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AC3" w:rsidRPr="00E64A2E" w:rsidRDefault="00054AC3" w:rsidP="00812E16">
      <w:pPr>
        <w:pStyle w:val="Normlnweb"/>
        <w:tabs>
          <w:tab w:val="left" w:pos="0"/>
        </w:tabs>
        <w:spacing w:before="120" w:beforeAutospacing="0" w:after="120" w:afterAutospacing="0"/>
        <w:jc w:val="both"/>
        <w:rPr>
          <w:rFonts w:ascii="Arial" w:hAnsi="Arial" w:cs="Arial"/>
          <w:bCs/>
          <w:caps/>
          <w:sz w:val="20"/>
          <w:szCs w:val="20"/>
          <w:lang w:val="cs-CZ"/>
        </w:rPr>
      </w:pPr>
      <w:r w:rsidRPr="00E64A2E">
        <w:rPr>
          <w:rFonts w:ascii="Arial" w:hAnsi="Arial" w:cs="Arial"/>
          <w:bCs/>
          <w:caps/>
          <w:sz w:val="20"/>
          <w:szCs w:val="20"/>
          <w:lang w:val="cs-CZ"/>
        </w:rPr>
        <w:t xml:space="preserve">Příloha č. </w:t>
      </w:r>
      <w:r w:rsidR="00D574F4">
        <w:rPr>
          <w:rFonts w:ascii="Arial" w:hAnsi="Arial" w:cs="Arial"/>
          <w:bCs/>
          <w:caps/>
          <w:sz w:val="20"/>
          <w:szCs w:val="20"/>
          <w:lang w:val="cs-CZ"/>
        </w:rPr>
        <w:t xml:space="preserve"> </w:t>
      </w:r>
      <w:r w:rsidRPr="00E64A2E">
        <w:rPr>
          <w:rFonts w:ascii="Arial" w:hAnsi="Arial" w:cs="Arial"/>
          <w:bCs/>
          <w:caps/>
          <w:sz w:val="20"/>
          <w:szCs w:val="20"/>
          <w:lang w:val="cs-CZ"/>
        </w:rPr>
        <w:t>zadáva</w:t>
      </w:r>
      <w:r w:rsidR="00A301EC">
        <w:rPr>
          <w:rFonts w:ascii="Arial" w:hAnsi="Arial" w:cs="Arial"/>
          <w:bCs/>
          <w:caps/>
          <w:sz w:val="20"/>
          <w:szCs w:val="20"/>
          <w:lang w:val="cs-CZ"/>
        </w:rPr>
        <w:t xml:space="preserve">cí dokumentace </w:t>
      </w:r>
    </w:p>
    <w:p w:rsidR="00E10FCD" w:rsidRPr="004F6B60" w:rsidRDefault="005B5B00" w:rsidP="00812E16">
      <w:pPr>
        <w:pStyle w:val="Normlnweb"/>
        <w:tabs>
          <w:tab w:val="left" w:pos="0"/>
        </w:tabs>
        <w:spacing w:before="120" w:beforeAutospacing="0" w:after="120" w:afterAutospacing="0"/>
        <w:jc w:val="both"/>
        <w:rPr>
          <w:rFonts w:ascii="Arial" w:hAnsi="Arial" w:cs="Arial"/>
          <w:b/>
          <w:bCs/>
          <w:sz w:val="28"/>
          <w:szCs w:val="28"/>
          <w:lang w:val="cs-CZ"/>
        </w:rPr>
      </w:pPr>
      <w:r w:rsidRPr="004F6B60">
        <w:rPr>
          <w:rFonts w:ascii="Arial" w:hAnsi="Arial" w:cs="Arial"/>
          <w:b/>
          <w:bCs/>
          <w:sz w:val="28"/>
          <w:szCs w:val="28"/>
          <w:lang w:val="cs-CZ"/>
        </w:rPr>
        <w:t>Smlouva o dílo č.</w:t>
      </w:r>
    </w:p>
    <w:p w:rsidR="00E10FCD" w:rsidRPr="004F6B60" w:rsidRDefault="00E10FCD" w:rsidP="00812E16">
      <w:pPr>
        <w:pStyle w:val="Normlnweb"/>
        <w:tabs>
          <w:tab w:val="left" w:pos="0"/>
        </w:tabs>
        <w:spacing w:before="120" w:beforeAutospacing="0" w:after="120" w:afterAutospacing="0"/>
        <w:jc w:val="both"/>
        <w:rPr>
          <w:rFonts w:ascii="Arial" w:hAnsi="Arial" w:cs="Arial"/>
          <w:b/>
          <w:bCs/>
          <w:sz w:val="20"/>
          <w:lang w:val="cs-CZ"/>
        </w:rPr>
      </w:pPr>
    </w:p>
    <w:p w:rsidR="00E10FCD" w:rsidRPr="004F6B60" w:rsidRDefault="005B5B00" w:rsidP="00812E16">
      <w:pPr>
        <w:pStyle w:val="Normlnweb"/>
        <w:tabs>
          <w:tab w:val="left" w:pos="0"/>
        </w:tabs>
        <w:spacing w:before="120" w:beforeAutospacing="0" w:after="120" w:afterAutospacing="0"/>
        <w:jc w:val="both"/>
        <w:rPr>
          <w:rFonts w:ascii="Arial" w:hAnsi="Arial" w:cs="Arial"/>
          <w:b/>
          <w:bCs/>
          <w:sz w:val="20"/>
          <w:lang w:val="cs-CZ"/>
        </w:rPr>
      </w:pPr>
      <w:r w:rsidRPr="004F6B60">
        <w:rPr>
          <w:rFonts w:ascii="Arial" w:hAnsi="Arial" w:cs="Arial"/>
          <w:b/>
          <w:bCs/>
          <w:sz w:val="20"/>
          <w:lang w:val="cs-CZ"/>
        </w:rPr>
        <w:t xml:space="preserve">I. </w:t>
      </w:r>
      <w:r w:rsidR="00E10FCD" w:rsidRPr="004F6B60">
        <w:rPr>
          <w:rFonts w:ascii="Arial" w:hAnsi="Arial" w:cs="Arial"/>
          <w:b/>
          <w:bCs/>
          <w:sz w:val="20"/>
          <w:lang w:val="cs-CZ"/>
        </w:rPr>
        <w:t>Smluvní strany</w:t>
      </w:r>
    </w:p>
    <w:p w:rsidR="00E10FCD" w:rsidRPr="004F6B60" w:rsidRDefault="00E10FCD" w:rsidP="00812E16">
      <w:pPr>
        <w:pStyle w:val="Zkladntext2"/>
        <w:jc w:val="both"/>
      </w:pPr>
    </w:p>
    <w:p w:rsidR="00E10FCD" w:rsidRPr="004F6B60" w:rsidRDefault="00E10FCD" w:rsidP="00812E16">
      <w:pPr>
        <w:pStyle w:val="Zkladntext2"/>
        <w:jc w:val="both"/>
        <w:rPr>
          <w:bCs/>
          <w:sz w:val="16"/>
          <w:szCs w:val="16"/>
        </w:rPr>
      </w:pPr>
      <w:r w:rsidRPr="004F6B60">
        <w:rPr>
          <w:bCs/>
          <w:sz w:val="16"/>
          <w:szCs w:val="16"/>
        </w:rPr>
        <w:t>Zhotovitel:</w:t>
      </w:r>
    </w:p>
    <w:p w:rsidR="00E10FCD" w:rsidRPr="004F6B60" w:rsidRDefault="00E10FCD" w:rsidP="00812E16">
      <w:pPr>
        <w:pStyle w:val="Zkladntext2"/>
        <w:shd w:val="clear" w:color="auto" w:fill="00FF00"/>
        <w:jc w:val="both"/>
        <w:rPr>
          <w:sz w:val="16"/>
          <w:szCs w:val="16"/>
        </w:rPr>
      </w:pPr>
      <w:r w:rsidRPr="004F6B60">
        <w:rPr>
          <w:sz w:val="16"/>
          <w:szCs w:val="16"/>
        </w:rPr>
        <w:t>#####</w:t>
      </w:r>
    </w:p>
    <w:p w:rsidR="00E10FCD" w:rsidRPr="004F6B60" w:rsidRDefault="00E10FCD" w:rsidP="00812E16">
      <w:pPr>
        <w:pStyle w:val="Zkladntext2"/>
        <w:shd w:val="clear" w:color="auto" w:fill="00FF00"/>
        <w:jc w:val="both"/>
        <w:rPr>
          <w:sz w:val="16"/>
          <w:szCs w:val="16"/>
        </w:rPr>
      </w:pPr>
      <w:r w:rsidRPr="004F6B60">
        <w:rPr>
          <w:sz w:val="16"/>
          <w:szCs w:val="16"/>
        </w:rPr>
        <w:t>#####</w:t>
      </w:r>
    </w:p>
    <w:p w:rsidR="00E10FCD" w:rsidRPr="004F6B60" w:rsidRDefault="00E10FCD" w:rsidP="00812E16">
      <w:pPr>
        <w:pStyle w:val="Zkladntext2"/>
        <w:shd w:val="clear" w:color="auto" w:fill="00FF00"/>
        <w:jc w:val="both"/>
        <w:rPr>
          <w:sz w:val="16"/>
          <w:szCs w:val="16"/>
        </w:rPr>
      </w:pPr>
      <w:r w:rsidRPr="004F6B60">
        <w:rPr>
          <w:sz w:val="16"/>
          <w:szCs w:val="16"/>
        </w:rPr>
        <w:t>#####</w:t>
      </w:r>
    </w:p>
    <w:p w:rsidR="00E10FCD" w:rsidRPr="004F6B60" w:rsidRDefault="00E10FCD" w:rsidP="00812E16">
      <w:pPr>
        <w:pStyle w:val="Zkladntext2"/>
        <w:jc w:val="both"/>
        <w:rPr>
          <w:b w:val="0"/>
          <w:sz w:val="16"/>
          <w:szCs w:val="16"/>
        </w:rPr>
      </w:pPr>
    </w:p>
    <w:p w:rsidR="003F2E45" w:rsidRPr="004F6B60" w:rsidRDefault="003F2E45" w:rsidP="00812E16">
      <w:pPr>
        <w:pStyle w:val="Zkladntext2"/>
        <w:jc w:val="both"/>
        <w:rPr>
          <w:b w:val="0"/>
          <w:sz w:val="16"/>
          <w:szCs w:val="16"/>
        </w:rPr>
      </w:pPr>
    </w:p>
    <w:p w:rsidR="00E10FCD" w:rsidRPr="004F6B60" w:rsidRDefault="00E10FCD" w:rsidP="00812E16">
      <w:pPr>
        <w:jc w:val="both"/>
        <w:rPr>
          <w:rFonts w:ascii="Arial" w:hAnsi="Arial" w:cs="Arial"/>
          <w:b/>
          <w:sz w:val="16"/>
          <w:szCs w:val="16"/>
        </w:rPr>
      </w:pPr>
      <w:r w:rsidRPr="004F6B60">
        <w:rPr>
          <w:rFonts w:ascii="Arial" w:hAnsi="Arial" w:cs="Arial"/>
          <w:b/>
          <w:sz w:val="16"/>
          <w:szCs w:val="16"/>
        </w:rPr>
        <w:t>Objednatel :</w:t>
      </w:r>
    </w:p>
    <w:p w:rsidR="00A301EC" w:rsidRPr="00A301EC" w:rsidRDefault="00A301EC" w:rsidP="00A301EC">
      <w:pPr>
        <w:tabs>
          <w:tab w:val="left" w:pos="4253"/>
        </w:tabs>
        <w:spacing w:line="240" w:lineRule="atLeast"/>
        <w:ind w:left="567" w:hanging="567"/>
        <w:jc w:val="both"/>
        <w:rPr>
          <w:rFonts w:ascii="Arial" w:hAnsi="Arial" w:cs="Arial"/>
          <w:sz w:val="16"/>
          <w:szCs w:val="16"/>
        </w:rPr>
      </w:pPr>
      <w:r w:rsidRPr="00A301EC">
        <w:rPr>
          <w:rFonts w:ascii="Arial" w:hAnsi="Arial" w:cs="Arial"/>
          <w:sz w:val="16"/>
          <w:szCs w:val="16"/>
        </w:rPr>
        <w:t xml:space="preserve">DDÚ, základní škola a školní jídelna, Praha 4, U Michelského lesa 222                </w:t>
      </w:r>
    </w:p>
    <w:p w:rsidR="00A301EC" w:rsidRPr="00A301EC" w:rsidRDefault="00A301EC" w:rsidP="00A301EC">
      <w:pPr>
        <w:tabs>
          <w:tab w:val="left" w:pos="5999"/>
        </w:tabs>
        <w:spacing w:line="240" w:lineRule="atLeast"/>
        <w:ind w:left="1440" w:hanging="1440"/>
        <w:jc w:val="both"/>
        <w:rPr>
          <w:rFonts w:ascii="Arial" w:hAnsi="Arial" w:cs="Arial"/>
          <w:sz w:val="16"/>
          <w:szCs w:val="16"/>
        </w:rPr>
      </w:pPr>
    </w:p>
    <w:p w:rsidR="00A301EC" w:rsidRPr="00A301EC" w:rsidRDefault="00A301EC" w:rsidP="00A301EC">
      <w:pPr>
        <w:tabs>
          <w:tab w:val="left" w:pos="5999"/>
        </w:tabs>
        <w:spacing w:line="240" w:lineRule="atLeast"/>
        <w:ind w:left="1440" w:hanging="1440"/>
        <w:jc w:val="both"/>
        <w:rPr>
          <w:rFonts w:ascii="Arial" w:hAnsi="Arial" w:cs="Arial"/>
          <w:sz w:val="16"/>
          <w:szCs w:val="16"/>
        </w:rPr>
      </w:pPr>
      <w:r w:rsidRPr="00A301EC">
        <w:rPr>
          <w:rFonts w:ascii="Arial" w:hAnsi="Arial" w:cs="Arial"/>
          <w:sz w:val="16"/>
          <w:szCs w:val="16"/>
        </w:rPr>
        <w:t>IČ:</w:t>
      </w:r>
      <w:r w:rsidRPr="00A301EC">
        <w:rPr>
          <w:rFonts w:ascii="Arial" w:hAnsi="Arial" w:cs="Arial"/>
          <w:sz w:val="16"/>
          <w:szCs w:val="16"/>
        </w:rPr>
        <w:tab/>
        <w:t xml:space="preserve">48134333, </w:t>
      </w:r>
    </w:p>
    <w:p w:rsidR="00A301EC" w:rsidRPr="00A301EC" w:rsidRDefault="00A301EC" w:rsidP="00A301EC">
      <w:pPr>
        <w:tabs>
          <w:tab w:val="left" w:pos="5999"/>
        </w:tabs>
        <w:spacing w:line="240" w:lineRule="atLeast"/>
        <w:ind w:left="1440" w:hanging="1440"/>
        <w:jc w:val="both"/>
        <w:rPr>
          <w:rFonts w:ascii="Arial" w:hAnsi="Arial" w:cs="Arial"/>
          <w:sz w:val="16"/>
          <w:szCs w:val="16"/>
        </w:rPr>
      </w:pPr>
      <w:r w:rsidRPr="00A301EC">
        <w:rPr>
          <w:rFonts w:ascii="Arial" w:hAnsi="Arial" w:cs="Arial"/>
          <w:sz w:val="16"/>
          <w:szCs w:val="16"/>
        </w:rPr>
        <w:t>Sídlo:</w:t>
      </w:r>
      <w:r w:rsidRPr="00A301EC">
        <w:rPr>
          <w:rFonts w:ascii="Arial" w:hAnsi="Arial" w:cs="Arial"/>
          <w:sz w:val="16"/>
          <w:szCs w:val="16"/>
        </w:rPr>
        <w:tab/>
        <w:t xml:space="preserve">U Michelského lesa 222, 140 00  Praha 4 - Michle </w:t>
      </w:r>
    </w:p>
    <w:p w:rsidR="00A301EC" w:rsidRPr="00A301EC" w:rsidRDefault="00A301EC" w:rsidP="00A301EC">
      <w:pPr>
        <w:tabs>
          <w:tab w:val="left" w:pos="5999"/>
        </w:tabs>
        <w:spacing w:line="240" w:lineRule="atLeast"/>
        <w:ind w:left="1440" w:hanging="1440"/>
        <w:jc w:val="both"/>
        <w:rPr>
          <w:rFonts w:ascii="Arial" w:hAnsi="Arial" w:cs="Arial"/>
          <w:sz w:val="16"/>
          <w:szCs w:val="16"/>
        </w:rPr>
      </w:pPr>
      <w:r w:rsidRPr="00A301EC">
        <w:rPr>
          <w:rFonts w:ascii="Arial" w:hAnsi="Arial" w:cs="Arial"/>
          <w:sz w:val="16"/>
          <w:szCs w:val="16"/>
        </w:rPr>
        <w:t xml:space="preserve">Zast.: </w:t>
      </w:r>
      <w:r w:rsidRPr="00A301EC">
        <w:rPr>
          <w:rFonts w:ascii="Arial" w:hAnsi="Arial" w:cs="Arial"/>
          <w:sz w:val="16"/>
          <w:szCs w:val="16"/>
        </w:rPr>
        <w:tab/>
        <w:t>PaedDr. Ivanem Kašpaříkem, ředitelem</w:t>
      </w:r>
    </w:p>
    <w:p w:rsidR="00A301EC" w:rsidRPr="00A301EC" w:rsidRDefault="00A301EC" w:rsidP="00A301EC">
      <w:pPr>
        <w:tabs>
          <w:tab w:val="left" w:pos="5999"/>
        </w:tabs>
        <w:spacing w:line="240" w:lineRule="atLeast"/>
        <w:ind w:left="1440" w:hanging="1440"/>
        <w:jc w:val="both"/>
        <w:rPr>
          <w:rFonts w:ascii="Arial" w:hAnsi="Arial" w:cs="Arial"/>
          <w:sz w:val="16"/>
          <w:szCs w:val="16"/>
        </w:rPr>
      </w:pPr>
      <w:r w:rsidRPr="00A301EC">
        <w:rPr>
          <w:rFonts w:ascii="Arial" w:hAnsi="Arial" w:cs="Arial"/>
          <w:sz w:val="16"/>
          <w:szCs w:val="16"/>
        </w:rPr>
        <w:t xml:space="preserve">Tel.: </w:t>
      </w:r>
      <w:r w:rsidRPr="00A301EC">
        <w:rPr>
          <w:rFonts w:ascii="Arial" w:hAnsi="Arial" w:cs="Arial"/>
          <w:sz w:val="16"/>
          <w:szCs w:val="16"/>
        </w:rPr>
        <w:tab/>
        <w:t>241721042, fax: 241728988</w:t>
      </w:r>
    </w:p>
    <w:p w:rsidR="00A301EC" w:rsidRPr="00A301EC" w:rsidRDefault="00A301EC" w:rsidP="00A301EC">
      <w:pPr>
        <w:tabs>
          <w:tab w:val="left" w:pos="5999"/>
        </w:tabs>
        <w:spacing w:line="240" w:lineRule="atLeast"/>
        <w:ind w:left="1440" w:hanging="1440"/>
        <w:jc w:val="both"/>
        <w:rPr>
          <w:rFonts w:ascii="Arial" w:hAnsi="Arial" w:cs="Arial"/>
          <w:sz w:val="16"/>
          <w:szCs w:val="16"/>
        </w:rPr>
      </w:pPr>
      <w:r w:rsidRPr="00A301EC">
        <w:rPr>
          <w:rFonts w:ascii="Arial" w:hAnsi="Arial" w:cs="Arial"/>
          <w:sz w:val="16"/>
          <w:szCs w:val="16"/>
        </w:rPr>
        <w:t>E-mail:</w:t>
      </w:r>
      <w:r w:rsidRPr="00A301EC">
        <w:rPr>
          <w:rFonts w:ascii="Arial" w:hAnsi="Arial" w:cs="Arial"/>
          <w:sz w:val="16"/>
          <w:szCs w:val="16"/>
        </w:rPr>
        <w:tab/>
      </w:r>
      <w:hyperlink r:id="rId7" w:history="1">
        <w:r w:rsidRPr="00A301EC">
          <w:rPr>
            <w:rStyle w:val="Hypertextovodkaz"/>
            <w:rFonts w:ascii="Arial" w:hAnsi="Arial" w:cs="Arial"/>
            <w:sz w:val="16"/>
            <w:szCs w:val="16"/>
          </w:rPr>
          <w:t>ddu.praha@volny.cz</w:t>
        </w:r>
      </w:hyperlink>
    </w:p>
    <w:p w:rsidR="00E10FCD" w:rsidRPr="00A301EC" w:rsidRDefault="00E10FCD" w:rsidP="00812E16">
      <w:pPr>
        <w:jc w:val="both"/>
        <w:rPr>
          <w:rFonts w:ascii="Arial" w:hAnsi="Arial" w:cs="Arial"/>
          <w:sz w:val="16"/>
          <w:szCs w:val="16"/>
        </w:rPr>
      </w:pPr>
      <w:r w:rsidRPr="00A301EC">
        <w:rPr>
          <w:rFonts w:ascii="Arial" w:hAnsi="Arial" w:cs="Arial"/>
          <w:sz w:val="16"/>
          <w:szCs w:val="16"/>
        </w:rPr>
        <w:t xml:space="preserve">Bankovní spojení: </w:t>
      </w:r>
    </w:p>
    <w:p w:rsidR="00E10FCD" w:rsidRPr="00A301EC" w:rsidRDefault="00A301EC" w:rsidP="00812E16">
      <w:pPr>
        <w:pStyle w:val="Zkladntext2"/>
        <w:jc w:val="both"/>
        <w:rPr>
          <w:b w:val="0"/>
          <w:sz w:val="16"/>
          <w:szCs w:val="16"/>
        </w:rPr>
      </w:pPr>
      <w:r>
        <w:rPr>
          <w:b w:val="0"/>
          <w:sz w:val="16"/>
          <w:szCs w:val="16"/>
        </w:rPr>
        <w:t>číslo účtu :</w:t>
      </w:r>
    </w:p>
    <w:p w:rsidR="00E10FCD" w:rsidRPr="004F6B60" w:rsidRDefault="00E10FCD" w:rsidP="00812E16">
      <w:pPr>
        <w:pStyle w:val="Zkladntext2"/>
        <w:jc w:val="both"/>
        <w:rPr>
          <w:b w:val="0"/>
          <w:sz w:val="16"/>
          <w:szCs w:val="16"/>
        </w:rPr>
      </w:pPr>
    </w:p>
    <w:p w:rsidR="00E10FCD" w:rsidRPr="004F6B60" w:rsidRDefault="00E10FCD" w:rsidP="00812E16">
      <w:pPr>
        <w:pStyle w:val="Zkladntext2"/>
        <w:jc w:val="both"/>
        <w:rPr>
          <w:b w:val="0"/>
          <w:sz w:val="16"/>
          <w:szCs w:val="16"/>
        </w:rPr>
      </w:pPr>
      <w:r w:rsidRPr="004F6B60">
        <w:rPr>
          <w:b w:val="0"/>
          <w:sz w:val="16"/>
          <w:szCs w:val="16"/>
        </w:rPr>
        <w:t xml:space="preserve">Smluvní strany prohlašují, že údaje, které uvedly v tomto článku smlouvy, jsou </w:t>
      </w:r>
      <w:r w:rsidR="00365661" w:rsidRPr="004F6B60">
        <w:rPr>
          <w:b w:val="0"/>
          <w:sz w:val="16"/>
          <w:szCs w:val="16"/>
        </w:rPr>
        <w:t xml:space="preserve">ke dni uzavření této smlouvy pravdivé </w:t>
      </w:r>
      <w:r w:rsidR="00365661" w:rsidRPr="004F6B60">
        <w:rPr>
          <w:b w:val="0"/>
          <w:sz w:val="16"/>
          <w:szCs w:val="16"/>
        </w:rPr>
        <w:br/>
        <w:t xml:space="preserve">a </w:t>
      </w:r>
      <w:r w:rsidRPr="004F6B60">
        <w:rPr>
          <w:b w:val="0"/>
          <w:sz w:val="16"/>
          <w:szCs w:val="16"/>
        </w:rPr>
        <w:t>v</w:t>
      </w:r>
      <w:r w:rsidR="00365661" w:rsidRPr="004F6B60">
        <w:rPr>
          <w:b w:val="0"/>
          <w:sz w:val="16"/>
          <w:szCs w:val="16"/>
        </w:rPr>
        <w:t> </w:t>
      </w:r>
      <w:r w:rsidRPr="004F6B60">
        <w:rPr>
          <w:b w:val="0"/>
          <w:sz w:val="16"/>
          <w:szCs w:val="16"/>
        </w:rPr>
        <w:t>souladu</w:t>
      </w:r>
      <w:r w:rsidR="00365661" w:rsidRPr="004F6B60">
        <w:rPr>
          <w:b w:val="0"/>
          <w:sz w:val="16"/>
          <w:szCs w:val="16"/>
        </w:rPr>
        <w:t xml:space="preserve"> </w:t>
      </w:r>
      <w:r w:rsidR="002A4D71" w:rsidRPr="004F6B60">
        <w:rPr>
          <w:b w:val="0"/>
          <w:sz w:val="16"/>
          <w:szCs w:val="16"/>
        </w:rPr>
        <w:t xml:space="preserve">s </w:t>
      </w:r>
      <w:r w:rsidR="00365661" w:rsidRPr="004F6B60">
        <w:rPr>
          <w:b w:val="0"/>
          <w:sz w:val="16"/>
          <w:szCs w:val="16"/>
        </w:rPr>
        <w:t>aktuálním právním i faktickým stavem, kterého se obě smluvní strany mohou kdykoliv dovolat</w:t>
      </w:r>
      <w:r w:rsidR="00A301EC">
        <w:rPr>
          <w:b w:val="0"/>
          <w:sz w:val="16"/>
          <w:szCs w:val="16"/>
        </w:rPr>
        <w:t>,</w:t>
      </w:r>
      <w:r w:rsidRPr="004F6B60">
        <w:rPr>
          <w:b w:val="0"/>
          <w:sz w:val="16"/>
          <w:szCs w:val="16"/>
        </w:rPr>
        <w:t xml:space="preserve"> a že osoby zde uvedené jsou jejich oprávněnými zástupci. Smluvní strany se zavazují, že změny dotčených údajů oznámí bez prodlení druhé straně. Jestliže tak jedna strana neučiní, nahradí druhé straně veškerou škodu, která druhé straně vznikla opomenutím strany první.</w:t>
      </w:r>
    </w:p>
    <w:p w:rsidR="00CF17C2" w:rsidRPr="004F6B60" w:rsidRDefault="00CF17C2" w:rsidP="00812E16">
      <w:pPr>
        <w:pStyle w:val="Zkladntext2"/>
        <w:jc w:val="both"/>
        <w:rPr>
          <w:b w:val="0"/>
          <w:sz w:val="16"/>
          <w:szCs w:val="16"/>
        </w:rPr>
      </w:pPr>
    </w:p>
    <w:p w:rsidR="00E10FCD" w:rsidRPr="004F6B60" w:rsidRDefault="00E10FCD" w:rsidP="00812E16">
      <w:pPr>
        <w:pStyle w:val="Normlnweb"/>
        <w:tabs>
          <w:tab w:val="left" w:pos="2700"/>
          <w:tab w:val="left" w:pos="5220"/>
          <w:tab w:val="left" w:pos="7380"/>
        </w:tabs>
        <w:spacing w:before="120" w:beforeAutospacing="0" w:after="120" w:afterAutospacing="0"/>
        <w:jc w:val="both"/>
        <w:rPr>
          <w:rFonts w:ascii="Arial" w:hAnsi="Arial" w:cs="Arial"/>
          <w:b/>
          <w:sz w:val="20"/>
          <w:lang w:val="cs-CZ"/>
        </w:rPr>
      </w:pPr>
      <w:r w:rsidRPr="004F6B60">
        <w:rPr>
          <w:rFonts w:ascii="Arial" w:hAnsi="Arial" w:cs="Arial"/>
          <w:b/>
          <w:sz w:val="20"/>
          <w:lang w:val="cs-CZ"/>
        </w:rPr>
        <w:t>II.</w:t>
      </w:r>
      <w:r w:rsidR="005B5B00" w:rsidRPr="004F6B60">
        <w:rPr>
          <w:rFonts w:ascii="Arial" w:hAnsi="Arial" w:cs="Arial"/>
          <w:b/>
          <w:sz w:val="20"/>
          <w:lang w:val="cs-CZ"/>
        </w:rPr>
        <w:t xml:space="preserve"> </w:t>
      </w:r>
      <w:r w:rsidR="00A430AF" w:rsidRPr="004F6B60">
        <w:rPr>
          <w:rFonts w:ascii="Arial" w:hAnsi="Arial" w:cs="Arial"/>
          <w:b/>
          <w:sz w:val="20"/>
          <w:lang w:val="cs-CZ"/>
        </w:rPr>
        <w:t xml:space="preserve"> </w:t>
      </w:r>
      <w:r w:rsidRPr="004F6B60">
        <w:rPr>
          <w:rFonts w:ascii="Arial" w:hAnsi="Arial" w:cs="Arial"/>
          <w:b/>
          <w:sz w:val="20"/>
          <w:lang w:val="cs-CZ"/>
        </w:rPr>
        <w:t>Všeobecná ustanovení</w:t>
      </w:r>
    </w:p>
    <w:p w:rsidR="00E10FCD" w:rsidRPr="004F6B60" w:rsidRDefault="00E10FCD" w:rsidP="00812E16">
      <w:pPr>
        <w:tabs>
          <w:tab w:val="left" w:pos="-720"/>
        </w:tabs>
        <w:spacing w:before="120"/>
        <w:jc w:val="both"/>
        <w:rPr>
          <w:rFonts w:ascii="Arial" w:hAnsi="Arial"/>
          <w:sz w:val="16"/>
          <w:szCs w:val="16"/>
        </w:rPr>
      </w:pPr>
      <w:r w:rsidRPr="004F6B60">
        <w:rPr>
          <w:rFonts w:ascii="Arial" w:hAnsi="Arial"/>
          <w:sz w:val="16"/>
          <w:szCs w:val="16"/>
        </w:rPr>
        <w:t>2.1. </w:t>
      </w:r>
      <w:r w:rsidR="00A430AF" w:rsidRPr="004F6B60">
        <w:rPr>
          <w:rFonts w:ascii="Arial" w:hAnsi="Arial"/>
          <w:sz w:val="16"/>
          <w:szCs w:val="16"/>
        </w:rPr>
        <w:t xml:space="preserve">  </w:t>
      </w:r>
      <w:r w:rsidRPr="004F6B60">
        <w:rPr>
          <w:rFonts w:ascii="Arial" w:hAnsi="Arial"/>
          <w:sz w:val="16"/>
          <w:szCs w:val="16"/>
        </w:rPr>
        <w:t xml:space="preserve">Dílem se rozumí dodávka stavebních prací na předmětu díla směřujících k dosažení výsledku podle Dokumentace zakázky specifikované v čl. VIII této smlouvy. Dodávka stavebních prací zahrnuje všechny potřebné materiály, výrobky a práce, včetně protokolů o provedení předepsaných zkoušek a revizí. </w:t>
      </w:r>
    </w:p>
    <w:p w:rsidR="00BA72F4" w:rsidRPr="004F6B60" w:rsidRDefault="00BA72F4" w:rsidP="00812E16">
      <w:pPr>
        <w:tabs>
          <w:tab w:val="left" w:pos="-720"/>
        </w:tabs>
        <w:spacing w:before="120"/>
        <w:jc w:val="both"/>
        <w:rPr>
          <w:rFonts w:ascii="Arial" w:hAnsi="Arial"/>
          <w:sz w:val="16"/>
          <w:szCs w:val="16"/>
        </w:rPr>
      </w:pPr>
    </w:p>
    <w:p w:rsidR="000F191F" w:rsidRPr="004F6B60" w:rsidRDefault="00E10FCD" w:rsidP="00812E16">
      <w:pPr>
        <w:pStyle w:val="Zkladntext2"/>
        <w:tabs>
          <w:tab w:val="left" w:pos="252"/>
        </w:tabs>
        <w:jc w:val="both"/>
        <w:rPr>
          <w:b w:val="0"/>
          <w:bCs/>
          <w:sz w:val="16"/>
          <w:szCs w:val="16"/>
        </w:rPr>
      </w:pPr>
      <w:r w:rsidRPr="00A301EC">
        <w:rPr>
          <w:b w:val="0"/>
          <w:sz w:val="16"/>
          <w:szCs w:val="16"/>
        </w:rPr>
        <w:t xml:space="preserve">2.2. </w:t>
      </w:r>
      <w:r w:rsidR="00A430AF" w:rsidRPr="00A301EC">
        <w:rPr>
          <w:b w:val="0"/>
          <w:sz w:val="16"/>
          <w:szCs w:val="16"/>
        </w:rPr>
        <w:t xml:space="preserve">  </w:t>
      </w:r>
      <w:r w:rsidRPr="00A301EC">
        <w:rPr>
          <w:b w:val="0"/>
          <w:bCs/>
          <w:sz w:val="16"/>
          <w:szCs w:val="16"/>
        </w:rPr>
        <w:t xml:space="preserve">Předmětem </w:t>
      </w:r>
      <w:r w:rsidR="00365661" w:rsidRPr="00A301EC">
        <w:rPr>
          <w:b w:val="0"/>
          <w:bCs/>
          <w:sz w:val="16"/>
          <w:szCs w:val="16"/>
        </w:rPr>
        <w:t xml:space="preserve">plnění </w:t>
      </w:r>
      <w:r w:rsidR="00DC0414" w:rsidRPr="00A301EC">
        <w:rPr>
          <w:b w:val="0"/>
          <w:sz w:val="16"/>
          <w:szCs w:val="16"/>
        </w:rPr>
        <w:t>je</w:t>
      </w:r>
      <w:r w:rsidR="000F191F" w:rsidRPr="00A301EC">
        <w:rPr>
          <w:b w:val="0"/>
          <w:sz w:val="16"/>
          <w:szCs w:val="16"/>
        </w:rPr>
        <w:t xml:space="preserve"> </w:t>
      </w:r>
      <w:r w:rsidR="00A301EC" w:rsidRPr="00A301EC">
        <w:rPr>
          <w:b w:val="0"/>
          <w:sz w:val="16"/>
          <w:szCs w:val="16"/>
        </w:rPr>
        <w:t>provedení stavebních prací, montážních a řemeslných prací, dodávka materiální a zařízení potřebných pro provedení stavby „„DDÚ U Michelského lesa -  výstavba a dostavba DDÚ – 2. etapa“</w:t>
      </w:r>
      <w:r w:rsidR="00A301EC">
        <w:rPr>
          <w:b w:val="0"/>
          <w:sz w:val="16"/>
          <w:szCs w:val="16"/>
        </w:rPr>
        <w:t xml:space="preserve"> </w:t>
      </w:r>
      <w:r w:rsidR="000F191F" w:rsidRPr="00A301EC">
        <w:rPr>
          <w:b w:val="0"/>
          <w:bCs/>
          <w:sz w:val="16"/>
          <w:szCs w:val="16"/>
        </w:rPr>
        <w:t>v rozsahu zadávací dokumentace,  jejíž součástí je i prováděcí projektová dokumentace, zpracovaná na základě projektu pro stavební povolení a následných požadavků objednatele, přičemž podrobné vymezení předmětu plnění je obsaženo</w:t>
      </w:r>
      <w:r w:rsidR="000F191F" w:rsidRPr="004F6B60">
        <w:rPr>
          <w:b w:val="0"/>
          <w:bCs/>
          <w:sz w:val="16"/>
          <w:szCs w:val="16"/>
        </w:rPr>
        <w:t xml:space="preserve"> v </w:t>
      </w:r>
      <w:r w:rsidR="00EC78CB">
        <w:rPr>
          <w:b w:val="0"/>
          <w:bCs/>
          <w:sz w:val="16"/>
          <w:szCs w:val="16"/>
        </w:rPr>
        <w:t>Z</w:t>
      </w:r>
      <w:r w:rsidR="000F191F" w:rsidRPr="004F6B60">
        <w:rPr>
          <w:b w:val="0"/>
          <w:bCs/>
          <w:sz w:val="16"/>
          <w:szCs w:val="16"/>
        </w:rPr>
        <w:t xml:space="preserve">adávací dokumentaci </w:t>
      </w:r>
      <w:r w:rsidR="003055E9" w:rsidRPr="004F6B60">
        <w:rPr>
          <w:b w:val="0"/>
          <w:bCs/>
          <w:sz w:val="16"/>
          <w:szCs w:val="16"/>
        </w:rPr>
        <w:t xml:space="preserve">veřejné zakázky </w:t>
      </w:r>
      <w:r w:rsidR="000F191F" w:rsidRPr="004F6B60">
        <w:rPr>
          <w:b w:val="0"/>
          <w:bCs/>
          <w:sz w:val="16"/>
          <w:szCs w:val="16"/>
        </w:rPr>
        <w:t xml:space="preserve"> (dále </w:t>
      </w:r>
      <w:r w:rsidR="00EC78CB">
        <w:rPr>
          <w:b w:val="0"/>
          <w:bCs/>
          <w:sz w:val="16"/>
          <w:szCs w:val="16"/>
        </w:rPr>
        <w:t xml:space="preserve">také </w:t>
      </w:r>
      <w:r w:rsidR="000F191F" w:rsidRPr="004F6B60">
        <w:rPr>
          <w:b w:val="0"/>
          <w:bCs/>
          <w:sz w:val="16"/>
          <w:szCs w:val="16"/>
        </w:rPr>
        <w:t>„ZD</w:t>
      </w:r>
      <w:r w:rsidR="003055E9" w:rsidRPr="004F6B60">
        <w:rPr>
          <w:b w:val="0"/>
          <w:bCs/>
          <w:sz w:val="16"/>
          <w:szCs w:val="16"/>
        </w:rPr>
        <w:t>VZ</w:t>
      </w:r>
      <w:r w:rsidR="000F191F" w:rsidRPr="004F6B60">
        <w:rPr>
          <w:b w:val="0"/>
          <w:bCs/>
          <w:sz w:val="16"/>
          <w:szCs w:val="16"/>
        </w:rPr>
        <w:t>“), která je nedílnou součástí této smlouvy jako příloha č. 1 (dále „dílo“).</w:t>
      </w:r>
    </w:p>
    <w:p w:rsidR="000F191F" w:rsidRPr="004F6B60" w:rsidRDefault="000F191F" w:rsidP="00812E16">
      <w:pPr>
        <w:widowControl w:val="0"/>
        <w:autoSpaceDE w:val="0"/>
        <w:autoSpaceDN w:val="0"/>
        <w:adjustRightInd w:val="0"/>
        <w:jc w:val="both"/>
        <w:rPr>
          <w:rFonts w:ascii="Arial" w:hAnsi="Arial" w:cs="Arial"/>
          <w:bCs/>
          <w:sz w:val="16"/>
          <w:szCs w:val="16"/>
        </w:rPr>
      </w:pPr>
    </w:p>
    <w:p w:rsidR="00365661" w:rsidRPr="004F6B60" w:rsidRDefault="0026401F" w:rsidP="00812E16">
      <w:pPr>
        <w:widowControl w:val="0"/>
        <w:autoSpaceDE w:val="0"/>
        <w:autoSpaceDN w:val="0"/>
        <w:adjustRightInd w:val="0"/>
        <w:jc w:val="both"/>
        <w:rPr>
          <w:rFonts w:ascii="Arial" w:hAnsi="Arial" w:cs="Arial"/>
          <w:sz w:val="16"/>
          <w:szCs w:val="16"/>
        </w:rPr>
      </w:pPr>
      <w:r w:rsidRPr="004F6B60">
        <w:rPr>
          <w:rFonts w:ascii="Arial" w:hAnsi="Arial" w:cs="Arial"/>
          <w:sz w:val="16"/>
          <w:szCs w:val="16"/>
        </w:rPr>
        <w:t>2.3.   Předmětem plnění je</w:t>
      </w:r>
      <w:r w:rsidR="003055E9" w:rsidRPr="004F6B60">
        <w:rPr>
          <w:rFonts w:ascii="Arial" w:hAnsi="Arial" w:cs="Arial"/>
          <w:sz w:val="16"/>
          <w:szCs w:val="16"/>
        </w:rPr>
        <w:t xml:space="preserve"> dále také:</w:t>
      </w:r>
      <w:r w:rsidRPr="004F6B60">
        <w:rPr>
          <w:rFonts w:ascii="Arial" w:hAnsi="Arial" w:cs="Arial"/>
          <w:sz w:val="16"/>
          <w:szCs w:val="16"/>
        </w:rPr>
        <w:t xml:space="preserve"> </w:t>
      </w:r>
    </w:p>
    <w:p w:rsidR="00365661" w:rsidRPr="004F6B60" w:rsidRDefault="00365661" w:rsidP="00812E16">
      <w:pPr>
        <w:widowControl w:val="0"/>
        <w:autoSpaceDE w:val="0"/>
        <w:autoSpaceDN w:val="0"/>
        <w:adjustRightInd w:val="0"/>
        <w:jc w:val="both"/>
        <w:rPr>
          <w:rFonts w:ascii="Arial" w:hAnsi="Arial" w:cs="Arial"/>
          <w:sz w:val="16"/>
          <w:szCs w:val="16"/>
        </w:rPr>
      </w:pPr>
    </w:p>
    <w:p w:rsidR="003055E9" w:rsidRPr="004F6B60" w:rsidRDefault="00812E16" w:rsidP="00812E16">
      <w:pPr>
        <w:numPr>
          <w:ilvl w:val="0"/>
          <w:numId w:val="22"/>
        </w:numPr>
        <w:jc w:val="both"/>
        <w:rPr>
          <w:rFonts w:ascii="Arial" w:hAnsi="Arial" w:cs="Arial"/>
          <w:sz w:val="16"/>
          <w:szCs w:val="16"/>
        </w:rPr>
      </w:pPr>
      <w:r w:rsidRPr="004F6B60">
        <w:rPr>
          <w:rFonts w:ascii="Arial" w:hAnsi="Arial" w:cs="Arial"/>
          <w:sz w:val="16"/>
          <w:szCs w:val="16"/>
        </w:rPr>
        <w:t>v</w:t>
      </w:r>
      <w:r w:rsidR="003055E9" w:rsidRPr="004F6B60">
        <w:rPr>
          <w:rFonts w:ascii="Arial" w:hAnsi="Arial" w:cs="Arial"/>
          <w:sz w:val="16"/>
          <w:szCs w:val="16"/>
        </w:rPr>
        <w:t>ypracování časového harmonogramu postupu stavebních prací ( HMG ),</w:t>
      </w:r>
    </w:p>
    <w:p w:rsidR="00E53BF8" w:rsidRPr="00E53BF8" w:rsidRDefault="00E53BF8" w:rsidP="00812E16">
      <w:pPr>
        <w:numPr>
          <w:ilvl w:val="0"/>
          <w:numId w:val="22"/>
        </w:numPr>
        <w:jc w:val="both"/>
        <w:rPr>
          <w:rFonts w:ascii="Arial" w:hAnsi="Arial" w:cs="Arial"/>
          <w:sz w:val="16"/>
          <w:szCs w:val="16"/>
        </w:rPr>
      </w:pPr>
      <w:r w:rsidRPr="00E53BF8">
        <w:rPr>
          <w:rFonts w:ascii="Arial" w:hAnsi="Arial" w:cs="Arial"/>
          <w:bCs/>
          <w:sz w:val="16"/>
          <w:szCs w:val="16"/>
        </w:rPr>
        <w:t>Vypracování plánu organizace výstavby (POV</w:t>
      </w:r>
      <w:r>
        <w:rPr>
          <w:rFonts w:ascii="Arial" w:hAnsi="Arial" w:cs="Arial"/>
          <w:bCs/>
          <w:sz w:val="16"/>
          <w:szCs w:val="16"/>
        </w:rPr>
        <w:t>)</w:t>
      </w:r>
    </w:p>
    <w:p w:rsidR="00365661" w:rsidRPr="004F6B60" w:rsidRDefault="00365661" w:rsidP="00812E16">
      <w:pPr>
        <w:numPr>
          <w:ilvl w:val="0"/>
          <w:numId w:val="22"/>
        </w:numPr>
        <w:jc w:val="both"/>
        <w:rPr>
          <w:rFonts w:ascii="Arial" w:hAnsi="Arial" w:cs="Arial"/>
          <w:sz w:val="16"/>
          <w:szCs w:val="16"/>
        </w:rPr>
      </w:pPr>
      <w:r w:rsidRPr="004F6B60">
        <w:rPr>
          <w:rFonts w:ascii="Arial" w:hAnsi="Arial" w:cs="Arial"/>
          <w:sz w:val="16"/>
          <w:szCs w:val="16"/>
        </w:rPr>
        <w:t>geodetické zaměření díla a geometrický plán,</w:t>
      </w:r>
    </w:p>
    <w:p w:rsidR="00365661" w:rsidRPr="004F6B60" w:rsidRDefault="00365661" w:rsidP="00812E16">
      <w:pPr>
        <w:numPr>
          <w:ilvl w:val="0"/>
          <w:numId w:val="22"/>
        </w:numPr>
        <w:jc w:val="both"/>
        <w:rPr>
          <w:rFonts w:ascii="Arial" w:hAnsi="Arial" w:cs="Arial"/>
          <w:sz w:val="16"/>
          <w:szCs w:val="16"/>
        </w:rPr>
      </w:pPr>
      <w:r w:rsidRPr="004F6B60">
        <w:rPr>
          <w:rFonts w:ascii="Arial" w:hAnsi="Arial" w:cs="Arial"/>
          <w:sz w:val="16"/>
          <w:szCs w:val="16"/>
        </w:rPr>
        <w:t>vytyčení stávajících inženýrských sítí,</w:t>
      </w:r>
    </w:p>
    <w:p w:rsidR="00365661" w:rsidRPr="004F6B60" w:rsidRDefault="00BA72F4" w:rsidP="00812E16">
      <w:pPr>
        <w:numPr>
          <w:ilvl w:val="0"/>
          <w:numId w:val="22"/>
        </w:numPr>
        <w:jc w:val="both"/>
        <w:rPr>
          <w:rFonts w:ascii="Arial" w:hAnsi="Arial" w:cs="Arial"/>
          <w:sz w:val="16"/>
          <w:szCs w:val="16"/>
        </w:rPr>
      </w:pPr>
      <w:r w:rsidRPr="004F6B60">
        <w:rPr>
          <w:rFonts w:ascii="Arial" w:hAnsi="Arial" w:cs="Arial"/>
          <w:sz w:val="16"/>
          <w:szCs w:val="16"/>
        </w:rPr>
        <w:t>vy</w:t>
      </w:r>
      <w:r w:rsidR="00365661" w:rsidRPr="004F6B60">
        <w:rPr>
          <w:rFonts w:ascii="Arial" w:hAnsi="Arial" w:cs="Arial"/>
          <w:sz w:val="16"/>
          <w:szCs w:val="16"/>
        </w:rPr>
        <w:t>pracování dokumentace skutečného provedení stavby</w:t>
      </w:r>
      <w:r w:rsidRPr="004F6B60">
        <w:rPr>
          <w:rFonts w:ascii="Arial" w:hAnsi="Arial"/>
          <w:sz w:val="16"/>
          <w:szCs w:val="16"/>
        </w:rPr>
        <w:t xml:space="preserve"> zachycující všechny změny oproti prováděcímu projektu </w:t>
      </w:r>
      <w:r w:rsidRPr="004F6B60">
        <w:rPr>
          <w:rFonts w:ascii="Arial" w:hAnsi="Arial"/>
          <w:sz w:val="16"/>
          <w:szCs w:val="16"/>
        </w:rPr>
        <w:br/>
        <w:t>a dalších dokladů uvedených v čl. XVI odst. 16.4. smlouvy</w:t>
      </w:r>
      <w:r w:rsidR="00365661" w:rsidRPr="004F6B60">
        <w:rPr>
          <w:rFonts w:ascii="Arial" w:hAnsi="Arial" w:cs="Arial"/>
          <w:sz w:val="16"/>
          <w:szCs w:val="16"/>
        </w:rPr>
        <w:t>,</w:t>
      </w:r>
    </w:p>
    <w:p w:rsidR="00916ACA" w:rsidRPr="004F6B60" w:rsidRDefault="00916ACA" w:rsidP="00916ACA">
      <w:pPr>
        <w:numPr>
          <w:ilvl w:val="0"/>
          <w:numId w:val="22"/>
        </w:numPr>
        <w:jc w:val="both"/>
        <w:rPr>
          <w:rFonts w:ascii="Arial" w:hAnsi="Arial" w:cs="Arial"/>
          <w:sz w:val="16"/>
          <w:szCs w:val="16"/>
        </w:rPr>
      </w:pPr>
      <w:r>
        <w:rPr>
          <w:rFonts w:ascii="Arial" w:hAnsi="Arial" w:cs="Arial"/>
          <w:sz w:val="16"/>
          <w:szCs w:val="16"/>
        </w:rPr>
        <w:t xml:space="preserve">obstarání </w:t>
      </w:r>
      <w:r w:rsidRPr="004F6B60">
        <w:rPr>
          <w:rFonts w:ascii="Arial" w:hAnsi="Arial" w:cs="Arial"/>
          <w:sz w:val="16"/>
          <w:szCs w:val="16"/>
        </w:rPr>
        <w:t>reviz</w:t>
      </w:r>
      <w:r>
        <w:rPr>
          <w:rFonts w:ascii="Arial" w:hAnsi="Arial" w:cs="Arial"/>
          <w:sz w:val="16"/>
          <w:szCs w:val="16"/>
        </w:rPr>
        <w:t>í</w:t>
      </w:r>
      <w:r w:rsidRPr="004F6B60">
        <w:rPr>
          <w:rFonts w:ascii="Arial" w:hAnsi="Arial" w:cs="Arial"/>
          <w:sz w:val="16"/>
          <w:szCs w:val="16"/>
        </w:rPr>
        <w:t>, revizní</w:t>
      </w:r>
      <w:r>
        <w:rPr>
          <w:rFonts w:ascii="Arial" w:hAnsi="Arial" w:cs="Arial"/>
          <w:sz w:val="16"/>
          <w:szCs w:val="16"/>
        </w:rPr>
        <w:t>ch</w:t>
      </w:r>
      <w:r w:rsidRPr="004F6B60">
        <w:rPr>
          <w:rFonts w:ascii="Arial" w:hAnsi="Arial" w:cs="Arial"/>
          <w:sz w:val="16"/>
          <w:szCs w:val="16"/>
        </w:rPr>
        <w:t xml:space="preserve"> </w:t>
      </w:r>
      <w:r>
        <w:rPr>
          <w:rFonts w:ascii="Arial" w:hAnsi="Arial" w:cs="Arial"/>
          <w:sz w:val="16"/>
          <w:szCs w:val="16"/>
        </w:rPr>
        <w:t>z</w:t>
      </w:r>
      <w:r w:rsidRPr="004F6B60">
        <w:rPr>
          <w:rFonts w:ascii="Arial" w:hAnsi="Arial" w:cs="Arial"/>
          <w:sz w:val="16"/>
          <w:szCs w:val="16"/>
        </w:rPr>
        <w:t>práv, certifikát</w:t>
      </w:r>
      <w:r>
        <w:rPr>
          <w:rFonts w:ascii="Arial" w:hAnsi="Arial" w:cs="Arial"/>
          <w:sz w:val="16"/>
          <w:szCs w:val="16"/>
        </w:rPr>
        <w:t>ů</w:t>
      </w:r>
      <w:r w:rsidRPr="004F6B60">
        <w:rPr>
          <w:rFonts w:ascii="Arial" w:hAnsi="Arial" w:cs="Arial"/>
          <w:sz w:val="16"/>
          <w:szCs w:val="16"/>
        </w:rPr>
        <w:t xml:space="preserve">, prokázání shody a </w:t>
      </w:r>
      <w:r>
        <w:rPr>
          <w:rFonts w:ascii="Arial" w:hAnsi="Arial" w:cs="Arial"/>
          <w:sz w:val="16"/>
          <w:szCs w:val="16"/>
        </w:rPr>
        <w:t xml:space="preserve">obstarání </w:t>
      </w:r>
      <w:r w:rsidRPr="004F6B60">
        <w:rPr>
          <w:rFonts w:ascii="Arial" w:hAnsi="Arial" w:cs="Arial"/>
          <w:sz w:val="16"/>
          <w:szCs w:val="16"/>
        </w:rPr>
        <w:t>prohlášení o shodě podle platných právních předpisů,</w:t>
      </w:r>
    </w:p>
    <w:p w:rsidR="003055E9" w:rsidRPr="004F6B60" w:rsidRDefault="003055E9" w:rsidP="00812E16">
      <w:pPr>
        <w:numPr>
          <w:ilvl w:val="0"/>
          <w:numId w:val="22"/>
        </w:numPr>
        <w:jc w:val="both"/>
        <w:rPr>
          <w:rFonts w:ascii="Arial" w:hAnsi="Arial" w:cs="Arial"/>
          <w:sz w:val="16"/>
          <w:szCs w:val="16"/>
        </w:rPr>
      </w:pPr>
      <w:r w:rsidRPr="004F6B60">
        <w:rPr>
          <w:rFonts w:ascii="Arial" w:hAnsi="Arial" w:cs="Arial"/>
          <w:sz w:val="16"/>
          <w:szCs w:val="16"/>
        </w:rPr>
        <w:t>dodávka a montáž prvků a zařízení z „ předstihové “ výroby, které jsou blíže specifikovány v Příloze č. 6 ZDVZ a které je zhotovitel povinen odkoupit od objednatele a použít je k zabudování do díla</w:t>
      </w:r>
      <w:r w:rsidR="00812E16" w:rsidRPr="004F6B60">
        <w:rPr>
          <w:rFonts w:ascii="Arial" w:hAnsi="Arial" w:cs="Arial"/>
          <w:sz w:val="16"/>
          <w:szCs w:val="16"/>
        </w:rPr>
        <w:t>, a to ve lhůtách</w:t>
      </w:r>
      <w:r w:rsidR="00EC78CB">
        <w:rPr>
          <w:rFonts w:ascii="Arial" w:hAnsi="Arial" w:cs="Arial"/>
          <w:sz w:val="16"/>
          <w:szCs w:val="16"/>
        </w:rPr>
        <w:t xml:space="preserve"> a za ceny</w:t>
      </w:r>
      <w:r w:rsidR="00812E16" w:rsidRPr="004F6B60">
        <w:rPr>
          <w:rFonts w:ascii="Arial" w:hAnsi="Arial" w:cs="Arial"/>
          <w:sz w:val="16"/>
          <w:szCs w:val="16"/>
        </w:rPr>
        <w:t xml:space="preserve"> uveden</w:t>
      </w:r>
      <w:r w:rsidR="00EC78CB">
        <w:rPr>
          <w:rFonts w:ascii="Arial" w:hAnsi="Arial" w:cs="Arial"/>
          <w:sz w:val="16"/>
          <w:szCs w:val="16"/>
        </w:rPr>
        <w:t>é</w:t>
      </w:r>
      <w:r w:rsidR="00812E16" w:rsidRPr="004F6B60">
        <w:rPr>
          <w:rFonts w:ascii="Arial" w:hAnsi="Arial" w:cs="Arial"/>
          <w:sz w:val="16"/>
          <w:szCs w:val="16"/>
        </w:rPr>
        <w:t xml:space="preserve"> v Příloze č. 6 ZDVZ</w:t>
      </w:r>
      <w:r w:rsidRPr="004F6B60">
        <w:rPr>
          <w:rFonts w:ascii="Arial" w:hAnsi="Arial" w:cs="Arial"/>
          <w:sz w:val="16"/>
          <w:szCs w:val="16"/>
        </w:rPr>
        <w:t xml:space="preserve">. </w:t>
      </w:r>
    </w:p>
    <w:p w:rsidR="003055E9" w:rsidRPr="004F6B60" w:rsidRDefault="003055E9" w:rsidP="00812E16">
      <w:pPr>
        <w:pStyle w:val="Zkladntext"/>
        <w:spacing w:after="0"/>
        <w:ind w:left="720"/>
        <w:jc w:val="both"/>
        <w:rPr>
          <w:rFonts w:ascii="Arial" w:hAnsi="Arial" w:cs="Arial"/>
          <w:sz w:val="16"/>
          <w:szCs w:val="16"/>
        </w:rPr>
      </w:pPr>
    </w:p>
    <w:p w:rsidR="00365661" w:rsidRPr="004F6B60" w:rsidRDefault="003055E9" w:rsidP="00812E16">
      <w:pPr>
        <w:pStyle w:val="Zkladntext"/>
        <w:tabs>
          <w:tab w:val="left" w:pos="5505"/>
        </w:tabs>
        <w:spacing w:before="120"/>
        <w:jc w:val="both"/>
        <w:rPr>
          <w:rFonts w:ascii="Arial" w:hAnsi="Arial" w:cs="Arial"/>
          <w:iCs/>
          <w:sz w:val="16"/>
          <w:szCs w:val="16"/>
        </w:rPr>
      </w:pPr>
      <w:r w:rsidRPr="004F6B60">
        <w:rPr>
          <w:rFonts w:ascii="Arial" w:hAnsi="Arial" w:cs="Arial"/>
          <w:iCs/>
          <w:sz w:val="16"/>
          <w:szCs w:val="16"/>
        </w:rPr>
        <w:t xml:space="preserve">Ve vztahu k </w:t>
      </w:r>
      <w:r w:rsidR="00365661" w:rsidRPr="004F6B60">
        <w:rPr>
          <w:rFonts w:ascii="Arial" w:hAnsi="Arial" w:cs="Arial"/>
          <w:iCs/>
          <w:sz w:val="16"/>
          <w:szCs w:val="16"/>
        </w:rPr>
        <w:t>dokumentac</w:t>
      </w:r>
      <w:r w:rsidRPr="004F6B60">
        <w:rPr>
          <w:rFonts w:ascii="Arial" w:hAnsi="Arial" w:cs="Arial"/>
          <w:iCs/>
          <w:sz w:val="16"/>
          <w:szCs w:val="16"/>
        </w:rPr>
        <w:t>i</w:t>
      </w:r>
      <w:r w:rsidR="00365661" w:rsidRPr="004F6B60">
        <w:rPr>
          <w:rFonts w:ascii="Arial" w:hAnsi="Arial" w:cs="Arial"/>
          <w:iCs/>
          <w:sz w:val="16"/>
          <w:szCs w:val="16"/>
        </w:rPr>
        <w:t xml:space="preserve"> skutečného provedení díla</w:t>
      </w:r>
      <w:r w:rsidR="00812E16" w:rsidRPr="004F6B60">
        <w:rPr>
          <w:rFonts w:ascii="Arial" w:hAnsi="Arial" w:cs="Arial"/>
          <w:iCs/>
          <w:sz w:val="16"/>
          <w:szCs w:val="16"/>
        </w:rPr>
        <w:t xml:space="preserve"> ( </w:t>
      </w:r>
      <w:r w:rsidR="002A4D71" w:rsidRPr="004F6B60">
        <w:rPr>
          <w:rFonts w:ascii="Arial" w:hAnsi="Arial" w:cs="Arial"/>
          <w:iCs/>
          <w:sz w:val="16"/>
          <w:szCs w:val="16"/>
        </w:rPr>
        <w:t xml:space="preserve">čl. 2 odst. </w:t>
      </w:r>
      <w:r w:rsidR="00812E16" w:rsidRPr="004F6B60">
        <w:rPr>
          <w:rFonts w:ascii="Arial" w:hAnsi="Arial" w:cs="Arial"/>
          <w:iCs/>
          <w:sz w:val="16"/>
          <w:szCs w:val="16"/>
        </w:rPr>
        <w:t>2.3</w:t>
      </w:r>
      <w:r w:rsidR="002A4D71" w:rsidRPr="004F6B60">
        <w:rPr>
          <w:rFonts w:ascii="Arial" w:hAnsi="Arial" w:cs="Arial"/>
          <w:iCs/>
          <w:sz w:val="16"/>
          <w:szCs w:val="16"/>
        </w:rPr>
        <w:t>, písm.</w:t>
      </w:r>
      <w:r w:rsidR="006A7247">
        <w:rPr>
          <w:rFonts w:ascii="Arial" w:hAnsi="Arial" w:cs="Arial"/>
          <w:iCs/>
          <w:sz w:val="16"/>
          <w:szCs w:val="16"/>
        </w:rPr>
        <w:t>d</w:t>
      </w:r>
      <w:r w:rsidR="00812E16" w:rsidRPr="004F6B60">
        <w:rPr>
          <w:rFonts w:ascii="Arial" w:hAnsi="Arial" w:cs="Arial"/>
          <w:iCs/>
          <w:sz w:val="16"/>
          <w:szCs w:val="16"/>
        </w:rPr>
        <w:t>)</w:t>
      </w:r>
      <w:r w:rsidRPr="004F6B60">
        <w:rPr>
          <w:rFonts w:ascii="Arial" w:hAnsi="Arial" w:cs="Arial"/>
          <w:iCs/>
          <w:sz w:val="16"/>
          <w:szCs w:val="16"/>
        </w:rPr>
        <w:t xml:space="preserve"> má zhotovitel následující povinnosti:</w:t>
      </w:r>
    </w:p>
    <w:p w:rsidR="00365661" w:rsidRPr="004F6B60" w:rsidRDefault="00365661" w:rsidP="00812E16">
      <w:pPr>
        <w:pStyle w:val="Zkladntext"/>
        <w:numPr>
          <w:ilvl w:val="0"/>
          <w:numId w:val="18"/>
        </w:numPr>
        <w:spacing w:before="120" w:after="0"/>
        <w:ind w:left="714" w:hanging="357"/>
        <w:jc w:val="both"/>
        <w:rPr>
          <w:rFonts w:ascii="Arial" w:hAnsi="Arial" w:cs="Arial"/>
          <w:sz w:val="16"/>
          <w:szCs w:val="16"/>
        </w:rPr>
      </w:pPr>
      <w:r w:rsidRPr="004F6B60">
        <w:rPr>
          <w:rFonts w:ascii="Arial" w:hAnsi="Arial" w:cs="Arial"/>
          <w:sz w:val="16"/>
          <w:szCs w:val="16"/>
        </w:rPr>
        <w:t>do realizační projektové dokumentace všech stavebních objektů budou zřetelně vyznačeny všechny změn</w:t>
      </w:r>
      <w:r w:rsidR="00812E16" w:rsidRPr="004F6B60">
        <w:rPr>
          <w:rFonts w:ascii="Arial" w:hAnsi="Arial" w:cs="Arial"/>
          <w:sz w:val="16"/>
          <w:szCs w:val="16"/>
        </w:rPr>
        <w:t>y</w:t>
      </w:r>
      <w:r w:rsidRPr="004F6B60">
        <w:rPr>
          <w:rFonts w:ascii="Arial" w:hAnsi="Arial" w:cs="Arial"/>
          <w:sz w:val="16"/>
          <w:szCs w:val="16"/>
        </w:rPr>
        <w:t>, k nimž došlo v průběhu zhotovení díla,</w:t>
      </w:r>
    </w:p>
    <w:p w:rsidR="00365661" w:rsidRPr="004F6B60" w:rsidRDefault="00365661" w:rsidP="00812E16">
      <w:pPr>
        <w:pStyle w:val="Zkladntext"/>
        <w:numPr>
          <w:ilvl w:val="0"/>
          <w:numId w:val="18"/>
        </w:numPr>
        <w:spacing w:after="0"/>
        <w:jc w:val="both"/>
        <w:rPr>
          <w:rFonts w:ascii="Arial" w:hAnsi="Arial" w:cs="Arial"/>
          <w:sz w:val="16"/>
          <w:szCs w:val="16"/>
        </w:rPr>
      </w:pPr>
      <w:r w:rsidRPr="004F6B60">
        <w:rPr>
          <w:rFonts w:ascii="Arial" w:hAnsi="Arial" w:cs="Arial"/>
          <w:sz w:val="16"/>
          <w:szCs w:val="16"/>
        </w:rPr>
        <w:t>ty části projektové dokumentace, u kterých nedošlo k žádným změnám, budou označeny nápisem „beze změn“,</w:t>
      </w:r>
    </w:p>
    <w:p w:rsidR="00365661" w:rsidRPr="004F6B60" w:rsidRDefault="00365661" w:rsidP="00812E16">
      <w:pPr>
        <w:pStyle w:val="Zkladntext"/>
        <w:numPr>
          <w:ilvl w:val="0"/>
          <w:numId w:val="18"/>
        </w:numPr>
        <w:spacing w:after="0"/>
        <w:jc w:val="both"/>
        <w:rPr>
          <w:rFonts w:ascii="Arial" w:hAnsi="Arial" w:cs="Arial"/>
          <w:sz w:val="16"/>
          <w:szCs w:val="16"/>
        </w:rPr>
      </w:pPr>
      <w:r w:rsidRPr="004F6B60">
        <w:rPr>
          <w:rFonts w:ascii="Arial" w:hAnsi="Arial" w:cs="Arial"/>
          <w:sz w:val="16"/>
          <w:szCs w:val="16"/>
        </w:rPr>
        <w:t>každý výkres dokumentace skutečného provedení stavby bude opatřen jménem a příjmením osoby, která změn</w:t>
      </w:r>
      <w:r w:rsidR="00812E16" w:rsidRPr="004F6B60">
        <w:rPr>
          <w:rFonts w:ascii="Arial" w:hAnsi="Arial" w:cs="Arial"/>
          <w:sz w:val="16"/>
          <w:szCs w:val="16"/>
        </w:rPr>
        <w:t>u</w:t>
      </w:r>
      <w:r w:rsidRPr="004F6B60">
        <w:rPr>
          <w:rFonts w:ascii="Arial" w:hAnsi="Arial" w:cs="Arial"/>
          <w:sz w:val="16"/>
          <w:szCs w:val="16"/>
        </w:rPr>
        <w:t xml:space="preserve"> zakreslila, jejím podpisem a razítkem zhotovitele,</w:t>
      </w:r>
    </w:p>
    <w:p w:rsidR="00365661" w:rsidRPr="004F6B60" w:rsidRDefault="00365661" w:rsidP="00812E16">
      <w:pPr>
        <w:pStyle w:val="Zkladntext"/>
        <w:numPr>
          <w:ilvl w:val="0"/>
          <w:numId w:val="18"/>
        </w:numPr>
        <w:spacing w:after="0"/>
        <w:jc w:val="both"/>
        <w:rPr>
          <w:rFonts w:ascii="Arial" w:hAnsi="Arial" w:cs="Arial"/>
          <w:sz w:val="16"/>
          <w:szCs w:val="16"/>
        </w:rPr>
      </w:pPr>
      <w:r w:rsidRPr="004F6B60">
        <w:rPr>
          <w:rFonts w:ascii="Arial" w:hAnsi="Arial" w:cs="Arial"/>
          <w:sz w:val="16"/>
          <w:szCs w:val="16"/>
        </w:rPr>
        <w:t>u výkresů obsahujících změnu oproti realizační projektové dokumentaci stavby bude přiložen i doklad, ze kterého bude vyplývat projednání změny s odpovědnou osobou objednatele a její souhlasné stanovisko.</w:t>
      </w:r>
    </w:p>
    <w:p w:rsidR="00365661" w:rsidRPr="004F6B60" w:rsidRDefault="00365661" w:rsidP="00812E16">
      <w:pPr>
        <w:pStyle w:val="Zkladntext"/>
        <w:numPr>
          <w:ilvl w:val="12"/>
          <w:numId w:val="0"/>
        </w:numPr>
        <w:tabs>
          <w:tab w:val="left" w:pos="3261"/>
        </w:tabs>
        <w:spacing w:before="120"/>
        <w:jc w:val="both"/>
        <w:rPr>
          <w:rFonts w:ascii="Arial" w:hAnsi="Arial" w:cs="Arial"/>
          <w:b/>
          <w:sz w:val="16"/>
          <w:szCs w:val="16"/>
        </w:rPr>
      </w:pPr>
      <w:r w:rsidRPr="004F6B60">
        <w:rPr>
          <w:rFonts w:ascii="Arial" w:hAnsi="Arial" w:cs="Arial"/>
          <w:sz w:val="16"/>
          <w:szCs w:val="16"/>
        </w:rPr>
        <w:t xml:space="preserve">Součástí díla </w:t>
      </w:r>
      <w:r w:rsidRPr="004F6B60">
        <w:rPr>
          <w:rFonts w:ascii="Arial" w:hAnsi="Arial" w:cs="Arial"/>
          <w:b/>
          <w:sz w:val="16"/>
          <w:szCs w:val="16"/>
        </w:rPr>
        <w:t xml:space="preserve">není: </w:t>
      </w:r>
    </w:p>
    <w:p w:rsidR="00365661" w:rsidRPr="004F6B60" w:rsidRDefault="00365661" w:rsidP="00812E16">
      <w:pPr>
        <w:pStyle w:val="Zkladntext"/>
        <w:numPr>
          <w:ilvl w:val="0"/>
          <w:numId w:val="17"/>
        </w:numPr>
        <w:spacing w:after="0"/>
        <w:ind w:left="851" w:hanging="357"/>
        <w:jc w:val="both"/>
        <w:rPr>
          <w:rFonts w:ascii="Arial" w:hAnsi="Arial" w:cs="Arial"/>
          <w:sz w:val="16"/>
          <w:szCs w:val="16"/>
        </w:rPr>
      </w:pPr>
      <w:r w:rsidRPr="004F6B60">
        <w:rPr>
          <w:rFonts w:ascii="Arial" w:hAnsi="Arial" w:cs="Arial"/>
          <w:sz w:val="16"/>
          <w:szCs w:val="16"/>
        </w:rPr>
        <w:t>autorský dozor,</w:t>
      </w:r>
    </w:p>
    <w:p w:rsidR="00365661" w:rsidRPr="004F6B60" w:rsidRDefault="00365661" w:rsidP="00812E16">
      <w:pPr>
        <w:pStyle w:val="Zkladntext"/>
        <w:numPr>
          <w:ilvl w:val="0"/>
          <w:numId w:val="17"/>
        </w:numPr>
        <w:spacing w:after="0"/>
        <w:ind w:left="851" w:hanging="357"/>
        <w:jc w:val="both"/>
        <w:rPr>
          <w:rFonts w:ascii="Arial" w:hAnsi="Arial" w:cs="Arial"/>
          <w:sz w:val="16"/>
          <w:szCs w:val="16"/>
        </w:rPr>
      </w:pPr>
      <w:r w:rsidRPr="004F6B60">
        <w:rPr>
          <w:rFonts w:ascii="Arial" w:hAnsi="Arial" w:cs="Arial"/>
          <w:sz w:val="16"/>
          <w:szCs w:val="16"/>
        </w:rPr>
        <w:t>zajištění stavebního povolení,</w:t>
      </w:r>
    </w:p>
    <w:p w:rsidR="00365661" w:rsidRPr="004F6B60" w:rsidRDefault="00365661" w:rsidP="00812E16">
      <w:pPr>
        <w:pStyle w:val="Zkladntext"/>
        <w:numPr>
          <w:ilvl w:val="0"/>
          <w:numId w:val="17"/>
        </w:numPr>
        <w:tabs>
          <w:tab w:val="left" w:pos="1134"/>
          <w:tab w:val="left" w:pos="1485"/>
          <w:tab w:val="left" w:pos="2410"/>
        </w:tabs>
        <w:spacing w:after="0"/>
        <w:ind w:left="851" w:hanging="357"/>
        <w:jc w:val="both"/>
        <w:rPr>
          <w:rFonts w:ascii="Arial" w:hAnsi="Arial" w:cs="Arial"/>
          <w:sz w:val="16"/>
          <w:szCs w:val="16"/>
        </w:rPr>
      </w:pPr>
      <w:r w:rsidRPr="004F6B60">
        <w:rPr>
          <w:rFonts w:ascii="Arial" w:hAnsi="Arial" w:cs="Arial"/>
          <w:sz w:val="16"/>
          <w:szCs w:val="16"/>
        </w:rPr>
        <w:lastRenderedPageBreak/>
        <w:t>zajištění kolaudačního řízení a kolaudačního rozhodnutí,</w:t>
      </w:r>
    </w:p>
    <w:p w:rsidR="00365661" w:rsidRPr="004F6B60" w:rsidRDefault="00365661" w:rsidP="00812E16">
      <w:pPr>
        <w:pStyle w:val="Zkladntext"/>
        <w:numPr>
          <w:ilvl w:val="0"/>
          <w:numId w:val="17"/>
        </w:numPr>
        <w:tabs>
          <w:tab w:val="left" w:pos="1134"/>
          <w:tab w:val="left" w:pos="1485"/>
          <w:tab w:val="left" w:pos="2410"/>
        </w:tabs>
        <w:spacing w:after="0"/>
        <w:ind w:left="851" w:hanging="357"/>
        <w:jc w:val="both"/>
        <w:rPr>
          <w:rFonts w:ascii="Arial" w:hAnsi="Arial" w:cs="Arial"/>
          <w:sz w:val="16"/>
          <w:szCs w:val="16"/>
        </w:rPr>
      </w:pPr>
      <w:r w:rsidRPr="004F6B60">
        <w:rPr>
          <w:rFonts w:ascii="Arial" w:hAnsi="Arial" w:cs="Arial"/>
          <w:sz w:val="16"/>
          <w:szCs w:val="16"/>
        </w:rPr>
        <w:t>případný archeologický průzkum.</w:t>
      </w:r>
    </w:p>
    <w:p w:rsidR="00365661" w:rsidRPr="004F6B60" w:rsidRDefault="00365661" w:rsidP="00812E16">
      <w:pPr>
        <w:widowControl w:val="0"/>
        <w:autoSpaceDE w:val="0"/>
        <w:autoSpaceDN w:val="0"/>
        <w:adjustRightInd w:val="0"/>
        <w:jc w:val="both"/>
        <w:rPr>
          <w:rFonts w:ascii="Arial" w:hAnsi="Arial" w:cs="Arial"/>
          <w:sz w:val="16"/>
          <w:szCs w:val="16"/>
        </w:rPr>
      </w:pPr>
    </w:p>
    <w:p w:rsidR="000F798A" w:rsidRPr="004F6B60" w:rsidRDefault="0026401F" w:rsidP="00812E16">
      <w:pPr>
        <w:tabs>
          <w:tab w:val="left" w:pos="-720"/>
        </w:tabs>
        <w:spacing w:before="120"/>
        <w:jc w:val="both"/>
        <w:rPr>
          <w:rFonts w:ascii="Arial" w:hAnsi="Arial"/>
          <w:sz w:val="16"/>
          <w:szCs w:val="16"/>
        </w:rPr>
      </w:pPr>
      <w:r w:rsidRPr="004F6B60">
        <w:rPr>
          <w:rFonts w:ascii="Arial" w:hAnsi="Arial"/>
          <w:sz w:val="16"/>
          <w:szCs w:val="16"/>
        </w:rPr>
        <w:t>2.4.</w:t>
      </w:r>
      <w:r w:rsidR="00E10FCD" w:rsidRPr="004F6B60">
        <w:rPr>
          <w:rFonts w:ascii="Arial" w:hAnsi="Arial"/>
          <w:sz w:val="16"/>
          <w:szCs w:val="16"/>
        </w:rPr>
        <w:t> </w:t>
      </w:r>
      <w:r w:rsidR="00A430AF" w:rsidRPr="004F6B60">
        <w:rPr>
          <w:rFonts w:ascii="Arial" w:hAnsi="Arial"/>
          <w:sz w:val="16"/>
          <w:szCs w:val="16"/>
        </w:rPr>
        <w:t xml:space="preserve">  </w:t>
      </w:r>
      <w:r w:rsidR="00E10FCD" w:rsidRPr="004F6B60">
        <w:rPr>
          <w:rFonts w:ascii="Arial" w:hAnsi="Arial"/>
          <w:sz w:val="16"/>
          <w:szCs w:val="16"/>
        </w:rPr>
        <w:t xml:space="preserve">Předmět díla je popsán projektovou dokumentací (Příloha </w:t>
      </w:r>
      <w:r w:rsidR="00532EE7">
        <w:rPr>
          <w:rFonts w:ascii="Arial" w:hAnsi="Arial"/>
          <w:sz w:val="16"/>
          <w:szCs w:val="16"/>
        </w:rPr>
        <w:t xml:space="preserve">č. </w:t>
      </w:r>
      <w:r w:rsidR="00E10FCD" w:rsidRPr="004F6B60">
        <w:rPr>
          <w:rFonts w:ascii="Arial" w:hAnsi="Arial"/>
          <w:sz w:val="16"/>
          <w:szCs w:val="16"/>
        </w:rPr>
        <w:t xml:space="preserve">1 k této </w:t>
      </w:r>
      <w:r w:rsidR="00FE3F79">
        <w:rPr>
          <w:rFonts w:ascii="Arial" w:hAnsi="Arial"/>
          <w:sz w:val="16"/>
          <w:szCs w:val="16"/>
        </w:rPr>
        <w:t>s</w:t>
      </w:r>
      <w:r w:rsidR="00E10FCD" w:rsidRPr="004F6B60">
        <w:rPr>
          <w:rFonts w:ascii="Arial" w:hAnsi="Arial"/>
          <w:sz w:val="16"/>
          <w:szCs w:val="16"/>
        </w:rPr>
        <w:t>mlouvě)</w:t>
      </w:r>
      <w:r w:rsidR="0019590B">
        <w:rPr>
          <w:rFonts w:ascii="Arial" w:hAnsi="Arial"/>
          <w:sz w:val="16"/>
          <w:szCs w:val="16"/>
        </w:rPr>
        <w:t>.</w:t>
      </w:r>
      <w:r w:rsidR="00E10FCD" w:rsidRPr="004F6B60">
        <w:rPr>
          <w:rFonts w:ascii="Arial" w:hAnsi="Arial"/>
          <w:sz w:val="16"/>
          <w:szCs w:val="16"/>
        </w:rPr>
        <w:t xml:space="preserve"> </w:t>
      </w:r>
    </w:p>
    <w:p w:rsidR="00E10FCD" w:rsidRPr="004F6B60" w:rsidRDefault="00E10FCD" w:rsidP="00812E16">
      <w:pPr>
        <w:tabs>
          <w:tab w:val="left" w:pos="-720"/>
        </w:tabs>
        <w:spacing w:before="120"/>
        <w:jc w:val="both"/>
        <w:rPr>
          <w:rFonts w:ascii="Arial" w:hAnsi="Arial"/>
          <w:sz w:val="16"/>
          <w:szCs w:val="16"/>
        </w:rPr>
      </w:pPr>
      <w:r w:rsidRPr="004F6B60">
        <w:rPr>
          <w:rFonts w:ascii="Arial" w:hAnsi="Arial"/>
          <w:sz w:val="16"/>
          <w:szCs w:val="16"/>
        </w:rPr>
        <w:t>2.</w:t>
      </w:r>
      <w:r w:rsidR="0026401F" w:rsidRPr="004F6B60">
        <w:rPr>
          <w:rFonts w:ascii="Arial" w:hAnsi="Arial"/>
          <w:sz w:val="16"/>
          <w:szCs w:val="16"/>
        </w:rPr>
        <w:t>5</w:t>
      </w:r>
      <w:r w:rsidRPr="004F6B60">
        <w:rPr>
          <w:rFonts w:ascii="Arial" w:hAnsi="Arial"/>
          <w:sz w:val="16"/>
          <w:szCs w:val="16"/>
        </w:rPr>
        <w:t xml:space="preserve">. Zhotovitel předložil nabídku zpracovanou na základě Podmínek použití </w:t>
      </w:r>
      <w:r w:rsidR="00DC0414" w:rsidRPr="004F6B60">
        <w:rPr>
          <w:rFonts w:ascii="Arial" w:hAnsi="Arial"/>
          <w:sz w:val="16"/>
          <w:szCs w:val="16"/>
        </w:rPr>
        <w:t>otevřeného na</w:t>
      </w:r>
      <w:r w:rsidRPr="004F6B60">
        <w:rPr>
          <w:rFonts w:ascii="Arial" w:hAnsi="Arial"/>
          <w:sz w:val="16"/>
          <w:szCs w:val="16"/>
        </w:rPr>
        <w:t>dlimitního řízení ( ZÁKON č.137/2006 Sb. o veřejných zakázkách) a na základě Zadávací dokumentace. Součástí nabídky byl položkový rozpočet, který je přílohou č.</w:t>
      </w:r>
      <w:r w:rsidR="00812E16" w:rsidRPr="004F6B60">
        <w:rPr>
          <w:rFonts w:ascii="Arial" w:hAnsi="Arial"/>
          <w:sz w:val="16"/>
          <w:szCs w:val="16"/>
        </w:rPr>
        <w:t xml:space="preserve"> </w:t>
      </w:r>
      <w:r w:rsidR="00FE3F79">
        <w:rPr>
          <w:rFonts w:ascii="Arial" w:hAnsi="Arial"/>
          <w:sz w:val="16"/>
          <w:szCs w:val="16"/>
        </w:rPr>
        <w:t>2 k této s</w:t>
      </w:r>
      <w:r w:rsidRPr="004F6B60">
        <w:rPr>
          <w:rFonts w:ascii="Arial" w:hAnsi="Arial"/>
          <w:sz w:val="16"/>
          <w:szCs w:val="16"/>
        </w:rPr>
        <w:t xml:space="preserve">mlouvě. </w:t>
      </w:r>
    </w:p>
    <w:p w:rsidR="00DC0414" w:rsidRPr="004F6B60" w:rsidRDefault="00DC0414" w:rsidP="00812E16">
      <w:pPr>
        <w:tabs>
          <w:tab w:val="left" w:pos="-720"/>
        </w:tabs>
        <w:jc w:val="both"/>
        <w:rPr>
          <w:rFonts w:ascii="Arial" w:hAnsi="Arial"/>
          <w:sz w:val="16"/>
          <w:szCs w:val="16"/>
        </w:rPr>
      </w:pPr>
    </w:p>
    <w:p w:rsidR="00E10FCD" w:rsidRPr="004F6B60" w:rsidRDefault="00E10FCD" w:rsidP="00812E16">
      <w:pPr>
        <w:tabs>
          <w:tab w:val="left" w:pos="-720"/>
        </w:tabs>
        <w:jc w:val="both"/>
        <w:rPr>
          <w:rFonts w:ascii="Arial" w:hAnsi="Arial"/>
          <w:sz w:val="16"/>
          <w:szCs w:val="16"/>
        </w:rPr>
      </w:pPr>
      <w:r w:rsidRPr="004F6B60">
        <w:rPr>
          <w:rFonts w:ascii="Arial" w:hAnsi="Arial"/>
          <w:sz w:val="16"/>
          <w:szCs w:val="16"/>
        </w:rPr>
        <w:t>2.</w:t>
      </w:r>
      <w:r w:rsidR="00A301EC">
        <w:rPr>
          <w:rFonts w:ascii="Arial" w:hAnsi="Arial"/>
          <w:sz w:val="16"/>
          <w:szCs w:val="16"/>
        </w:rPr>
        <w:t>6</w:t>
      </w:r>
      <w:r w:rsidRPr="004F6B60">
        <w:rPr>
          <w:rFonts w:ascii="Arial" w:hAnsi="Arial"/>
          <w:sz w:val="16"/>
          <w:szCs w:val="16"/>
        </w:rPr>
        <w:t>. </w:t>
      </w:r>
      <w:r w:rsidR="00F8195A" w:rsidRPr="004F6B60">
        <w:rPr>
          <w:rFonts w:ascii="Arial" w:hAnsi="Arial"/>
          <w:sz w:val="16"/>
          <w:szCs w:val="16"/>
        </w:rPr>
        <w:t xml:space="preserve">  </w:t>
      </w:r>
      <w:r w:rsidRPr="004F6B60">
        <w:rPr>
          <w:rFonts w:ascii="Arial" w:hAnsi="Arial"/>
          <w:sz w:val="16"/>
          <w:szCs w:val="16"/>
        </w:rPr>
        <w:t xml:space="preserve">Pokud není v Dokumentaci zakázky stanoveno jinak, musí </w:t>
      </w:r>
      <w:r w:rsidR="00916ACA">
        <w:rPr>
          <w:rFonts w:ascii="Arial" w:hAnsi="Arial"/>
          <w:sz w:val="16"/>
          <w:szCs w:val="16"/>
        </w:rPr>
        <w:t xml:space="preserve">veškeré </w:t>
      </w:r>
      <w:r w:rsidRPr="004F6B60">
        <w:rPr>
          <w:rFonts w:ascii="Arial" w:hAnsi="Arial"/>
          <w:sz w:val="16"/>
          <w:szCs w:val="16"/>
        </w:rPr>
        <w:t xml:space="preserve">materiály, výrobky a práce odpovídat českým technickým normám (ČSN) platným ke dni </w:t>
      </w:r>
      <w:r w:rsidR="00812E16" w:rsidRPr="004F6B60">
        <w:rPr>
          <w:rFonts w:ascii="Arial" w:hAnsi="Arial"/>
          <w:sz w:val="16"/>
          <w:szCs w:val="16"/>
        </w:rPr>
        <w:t xml:space="preserve">uzavření </w:t>
      </w:r>
      <w:r w:rsidRPr="004F6B60">
        <w:rPr>
          <w:rFonts w:ascii="Arial" w:hAnsi="Arial"/>
          <w:sz w:val="16"/>
          <w:szCs w:val="16"/>
        </w:rPr>
        <w:t xml:space="preserve"> této </w:t>
      </w:r>
      <w:r w:rsidR="00FE3F79">
        <w:rPr>
          <w:rFonts w:ascii="Arial" w:hAnsi="Arial"/>
          <w:sz w:val="16"/>
          <w:szCs w:val="16"/>
        </w:rPr>
        <w:t>s</w:t>
      </w:r>
      <w:r w:rsidRPr="004F6B60">
        <w:rPr>
          <w:rFonts w:ascii="Arial" w:hAnsi="Arial"/>
          <w:sz w:val="16"/>
          <w:szCs w:val="16"/>
        </w:rPr>
        <w:t>mlouvy, popřípadě jiným předpisům platným v České republice.</w:t>
      </w:r>
    </w:p>
    <w:p w:rsidR="00E10FCD" w:rsidRPr="004F6B60" w:rsidRDefault="00E10FCD" w:rsidP="00812E16">
      <w:pPr>
        <w:jc w:val="both"/>
        <w:rPr>
          <w:rFonts w:ascii="Arial" w:hAnsi="Arial" w:cs="Arial"/>
        </w:rPr>
      </w:pPr>
    </w:p>
    <w:p w:rsidR="00E10FCD" w:rsidRPr="004F6B60" w:rsidRDefault="00E10FCD" w:rsidP="00812E16">
      <w:pPr>
        <w:jc w:val="both"/>
        <w:rPr>
          <w:rFonts w:ascii="Arial" w:hAnsi="Arial" w:cs="Arial"/>
          <w:sz w:val="16"/>
          <w:szCs w:val="16"/>
        </w:rPr>
      </w:pPr>
      <w:r w:rsidRPr="004F6B60">
        <w:rPr>
          <w:rFonts w:ascii="Arial" w:hAnsi="Arial" w:cs="Arial"/>
          <w:sz w:val="16"/>
          <w:szCs w:val="16"/>
        </w:rPr>
        <w:t>2.</w:t>
      </w:r>
      <w:r w:rsidR="00A301EC">
        <w:rPr>
          <w:rFonts w:ascii="Arial" w:hAnsi="Arial" w:cs="Arial"/>
          <w:sz w:val="16"/>
          <w:szCs w:val="16"/>
        </w:rPr>
        <w:t>7</w:t>
      </w:r>
      <w:r w:rsidRPr="004F6B60">
        <w:rPr>
          <w:rFonts w:ascii="Arial" w:hAnsi="Arial" w:cs="Arial"/>
          <w:sz w:val="16"/>
          <w:szCs w:val="16"/>
        </w:rPr>
        <w:t xml:space="preserve">. </w:t>
      </w:r>
      <w:r w:rsidR="00F8195A" w:rsidRPr="004F6B60">
        <w:rPr>
          <w:rFonts w:ascii="Arial" w:hAnsi="Arial" w:cs="Arial"/>
          <w:sz w:val="16"/>
          <w:szCs w:val="16"/>
        </w:rPr>
        <w:t xml:space="preserve">  </w:t>
      </w:r>
      <w:r w:rsidR="00B221D2" w:rsidRPr="004F6B60">
        <w:rPr>
          <w:rFonts w:ascii="Arial" w:hAnsi="Arial" w:cs="Arial"/>
          <w:sz w:val="16"/>
          <w:szCs w:val="16"/>
        </w:rPr>
        <w:t>V této smlouvě uváděné plnění ve dnech znamená kalendářní dny</w:t>
      </w:r>
      <w:r w:rsidR="00FC3B31" w:rsidRPr="004F6B60">
        <w:rPr>
          <w:rFonts w:ascii="Arial" w:hAnsi="Arial" w:cs="Arial"/>
          <w:sz w:val="16"/>
          <w:szCs w:val="16"/>
        </w:rPr>
        <w:t>, pokud není výslovně stanoveno, že se jedná o dny pracovní, kterými se rozumí Po</w:t>
      </w:r>
      <w:r w:rsidR="00812E16" w:rsidRPr="004F6B60">
        <w:rPr>
          <w:rFonts w:ascii="Arial" w:hAnsi="Arial" w:cs="Arial"/>
          <w:sz w:val="16"/>
          <w:szCs w:val="16"/>
        </w:rPr>
        <w:t>ndělí</w:t>
      </w:r>
      <w:r w:rsidR="00FC3B31" w:rsidRPr="004F6B60">
        <w:rPr>
          <w:rFonts w:ascii="Arial" w:hAnsi="Arial" w:cs="Arial"/>
          <w:sz w:val="16"/>
          <w:szCs w:val="16"/>
        </w:rPr>
        <w:t xml:space="preserve"> – Pá</w:t>
      </w:r>
      <w:r w:rsidR="00812E16" w:rsidRPr="004F6B60">
        <w:rPr>
          <w:rFonts w:ascii="Arial" w:hAnsi="Arial" w:cs="Arial"/>
          <w:sz w:val="16"/>
          <w:szCs w:val="16"/>
        </w:rPr>
        <w:t>tek</w:t>
      </w:r>
      <w:r w:rsidR="00FC3B31" w:rsidRPr="004F6B60">
        <w:rPr>
          <w:rFonts w:ascii="Arial" w:hAnsi="Arial" w:cs="Arial"/>
          <w:sz w:val="16"/>
          <w:szCs w:val="16"/>
        </w:rPr>
        <w:t xml:space="preserve"> s výjimkou státem uznávaných svátků. </w:t>
      </w:r>
    </w:p>
    <w:p w:rsidR="007F64A6" w:rsidRPr="004F6B60" w:rsidRDefault="007F64A6" w:rsidP="00812E16">
      <w:pPr>
        <w:pStyle w:val="Normlnweb"/>
        <w:jc w:val="both"/>
        <w:rPr>
          <w:rFonts w:ascii="Arial" w:hAnsi="Arial"/>
          <w:bCs/>
          <w:sz w:val="16"/>
          <w:szCs w:val="16"/>
          <w:lang w:val="cs-CZ"/>
        </w:rPr>
      </w:pPr>
      <w:r w:rsidRPr="004F6B60">
        <w:rPr>
          <w:rFonts w:ascii="Arial" w:hAnsi="Arial"/>
          <w:bCs/>
          <w:sz w:val="16"/>
          <w:szCs w:val="16"/>
          <w:lang w:val="cs-CZ"/>
        </w:rPr>
        <w:t>2.</w:t>
      </w:r>
      <w:r w:rsidR="00A301EC">
        <w:rPr>
          <w:rFonts w:ascii="Arial" w:hAnsi="Arial"/>
          <w:bCs/>
          <w:sz w:val="16"/>
          <w:szCs w:val="16"/>
          <w:lang w:val="cs-CZ"/>
        </w:rPr>
        <w:t>8</w:t>
      </w:r>
      <w:r w:rsidR="0026401F" w:rsidRPr="004F6B60">
        <w:rPr>
          <w:rFonts w:ascii="Arial" w:hAnsi="Arial"/>
          <w:bCs/>
          <w:sz w:val="16"/>
          <w:szCs w:val="16"/>
          <w:lang w:val="cs-CZ"/>
        </w:rPr>
        <w:t>.</w:t>
      </w:r>
      <w:r w:rsidRPr="004F6B60">
        <w:rPr>
          <w:rFonts w:ascii="Arial" w:hAnsi="Arial"/>
          <w:bCs/>
          <w:sz w:val="16"/>
          <w:szCs w:val="16"/>
          <w:lang w:val="cs-CZ"/>
        </w:rPr>
        <w:t xml:space="preserve"> </w:t>
      </w:r>
      <w:r w:rsidR="00F8195A" w:rsidRPr="004F6B60">
        <w:rPr>
          <w:rFonts w:ascii="Arial" w:hAnsi="Arial"/>
          <w:bCs/>
          <w:sz w:val="16"/>
          <w:szCs w:val="16"/>
          <w:lang w:val="cs-CZ"/>
        </w:rPr>
        <w:t xml:space="preserve">  </w:t>
      </w:r>
      <w:r w:rsidRPr="004F6B60">
        <w:rPr>
          <w:rFonts w:ascii="Arial" w:hAnsi="Arial"/>
          <w:bCs/>
          <w:sz w:val="16"/>
          <w:szCs w:val="16"/>
          <w:lang w:val="cs-CZ"/>
        </w:rPr>
        <w:t xml:space="preserve">V průběhu realizace budou předem předkládány k odsouhlasení vzorky </w:t>
      </w:r>
      <w:r w:rsidR="0071388E">
        <w:rPr>
          <w:rFonts w:ascii="Arial" w:hAnsi="Arial"/>
          <w:bCs/>
          <w:sz w:val="16"/>
          <w:szCs w:val="16"/>
          <w:lang w:val="cs-CZ"/>
        </w:rPr>
        <w:t xml:space="preserve">materiálů a výrobků </w:t>
      </w:r>
      <w:r w:rsidRPr="004F6B60">
        <w:rPr>
          <w:rFonts w:ascii="Arial" w:hAnsi="Arial"/>
          <w:bCs/>
          <w:sz w:val="16"/>
          <w:szCs w:val="16"/>
          <w:lang w:val="cs-CZ"/>
        </w:rPr>
        <w:t xml:space="preserve">dle požadavků  </w:t>
      </w:r>
      <w:r w:rsidR="00A301EC">
        <w:rPr>
          <w:rFonts w:ascii="Arial" w:hAnsi="Arial"/>
          <w:bCs/>
          <w:sz w:val="16"/>
          <w:szCs w:val="16"/>
          <w:lang w:val="cs-CZ"/>
        </w:rPr>
        <w:t>objednatele, jím pověřených osob či orgánů státní správy,</w:t>
      </w:r>
      <w:r w:rsidRPr="004F6B60">
        <w:rPr>
          <w:rFonts w:ascii="Arial" w:hAnsi="Arial"/>
          <w:bCs/>
          <w:sz w:val="16"/>
          <w:szCs w:val="16"/>
          <w:lang w:val="cs-CZ"/>
        </w:rPr>
        <w:t xml:space="preserve"> dále  technické listy, certifikáty, atesty a prohlášení o shodě použitých materiálů.    </w:t>
      </w:r>
    </w:p>
    <w:p w:rsidR="00812E16" w:rsidRDefault="007F64A6" w:rsidP="00812E16">
      <w:pPr>
        <w:pStyle w:val="Normlnweb"/>
        <w:jc w:val="both"/>
        <w:rPr>
          <w:rFonts w:ascii="Arial" w:hAnsi="Arial"/>
          <w:bCs/>
          <w:sz w:val="16"/>
          <w:szCs w:val="16"/>
          <w:lang w:val="cs-CZ"/>
        </w:rPr>
      </w:pPr>
      <w:r w:rsidRPr="004F6B60">
        <w:rPr>
          <w:rFonts w:ascii="Arial" w:hAnsi="Arial"/>
          <w:bCs/>
          <w:sz w:val="16"/>
          <w:szCs w:val="16"/>
          <w:lang w:val="cs-CZ"/>
        </w:rPr>
        <w:t>2.</w:t>
      </w:r>
      <w:r w:rsidR="00A301EC">
        <w:rPr>
          <w:rFonts w:ascii="Arial" w:hAnsi="Arial"/>
          <w:bCs/>
          <w:sz w:val="16"/>
          <w:szCs w:val="16"/>
          <w:lang w:val="cs-CZ"/>
        </w:rPr>
        <w:t>9</w:t>
      </w:r>
      <w:r w:rsidR="0026401F" w:rsidRPr="004F6B60">
        <w:rPr>
          <w:rFonts w:ascii="Arial" w:hAnsi="Arial"/>
          <w:bCs/>
          <w:sz w:val="16"/>
          <w:szCs w:val="16"/>
          <w:lang w:val="cs-CZ"/>
        </w:rPr>
        <w:t>.</w:t>
      </w:r>
      <w:r w:rsidRPr="004F6B60">
        <w:rPr>
          <w:rFonts w:ascii="Arial" w:hAnsi="Arial"/>
          <w:bCs/>
          <w:sz w:val="16"/>
          <w:szCs w:val="16"/>
          <w:lang w:val="cs-CZ"/>
        </w:rPr>
        <w:t xml:space="preserve"> </w:t>
      </w:r>
      <w:r w:rsidR="00EF40CF" w:rsidRPr="004F6B60">
        <w:rPr>
          <w:rFonts w:ascii="Arial" w:hAnsi="Arial"/>
          <w:bCs/>
          <w:sz w:val="16"/>
          <w:szCs w:val="16"/>
          <w:lang w:val="cs-CZ"/>
        </w:rPr>
        <w:t xml:space="preserve">  </w:t>
      </w:r>
      <w:r w:rsidRPr="004F6B60">
        <w:rPr>
          <w:rFonts w:ascii="Arial" w:hAnsi="Arial"/>
          <w:bCs/>
          <w:sz w:val="16"/>
          <w:szCs w:val="16"/>
          <w:lang w:val="cs-CZ"/>
        </w:rPr>
        <w:t xml:space="preserve">Zhotovitel </w:t>
      </w:r>
      <w:r w:rsidR="00916ACA">
        <w:rPr>
          <w:rFonts w:ascii="Arial" w:hAnsi="Arial"/>
          <w:bCs/>
          <w:sz w:val="16"/>
          <w:szCs w:val="16"/>
          <w:lang w:val="cs-CZ"/>
        </w:rPr>
        <w:t xml:space="preserve">se zavazuje </w:t>
      </w:r>
      <w:r w:rsidR="0026401F" w:rsidRPr="004F6B60">
        <w:rPr>
          <w:rFonts w:ascii="Arial" w:hAnsi="Arial"/>
          <w:bCs/>
          <w:sz w:val="16"/>
          <w:szCs w:val="16"/>
          <w:lang w:val="cs-CZ"/>
        </w:rPr>
        <w:t>prov</w:t>
      </w:r>
      <w:r w:rsidR="00916ACA">
        <w:rPr>
          <w:rFonts w:ascii="Arial" w:hAnsi="Arial"/>
          <w:bCs/>
          <w:sz w:val="16"/>
          <w:szCs w:val="16"/>
          <w:lang w:val="cs-CZ"/>
        </w:rPr>
        <w:t>ést</w:t>
      </w:r>
      <w:r w:rsidR="0026401F" w:rsidRPr="004F6B60">
        <w:rPr>
          <w:rFonts w:ascii="Arial" w:hAnsi="Arial"/>
          <w:bCs/>
          <w:sz w:val="16"/>
          <w:szCs w:val="16"/>
          <w:lang w:val="cs-CZ"/>
        </w:rPr>
        <w:t xml:space="preserve"> </w:t>
      </w:r>
      <w:r w:rsidRPr="004F6B60">
        <w:rPr>
          <w:rFonts w:ascii="Arial" w:hAnsi="Arial"/>
          <w:bCs/>
          <w:sz w:val="16"/>
          <w:szCs w:val="16"/>
          <w:lang w:val="cs-CZ"/>
        </w:rPr>
        <w:t xml:space="preserve">dílo ve sjednaném rozsahu, v požadované kvalitě dle této smlouvy, dle </w:t>
      </w:r>
      <w:r w:rsidR="00AE2F0E" w:rsidRPr="004F6B60">
        <w:rPr>
          <w:rFonts w:ascii="Arial" w:hAnsi="Arial"/>
          <w:bCs/>
          <w:sz w:val="16"/>
          <w:szCs w:val="16"/>
          <w:lang w:val="cs-CZ"/>
        </w:rPr>
        <w:t xml:space="preserve">platných </w:t>
      </w:r>
      <w:r w:rsidRPr="004F6B60">
        <w:rPr>
          <w:rFonts w:ascii="Arial" w:hAnsi="Arial"/>
          <w:bCs/>
          <w:sz w:val="16"/>
          <w:szCs w:val="16"/>
          <w:lang w:val="cs-CZ"/>
        </w:rPr>
        <w:t>norem, v dohodnutých termínech, to vše při bezvýhradném respektování podmínek pravomocného stavebního povolení, vydaného</w:t>
      </w:r>
      <w:r w:rsidR="00A146FB">
        <w:rPr>
          <w:rFonts w:ascii="Arial" w:hAnsi="Arial"/>
          <w:bCs/>
          <w:sz w:val="16"/>
          <w:szCs w:val="16"/>
          <w:lang w:val="cs-CZ"/>
        </w:rPr>
        <w:t xml:space="preserve"> </w:t>
      </w:r>
      <w:r w:rsidRPr="004F6B60">
        <w:rPr>
          <w:rFonts w:ascii="Arial" w:hAnsi="Arial"/>
          <w:bCs/>
          <w:sz w:val="16"/>
          <w:szCs w:val="16"/>
          <w:lang w:val="cs-CZ"/>
        </w:rPr>
        <w:t xml:space="preserve">dne </w:t>
      </w:r>
      <w:r w:rsidR="00A301EC" w:rsidRPr="00D451D6">
        <w:rPr>
          <w:rFonts w:ascii="Arial" w:hAnsi="Arial"/>
          <w:bCs/>
          <w:sz w:val="16"/>
          <w:szCs w:val="16"/>
          <w:highlight w:val="yellow"/>
          <w:lang w:val="cs-CZ"/>
        </w:rPr>
        <w:t>BUDE DPLNĚNO</w:t>
      </w:r>
      <w:r w:rsidRPr="004F6B60">
        <w:rPr>
          <w:rFonts w:ascii="Arial" w:hAnsi="Arial"/>
          <w:bCs/>
          <w:sz w:val="16"/>
          <w:szCs w:val="16"/>
          <w:lang w:val="cs-CZ"/>
        </w:rPr>
        <w:t xml:space="preserve"> Odborem výstavby </w:t>
      </w:r>
      <w:r w:rsidR="00A301EC" w:rsidRPr="00D451D6">
        <w:rPr>
          <w:rFonts w:ascii="Arial" w:hAnsi="Arial"/>
          <w:bCs/>
          <w:sz w:val="16"/>
          <w:szCs w:val="16"/>
          <w:highlight w:val="yellow"/>
          <w:lang w:val="cs-CZ"/>
        </w:rPr>
        <w:t>BUDE DPLNĚNO</w:t>
      </w:r>
      <w:r w:rsidR="00A301EC" w:rsidRPr="004F6B60">
        <w:rPr>
          <w:rFonts w:ascii="Arial" w:hAnsi="Arial"/>
          <w:bCs/>
          <w:sz w:val="16"/>
          <w:szCs w:val="16"/>
          <w:lang w:val="cs-CZ"/>
        </w:rPr>
        <w:t xml:space="preserve"> </w:t>
      </w:r>
      <w:r w:rsidRPr="004F6B60">
        <w:rPr>
          <w:rFonts w:ascii="Arial" w:hAnsi="Arial"/>
          <w:bCs/>
          <w:sz w:val="16"/>
          <w:szCs w:val="16"/>
          <w:lang w:val="cs-CZ"/>
        </w:rPr>
        <w:t xml:space="preserve">pod č.j. Výst. </w:t>
      </w:r>
      <w:r w:rsidR="00A301EC" w:rsidRPr="00D451D6">
        <w:rPr>
          <w:rFonts w:ascii="Arial" w:hAnsi="Arial"/>
          <w:bCs/>
          <w:sz w:val="16"/>
          <w:szCs w:val="16"/>
          <w:highlight w:val="yellow"/>
          <w:lang w:val="cs-CZ"/>
        </w:rPr>
        <w:t>BUDE DPLNĚNO</w:t>
      </w:r>
    </w:p>
    <w:p w:rsidR="00A301EC" w:rsidRDefault="00A301EC" w:rsidP="00812E16">
      <w:pPr>
        <w:pStyle w:val="Normlnweb"/>
        <w:tabs>
          <w:tab w:val="left" w:pos="2700"/>
          <w:tab w:val="left" w:pos="5220"/>
          <w:tab w:val="left" w:pos="7380"/>
        </w:tabs>
        <w:spacing w:before="120" w:beforeAutospacing="0" w:after="120" w:afterAutospacing="0"/>
        <w:jc w:val="both"/>
        <w:rPr>
          <w:rFonts w:ascii="Arial" w:hAnsi="Arial" w:cs="Arial"/>
          <w:b/>
          <w:sz w:val="20"/>
          <w:lang w:val="cs-CZ"/>
        </w:rPr>
      </w:pPr>
    </w:p>
    <w:p w:rsidR="00E10FCD" w:rsidRPr="004F6B60" w:rsidRDefault="00E10FCD" w:rsidP="00812E16">
      <w:pPr>
        <w:pStyle w:val="Normlnweb"/>
        <w:tabs>
          <w:tab w:val="left" w:pos="2700"/>
          <w:tab w:val="left" w:pos="5220"/>
          <w:tab w:val="left" w:pos="7380"/>
        </w:tabs>
        <w:spacing w:before="120" w:beforeAutospacing="0" w:after="120" w:afterAutospacing="0"/>
        <w:jc w:val="both"/>
        <w:rPr>
          <w:rFonts w:ascii="Arial" w:hAnsi="Arial" w:cs="Arial"/>
          <w:b/>
          <w:sz w:val="20"/>
          <w:lang w:val="cs-CZ"/>
        </w:rPr>
      </w:pPr>
      <w:r w:rsidRPr="004F6B60">
        <w:rPr>
          <w:rFonts w:ascii="Arial" w:hAnsi="Arial" w:cs="Arial"/>
          <w:b/>
          <w:sz w:val="20"/>
          <w:lang w:val="cs-CZ"/>
        </w:rPr>
        <w:t>III. Všeobecná práva a povinnosti</w:t>
      </w:r>
    </w:p>
    <w:p w:rsidR="00E10FCD" w:rsidRPr="004F6B60" w:rsidRDefault="00E10FCD" w:rsidP="00812E16">
      <w:pPr>
        <w:tabs>
          <w:tab w:val="left" w:pos="-720"/>
        </w:tabs>
        <w:spacing w:before="120"/>
        <w:jc w:val="both"/>
        <w:rPr>
          <w:rFonts w:ascii="Arial" w:hAnsi="Arial"/>
          <w:sz w:val="16"/>
          <w:szCs w:val="16"/>
        </w:rPr>
      </w:pPr>
      <w:r w:rsidRPr="004F6B60">
        <w:rPr>
          <w:rFonts w:ascii="Arial" w:hAnsi="Arial"/>
          <w:sz w:val="16"/>
          <w:szCs w:val="16"/>
        </w:rPr>
        <w:t>3.1. </w:t>
      </w:r>
      <w:r w:rsidR="00EF40CF" w:rsidRPr="004F6B60">
        <w:rPr>
          <w:rFonts w:ascii="Arial" w:hAnsi="Arial"/>
          <w:sz w:val="16"/>
          <w:szCs w:val="16"/>
        </w:rPr>
        <w:t xml:space="preserve">  </w:t>
      </w:r>
      <w:r w:rsidRPr="004F6B60">
        <w:rPr>
          <w:rFonts w:ascii="Arial" w:hAnsi="Arial"/>
          <w:sz w:val="16"/>
          <w:szCs w:val="16"/>
        </w:rPr>
        <w:t>Povinnosti a práva stanovená Dokumentací zakázky mají přednost před dispozitivními ustanoveními obecně závazných právních předpisů.</w:t>
      </w:r>
    </w:p>
    <w:p w:rsidR="00E10FCD" w:rsidRPr="004F6B60" w:rsidRDefault="00E10FCD" w:rsidP="00812E16">
      <w:pPr>
        <w:tabs>
          <w:tab w:val="left" w:pos="-720"/>
        </w:tabs>
        <w:spacing w:before="120"/>
        <w:jc w:val="both"/>
        <w:rPr>
          <w:rFonts w:ascii="Arial" w:hAnsi="Arial"/>
          <w:sz w:val="16"/>
          <w:szCs w:val="16"/>
        </w:rPr>
      </w:pPr>
      <w:r w:rsidRPr="004F6B60">
        <w:rPr>
          <w:rFonts w:ascii="Arial" w:hAnsi="Arial"/>
          <w:sz w:val="16"/>
          <w:szCs w:val="16"/>
        </w:rPr>
        <w:t>3.2. </w:t>
      </w:r>
      <w:r w:rsidR="00EF40CF" w:rsidRPr="004F6B60">
        <w:rPr>
          <w:rFonts w:ascii="Arial" w:hAnsi="Arial"/>
          <w:sz w:val="16"/>
          <w:szCs w:val="16"/>
        </w:rPr>
        <w:t xml:space="preserve">  </w:t>
      </w:r>
      <w:r w:rsidRPr="004F6B60">
        <w:rPr>
          <w:rFonts w:ascii="Arial" w:hAnsi="Arial"/>
          <w:sz w:val="16"/>
          <w:szCs w:val="16"/>
        </w:rPr>
        <w:t>Žádné jednání nebo opo</w:t>
      </w:r>
      <w:r w:rsidR="00FE3F79">
        <w:rPr>
          <w:rFonts w:ascii="Arial" w:hAnsi="Arial"/>
          <w:sz w:val="16"/>
          <w:szCs w:val="16"/>
        </w:rPr>
        <w:t>menutí o</w:t>
      </w:r>
      <w:r w:rsidRPr="004F6B60">
        <w:rPr>
          <w:rFonts w:ascii="Arial" w:hAnsi="Arial"/>
          <w:sz w:val="16"/>
          <w:szCs w:val="16"/>
        </w:rPr>
        <w:t xml:space="preserve">bjednatele nebo </w:t>
      </w:r>
      <w:r w:rsidR="00FE3F79">
        <w:rPr>
          <w:rFonts w:ascii="Arial" w:hAnsi="Arial"/>
          <w:sz w:val="16"/>
          <w:szCs w:val="16"/>
        </w:rPr>
        <w:t>z</w:t>
      </w:r>
      <w:r w:rsidRPr="004F6B60">
        <w:rPr>
          <w:rFonts w:ascii="Arial" w:hAnsi="Arial"/>
          <w:sz w:val="16"/>
          <w:szCs w:val="16"/>
        </w:rPr>
        <w:t>hotovitele se nebude považovat za dobrovolné odmítnutí jakéhokoliv práva nebo povinnosti, kt</w:t>
      </w:r>
      <w:r w:rsidR="00FE3F79">
        <w:rPr>
          <w:rFonts w:ascii="Arial" w:hAnsi="Arial"/>
          <w:sz w:val="16"/>
          <w:szCs w:val="16"/>
        </w:rPr>
        <w:t>eré tyto osoby mají podle této s</w:t>
      </w:r>
      <w:r w:rsidRPr="004F6B60">
        <w:rPr>
          <w:rFonts w:ascii="Arial" w:hAnsi="Arial"/>
          <w:sz w:val="16"/>
          <w:szCs w:val="16"/>
        </w:rPr>
        <w:t>mlouvy, kromě případů písemně dohodnutých. Obdobně žádné jednání nebo opomenutí se nebude považovat za souhlas s j</w:t>
      </w:r>
      <w:r w:rsidR="00FE3F79">
        <w:rPr>
          <w:rFonts w:ascii="Arial" w:hAnsi="Arial"/>
          <w:sz w:val="16"/>
          <w:szCs w:val="16"/>
        </w:rPr>
        <w:t>akýmkoliv neplněním podle této s</w:t>
      </w:r>
      <w:r w:rsidRPr="004F6B60">
        <w:rPr>
          <w:rFonts w:ascii="Arial" w:hAnsi="Arial"/>
          <w:sz w:val="16"/>
          <w:szCs w:val="16"/>
        </w:rPr>
        <w:t>mlouvy, kromě případů písemně dohodnutých.</w:t>
      </w:r>
    </w:p>
    <w:p w:rsidR="00E10FCD" w:rsidRPr="004F6B60" w:rsidRDefault="00E10FCD" w:rsidP="00812E16">
      <w:pPr>
        <w:tabs>
          <w:tab w:val="left" w:pos="-720"/>
        </w:tabs>
        <w:spacing w:before="120"/>
        <w:jc w:val="both"/>
        <w:rPr>
          <w:rFonts w:ascii="Arial" w:hAnsi="Arial"/>
          <w:sz w:val="16"/>
          <w:szCs w:val="16"/>
        </w:rPr>
      </w:pPr>
      <w:r w:rsidRPr="004F6B60">
        <w:rPr>
          <w:rFonts w:ascii="Arial" w:hAnsi="Arial"/>
          <w:sz w:val="16"/>
          <w:szCs w:val="16"/>
        </w:rPr>
        <w:t>3.3. </w:t>
      </w:r>
      <w:r w:rsidR="00EF40CF" w:rsidRPr="004F6B60">
        <w:rPr>
          <w:rFonts w:ascii="Arial" w:hAnsi="Arial"/>
          <w:sz w:val="16"/>
          <w:szCs w:val="16"/>
        </w:rPr>
        <w:t xml:space="preserve">  </w:t>
      </w:r>
      <w:r w:rsidRPr="004F6B60">
        <w:rPr>
          <w:rFonts w:ascii="Arial" w:hAnsi="Arial"/>
          <w:sz w:val="16"/>
          <w:szCs w:val="16"/>
        </w:rPr>
        <w:t xml:space="preserve">Zhotovitel se zavazuje řídit písemnými pokyny </w:t>
      </w:r>
      <w:r w:rsidR="00FE3F79">
        <w:rPr>
          <w:rFonts w:ascii="Arial" w:hAnsi="Arial"/>
          <w:sz w:val="16"/>
          <w:szCs w:val="16"/>
        </w:rPr>
        <w:t>objedn</w:t>
      </w:r>
      <w:r w:rsidRPr="004F6B60">
        <w:rPr>
          <w:rFonts w:ascii="Arial" w:hAnsi="Arial"/>
          <w:sz w:val="16"/>
          <w:szCs w:val="16"/>
        </w:rPr>
        <w:t xml:space="preserve">atele směřujícími k včasnému a </w:t>
      </w:r>
      <w:r w:rsidR="00B07E64" w:rsidRPr="004F6B60">
        <w:rPr>
          <w:rFonts w:ascii="Arial" w:hAnsi="Arial"/>
          <w:sz w:val="16"/>
          <w:szCs w:val="16"/>
        </w:rPr>
        <w:t xml:space="preserve"> řádnému</w:t>
      </w:r>
      <w:r w:rsidR="00FE3F79">
        <w:rPr>
          <w:rFonts w:ascii="Arial" w:hAnsi="Arial"/>
          <w:sz w:val="16"/>
          <w:szCs w:val="16"/>
        </w:rPr>
        <w:t xml:space="preserve"> dokončení díla podle této s</w:t>
      </w:r>
      <w:r w:rsidRPr="004F6B60">
        <w:rPr>
          <w:rFonts w:ascii="Arial" w:hAnsi="Arial"/>
          <w:sz w:val="16"/>
          <w:szCs w:val="16"/>
        </w:rPr>
        <w:t xml:space="preserve">mlouvy. Zhotovitel se zavazuje písemně upozornit </w:t>
      </w:r>
      <w:r w:rsidR="00B07E64" w:rsidRPr="004F6B60">
        <w:rPr>
          <w:rFonts w:ascii="Arial" w:hAnsi="Arial"/>
          <w:sz w:val="16"/>
          <w:szCs w:val="16"/>
        </w:rPr>
        <w:t xml:space="preserve">objednatele </w:t>
      </w:r>
      <w:r w:rsidRPr="004F6B60">
        <w:rPr>
          <w:rFonts w:ascii="Arial" w:hAnsi="Arial"/>
          <w:sz w:val="16"/>
          <w:szCs w:val="16"/>
        </w:rPr>
        <w:t xml:space="preserve">na eventuální nesprávnost, spornost nebo mylnost </w:t>
      </w:r>
      <w:r w:rsidR="00B07E64" w:rsidRPr="004F6B60">
        <w:rPr>
          <w:rFonts w:ascii="Arial" w:hAnsi="Arial"/>
          <w:sz w:val="16"/>
          <w:szCs w:val="16"/>
        </w:rPr>
        <w:t xml:space="preserve">jeho </w:t>
      </w:r>
      <w:r w:rsidRPr="004F6B60">
        <w:rPr>
          <w:rFonts w:ascii="Arial" w:hAnsi="Arial"/>
          <w:sz w:val="16"/>
          <w:szCs w:val="16"/>
        </w:rPr>
        <w:t>pokynů.</w:t>
      </w:r>
    </w:p>
    <w:p w:rsidR="00E10FCD" w:rsidRPr="004F6B60" w:rsidRDefault="00E10FCD" w:rsidP="00812E16">
      <w:pPr>
        <w:tabs>
          <w:tab w:val="left" w:pos="-720"/>
        </w:tabs>
        <w:spacing w:before="120"/>
        <w:jc w:val="both"/>
        <w:rPr>
          <w:rFonts w:ascii="Arial" w:hAnsi="Arial"/>
          <w:sz w:val="16"/>
          <w:szCs w:val="16"/>
        </w:rPr>
      </w:pPr>
      <w:r w:rsidRPr="004F6B60">
        <w:rPr>
          <w:rFonts w:ascii="Arial" w:hAnsi="Arial"/>
          <w:sz w:val="16"/>
          <w:szCs w:val="16"/>
        </w:rPr>
        <w:t>3.4. </w:t>
      </w:r>
      <w:r w:rsidR="00EF40CF" w:rsidRPr="004F6B60">
        <w:rPr>
          <w:rFonts w:ascii="Arial" w:hAnsi="Arial"/>
          <w:sz w:val="16"/>
          <w:szCs w:val="16"/>
        </w:rPr>
        <w:t xml:space="preserve">  </w:t>
      </w:r>
      <w:r w:rsidRPr="004F6B60">
        <w:rPr>
          <w:rFonts w:ascii="Arial" w:hAnsi="Arial"/>
          <w:sz w:val="16"/>
          <w:szCs w:val="16"/>
        </w:rPr>
        <w:t>Zhotovitel se zavazuje, že po celou dobu provádění stavby bude na stavbě přítomný pověřený technik</w:t>
      </w:r>
      <w:r w:rsidR="00B07E64" w:rsidRPr="004F6B60">
        <w:rPr>
          <w:rFonts w:ascii="Arial" w:hAnsi="Arial"/>
          <w:sz w:val="16"/>
          <w:szCs w:val="16"/>
        </w:rPr>
        <w:t xml:space="preserve"> zhotovitele</w:t>
      </w:r>
      <w:r w:rsidRPr="004F6B60">
        <w:rPr>
          <w:rFonts w:ascii="Arial" w:hAnsi="Arial"/>
          <w:sz w:val="16"/>
          <w:szCs w:val="16"/>
        </w:rPr>
        <w:t>, seznámený se stavbou</w:t>
      </w:r>
      <w:r w:rsidR="00B07E64" w:rsidRPr="004F6B60">
        <w:rPr>
          <w:rFonts w:ascii="Arial" w:hAnsi="Arial"/>
          <w:sz w:val="16"/>
          <w:szCs w:val="16"/>
        </w:rPr>
        <w:t>, resp.</w:t>
      </w:r>
      <w:r w:rsidRPr="004F6B60">
        <w:rPr>
          <w:rFonts w:ascii="Arial" w:hAnsi="Arial"/>
          <w:sz w:val="16"/>
          <w:szCs w:val="16"/>
        </w:rPr>
        <w:t xml:space="preserve"> předmětem plnění</w:t>
      </w:r>
      <w:r w:rsidR="00B07E64" w:rsidRPr="004F6B60">
        <w:rPr>
          <w:rFonts w:ascii="Arial" w:hAnsi="Arial"/>
          <w:sz w:val="16"/>
          <w:szCs w:val="16"/>
        </w:rPr>
        <w:t>.</w:t>
      </w:r>
      <w:r w:rsidRPr="004F6B60">
        <w:rPr>
          <w:rFonts w:ascii="Arial" w:hAnsi="Arial"/>
          <w:sz w:val="16"/>
          <w:szCs w:val="16"/>
        </w:rPr>
        <w:t xml:space="preserve"> </w:t>
      </w:r>
    </w:p>
    <w:p w:rsidR="00E10FCD" w:rsidRPr="004F6B60" w:rsidRDefault="00E10FCD" w:rsidP="00812E16">
      <w:pPr>
        <w:tabs>
          <w:tab w:val="left" w:pos="-720"/>
        </w:tabs>
        <w:spacing w:before="120"/>
        <w:jc w:val="both"/>
        <w:rPr>
          <w:rFonts w:ascii="Arial" w:hAnsi="Arial"/>
          <w:sz w:val="16"/>
          <w:szCs w:val="16"/>
        </w:rPr>
      </w:pPr>
      <w:r w:rsidRPr="004F6B60">
        <w:rPr>
          <w:rFonts w:ascii="Arial" w:hAnsi="Arial"/>
          <w:sz w:val="16"/>
          <w:szCs w:val="16"/>
        </w:rPr>
        <w:t xml:space="preserve">3.5. </w:t>
      </w:r>
      <w:r w:rsidR="00EF40CF" w:rsidRPr="004F6B60">
        <w:rPr>
          <w:rFonts w:ascii="Arial" w:hAnsi="Arial"/>
          <w:sz w:val="16"/>
          <w:szCs w:val="16"/>
        </w:rPr>
        <w:t xml:space="preserve">  </w:t>
      </w:r>
      <w:r w:rsidRPr="004F6B60">
        <w:rPr>
          <w:rFonts w:ascii="Arial" w:hAnsi="Arial"/>
          <w:sz w:val="16"/>
          <w:szCs w:val="16"/>
        </w:rPr>
        <w:t xml:space="preserve">Zhotovitel se zavazuje </w:t>
      </w:r>
      <w:r w:rsidR="00B07E64" w:rsidRPr="004F6B60">
        <w:rPr>
          <w:rFonts w:ascii="Arial" w:hAnsi="Arial"/>
          <w:sz w:val="16"/>
          <w:szCs w:val="16"/>
        </w:rPr>
        <w:t xml:space="preserve">bezodkladně </w:t>
      </w:r>
      <w:r w:rsidRPr="004F6B60">
        <w:rPr>
          <w:rFonts w:ascii="Arial" w:hAnsi="Arial"/>
          <w:sz w:val="16"/>
          <w:szCs w:val="16"/>
        </w:rPr>
        <w:t>ocenit změny díla a následně tyto změny provést po jejich potvrzení oběma smluvními stranami</w:t>
      </w:r>
      <w:r w:rsidR="00CF17C2" w:rsidRPr="004F6B60">
        <w:rPr>
          <w:rFonts w:ascii="Arial" w:hAnsi="Arial"/>
          <w:sz w:val="16"/>
          <w:szCs w:val="16"/>
        </w:rPr>
        <w:t xml:space="preserve"> na základě </w:t>
      </w:r>
      <w:r w:rsidR="00CF17C2" w:rsidRPr="004F6B60">
        <w:rPr>
          <w:rFonts w:ascii="Arial" w:hAnsi="Arial" w:cs="Arial"/>
          <w:iCs/>
          <w:sz w:val="16"/>
          <w:szCs w:val="16"/>
        </w:rPr>
        <w:t xml:space="preserve">písemného dodatku k této smlouvě, přičemž případné navýšení objemu prací do 5% sjednané ceny díla ve smyslu čl. IV. této smlouvy nebude mít vliv na termín úplného dokončení díla dle čl. </w:t>
      </w:r>
      <w:r w:rsidR="008134B7">
        <w:rPr>
          <w:rFonts w:ascii="Arial" w:hAnsi="Arial" w:cs="Arial"/>
          <w:iCs/>
          <w:sz w:val="16"/>
          <w:szCs w:val="16"/>
        </w:rPr>
        <w:t>V</w:t>
      </w:r>
      <w:r w:rsidR="00CF17C2" w:rsidRPr="004F6B60">
        <w:rPr>
          <w:rFonts w:ascii="Arial" w:hAnsi="Arial" w:cs="Arial"/>
          <w:iCs/>
          <w:sz w:val="16"/>
          <w:szCs w:val="16"/>
        </w:rPr>
        <w:t>. této smlouvy.</w:t>
      </w:r>
    </w:p>
    <w:p w:rsidR="00E10FCD" w:rsidRPr="004F6B60" w:rsidRDefault="00E10FCD" w:rsidP="00812E16">
      <w:pPr>
        <w:tabs>
          <w:tab w:val="left" w:pos="-720"/>
        </w:tabs>
        <w:spacing w:before="120"/>
        <w:jc w:val="both"/>
        <w:rPr>
          <w:rFonts w:ascii="Arial" w:hAnsi="Arial"/>
          <w:sz w:val="16"/>
          <w:szCs w:val="16"/>
        </w:rPr>
      </w:pPr>
      <w:r w:rsidRPr="004F6B60">
        <w:rPr>
          <w:rFonts w:ascii="Arial" w:hAnsi="Arial"/>
          <w:sz w:val="16"/>
          <w:szCs w:val="16"/>
        </w:rPr>
        <w:t>3.</w:t>
      </w:r>
      <w:r w:rsidR="001370C6">
        <w:rPr>
          <w:rFonts w:ascii="Arial" w:hAnsi="Arial"/>
          <w:sz w:val="16"/>
          <w:szCs w:val="16"/>
        </w:rPr>
        <w:t>6</w:t>
      </w:r>
      <w:r w:rsidRPr="004F6B60">
        <w:rPr>
          <w:rFonts w:ascii="Arial" w:hAnsi="Arial"/>
          <w:sz w:val="16"/>
          <w:szCs w:val="16"/>
        </w:rPr>
        <w:t>. </w:t>
      </w:r>
      <w:r w:rsidR="00EF40CF" w:rsidRPr="004F6B60">
        <w:rPr>
          <w:rFonts w:ascii="Arial" w:hAnsi="Arial"/>
          <w:sz w:val="16"/>
          <w:szCs w:val="16"/>
        </w:rPr>
        <w:t xml:space="preserve">  </w:t>
      </w:r>
      <w:r w:rsidRPr="004F6B60">
        <w:rPr>
          <w:rFonts w:ascii="Arial" w:hAnsi="Arial"/>
          <w:sz w:val="16"/>
          <w:szCs w:val="16"/>
        </w:rPr>
        <w:t>Objednatel se zavazuje dokončené dílo převzít</w:t>
      </w:r>
      <w:r w:rsidR="006D3CD1" w:rsidRPr="004F6B60">
        <w:rPr>
          <w:rFonts w:ascii="Arial" w:hAnsi="Arial"/>
          <w:sz w:val="16"/>
          <w:szCs w:val="16"/>
        </w:rPr>
        <w:t xml:space="preserve"> ve smyslu čl. 16 odst. 16.2 této smlouvy.</w:t>
      </w:r>
      <w:r w:rsidRPr="004F6B60">
        <w:rPr>
          <w:rFonts w:ascii="Arial" w:hAnsi="Arial"/>
          <w:sz w:val="16"/>
          <w:szCs w:val="16"/>
        </w:rPr>
        <w:t xml:space="preserve"> </w:t>
      </w:r>
    </w:p>
    <w:p w:rsidR="00AC2D51" w:rsidRPr="004F6B60" w:rsidRDefault="00AC2D51" w:rsidP="00812E16">
      <w:pPr>
        <w:pStyle w:val="Zkladntext2"/>
        <w:jc w:val="both"/>
        <w:rPr>
          <w:b w:val="0"/>
          <w:bCs/>
          <w:sz w:val="16"/>
          <w:szCs w:val="16"/>
        </w:rPr>
      </w:pPr>
    </w:p>
    <w:p w:rsidR="00E10FCD" w:rsidRPr="004F6B60" w:rsidRDefault="00E10FCD" w:rsidP="00812E16">
      <w:pPr>
        <w:pStyle w:val="Zkladntext2"/>
        <w:jc w:val="both"/>
        <w:rPr>
          <w:b w:val="0"/>
          <w:bCs/>
          <w:sz w:val="16"/>
          <w:szCs w:val="16"/>
        </w:rPr>
      </w:pPr>
      <w:r w:rsidRPr="004F6B60">
        <w:rPr>
          <w:b w:val="0"/>
          <w:bCs/>
          <w:sz w:val="16"/>
          <w:szCs w:val="16"/>
        </w:rPr>
        <w:t>3.</w:t>
      </w:r>
      <w:r w:rsidR="001370C6">
        <w:rPr>
          <w:b w:val="0"/>
          <w:bCs/>
          <w:sz w:val="16"/>
          <w:szCs w:val="16"/>
        </w:rPr>
        <w:t>7</w:t>
      </w:r>
      <w:r w:rsidRPr="004F6B60">
        <w:rPr>
          <w:b w:val="0"/>
          <w:bCs/>
          <w:sz w:val="16"/>
          <w:szCs w:val="16"/>
        </w:rPr>
        <w:t xml:space="preserve">. </w:t>
      </w:r>
      <w:r w:rsidR="00EF40CF" w:rsidRPr="004F6B60">
        <w:rPr>
          <w:b w:val="0"/>
          <w:bCs/>
          <w:sz w:val="16"/>
          <w:szCs w:val="16"/>
        </w:rPr>
        <w:t xml:space="preserve">  </w:t>
      </w:r>
      <w:r w:rsidRPr="004F6B60">
        <w:rPr>
          <w:b w:val="0"/>
          <w:bCs/>
          <w:sz w:val="16"/>
          <w:szCs w:val="16"/>
        </w:rPr>
        <w:t xml:space="preserve">Zhotovitel na sebe přejímá odpovědnost za škody způsobené neplánovaným přerušením </w:t>
      </w:r>
      <w:r w:rsidR="006D4FE0">
        <w:rPr>
          <w:b w:val="0"/>
          <w:bCs/>
          <w:sz w:val="16"/>
          <w:szCs w:val="16"/>
        </w:rPr>
        <w:t>provozu</w:t>
      </w:r>
      <w:r w:rsidRPr="004F6B60">
        <w:rPr>
          <w:b w:val="0"/>
          <w:bCs/>
          <w:sz w:val="16"/>
          <w:szCs w:val="16"/>
        </w:rPr>
        <w:t xml:space="preserve"> </w:t>
      </w:r>
      <w:r w:rsidR="008134B7">
        <w:rPr>
          <w:b w:val="0"/>
          <w:bCs/>
          <w:sz w:val="16"/>
          <w:szCs w:val="16"/>
        </w:rPr>
        <w:t xml:space="preserve">objednatele </w:t>
      </w:r>
      <w:r w:rsidRPr="004F6B60">
        <w:rPr>
          <w:b w:val="0"/>
          <w:bCs/>
          <w:sz w:val="16"/>
          <w:szCs w:val="16"/>
        </w:rPr>
        <w:t xml:space="preserve">a </w:t>
      </w:r>
      <w:r w:rsidR="006D4FE0">
        <w:rPr>
          <w:b w:val="0"/>
          <w:bCs/>
          <w:sz w:val="16"/>
          <w:szCs w:val="16"/>
        </w:rPr>
        <w:t>j</w:t>
      </w:r>
      <w:r w:rsidR="008134B7">
        <w:rPr>
          <w:b w:val="0"/>
          <w:bCs/>
          <w:sz w:val="16"/>
          <w:szCs w:val="16"/>
        </w:rPr>
        <w:t xml:space="preserve">eho </w:t>
      </w:r>
      <w:r w:rsidRPr="004F6B60">
        <w:rPr>
          <w:b w:val="0"/>
          <w:bCs/>
          <w:sz w:val="16"/>
          <w:szCs w:val="16"/>
        </w:rPr>
        <w:t>informačních technologií nebo jiným nedodržením  technických podmínek specifikovaných v Dokumentaci zakázky.</w:t>
      </w:r>
    </w:p>
    <w:p w:rsidR="003B532F" w:rsidRPr="004F6B60" w:rsidRDefault="003B532F" w:rsidP="00812E16">
      <w:pPr>
        <w:pStyle w:val="Zkladntext2"/>
        <w:jc w:val="both"/>
        <w:rPr>
          <w:b w:val="0"/>
          <w:bCs/>
          <w:sz w:val="16"/>
          <w:szCs w:val="16"/>
        </w:rPr>
      </w:pPr>
    </w:p>
    <w:p w:rsidR="00CF17C2" w:rsidRPr="004F6B60" w:rsidRDefault="00CF17C2" w:rsidP="00812E16">
      <w:pPr>
        <w:pStyle w:val="Zkladntext2"/>
        <w:jc w:val="both"/>
        <w:rPr>
          <w:b w:val="0"/>
          <w:bCs/>
          <w:sz w:val="16"/>
          <w:szCs w:val="16"/>
        </w:rPr>
      </w:pPr>
    </w:p>
    <w:p w:rsidR="00E10FCD" w:rsidRPr="004F6B60" w:rsidRDefault="00E10FCD" w:rsidP="00812E16">
      <w:pPr>
        <w:pStyle w:val="Normlnweb"/>
        <w:tabs>
          <w:tab w:val="left" w:pos="2700"/>
          <w:tab w:val="left" w:pos="5220"/>
          <w:tab w:val="left" w:pos="7380"/>
        </w:tabs>
        <w:spacing w:before="120" w:beforeAutospacing="0" w:after="120" w:afterAutospacing="0"/>
        <w:jc w:val="both"/>
        <w:rPr>
          <w:rFonts w:ascii="Arial" w:hAnsi="Arial" w:cs="Arial"/>
          <w:b/>
          <w:bCs/>
          <w:sz w:val="20"/>
          <w:lang w:val="cs-CZ"/>
        </w:rPr>
      </w:pPr>
      <w:r w:rsidRPr="004F6B60">
        <w:rPr>
          <w:rFonts w:ascii="Arial" w:hAnsi="Arial" w:cs="Arial"/>
          <w:b/>
          <w:bCs/>
          <w:sz w:val="20"/>
          <w:lang w:val="cs-CZ"/>
        </w:rPr>
        <w:t xml:space="preserve">IV. </w:t>
      </w:r>
      <w:r w:rsidR="00C10FF6" w:rsidRPr="004F6B60">
        <w:rPr>
          <w:rFonts w:ascii="Arial" w:hAnsi="Arial" w:cs="Arial"/>
          <w:b/>
          <w:bCs/>
          <w:sz w:val="20"/>
          <w:lang w:val="cs-CZ"/>
        </w:rPr>
        <w:t xml:space="preserve"> </w:t>
      </w:r>
      <w:r w:rsidR="009232AF" w:rsidRPr="004F6B60">
        <w:rPr>
          <w:rFonts w:ascii="Arial" w:hAnsi="Arial" w:cs="Arial"/>
          <w:b/>
          <w:bCs/>
          <w:sz w:val="20"/>
          <w:lang w:val="cs-CZ"/>
        </w:rPr>
        <w:t>C</w:t>
      </w:r>
      <w:r w:rsidRPr="004F6B60">
        <w:rPr>
          <w:rFonts w:ascii="Arial" w:hAnsi="Arial" w:cs="Arial"/>
          <w:b/>
          <w:bCs/>
          <w:sz w:val="20"/>
          <w:lang w:val="cs-CZ"/>
        </w:rPr>
        <w:t>ena díla a další cenové parametry</w:t>
      </w:r>
    </w:p>
    <w:p w:rsidR="00E10FCD" w:rsidRPr="004F6B60" w:rsidRDefault="00E10FCD" w:rsidP="00812E16">
      <w:pPr>
        <w:tabs>
          <w:tab w:val="left" w:pos="-720"/>
        </w:tabs>
        <w:spacing w:before="120"/>
        <w:jc w:val="both"/>
        <w:rPr>
          <w:rFonts w:ascii="Arial" w:hAnsi="Arial"/>
          <w:sz w:val="16"/>
          <w:szCs w:val="16"/>
        </w:rPr>
      </w:pPr>
      <w:r w:rsidRPr="004F6B60">
        <w:rPr>
          <w:rFonts w:ascii="Arial" w:hAnsi="Arial"/>
          <w:sz w:val="16"/>
          <w:szCs w:val="16"/>
        </w:rPr>
        <w:t>4.1. </w:t>
      </w:r>
      <w:r w:rsidR="00B67248" w:rsidRPr="004F6B60">
        <w:rPr>
          <w:rFonts w:ascii="Arial" w:hAnsi="Arial"/>
          <w:sz w:val="16"/>
          <w:szCs w:val="16"/>
        </w:rPr>
        <w:t xml:space="preserve"> </w:t>
      </w:r>
      <w:r w:rsidRPr="004F6B60">
        <w:rPr>
          <w:rFonts w:ascii="Arial" w:hAnsi="Arial"/>
          <w:sz w:val="16"/>
          <w:szCs w:val="16"/>
        </w:rPr>
        <w:t>O</w:t>
      </w:r>
      <w:r w:rsidR="00FE3F79">
        <w:rPr>
          <w:rFonts w:ascii="Arial" w:hAnsi="Arial"/>
          <w:sz w:val="16"/>
          <w:szCs w:val="16"/>
        </w:rPr>
        <w:t>bjednatel se zavazuje zaplatit z</w:t>
      </w:r>
      <w:r w:rsidRPr="004F6B60">
        <w:rPr>
          <w:rFonts w:ascii="Arial" w:hAnsi="Arial"/>
          <w:sz w:val="16"/>
          <w:szCs w:val="16"/>
        </w:rPr>
        <w:t>hotoviteli za dílo cenu</w:t>
      </w:r>
      <w:r w:rsidR="009232AF" w:rsidRPr="004F6B60">
        <w:rPr>
          <w:rFonts w:ascii="Arial" w:hAnsi="Arial"/>
          <w:sz w:val="16"/>
          <w:szCs w:val="16"/>
        </w:rPr>
        <w:t xml:space="preserve"> ve výši</w:t>
      </w:r>
      <w:r w:rsidRPr="004F6B60">
        <w:rPr>
          <w:rFonts w:ascii="Arial" w:hAnsi="Arial"/>
          <w:sz w:val="16"/>
          <w:szCs w:val="16"/>
        </w:rPr>
        <w:t xml:space="preserve">  </w:t>
      </w:r>
      <w:r w:rsidRPr="004F6B60">
        <w:rPr>
          <w:rFonts w:ascii="Arial" w:hAnsi="Arial"/>
          <w:sz w:val="16"/>
          <w:szCs w:val="16"/>
          <w:shd w:val="clear" w:color="auto" w:fill="00FF00"/>
        </w:rPr>
        <w:t>########### Kč</w:t>
      </w:r>
      <w:r w:rsidRPr="004F6B60">
        <w:rPr>
          <w:rFonts w:ascii="Arial" w:hAnsi="Arial"/>
          <w:sz w:val="16"/>
          <w:szCs w:val="16"/>
        </w:rPr>
        <w:t xml:space="preserve">, (slovy:) </w:t>
      </w:r>
      <w:r w:rsidRPr="004F6B60">
        <w:rPr>
          <w:rFonts w:ascii="Arial" w:hAnsi="Arial"/>
          <w:sz w:val="16"/>
          <w:szCs w:val="16"/>
          <w:shd w:val="clear" w:color="auto" w:fill="00FF00"/>
        </w:rPr>
        <w:t>##########################</w:t>
      </w:r>
      <w:r w:rsidRPr="004F6B60">
        <w:rPr>
          <w:rFonts w:ascii="Arial" w:hAnsi="Arial"/>
          <w:sz w:val="16"/>
          <w:szCs w:val="16"/>
        </w:rPr>
        <w:t xml:space="preserve"> korun českých</w:t>
      </w:r>
      <w:r w:rsidR="008134B7">
        <w:rPr>
          <w:rFonts w:ascii="Arial" w:hAnsi="Arial"/>
          <w:sz w:val="16"/>
          <w:szCs w:val="16"/>
        </w:rPr>
        <w:t xml:space="preserve"> </w:t>
      </w:r>
      <w:r w:rsidRPr="004F6B60">
        <w:rPr>
          <w:rFonts w:ascii="Arial" w:hAnsi="Arial"/>
          <w:sz w:val="16"/>
          <w:szCs w:val="16"/>
        </w:rPr>
        <w:t>přičemž tato částka nezahrnuje daň z přidané hodnoty.</w:t>
      </w:r>
      <w:r w:rsidR="00231372">
        <w:rPr>
          <w:rFonts w:ascii="Arial" w:hAnsi="Arial"/>
          <w:sz w:val="16"/>
          <w:szCs w:val="16"/>
        </w:rPr>
        <w:t xml:space="preserve"> </w:t>
      </w:r>
      <w:r w:rsidR="00231372" w:rsidRPr="00FD29A8">
        <w:rPr>
          <w:rFonts w:ascii="Arial" w:hAnsi="Arial"/>
          <w:sz w:val="16"/>
          <w:szCs w:val="16"/>
        </w:rPr>
        <w:t>Výše DPH</w:t>
      </w:r>
      <w:r w:rsidR="00FD29A8" w:rsidRPr="00FD29A8">
        <w:rPr>
          <w:rFonts w:ascii="Arial" w:hAnsi="Arial"/>
          <w:sz w:val="16"/>
          <w:szCs w:val="16"/>
        </w:rPr>
        <w:t xml:space="preserve"> činí</w:t>
      </w:r>
      <w:r w:rsidR="00231372" w:rsidRPr="00FD29A8">
        <w:rPr>
          <w:rFonts w:ascii="Arial" w:hAnsi="Arial"/>
          <w:sz w:val="16"/>
          <w:szCs w:val="16"/>
        </w:rPr>
        <w:t xml:space="preserve"> </w:t>
      </w:r>
      <w:r w:rsidR="00FD29A8" w:rsidRPr="00FD29A8">
        <w:rPr>
          <w:rFonts w:ascii="Arial" w:hAnsi="Arial"/>
          <w:sz w:val="16"/>
          <w:szCs w:val="16"/>
        </w:rPr>
        <w:t xml:space="preserve"> </w:t>
      </w:r>
      <w:r w:rsidR="00FD29A8" w:rsidRPr="004F6B60">
        <w:rPr>
          <w:rFonts w:ascii="Arial" w:hAnsi="Arial"/>
          <w:sz w:val="16"/>
          <w:szCs w:val="16"/>
          <w:shd w:val="clear" w:color="auto" w:fill="00FF00"/>
        </w:rPr>
        <w:t>########### Kč</w:t>
      </w:r>
      <w:r w:rsidR="00FD29A8" w:rsidRPr="004F6B60">
        <w:rPr>
          <w:rFonts w:ascii="Arial" w:hAnsi="Arial"/>
          <w:sz w:val="16"/>
          <w:szCs w:val="16"/>
        </w:rPr>
        <w:t xml:space="preserve">, (slovy:) </w:t>
      </w:r>
      <w:r w:rsidR="00FD29A8" w:rsidRPr="004F6B60">
        <w:rPr>
          <w:rFonts w:ascii="Arial" w:hAnsi="Arial"/>
          <w:sz w:val="16"/>
          <w:szCs w:val="16"/>
          <w:shd w:val="clear" w:color="auto" w:fill="00FF00"/>
        </w:rPr>
        <w:t>##########################</w:t>
      </w:r>
      <w:r w:rsidR="00FD29A8">
        <w:rPr>
          <w:rFonts w:ascii="Arial" w:hAnsi="Arial"/>
          <w:sz w:val="16"/>
          <w:szCs w:val="16"/>
          <w:shd w:val="clear" w:color="auto" w:fill="00FF00"/>
        </w:rPr>
        <w:t>, tj</w:t>
      </w:r>
      <w:r w:rsidR="00FD29A8" w:rsidRPr="00FD29A8">
        <w:rPr>
          <w:rFonts w:ascii="Arial" w:hAnsi="Arial"/>
          <w:sz w:val="16"/>
          <w:szCs w:val="16"/>
          <w:shd w:val="clear" w:color="auto" w:fill="00FF00"/>
        </w:rPr>
        <w:t>.</w:t>
      </w:r>
      <w:r w:rsidR="00231372" w:rsidRPr="00FD29A8">
        <w:rPr>
          <w:rFonts w:ascii="Arial" w:hAnsi="Arial"/>
          <w:sz w:val="16"/>
          <w:szCs w:val="16"/>
        </w:rPr>
        <w:t xml:space="preserve"> cena za dílo vč. DPH</w:t>
      </w:r>
      <w:r w:rsidR="00FD29A8" w:rsidRPr="00FD29A8">
        <w:rPr>
          <w:rFonts w:ascii="Arial" w:hAnsi="Arial"/>
          <w:sz w:val="16"/>
          <w:szCs w:val="16"/>
        </w:rPr>
        <w:t xml:space="preserve"> činí </w:t>
      </w:r>
      <w:r w:rsidR="00FD29A8" w:rsidRPr="004F6B60">
        <w:rPr>
          <w:rFonts w:ascii="Arial" w:hAnsi="Arial"/>
          <w:sz w:val="16"/>
          <w:szCs w:val="16"/>
          <w:shd w:val="clear" w:color="auto" w:fill="00FF00"/>
        </w:rPr>
        <w:t>########### Kč</w:t>
      </w:r>
      <w:r w:rsidR="00FD29A8" w:rsidRPr="004F6B60">
        <w:rPr>
          <w:rFonts w:ascii="Arial" w:hAnsi="Arial"/>
          <w:sz w:val="16"/>
          <w:szCs w:val="16"/>
        </w:rPr>
        <w:t xml:space="preserve">, (slovy:) </w:t>
      </w:r>
      <w:r w:rsidR="00FD29A8" w:rsidRPr="004F6B60">
        <w:rPr>
          <w:rFonts w:ascii="Arial" w:hAnsi="Arial"/>
          <w:sz w:val="16"/>
          <w:szCs w:val="16"/>
          <w:shd w:val="clear" w:color="auto" w:fill="00FF00"/>
        </w:rPr>
        <w:t>##########################</w:t>
      </w:r>
      <w:r w:rsidR="00FD29A8">
        <w:rPr>
          <w:rFonts w:ascii="Arial" w:hAnsi="Arial"/>
          <w:sz w:val="16"/>
          <w:szCs w:val="16"/>
          <w:shd w:val="clear" w:color="auto" w:fill="00FF00"/>
        </w:rPr>
        <w:t>.</w:t>
      </w:r>
      <w:r w:rsidR="00231372">
        <w:rPr>
          <w:rFonts w:ascii="Arial" w:hAnsi="Arial"/>
          <w:sz w:val="16"/>
          <w:szCs w:val="16"/>
        </w:rPr>
        <w:t xml:space="preserve"> </w:t>
      </w:r>
    </w:p>
    <w:p w:rsidR="00E10FCD" w:rsidRPr="004F6B60" w:rsidRDefault="00E10FCD" w:rsidP="00812E16">
      <w:pPr>
        <w:tabs>
          <w:tab w:val="left" w:pos="-720"/>
        </w:tabs>
        <w:spacing w:before="120"/>
        <w:jc w:val="both"/>
        <w:rPr>
          <w:rFonts w:ascii="Arial" w:hAnsi="Arial"/>
          <w:sz w:val="16"/>
          <w:szCs w:val="16"/>
        </w:rPr>
      </w:pPr>
      <w:r w:rsidRPr="004F6B60">
        <w:rPr>
          <w:rFonts w:ascii="Arial" w:hAnsi="Arial"/>
          <w:sz w:val="16"/>
          <w:szCs w:val="16"/>
        </w:rPr>
        <w:t>4.2. </w:t>
      </w:r>
      <w:r w:rsidR="00B67248" w:rsidRPr="004F6B60">
        <w:rPr>
          <w:rFonts w:ascii="Arial" w:hAnsi="Arial"/>
          <w:sz w:val="16"/>
          <w:szCs w:val="16"/>
        </w:rPr>
        <w:t xml:space="preserve">  </w:t>
      </w:r>
      <w:r w:rsidR="009232AF" w:rsidRPr="004F6B60">
        <w:rPr>
          <w:rFonts w:ascii="Arial" w:hAnsi="Arial"/>
          <w:sz w:val="16"/>
          <w:szCs w:val="16"/>
        </w:rPr>
        <w:t>C</w:t>
      </w:r>
      <w:r w:rsidRPr="004F6B60">
        <w:rPr>
          <w:rFonts w:ascii="Arial" w:hAnsi="Arial"/>
          <w:sz w:val="16"/>
          <w:szCs w:val="16"/>
        </w:rPr>
        <w:t>ena</w:t>
      </w:r>
      <w:r w:rsidR="009232AF" w:rsidRPr="004F6B60">
        <w:rPr>
          <w:rFonts w:ascii="Arial" w:hAnsi="Arial"/>
          <w:sz w:val="16"/>
          <w:szCs w:val="16"/>
        </w:rPr>
        <w:t xml:space="preserve"> díla</w:t>
      </w:r>
      <w:r w:rsidRPr="004F6B60">
        <w:rPr>
          <w:rFonts w:ascii="Arial" w:hAnsi="Arial"/>
          <w:sz w:val="16"/>
          <w:szCs w:val="16"/>
        </w:rPr>
        <w:t xml:space="preserve"> podle čl. </w:t>
      </w:r>
      <w:r w:rsidR="0082167B" w:rsidRPr="004F6B60">
        <w:rPr>
          <w:rFonts w:ascii="Arial" w:hAnsi="Arial"/>
          <w:sz w:val="16"/>
          <w:szCs w:val="16"/>
        </w:rPr>
        <w:t>IV odst. 4.1 této smlouvy</w:t>
      </w:r>
      <w:r w:rsidRPr="004F6B60">
        <w:rPr>
          <w:rFonts w:ascii="Arial" w:hAnsi="Arial"/>
          <w:sz w:val="16"/>
          <w:szCs w:val="16"/>
        </w:rPr>
        <w:t xml:space="preserve"> je </w:t>
      </w:r>
      <w:r w:rsidR="0082167B" w:rsidRPr="004F6B60">
        <w:rPr>
          <w:rFonts w:ascii="Arial" w:hAnsi="Arial"/>
          <w:sz w:val="16"/>
          <w:szCs w:val="16"/>
        </w:rPr>
        <w:t xml:space="preserve">stanovena </w:t>
      </w:r>
      <w:r w:rsidRPr="004F6B60">
        <w:rPr>
          <w:rFonts w:ascii="Arial" w:hAnsi="Arial"/>
          <w:sz w:val="16"/>
          <w:szCs w:val="16"/>
        </w:rPr>
        <w:t xml:space="preserve"> za provedení díla</w:t>
      </w:r>
      <w:r w:rsidR="0082167B" w:rsidRPr="004F6B60">
        <w:rPr>
          <w:rFonts w:ascii="Arial" w:hAnsi="Arial"/>
          <w:sz w:val="16"/>
          <w:szCs w:val="16"/>
        </w:rPr>
        <w:t xml:space="preserve"> </w:t>
      </w:r>
      <w:r w:rsidRPr="004F6B60">
        <w:rPr>
          <w:rFonts w:ascii="Arial" w:hAnsi="Arial"/>
          <w:sz w:val="16"/>
          <w:szCs w:val="16"/>
        </w:rPr>
        <w:t xml:space="preserve">podle </w:t>
      </w:r>
      <w:r w:rsidR="006C4C48" w:rsidRPr="004F6B60">
        <w:rPr>
          <w:rFonts w:ascii="Arial" w:hAnsi="Arial"/>
          <w:sz w:val="16"/>
          <w:szCs w:val="16"/>
        </w:rPr>
        <w:t>listin uvedených v čl. 8 odst. 8.1 této smlouvy tvořících Dokumentaci zakázky</w:t>
      </w:r>
      <w:r w:rsidRPr="004F6B60">
        <w:rPr>
          <w:rFonts w:ascii="Arial" w:hAnsi="Arial"/>
          <w:sz w:val="16"/>
          <w:szCs w:val="16"/>
        </w:rPr>
        <w:t xml:space="preserve">, včetně </w:t>
      </w:r>
      <w:r w:rsidR="00575563" w:rsidRPr="004F6B60">
        <w:rPr>
          <w:rFonts w:ascii="Arial" w:hAnsi="Arial"/>
          <w:sz w:val="16"/>
          <w:szCs w:val="16"/>
        </w:rPr>
        <w:t xml:space="preserve">všech jejích pozdějších změn, tj. </w:t>
      </w:r>
      <w:r w:rsidRPr="004F6B60">
        <w:rPr>
          <w:rFonts w:ascii="Arial" w:hAnsi="Arial"/>
          <w:sz w:val="16"/>
          <w:szCs w:val="16"/>
        </w:rPr>
        <w:t xml:space="preserve">doplňků a objasnění písemně sdělených všem uchazečům během </w:t>
      </w:r>
      <w:r w:rsidR="009232AF" w:rsidRPr="004F6B60">
        <w:rPr>
          <w:rFonts w:ascii="Arial" w:hAnsi="Arial"/>
          <w:sz w:val="16"/>
          <w:szCs w:val="16"/>
        </w:rPr>
        <w:t xml:space="preserve">zadávací </w:t>
      </w:r>
      <w:r w:rsidRPr="004F6B60">
        <w:rPr>
          <w:rFonts w:ascii="Arial" w:hAnsi="Arial"/>
          <w:sz w:val="16"/>
          <w:szCs w:val="16"/>
        </w:rPr>
        <w:t xml:space="preserve">lhůty dne </w:t>
      </w:r>
      <w:r w:rsidRPr="004F6B60">
        <w:rPr>
          <w:rFonts w:ascii="Arial" w:hAnsi="Arial"/>
          <w:sz w:val="16"/>
          <w:szCs w:val="16"/>
          <w:shd w:val="clear" w:color="auto" w:fill="00FF00"/>
        </w:rPr>
        <w:t>######</w:t>
      </w:r>
      <w:r w:rsidRPr="004F6B60">
        <w:rPr>
          <w:rFonts w:ascii="Arial" w:hAnsi="Arial"/>
          <w:sz w:val="16"/>
          <w:szCs w:val="16"/>
        </w:rPr>
        <w:t>.</w:t>
      </w:r>
    </w:p>
    <w:p w:rsidR="00E10FCD" w:rsidRPr="004F6B60" w:rsidRDefault="00E10FCD" w:rsidP="00812E16">
      <w:pPr>
        <w:tabs>
          <w:tab w:val="left" w:pos="-720"/>
        </w:tabs>
        <w:spacing w:before="120"/>
        <w:jc w:val="both"/>
        <w:rPr>
          <w:rFonts w:ascii="Arial" w:hAnsi="Arial"/>
          <w:sz w:val="16"/>
          <w:szCs w:val="16"/>
        </w:rPr>
      </w:pPr>
      <w:r w:rsidRPr="004F6B60">
        <w:rPr>
          <w:rFonts w:ascii="Arial" w:hAnsi="Arial"/>
          <w:sz w:val="16"/>
          <w:szCs w:val="16"/>
        </w:rPr>
        <w:t>4.3. </w:t>
      </w:r>
      <w:r w:rsidR="00B67248" w:rsidRPr="004F6B60">
        <w:rPr>
          <w:rFonts w:ascii="Arial" w:hAnsi="Arial"/>
          <w:sz w:val="16"/>
          <w:szCs w:val="16"/>
        </w:rPr>
        <w:t xml:space="preserve">  </w:t>
      </w:r>
      <w:r w:rsidRPr="004F6B60">
        <w:rPr>
          <w:rFonts w:ascii="Arial" w:hAnsi="Arial"/>
          <w:sz w:val="16"/>
          <w:szCs w:val="16"/>
        </w:rPr>
        <w:t xml:space="preserve"> </w:t>
      </w:r>
      <w:r w:rsidR="009232AF" w:rsidRPr="004F6B60">
        <w:rPr>
          <w:rFonts w:ascii="Arial" w:hAnsi="Arial"/>
          <w:sz w:val="16"/>
          <w:szCs w:val="16"/>
        </w:rPr>
        <w:t>C</w:t>
      </w:r>
      <w:r w:rsidRPr="004F6B60">
        <w:rPr>
          <w:rFonts w:ascii="Arial" w:hAnsi="Arial"/>
          <w:sz w:val="16"/>
          <w:szCs w:val="16"/>
        </w:rPr>
        <w:t>en</w:t>
      </w:r>
      <w:r w:rsidR="00916ACA">
        <w:rPr>
          <w:rFonts w:ascii="Arial" w:hAnsi="Arial"/>
          <w:sz w:val="16"/>
          <w:szCs w:val="16"/>
        </w:rPr>
        <w:t>a za provedení</w:t>
      </w:r>
      <w:r w:rsidR="009232AF" w:rsidRPr="004F6B60">
        <w:rPr>
          <w:rFonts w:ascii="Arial" w:hAnsi="Arial"/>
          <w:sz w:val="16"/>
          <w:szCs w:val="16"/>
        </w:rPr>
        <w:t xml:space="preserve"> díla</w:t>
      </w:r>
      <w:r w:rsidR="00916ACA">
        <w:rPr>
          <w:rFonts w:ascii="Arial" w:hAnsi="Arial"/>
          <w:sz w:val="16"/>
          <w:szCs w:val="16"/>
        </w:rPr>
        <w:t xml:space="preserve"> je pevná a úplná a</w:t>
      </w:r>
      <w:r w:rsidRPr="004F6B60">
        <w:rPr>
          <w:rFonts w:ascii="Arial" w:hAnsi="Arial"/>
          <w:sz w:val="16"/>
          <w:szCs w:val="16"/>
        </w:rPr>
        <w:t xml:space="preserve"> lze </w:t>
      </w:r>
      <w:r w:rsidR="008134B7">
        <w:rPr>
          <w:rFonts w:ascii="Arial" w:hAnsi="Arial"/>
          <w:sz w:val="16"/>
          <w:szCs w:val="16"/>
        </w:rPr>
        <w:t xml:space="preserve">ji </w:t>
      </w:r>
      <w:r w:rsidRPr="004F6B60">
        <w:rPr>
          <w:rFonts w:ascii="Arial" w:hAnsi="Arial"/>
          <w:sz w:val="16"/>
          <w:szCs w:val="16"/>
        </w:rPr>
        <w:t xml:space="preserve">měnit pouze na základě projednání změny díla podle čl. IX. této </w:t>
      </w:r>
      <w:r w:rsidR="00FE3F79">
        <w:rPr>
          <w:rFonts w:ascii="Arial" w:hAnsi="Arial"/>
          <w:sz w:val="16"/>
          <w:szCs w:val="16"/>
        </w:rPr>
        <w:t>s</w:t>
      </w:r>
      <w:r w:rsidRPr="004F6B60">
        <w:rPr>
          <w:rFonts w:ascii="Arial" w:hAnsi="Arial"/>
          <w:sz w:val="16"/>
          <w:szCs w:val="16"/>
        </w:rPr>
        <w:t>mlouvy</w:t>
      </w:r>
      <w:r w:rsidR="00575563" w:rsidRPr="004F6B60">
        <w:rPr>
          <w:rFonts w:ascii="Arial" w:hAnsi="Arial"/>
          <w:sz w:val="16"/>
          <w:szCs w:val="16"/>
        </w:rPr>
        <w:t xml:space="preserve"> a v souladu s Dokumentací zakázky</w:t>
      </w:r>
      <w:r w:rsidRPr="004F6B60">
        <w:rPr>
          <w:rFonts w:ascii="Arial" w:hAnsi="Arial"/>
          <w:sz w:val="16"/>
          <w:szCs w:val="16"/>
        </w:rPr>
        <w:t>.</w:t>
      </w:r>
    </w:p>
    <w:p w:rsidR="00AC2D51" w:rsidRPr="004F6B60" w:rsidRDefault="00AC2D51" w:rsidP="00812E16">
      <w:pPr>
        <w:pStyle w:val="Normlnweb"/>
        <w:tabs>
          <w:tab w:val="left" w:pos="2700"/>
          <w:tab w:val="left" w:pos="5220"/>
          <w:tab w:val="left" w:pos="7380"/>
        </w:tabs>
        <w:spacing w:before="120" w:beforeAutospacing="0" w:after="120" w:afterAutospacing="0"/>
        <w:jc w:val="both"/>
        <w:rPr>
          <w:rFonts w:ascii="Arial" w:hAnsi="Arial"/>
          <w:sz w:val="16"/>
          <w:szCs w:val="16"/>
          <w:lang w:val="cs-CZ"/>
        </w:rPr>
      </w:pPr>
    </w:p>
    <w:p w:rsidR="00E10FCD" w:rsidRPr="004F6B60" w:rsidRDefault="00E10FCD" w:rsidP="00812E16">
      <w:pPr>
        <w:pStyle w:val="Normlnweb"/>
        <w:tabs>
          <w:tab w:val="left" w:pos="2700"/>
          <w:tab w:val="left" w:pos="5220"/>
          <w:tab w:val="left" w:pos="7380"/>
        </w:tabs>
        <w:spacing w:before="120" w:beforeAutospacing="0" w:after="120" w:afterAutospacing="0"/>
        <w:jc w:val="both"/>
        <w:rPr>
          <w:rFonts w:ascii="Arial" w:hAnsi="Arial" w:cs="Arial"/>
          <w:b/>
          <w:bCs/>
          <w:sz w:val="20"/>
          <w:lang w:val="cs-CZ"/>
        </w:rPr>
      </w:pPr>
      <w:r w:rsidRPr="004F6B60">
        <w:rPr>
          <w:rFonts w:ascii="Arial" w:hAnsi="Arial" w:cs="Arial"/>
          <w:b/>
          <w:bCs/>
          <w:sz w:val="20"/>
          <w:lang w:val="cs-CZ"/>
        </w:rPr>
        <w:t xml:space="preserve">V. </w:t>
      </w:r>
      <w:r w:rsidR="00C10FF6" w:rsidRPr="004F6B60">
        <w:rPr>
          <w:rFonts w:ascii="Arial" w:hAnsi="Arial" w:cs="Arial"/>
          <w:b/>
          <w:bCs/>
          <w:sz w:val="20"/>
          <w:lang w:val="cs-CZ"/>
        </w:rPr>
        <w:t xml:space="preserve"> </w:t>
      </w:r>
      <w:r w:rsidRPr="004F6B60">
        <w:rPr>
          <w:rFonts w:ascii="Arial" w:hAnsi="Arial" w:cs="Arial"/>
          <w:b/>
          <w:bCs/>
          <w:sz w:val="20"/>
          <w:lang w:val="cs-CZ"/>
        </w:rPr>
        <w:t>Dohodnuté lhůty</w:t>
      </w:r>
    </w:p>
    <w:p w:rsidR="00FA0EF3" w:rsidRPr="004F6B60" w:rsidRDefault="00FA0EF3" w:rsidP="00812E16">
      <w:pPr>
        <w:pStyle w:val="Normlnweb"/>
        <w:jc w:val="both"/>
        <w:rPr>
          <w:rFonts w:ascii="Arial" w:hAnsi="Arial"/>
          <w:sz w:val="16"/>
          <w:lang w:val="cs-CZ"/>
        </w:rPr>
      </w:pPr>
      <w:r w:rsidRPr="004F6B60">
        <w:rPr>
          <w:rFonts w:ascii="Arial" w:hAnsi="Arial"/>
          <w:sz w:val="16"/>
          <w:lang w:val="cs-CZ"/>
        </w:rPr>
        <w:t xml:space="preserve">5.1. </w:t>
      </w:r>
      <w:r w:rsidR="00731275" w:rsidRPr="004F6B60">
        <w:rPr>
          <w:rFonts w:ascii="Arial" w:hAnsi="Arial"/>
          <w:sz w:val="16"/>
          <w:lang w:val="cs-CZ"/>
        </w:rPr>
        <w:t xml:space="preserve"> </w:t>
      </w:r>
      <w:r w:rsidRPr="004F6B60">
        <w:rPr>
          <w:rFonts w:ascii="Arial" w:hAnsi="Arial"/>
          <w:sz w:val="16"/>
          <w:lang w:val="cs-CZ"/>
        </w:rPr>
        <w:t>Zhotovitel se zavazuje provést dílo v následujících termínech:</w:t>
      </w:r>
    </w:p>
    <w:p w:rsidR="00FA0EF3" w:rsidRPr="004F6B60" w:rsidRDefault="00FA0EF3" w:rsidP="00812E16">
      <w:pPr>
        <w:widowControl w:val="0"/>
        <w:tabs>
          <w:tab w:val="right" w:pos="8505"/>
          <w:tab w:val="right" w:pos="9071"/>
        </w:tabs>
        <w:autoSpaceDE w:val="0"/>
        <w:autoSpaceDN w:val="0"/>
        <w:adjustRightInd w:val="0"/>
        <w:jc w:val="both"/>
        <w:rPr>
          <w:rFonts w:ascii="Arial" w:hAnsi="Arial" w:cs="Arial"/>
          <w:sz w:val="16"/>
          <w:szCs w:val="16"/>
        </w:rPr>
      </w:pPr>
      <w:r w:rsidRPr="004F6B60">
        <w:rPr>
          <w:rFonts w:ascii="Arial" w:hAnsi="Arial" w:cs="Arial"/>
          <w:sz w:val="16"/>
          <w:szCs w:val="16"/>
        </w:rPr>
        <w:t>a) termín předání staveniště:</w:t>
      </w:r>
      <w:r w:rsidR="00EA76F8">
        <w:rPr>
          <w:rFonts w:ascii="Arial" w:hAnsi="Arial" w:cs="Arial"/>
          <w:sz w:val="16"/>
          <w:szCs w:val="16"/>
        </w:rPr>
        <w:t xml:space="preserve"> </w:t>
      </w:r>
      <w:r w:rsidR="00EA76F8" w:rsidRPr="004F6B60">
        <w:rPr>
          <w:rFonts w:ascii="Arial" w:hAnsi="Arial"/>
          <w:sz w:val="16"/>
          <w:szCs w:val="16"/>
          <w:shd w:val="clear" w:color="auto" w:fill="00FF00"/>
        </w:rPr>
        <w:t>###</w:t>
      </w:r>
      <w:r w:rsidRPr="004F6B60">
        <w:rPr>
          <w:rFonts w:ascii="Arial" w:hAnsi="Arial" w:cs="Arial"/>
          <w:sz w:val="16"/>
          <w:szCs w:val="16"/>
        </w:rPr>
        <w:t xml:space="preserve">                                                                          </w:t>
      </w:r>
    </w:p>
    <w:p w:rsidR="00FA0EF3" w:rsidRPr="004F6B60" w:rsidRDefault="00F94F89" w:rsidP="00812E16">
      <w:pPr>
        <w:widowControl w:val="0"/>
        <w:tabs>
          <w:tab w:val="right" w:pos="8505"/>
          <w:tab w:val="right" w:pos="9071"/>
        </w:tabs>
        <w:autoSpaceDE w:val="0"/>
        <w:autoSpaceDN w:val="0"/>
        <w:adjustRightInd w:val="0"/>
        <w:jc w:val="both"/>
        <w:rPr>
          <w:rFonts w:ascii="Arial" w:hAnsi="Arial" w:cs="Arial"/>
          <w:sz w:val="16"/>
          <w:szCs w:val="16"/>
        </w:rPr>
      </w:pPr>
      <w:r>
        <w:rPr>
          <w:rFonts w:ascii="Arial" w:hAnsi="Arial" w:cs="Arial"/>
          <w:sz w:val="16"/>
          <w:szCs w:val="16"/>
        </w:rPr>
        <w:t>b</w:t>
      </w:r>
      <w:r w:rsidR="00FA0EF3" w:rsidRPr="004F6B60">
        <w:rPr>
          <w:rFonts w:ascii="Arial" w:hAnsi="Arial" w:cs="Arial"/>
          <w:sz w:val="16"/>
          <w:szCs w:val="16"/>
        </w:rPr>
        <w:t xml:space="preserve">) </w:t>
      </w:r>
      <w:r w:rsidR="004F710A">
        <w:rPr>
          <w:rFonts w:ascii="Arial" w:hAnsi="Arial" w:cs="Arial"/>
          <w:sz w:val="16"/>
          <w:szCs w:val="16"/>
        </w:rPr>
        <w:t xml:space="preserve">lhůta výstavby od předání staveniště </w:t>
      </w:r>
      <w:r w:rsidR="00B46508">
        <w:rPr>
          <w:rFonts w:ascii="Arial" w:hAnsi="Arial" w:cs="Arial"/>
          <w:sz w:val="16"/>
          <w:szCs w:val="16"/>
        </w:rPr>
        <w:t>- dále</w:t>
      </w:r>
      <w:r w:rsidR="004F710A">
        <w:rPr>
          <w:rFonts w:ascii="Arial" w:hAnsi="Arial" w:cs="Arial"/>
          <w:sz w:val="16"/>
          <w:szCs w:val="16"/>
        </w:rPr>
        <w:t xml:space="preserve"> </w:t>
      </w:r>
      <w:r w:rsidR="00FA0EF3" w:rsidRPr="004F6B60">
        <w:rPr>
          <w:rFonts w:ascii="Arial" w:hAnsi="Arial" w:cs="Arial"/>
          <w:sz w:val="16"/>
          <w:szCs w:val="16"/>
        </w:rPr>
        <w:t xml:space="preserve">termín </w:t>
      </w:r>
      <w:r w:rsidR="00916ACA">
        <w:rPr>
          <w:rFonts w:ascii="Arial" w:hAnsi="Arial" w:cs="Arial"/>
          <w:sz w:val="16"/>
          <w:szCs w:val="16"/>
        </w:rPr>
        <w:t>u</w:t>
      </w:r>
      <w:r w:rsidR="00FA0EF3" w:rsidRPr="004F6B60">
        <w:rPr>
          <w:rFonts w:ascii="Arial" w:hAnsi="Arial" w:cs="Arial"/>
          <w:sz w:val="16"/>
          <w:szCs w:val="16"/>
        </w:rPr>
        <w:t xml:space="preserve">končení stavby (díla), tj. přejímka stavby objednatelem:    </w:t>
      </w:r>
      <w:r w:rsidR="00EA76F8" w:rsidRPr="004F6B60">
        <w:rPr>
          <w:rFonts w:ascii="Arial" w:hAnsi="Arial"/>
          <w:sz w:val="16"/>
          <w:szCs w:val="16"/>
          <w:shd w:val="clear" w:color="auto" w:fill="00FF00"/>
        </w:rPr>
        <w:t>###</w:t>
      </w:r>
      <w:r w:rsidR="00EA76F8">
        <w:rPr>
          <w:rFonts w:ascii="Arial" w:hAnsi="Arial"/>
          <w:sz w:val="16"/>
          <w:szCs w:val="16"/>
          <w:shd w:val="clear" w:color="auto" w:fill="00FF00"/>
        </w:rPr>
        <w:t xml:space="preserve"> měsíců</w:t>
      </w:r>
      <w:r w:rsidR="001E0DE2" w:rsidRPr="004F6B60">
        <w:rPr>
          <w:rFonts w:ascii="Arial" w:hAnsi="Arial" w:cs="Arial"/>
          <w:sz w:val="16"/>
          <w:szCs w:val="16"/>
        </w:rPr>
        <w:t xml:space="preserve"> </w:t>
      </w:r>
    </w:p>
    <w:p w:rsidR="00FA0EF3" w:rsidRPr="004F6B60" w:rsidRDefault="00F94F89" w:rsidP="00812E16">
      <w:pPr>
        <w:widowControl w:val="0"/>
        <w:tabs>
          <w:tab w:val="left" w:pos="709"/>
          <w:tab w:val="left" w:pos="6379"/>
          <w:tab w:val="right" w:pos="8647"/>
        </w:tabs>
        <w:autoSpaceDE w:val="0"/>
        <w:autoSpaceDN w:val="0"/>
        <w:adjustRightInd w:val="0"/>
        <w:jc w:val="both"/>
        <w:rPr>
          <w:rFonts w:ascii="Arial" w:hAnsi="Arial" w:cs="Arial"/>
          <w:sz w:val="16"/>
          <w:szCs w:val="16"/>
        </w:rPr>
      </w:pPr>
      <w:r>
        <w:rPr>
          <w:rFonts w:ascii="Arial" w:hAnsi="Arial" w:cs="Arial"/>
          <w:sz w:val="16"/>
          <w:szCs w:val="16"/>
        </w:rPr>
        <w:t>c</w:t>
      </w:r>
      <w:r w:rsidR="00FA0EF3" w:rsidRPr="004F6B60">
        <w:rPr>
          <w:rFonts w:ascii="Arial" w:hAnsi="Arial" w:cs="Arial"/>
          <w:sz w:val="16"/>
          <w:szCs w:val="16"/>
        </w:rPr>
        <w:t>) termíny jednotlivých uzlových bodů jsou obsaženy v HMG</w:t>
      </w:r>
    </w:p>
    <w:p w:rsidR="00FA0EF3" w:rsidRPr="004F6B60" w:rsidRDefault="00FA0EF3" w:rsidP="00812E16">
      <w:pPr>
        <w:widowControl w:val="0"/>
        <w:tabs>
          <w:tab w:val="left" w:pos="709"/>
          <w:tab w:val="left" w:pos="6379"/>
          <w:tab w:val="right" w:pos="8647"/>
        </w:tabs>
        <w:autoSpaceDE w:val="0"/>
        <w:autoSpaceDN w:val="0"/>
        <w:adjustRightInd w:val="0"/>
        <w:jc w:val="both"/>
        <w:rPr>
          <w:rFonts w:ascii="Arial" w:hAnsi="Arial" w:cs="Arial"/>
          <w:sz w:val="16"/>
          <w:szCs w:val="16"/>
        </w:rPr>
      </w:pPr>
      <w:r w:rsidRPr="004F6B60">
        <w:rPr>
          <w:rFonts w:ascii="Arial" w:hAnsi="Arial" w:cs="Arial"/>
          <w:sz w:val="16"/>
          <w:szCs w:val="16"/>
        </w:rPr>
        <w:t xml:space="preserve"> </w:t>
      </w:r>
    </w:p>
    <w:p w:rsidR="00C847FE" w:rsidRPr="004F6B60" w:rsidRDefault="00FA0EF3" w:rsidP="00812E16">
      <w:pPr>
        <w:tabs>
          <w:tab w:val="left" w:pos="-720"/>
        </w:tabs>
        <w:spacing w:before="120"/>
        <w:jc w:val="both"/>
        <w:rPr>
          <w:rFonts w:ascii="Arial" w:hAnsi="Arial"/>
          <w:sz w:val="16"/>
          <w:szCs w:val="16"/>
        </w:rPr>
      </w:pPr>
      <w:r w:rsidRPr="004F6B60">
        <w:rPr>
          <w:rFonts w:ascii="Arial" w:hAnsi="Arial" w:cs="Arial"/>
          <w:sz w:val="16"/>
          <w:szCs w:val="16"/>
        </w:rPr>
        <w:lastRenderedPageBreak/>
        <w:t xml:space="preserve">Uzlovým bodem se rozumí významný termín (mezník či milník) rozhodný pro plynulý průběh </w:t>
      </w:r>
      <w:r w:rsidR="00916ACA">
        <w:rPr>
          <w:rFonts w:ascii="Arial" w:hAnsi="Arial" w:cs="Arial"/>
          <w:sz w:val="16"/>
          <w:szCs w:val="16"/>
        </w:rPr>
        <w:t>provádění díla</w:t>
      </w:r>
      <w:r w:rsidRPr="004F6B60">
        <w:rPr>
          <w:rFonts w:ascii="Arial" w:hAnsi="Arial" w:cs="Arial"/>
          <w:sz w:val="16"/>
          <w:szCs w:val="16"/>
        </w:rPr>
        <w:t xml:space="preserve"> (dále jen „uzlový bod“) v návaznosti na </w:t>
      </w:r>
      <w:r w:rsidR="009D1668">
        <w:rPr>
          <w:rFonts w:ascii="Arial" w:hAnsi="Arial" w:cs="Arial"/>
          <w:sz w:val="16"/>
          <w:szCs w:val="16"/>
        </w:rPr>
        <w:t>H</w:t>
      </w:r>
      <w:r w:rsidRPr="004F6B60">
        <w:rPr>
          <w:rFonts w:ascii="Arial" w:hAnsi="Arial" w:cs="Arial"/>
          <w:sz w:val="16"/>
          <w:szCs w:val="16"/>
        </w:rPr>
        <w:t xml:space="preserve">armonogram postupu stavebních prací zpracovaný zhotovitelem, který je nedílnou součástí této smlouvy jako její příloha č. </w:t>
      </w:r>
      <w:r w:rsidR="00916ACA">
        <w:rPr>
          <w:rFonts w:ascii="Arial" w:hAnsi="Arial" w:cs="Arial"/>
          <w:b/>
          <w:bCs/>
          <w:sz w:val="16"/>
          <w:szCs w:val="16"/>
        </w:rPr>
        <w:t>3</w:t>
      </w:r>
      <w:r w:rsidRPr="004F6B60">
        <w:rPr>
          <w:rFonts w:ascii="Arial" w:hAnsi="Arial" w:cs="Arial"/>
          <w:sz w:val="16"/>
          <w:szCs w:val="16"/>
        </w:rPr>
        <w:t xml:space="preserve"> (dále jen „HMG“). Uzlové body jsou součástí  HMG a termíny jejich plnění jsou kritériem pro zjištění objednatele, zda dílo je zhotovitelem plněno na základě a za podmínek stanovených smlouvou a </w:t>
      </w:r>
      <w:r w:rsidR="00654258" w:rsidRPr="004F6B60">
        <w:rPr>
          <w:rFonts w:ascii="Arial" w:hAnsi="Arial" w:cs="Arial"/>
          <w:sz w:val="16"/>
          <w:szCs w:val="16"/>
        </w:rPr>
        <w:t>Dokumentací zakázky</w:t>
      </w:r>
      <w:r w:rsidRPr="004F6B60">
        <w:rPr>
          <w:rFonts w:ascii="Arial" w:hAnsi="Arial" w:cs="Arial"/>
          <w:sz w:val="16"/>
          <w:szCs w:val="16"/>
        </w:rPr>
        <w:t xml:space="preserve"> řádně a včas.</w:t>
      </w:r>
      <w:r w:rsidR="00C847FE" w:rsidRPr="004F6B60">
        <w:rPr>
          <w:rFonts w:ascii="Arial" w:hAnsi="Arial"/>
          <w:sz w:val="16"/>
          <w:szCs w:val="16"/>
        </w:rPr>
        <w:t xml:space="preserve"> Tato data se považují za mezníky dohodnutých mezilehlých lhůt a jsou pod penalizací dle čl. X.</w:t>
      </w:r>
    </w:p>
    <w:p w:rsidR="00FA0EF3" w:rsidRPr="004F6B60" w:rsidRDefault="00FA0EF3" w:rsidP="00812E16">
      <w:pPr>
        <w:widowControl w:val="0"/>
        <w:tabs>
          <w:tab w:val="left" w:pos="709"/>
          <w:tab w:val="left" w:pos="6379"/>
          <w:tab w:val="right" w:pos="8647"/>
        </w:tabs>
        <w:autoSpaceDE w:val="0"/>
        <w:autoSpaceDN w:val="0"/>
        <w:adjustRightInd w:val="0"/>
        <w:jc w:val="both"/>
        <w:rPr>
          <w:rFonts w:ascii="Arial" w:hAnsi="Arial" w:cs="Arial"/>
          <w:sz w:val="16"/>
          <w:szCs w:val="16"/>
        </w:rPr>
      </w:pPr>
    </w:p>
    <w:p w:rsidR="00FA0EF3" w:rsidRPr="004F6B60" w:rsidRDefault="00A54C18" w:rsidP="00812E16">
      <w:pPr>
        <w:widowControl w:val="0"/>
        <w:tabs>
          <w:tab w:val="left" w:pos="709"/>
          <w:tab w:val="left" w:pos="6379"/>
          <w:tab w:val="right" w:pos="8647"/>
        </w:tabs>
        <w:autoSpaceDE w:val="0"/>
        <w:autoSpaceDN w:val="0"/>
        <w:adjustRightInd w:val="0"/>
        <w:jc w:val="both"/>
        <w:rPr>
          <w:rFonts w:ascii="Arial" w:hAnsi="Arial" w:cs="Arial"/>
          <w:sz w:val="16"/>
          <w:szCs w:val="16"/>
        </w:rPr>
      </w:pPr>
      <w:r w:rsidRPr="004F6B60">
        <w:rPr>
          <w:rFonts w:ascii="Arial" w:hAnsi="Arial" w:cs="Arial"/>
          <w:sz w:val="16"/>
          <w:szCs w:val="16"/>
        </w:rPr>
        <w:t xml:space="preserve">Další uzlové body (v počtu </w:t>
      </w:r>
      <w:r w:rsidR="00A301EC" w:rsidRPr="00D451D6">
        <w:rPr>
          <w:rFonts w:ascii="Arial" w:hAnsi="Arial" w:cs="Arial"/>
          <w:sz w:val="16"/>
          <w:szCs w:val="16"/>
          <w:highlight w:val="yellow"/>
        </w:rPr>
        <w:t>BUDE DOPLNĚNO</w:t>
      </w:r>
      <w:r w:rsidRPr="004F6B60">
        <w:rPr>
          <w:rFonts w:ascii="Arial" w:hAnsi="Arial" w:cs="Arial"/>
          <w:sz w:val="16"/>
          <w:szCs w:val="16"/>
        </w:rPr>
        <w:t xml:space="preserve">) budou stanoveny na základě HMG předaného zhotovitelem. Podrobný HMG </w:t>
      </w:r>
      <w:r w:rsidR="0082167B" w:rsidRPr="004F6B60">
        <w:rPr>
          <w:rFonts w:ascii="Arial" w:hAnsi="Arial" w:cs="Arial"/>
          <w:sz w:val="16"/>
          <w:szCs w:val="16"/>
        </w:rPr>
        <w:t>je součástí nabídky uchazeče.</w:t>
      </w:r>
    </w:p>
    <w:p w:rsidR="007F79C8" w:rsidRPr="004F6B60" w:rsidRDefault="007F79C8" w:rsidP="00812E16">
      <w:pPr>
        <w:widowControl w:val="0"/>
        <w:tabs>
          <w:tab w:val="left" w:pos="709"/>
          <w:tab w:val="left" w:pos="6379"/>
          <w:tab w:val="right" w:pos="8647"/>
        </w:tabs>
        <w:autoSpaceDE w:val="0"/>
        <w:autoSpaceDN w:val="0"/>
        <w:adjustRightInd w:val="0"/>
        <w:jc w:val="both"/>
        <w:rPr>
          <w:rFonts w:ascii="Arial" w:hAnsi="Arial" w:cs="Arial"/>
          <w:sz w:val="16"/>
          <w:szCs w:val="16"/>
        </w:rPr>
      </w:pPr>
    </w:p>
    <w:p w:rsidR="007F79C8" w:rsidRPr="004F6B60" w:rsidRDefault="007F79C8" w:rsidP="00812E16">
      <w:pPr>
        <w:widowControl w:val="0"/>
        <w:tabs>
          <w:tab w:val="left" w:pos="709"/>
          <w:tab w:val="left" w:pos="6379"/>
          <w:tab w:val="right" w:pos="8647"/>
        </w:tabs>
        <w:autoSpaceDE w:val="0"/>
        <w:autoSpaceDN w:val="0"/>
        <w:adjustRightInd w:val="0"/>
        <w:jc w:val="both"/>
        <w:rPr>
          <w:rFonts w:ascii="Arial" w:hAnsi="Arial" w:cs="Arial"/>
          <w:sz w:val="16"/>
          <w:szCs w:val="16"/>
        </w:rPr>
      </w:pPr>
      <w:r w:rsidRPr="004F6B60">
        <w:rPr>
          <w:rFonts w:ascii="Arial" w:hAnsi="Arial" w:cs="Arial"/>
          <w:sz w:val="16"/>
          <w:szCs w:val="16"/>
        </w:rPr>
        <w:t xml:space="preserve">Zhotovitel je povinen stanovit uzlové body v HMG rovnoměrně po celou dobu </w:t>
      </w:r>
      <w:r w:rsidR="00916ACA">
        <w:rPr>
          <w:rFonts w:ascii="Arial" w:hAnsi="Arial" w:cs="Arial"/>
          <w:sz w:val="16"/>
          <w:szCs w:val="16"/>
        </w:rPr>
        <w:t>provádění díla</w:t>
      </w:r>
      <w:r w:rsidRPr="004F6B60">
        <w:rPr>
          <w:rFonts w:ascii="Arial" w:hAnsi="Arial" w:cs="Arial"/>
          <w:sz w:val="16"/>
          <w:szCs w:val="16"/>
        </w:rPr>
        <w:t xml:space="preserve">, resp. plnění předmětu plnění. </w:t>
      </w:r>
    </w:p>
    <w:p w:rsidR="00E10FCD" w:rsidRPr="004F6B60" w:rsidRDefault="00E10FCD" w:rsidP="00812E16">
      <w:pPr>
        <w:tabs>
          <w:tab w:val="left" w:pos="-720"/>
        </w:tabs>
        <w:spacing w:before="120"/>
        <w:jc w:val="both"/>
        <w:rPr>
          <w:rFonts w:ascii="Arial" w:hAnsi="Arial"/>
          <w:sz w:val="16"/>
          <w:szCs w:val="16"/>
        </w:rPr>
      </w:pPr>
      <w:r w:rsidRPr="004F6B60">
        <w:rPr>
          <w:rFonts w:ascii="Arial" w:hAnsi="Arial"/>
          <w:sz w:val="16"/>
          <w:szCs w:val="16"/>
        </w:rPr>
        <w:t>5.</w:t>
      </w:r>
      <w:r w:rsidR="007F79C8" w:rsidRPr="004F6B60">
        <w:rPr>
          <w:rFonts w:ascii="Arial" w:hAnsi="Arial"/>
          <w:sz w:val="16"/>
          <w:szCs w:val="16"/>
        </w:rPr>
        <w:t>2</w:t>
      </w:r>
      <w:r w:rsidRPr="004F6B60">
        <w:rPr>
          <w:rFonts w:ascii="Arial" w:hAnsi="Arial"/>
          <w:sz w:val="16"/>
          <w:szCs w:val="16"/>
        </w:rPr>
        <w:t>. </w:t>
      </w:r>
      <w:r w:rsidR="00731275" w:rsidRPr="004F6B60">
        <w:rPr>
          <w:rFonts w:ascii="Arial" w:hAnsi="Arial"/>
          <w:sz w:val="16"/>
          <w:szCs w:val="16"/>
        </w:rPr>
        <w:t xml:space="preserve">  </w:t>
      </w:r>
      <w:r w:rsidRPr="004F6B60">
        <w:rPr>
          <w:rFonts w:ascii="Arial" w:hAnsi="Arial"/>
          <w:sz w:val="16"/>
          <w:szCs w:val="16"/>
        </w:rPr>
        <w:t xml:space="preserve">Součástí smlouvy je kontrolovatelný Harmonogram </w:t>
      </w:r>
      <w:r w:rsidR="00916ACA">
        <w:rPr>
          <w:rFonts w:ascii="Arial" w:hAnsi="Arial"/>
          <w:sz w:val="16"/>
          <w:szCs w:val="16"/>
        </w:rPr>
        <w:t xml:space="preserve">postupu stavebních </w:t>
      </w:r>
      <w:r w:rsidRPr="004F6B60">
        <w:rPr>
          <w:rFonts w:ascii="Arial" w:hAnsi="Arial"/>
          <w:sz w:val="16"/>
          <w:szCs w:val="16"/>
        </w:rPr>
        <w:t xml:space="preserve">prací s vyznačenými dílčími termíny a </w:t>
      </w:r>
      <w:r w:rsidR="00645A7D">
        <w:rPr>
          <w:rFonts w:ascii="Arial" w:hAnsi="Arial"/>
          <w:sz w:val="16"/>
          <w:szCs w:val="16"/>
        </w:rPr>
        <w:t xml:space="preserve">Plán </w:t>
      </w:r>
      <w:r w:rsidRPr="004F6B60">
        <w:rPr>
          <w:rFonts w:ascii="Arial" w:hAnsi="Arial"/>
          <w:sz w:val="16"/>
          <w:szCs w:val="16"/>
        </w:rPr>
        <w:t xml:space="preserve">plateb s vyznačenými mezníky dle odst. 5.1, které budou podkladem pro kontrolu dodržování lhůt a pro veškeré platby (Příloha č.3 k této </w:t>
      </w:r>
      <w:r w:rsidR="00FE3F79">
        <w:rPr>
          <w:rFonts w:ascii="Arial" w:hAnsi="Arial"/>
          <w:sz w:val="16"/>
          <w:szCs w:val="16"/>
        </w:rPr>
        <w:t>s</w:t>
      </w:r>
      <w:r w:rsidRPr="004F6B60">
        <w:rPr>
          <w:rFonts w:ascii="Arial" w:hAnsi="Arial"/>
          <w:sz w:val="16"/>
          <w:szCs w:val="16"/>
        </w:rPr>
        <w:t xml:space="preserve">mlouvě). </w:t>
      </w:r>
    </w:p>
    <w:p w:rsidR="00E10FCD" w:rsidRPr="004F6B60" w:rsidRDefault="00E10FCD" w:rsidP="00812E16">
      <w:pPr>
        <w:tabs>
          <w:tab w:val="left" w:pos="-720"/>
        </w:tabs>
        <w:spacing w:before="120"/>
        <w:jc w:val="both"/>
        <w:rPr>
          <w:rFonts w:ascii="Arial" w:hAnsi="Arial"/>
          <w:sz w:val="16"/>
          <w:szCs w:val="16"/>
        </w:rPr>
      </w:pPr>
      <w:r w:rsidRPr="004F6B60">
        <w:rPr>
          <w:rFonts w:ascii="Arial" w:hAnsi="Arial"/>
          <w:sz w:val="16"/>
          <w:szCs w:val="16"/>
        </w:rPr>
        <w:t>5.</w:t>
      </w:r>
      <w:r w:rsidR="007F79C8" w:rsidRPr="004F6B60">
        <w:rPr>
          <w:rFonts w:ascii="Arial" w:hAnsi="Arial"/>
          <w:sz w:val="16"/>
          <w:szCs w:val="16"/>
        </w:rPr>
        <w:t>3</w:t>
      </w:r>
      <w:r w:rsidRPr="004F6B60">
        <w:rPr>
          <w:rFonts w:ascii="Arial" w:hAnsi="Arial"/>
          <w:sz w:val="16"/>
          <w:szCs w:val="16"/>
        </w:rPr>
        <w:t>. </w:t>
      </w:r>
      <w:r w:rsidR="00731275" w:rsidRPr="004F6B60">
        <w:rPr>
          <w:rFonts w:ascii="Arial" w:hAnsi="Arial"/>
          <w:sz w:val="16"/>
          <w:szCs w:val="16"/>
        </w:rPr>
        <w:t xml:space="preserve">  </w:t>
      </w:r>
      <w:r w:rsidRPr="004F6B60">
        <w:rPr>
          <w:rFonts w:ascii="Arial" w:hAnsi="Arial"/>
          <w:sz w:val="16"/>
          <w:szCs w:val="16"/>
        </w:rPr>
        <w:t>Dohodnuté lhůty</w:t>
      </w:r>
      <w:r w:rsidR="009874E6" w:rsidRPr="004F6B60">
        <w:rPr>
          <w:rFonts w:ascii="Arial" w:hAnsi="Arial"/>
          <w:sz w:val="16"/>
          <w:szCs w:val="16"/>
        </w:rPr>
        <w:t xml:space="preserve"> plnění díla</w:t>
      </w:r>
      <w:r w:rsidRPr="004F6B60">
        <w:rPr>
          <w:rFonts w:ascii="Arial" w:hAnsi="Arial"/>
          <w:sz w:val="16"/>
          <w:szCs w:val="16"/>
        </w:rPr>
        <w:t xml:space="preserve"> lze měnit pouze na základě projednání změny díla podle čl. IX</w:t>
      </w:r>
      <w:r w:rsidR="00654258" w:rsidRPr="004F6B60">
        <w:rPr>
          <w:rFonts w:ascii="Arial" w:hAnsi="Arial"/>
          <w:sz w:val="16"/>
          <w:szCs w:val="16"/>
        </w:rPr>
        <w:t xml:space="preserve"> a v souladu s Dokumentací zakázky</w:t>
      </w:r>
      <w:r w:rsidRPr="004F6B60">
        <w:rPr>
          <w:rFonts w:ascii="Arial" w:hAnsi="Arial"/>
          <w:sz w:val="16"/>
          <w:szCs w:val="16"/>
        </w:rPr>
        <w:t>.</w:t>
      </w:r>
    </w:p>
    <w:p w:rsidR="00E10FCD" w:rsidRPr="004F6B60" w:rsidRDefault="00E10FCD" w:rsidP="00812E16">
      <w:pPr>
        <w:tabs>
          <w:tab w:val="left" w:pos="-720"/>
        </w:tabs>
        <w:spacing w:before="120"/>
        <w:jc w:val="both"/>
        <w:rPr>
          <w:rFonts w:ascii="Arial" w:hAnsi="Arial"/>
          <w:sz w:val="16"/>
          <w:szCs w:val="16"/>
        </w:rPr>
      </w:pPr>
      <w:r w:rsidRPr="004F6B60">
        <w:rPr>
          <w:rFonts w:ascii="Arial" w:hAnsi="Arial"/>
          <w:sz w:val="16"/>
          <w:szCs w:val="16"/>
        </w:rPr>
        <w:t>5.</w:t>
      </w:r>
      <w:r w:rsidR="007F79C8" w:rsidRPr="004F6B60">
        <w:rPr>
          <w:rFonts w:ascii="Arial" w:hAnsi="Arial"/>
          <w:sz w:val="16"/>
          <w:szCs w:val="16"/>
        </w:rPr>
        <w:t>4</w:t>
      </w:r>
      <w:r w:rsidRPr="004F6B60">
        <w:rPr>
          <w:rFonts w:ascii="Arial" w:hAnsi="Arial"/>
          <w:sz w:val="16"/>
          <w:szCs w:val="16"/>
        </w:rPr>
        <w:t>. Zhotovitel má nárok na změnu dohodnutých lhůt, jestliže došlo k prodlení v provádění prací z důvodů na straně Objednatele.</w:t>
      </w:r>
    </w:p>
    <w:p w:rsidR="00C847FE" w:rsidRPr="004F6B60" w:rsidRDefault="00C847FE" w:rsidP="00812E16">
      <w:pPr>
        <w:pStyle w:val="Zkladntext2"/>
        <w:jc w:val="both"/>
        <w:rPr>
          <w:b w:val="0"/>
          <w:sz w:val="16"/>
          <w:szCs w:val="16"/>
        </w:rPr>
      </w:pPr>
    </w:p>
    <w:p w:rsidR="00E10FCD" w:rsidRPr="004F6B60" w:rsidRDefault="00E10FCD" w:rsidP="00812E16">
      <w:pPr>
        <w:pStyle w:val="Zkladntext2"/>
        <w:jc w:val="both"/>
        <w:rPr>
          <w:b w:val="0"/>
          <w:sz w:val="16"/>
          <w:szCs w:val="16"/>
        </w:rPr>
      </w:pPr>
      <w:r w:rsidRPr="004F6B60">
        <w:rPr>
          <w:b w:val="0"/>
          <w:sz w:val="16"/>
          <w:szCs w:val="16"/>
        </w:rPr>
        <w:t>5.</w:t>
      </w:r>
      <w:r w:rsidR="00A6386E" w:rsidRPr="004F6B60">
        <w:rPr>
          <w:b w:val="0"/>
          <w:sz w:val="16"/>
          <w:szCs w:val="16"/>
        </w:rPr>
        <w:t>5</w:t>
      </w:r>
      <w:r w:rsidRPr="004F6B60">
        <w:rPr>
          <w:b w:val="0"/>
          <w:sz w:val="16"/>
          <w:szCs w:val="16"/>
        </w:rPr>
        <w:t>. </w:t>
      </w:r>
      <w:r w:rsidR="00731275" w:rsidRPr="004F6B60">
        <w:rPr>
          <w:b w:val="0"/>
          <w:sz w:val="16"/>
          <w:szCs w:val="16"/>
        </w:rPr>
        <w:t xml:space="preserve">  </w:t>
      </w:r>
      <w:r w:rsidRPr="004F6B60">
        <w:rPr>
          <w:b w:val="0"/>
          <w:sz w:val="16"/>
          <w:szCs w:val="16"/>
        </w:rPr>
        <w:t xml:space="preserve">Pokud se </w:t>
      </w:r>
      <w:r w:rsidR="00FE3F79">
        <w:rPr>
          <w:b w:val="0"/>
          <w:sz w:val="16"/>
          <w:szCs w:val="16"/>
        </w:rPr>
        <w:t>z</w:t>
      </w:r>
      <w:r w:rsidRPr="004F6B60">
        <w:rPr>
          <w:b w:val="0"/>
          <w:sz w:val="16"/>
          <w:szCs w:val="16"/>
        </w:rPr>
        <w:t>hotovitel opozdil v provádění prací v důsledku vyšší moci, která je mimo dosah jeho působnosti, posunou se dohodnuté lhůty nejméně o dobu prodlení, ne však více než o 1,5-násobek této doby. Zhotovitel nemá nárok na náhradu nákladů, které mu vznikly v důsledku takových prodlení.</w:t>
      </w:r>
    </w:p>
    <w:p w:rsidR="00E10FCD" w:rsidRPr="004F6B60" w:rsidRDefault="00E10FCD" w:rsidP="00812E16">
      <w:pPr>
        <w:tabs>
          <w:tab w:val="left" w:pos="-720"/>
        </w:tabs>
        <w:spacing w:before="120"/>
        <w:jc w:val="both"/>
        <w:rPr>
          <w:rFonts w:ascii="Arial" w:hAnsi="Arial"/>
          <w:sz w:val="16"/>
          <w:szCs w:val="16"/>
        </w:rPr>
      </w:pPr>
      <w:r w:rsidRPr="004F6B60">
        <w:rPr>
          <w:rFonts w:ascii="Arial" w:hAnsi="Arial"/>
          <w:sz w:val="16"/>
          <w:szCs w:val="16"/>
        </w:rPr>
        <w:t>5.</w:t>
      </w:r>
      <w:r w:rsidR="00A6386E" w:rsidRPr="004F6B60">
        <w:rPr>
          <w:rFonts w:ascii="Arial" w:hAnsi="Arial"/>
          <w:sz w:val="16"/>
          <w:szCs w:val="16"/>
        </w:rPr>
        <w:t>6</w:t>
      </w:r>
      <w:r w:rsidRPr="004F6B60">
        <w:rPr>
          <w:rFonts w:ascii="Arial" w:hAnsi="Arial"/>
          <w:sz w:val="16"/>
          <w:szCs w:val="16"/>
        </w:rPr>
        <w:t>. </w:t>
      </w:r>
      <w:r w:rsidR="00731275" w:rsidRPr="004F6B60">
        <w:rPr>
          <w:rFonts w:ascii="Arial" w:hAnsi="Arial"/>
          <w:sz w:val="16"/>
          <w:szCs w:val="16"/>
        </w:rPr>
        <w:t xml:space="preserve">  </w:t>
      </w:r>
      <w:r w:rsidRPr="004F6B60">
        <w:rPr>
          <w:rFonts w:ascii="Arial" w:hAnsi="Arial"/>
          <w:sz w:val="16"/>
          <w:szCs w:val="16"/>
        </w:rPr>
        <w:t xml:space="preserve">V případě prodlení provádění </w:t>
      </w:r>
      <w:r w:rsidR="00A32937">
        <w:rPr>
          <w:rFonts w:ascii="Arial" w:hAnsi="Arial"/>
          <w:sz w:val="16"/>
          <w:szCs w:val="16"/>
        </w:rPr>
        <w:t>díla</w:t>
      </w:r>
      <w:r w:rsidRPr="004F6B60">
        <w:rPr>
          <w:rFonts w:ascii="Arial" w:hAnsi="Arial"/>
          <w:sz w:val="16"/>
          <w:szCs w:val="16"/>
        </w:rPr>
        <w:t xml:space="preserve"> vznikléh</w:t>
      </w:r>
      <w:r w:rsidR="00FE3F79">
        <w:rPr>
          <w:rFonts w:ascii="Arial" w:hAnsi="Arial"/>
          <w:sz w:val="16"/>
          <w:szCs w:val="16"/>
        </w:rPr>
        <w:t>o jednáním nebo opomenutím objednatele, popř. jiných osob o</w:t>
      </w:r>
      <w:r w:rsidRPr="004F6B60">
        <w:rPr>
          <w:rFonts w:ascii="Arial" w:hAnsi="Arial"/>
          <w:sz w:val="16"/>
          <w:szCs w:val="16"/>
        </w:rPr>
        <w:t>bjednatelem pověřených, které je v rozporu s Dokumentací zakázky, prodlouží se příslušná dohodnutá lhůta o dobu prodlení zaviněné</w:t>
      </w:r>
      <w:r w:rsidR="00FE3F79">
        <w:rPr>
          <w:rFonts w:ascii="Arial" w:hAnsi="Arial"/>
          <w:sz w:val="16"/>
          <w:szCs w:val="16"/>
        </w:rPr>
        <w:t>ho o</w:t>
      </w:r>
      <w:r w:rsidRPr="004F6B60">
        <w:rPr>
          <w:rFonts w:ascii="Arial" w:hAnsi="Arial"/>
          <w:sz w:val="16"/>
          <w:szCs w:val="16"/>
        </w:rPr>
        <w:t>bjednatelem.</w:t>
      </w:r>
    </w:p>
    <w:p w:rsidR="00E10FCD" w:rsidRPr="004F6B60" w:rsidRDefault="00E10FCD" w:rsidP="00812E16">
      <w:pPr>
        <w:tabs>
          <w:tab w:val="left" w:pos="-720"/>
        </w:tabs>
        <w:spacing w:before="120"/>
        <w:jc w:val="both"/>
        <w:rPr>
          <w:rFonts w:ascii="Arial" w:hAnsi="Arial"/>
          <w:sz w:val="16"/>
          <w:szCs w:val="16"/>
        </w:rPr>
      </w:pPr>
      <w:r w:rsidRPr="004F6B60">
        <w:rPr>
          <w:rFonts w:ascii="Arial" w:hAnsi="Arial"/>
          <w:sz w:val="16"/>
          <w:szCs w:val="16"/>
        </w:rPr>
        <w:t>5.</w:t>
      </w:r>
      <w:r w:rsidR="00A6386E" w:rsidRPr="004F6B60">
        <w:rPr>
          <w:rFonts w:ascii="Arial" w:hAnsi="Arial"/>
          <w:sz w:val="16"/>
          <w:szCs w:val="16"/>
        </w:rPr>
        <w:t>7</w:t>
      </w:r>
      <w:r w:rsidRPr="004F6B60">
        <w:rPr>
          <w:rFonts w:ascii="Arial" w:hAnsi="Arial"/>
          <w:sz w:val="16"/>
          <w:szCs w:val="16"/>
        </w:rPr>
        <w:t>. </w:t>
      </w:r>
      <w:r w:rsidR="00731275" w:rsidRPr="004F6B60">
        <w:rPr>
          <w:rFonts w:ascii="Arial" w:hAnsi="Arial"/>
          <w:sz w:val="16"/>
          <w:szCs w:val="16"/>
        </w:rPr>
        <w:t xml:space="preserve">  </w:t>
      </w:r>
      <w:r w:rsidRPr="004F6B60">
        <w:rPr>
          <w:rFonts w:ascii="Arial" w:hAnsi="Arial"/>
          <w:sz w:val="16"/>
          <w:szCs w:val="16"/>
        </w:rPr>
        <w:t>Změn</w:t>
      </w:r>
      <w:r w:rsidR="00B12800">
        <w:rPr>
          <w:rFonts w:ascii="Arial" w:hAnsi="Arial"/>
          <w:sz w:val="16"/>
          <w:szCs w:val="16"/>
        </w:rPr>
        <w:t>u</w:t>
      </w:r>
      <w:r w:rsidRPr="004F6B60">
        <w:rPr>
          <w:rFonts w:ascii="Arial" w:hAnsi="Arial"/>
          <w:sz w:val="16"/>
          <w:szCs w:val="16"/>
        </w:rPr>
        <w:t xml:space="preserve"> dohodnutých lhůt kvůli prodlení některé smluvní strany </w:t>
      </w:r>
      <w:r w:rsidR="00B12800">
        <w:rPr>
          <w:rFonts w:ascii="Arial" w:hAnsi="Arial"/>
          <w:sz w:val="16"/>
          <w:szCs w:val="16"/>
        </w:rPr>
        <w:t xml:space="preserve">je možné provést se souhlasem objednatele </w:t>
      </w:r>
      <w:r w:rsidRPr="004F6B60">
        <w:rPr>
          <w:rFonts w:ascii="Arial" w:hAnsi="Arial"/>
          <w:sz w:val="16"/>
          <w:szCs w:val="16"/>
        </w:rPr>
        <w:t xml:space="preserve">na základě písemné žádosti </w:t>
      </w:r>
      <w:r w:rsidR="00FE3F79">
        <w:rPr>
          <w:rFonts w:ascii="Arial" w:hAnsi="Arial"/>
          <w:sz w:val="16"/>
          <w:szCs w:val="16"/>
        </w:rPr>
        <w:t>z</w:t>
      </w:r>
      <w:r w:rsidRPr="004F6B60">
        <w:rPr>
          <w:rFonts w:ascii="Arial" w:hAnsi="Arial"/>
          <w:sz w:val="16"/>
          <w:szCs w:val="16"/>
        </w:rPr>
        <w:t xml:space="preserve">hotovitele, doručené </w:t>
      </w:r>
      <w:r w:rsidR="00FE3F79">
        <w:rPr>
          <w:rFonts w:ascii="Arial" w:hAnsi="Arial"/>
          <w:sz w:val="16"/>
          <w:szCs w:val="16"/>
        </w:rPr>
        <w:t>o</w:t>
      </w:r>
      <w:r w:rsidRPr="004F6B60">
        <w:rPr>
          <w:rFonts w:ascii="Arial" w:hAnsi="Arial"/>
          <w:sz w:val="16"/>
          <w:szCs w:val="16"/>
        </w:rPr>
        <w:t>bjednateli nejpozději během sedmého (7.) kalendářního dne po prvním dni prodlení, popřípadě po dni, kdy vznikly důvody pro předpokládané prodlení.</w:t>
      </w:r>
    </w:p>
    <w:p w:rsidR="00E10FCD" w:rsidRPr="004F6B60" w:rsidRDefault="00E10FCD" w:rsidP="00812E16">
      <w:pPr>
        <w:tabs>
          <w:tab w:val="left" w:pos="-720"/>
        </w:tabs>
        <w:spacing w:before="120"/>
        <w:jc w:val="both"/>
        <w:rPr>
          <w:rFonts w:ascii="Arial" w:hAnsi="Arial"/>
          <w:sz w:val="16"/>
          <w:szCs w:val="16"/>
        </w:rPr>
      </w:pPr>
      <w:r w:rsidRPr="004F6B60">
        <w:rPr>
          <w:rFonts w:ascii="Arial" w:hAnsi="Arial"/>
          <w:sz w:val="16"/>
          <w:szCs w:val="16"/>
        </w:rPr>
        <w:t>5.</w:t>
      </w:r>
      <w:r w:rsidR="00A6386E" w:rsidRPr="004F6B60">
        <w:rPr>
          <w:rFonts w:ascii="Arial" w:hAnsi="Arial"/>
          <w:sz w:val="16"/>
          <w:szCs w:val="16"/>
        </w:rPr>
        <w:t>8</w:t>
      </w:r>
      <w:r w:rsidRPr="004F6B60">
        <w:rPr>
          <w:rFonts w:ascii="Arial" w:hAnsi="Arial"/>
          <w:sz w:val="16"/>
          <w:szCs w:val="16"/>
        </w:rPr>
        <w:t>. </w:t>
      </w:r>
      <w:r w:rsidR="00731275" w:rsidRPr="004F6B60">
        <w:rPr>
          <w:rFonts w:ascii="Arial" w:hAnsi="Arial"/>
          <w:sz w:val="16"/>
          <w:szCs w:val="16"/>
        </w:rPr>
        <w:t xml:space="preserve">  </w:t>
      </w:r>
      <w:r w:rsidRPr="004F6B60">
        <w:rPr>
          <w:rFonts w:ascii="Arial" w:hAnsi="Arial"/>
          <w:sz w:val="16"/>
          <w:szCs w:val="16"/>
        </w:rPr>
        <w:t>Odstraně</w:t>
      </w:r>
      <w:r w:rsidR="00FE3F79">
        <w:rPr>
          <w:rFonts w:ascii="Arial" w:hAnsi="Arial"/>
          <w:sz w:val="16"/>
          <w:szCs w:val="16"/>
        </w:rPr>
        <w:t>ní prodlení z důvodů na straně z</w:t>
      </w:r>
      <w:r w:rsidRPr="004F6B60">
        <w:rPr>
          <w:rFonts w:ascii="Arial" w:hAnsi="Arial"/>
          <w:sz w:val="16"/>
          <w:szCs w:val="16"/>
        </w:rPr>
        <w:t xml:space="preserve">hotovitele a jeho následků nezakládá u </w:t>
      </w:r>
      <w:r w:rsidR="00FE3F79">
        <w:rPr>
          <w:rFonts w:ascii="Arial" w:hAnsi="Arial"/>
          <w:sz w:val="16"/>
          <w:szCs w:val="16"/>
        </w:rPr>
        <w:t>z</w:t>
      </w:r>
      <w:r w:rsidRPr="004F6B60">
        <w:rPr>
          <w:rFonts w:ascii="Arial" w:hAnsi="Arial"/>
          <w:sz w:val="16"/>
          <w:szCs w:val="16"/>
        </w:rPr>
        <w:t>hotovitele žádný nárok na zvýšení dohodnuté ceny</w:t>
      </w:r>
      <w:r w:rsidR="00654258" w:rsidRPr="004F6B60">
        <w:rPr>
          <w:rFonts w:ascii="Arial" w:hAnsi="Arial"/>
          <w:sz w:val="16"/>
          <w:szCs w:val="16"/>
        </w:rPr>
        <w:t xml:space="preserve"> díla</w:t>
      </w:r>
      <w:r w:rsidRPr="004F6B60">
        <w:rPr>
          <w:rFonts w:ascii="Arial" w:hAnsi="Arial"/>
          <w:sz w:val="16"/>
          <w:szCs w:val="16"/>
        </w:rPr>
        <w:t>.</w:t>
      </w:r>
    </w:p>
    <w:p w:rsidR="00E10FCD" w:rsidRPr="004F6B60" w:rsidRDefault="00E10FCD" w:rsidP="00812E16">
      <w:pPr>
        <w:pStyle w:val="Zkladntext2"/>
        <w:jc w:val="both"/>
        <w:rPr>
          <w:b w:val="0"/>
          <w:sz w:val="16"/>
          <w:szCs w:val="16"/>
        </w:rPr>
      </w:pPr>
    </w:p>
    <w:p w:rsidR="00E10FCD" w:rsidRPr="004F6B60" w:rsidRDefault="00E10FCD" w:rsidP="00812E16">
      <w:pPr>
        <w:pStyle w:val="Zkladntext2"/>
        <w:jc w:val="both"/>
        <w:rPr>
          <w:b w:val="0"/>
          <w:sz w:val="16"/>
          <w:szCs w:val="16"/>
        </w:rPr>
      </w:pPr>
      <w:r w:rsidRPr="004F6B60">
        <w:rPr>
          <w:b w:val="0"/>
          <w:sz w:val="16"/>
          <w:szCs w:val="16"/>
        </w:rPr>
        <w:t>5.</w:t>
      </w:r>
      <w:r w:rsidR="007F79C8" w:rsidRPr="004F6B60">
        <w:rPr>
          <w:b w:val="0"/>
          <w:sz w:val="16"/>
          <w:szCs w:val="16"/>
        </w:rPr>
        <w:t>9</w:t>
      </w:r>
      <w:r w:rsidRPr="004F6B60">
        <w:rPr>
          <w:b w:val="0"/>
          <w:sz w:val="16"/>
          <w:szCs w:val="16"/>
        </w:rPr>
        <w:t>. </w:t>
      </w:r>
      <w:r w:rsidR="00731275" w:rsidRPr="004F6B60">
        <w:rPr>
          <w:b w:val="0"/>
          <w:sz w:val="16"/>
          <w:szCs w:val="16"/>
        </w:rPr>
        <w:t xml:space="preserve">  </w:t>
      </w:r>
      <w:r w:rsidRPr="004F6B60">
        <w:rPr>
          <w:b w:val="0"/>
          <w:sz w:val="16"/>
          <w:szCs w:val="16"/>
        </w:rPr>
        <w:t>Zkrácením</w:t>
      </w:r>
      <w:r w:rsidR="00B12800">
        <w:rPr>
          <w:b w:val="0"/>
          <w:sz w:val="16"/>
          <w:szCs w:val="16"/>
        </w:rPr>
        <w:t xml:space="preserve"> termínů plnění díla </w:t>
      </w:r>
      <w:r w:rsidR="00FE3F79">
        <w:rPr>
          <w:b w:val="0"/>
          <w:sz w:val="16"/>
          <w:szCs w:val="16"/>
        </w:rPr>
        <w:t>z</w:t>
      </w:r>
      <w:r w:rsidRPr="004F6B60">
        <w:rPr>
          <w:b w:val="0"/>
          <w:sz w:val="16"/>
          <w:szCs w:val="16"/>
        </w:rPr>
        <w:t>hotovitelem se nemění dohodnutá cena</w:t>
      </w:r>
      <w:r w:rsidR="00654258" w:rsidRPr="004F6B60">
        <w:rPr>
          <w:b w:val="0"/>
          <w:sz w:val="16"/>
          <w:szCs w:val="16"/>
        </w:rPr>
        <w:t xml:space="preserve"> díla</w:t>
      </w:r>
      <w:r w:rsidRPr="004F6B60">
        <w:rPr>
          <w:b w:val="0"/>
          <w:sz w:val="16"/>
          <w:szCs w:val="16"/>
        </w:rPr>
        <w:t>.</w:t>
      </w:r>
    </w:p>
    <w:p w:rsidR="00C847FE" w:rsidRPr="004F6B60" w:rsidRDefault="00C847FE" w:rsidP="00812E16">
      <w:pPr>
        <w:pStyle w:val="Zkladntext2"/>
        <w:jc w:val="both"/>
        <w:rPr>
          <w:b w:val="0"/>
          <w:sz w:val="16"/>
          <w:szCs w:val="16"/>
        </w:rPr>
      </w:pPr>
    </w:p>
    <w:p w:rsidR="00C847FE" w:rsidRPr="004F6B60" w:rsidRDefault="00E10FCD" w:rsidP="00812E16">
      <w:pPr>
        <w:widowControl w:val="0"/>
        <w:autoSpaceDE w:val="0"/>
        <w:autoSpaceDN w:val="0"/>
        <w:adjustRightInd w:val="0"/>
        <w:jc w:val="both"/>
        <w:rPr>
          <w:rFonts w:ascii="Arial" w:hAnsi="Arial" w:cs="Arial"/>
          <w:sz w:val="16"/>
          <w:szCs w:val="16"/>
        </w:rPr>
      </w:pPr>
      <w:r w:rsidRPr="004F6B60">
        <w:rPr>
          <w:rFonts w:ascii="Arial" w:hAnsi="Arial" w:cs="Arial"/>
          <w:sz w:val="16"/>
          <w:szCs w:val="16"/>
        </w:rPr>
        <w:t>5.1</w:t>
      </w:r>
      <w:r w:rsidR="007F79C8" w:rsidRPr="004F6B60">
        <w:rPr>
          <w:rFonts w:ascii="Arial" w:hAnsi="Arial" w:cs="Arial"/>
          <w:sz w:val="16"/>
          <w:szCs w:val="16"/>
        </w:rPr>
        <w:t>0</w:t>
      </w:r>
      <w:r w:rsidRPr="004F6B60">
        <w:rPr>
          <w:rFonts w:ascii="Arial" w:hAnsi="Arial" w:cs="Arial"/>
          <w:sz w:val="16"/>
          <w:szCs w:val="16"/>
        </w:rPr>
        <w:t>. </w:t>
      </w:r>
      <w:r w:rsidR="00731275" w:rsidRPr="004F6B60">
        <w:rPr>
          <w:rFonts w:ascii="Arial" w:hAnsi="Arial" w:cs="Arial"/>
          <w:sz w:val="16"/>
          <w:szCs w:val="16"/>
        </w:rPr>
        <w:t xml:space="preserve">  </w:t>
      </w:r>
      <w:r w:rsidRPr="004F6B60">
        <w:rPr>
          <w:rFonts w:ascii="Arial" w:hAnsi="Arial" w:cs="Arial"/>
          <w:sz w:val="16"/>
          <w:szCs w:val="16"/>
        </w:rPr>
        <w:t xml:space="preserve">Objednatel nezastaví provádění díla kvůli přípravě Doplňkové dokumentace podle </w:t>
      </w:r>
      <w:r w:rsidR="00654258" w:rsidRPr="004F6B60">
        <w:rPr>
          <w:rFonts w:ascii="Arial" w:hAnsi="Arial" w:cs="Arial"/>
          <w:sz w:val="16"/>
          <w:szCs w:val="16"/>
        </w:rPr>
        <w:t xml:space="preserve">čl. 8 </w:t>
      </w:r>
      <w:r w:rsidRPr="004F6B60">
        <w:rPr>
          <w:rFonts w:ascii="Arial" w:hAnsi="Arial" w:cs="Arial"/>
          <w:sz w:val="16"/>
          <w:szCs w:val="16"/>
        </w:rPr>
        <w:t>odst. 8.2.</w:t>
      </w:r>
      <w:r w:rsidR="00654258" w:rsidRPr="004F6B60">
        <w:rPr>
          <w:rFonts w:ascii="Arial" w:hAnsi="Arial" w:cs="Arial"/>
          <w:sz w:val="16"/>
          <w:szCs w:val="16"/>
        </w:rPr>
        <w:t xml:space="preserve"> této smlouvy</w:t>
      </w:r>
      <w:r w:rsidRPr="004F6B60">
        <w:rPr>
          <w:rFonts w:ascii="Arial" w:hAnsi="Arial" w:cs="Arial"/>
          <w:sz w:val="16"/>
          <w:szCs w:val="16"/>
        </w:rPr>
        <w:t>, vyjma případ</w:t>
      </w:r>
      <w:r w:rsidR="00654258" w:rsidRPr="004F6B60">
        <w:rPr>
          <w:rFonts w:ascii="Arial" w:hAnsi="Arial" w:cs="Arial"/>
          <w:sz w:val="16"/>
          <w:szCs w:val="16"/>
        </w:rPr>
        <w:t>ů</w:t>
      </w:r>
      <w:r w:rsidRPr="004F6B60">
        <w:rPr>
          <w:rFonts w:ascii="Arial" w:hAnsi="Arial" w:cs="Arial"/>
          <w:sz w:val="16"/>
          <w:szCs w:val="16"/>
        </w:rPr>
        <w:t>, kd</w:t>
      </w:r>
      <w:r w:rsidR="00FE3F79">
        <w:rPr>
          <w:rFonts w:ascii="Arial" w:hAnsi="Arial" w:cs="Arial"/>
          <w:sz w:val="16"/>
          <w:szCs w:val="16"/>
        </w:rPr>
        <w:t>y o tom předem písemně uvědomí z</w:t>
      </w:r>
      <w:r w:rsidRPr="004F6B60">
        <w:rPr>
          <w:rFonts w:ascii="Arial" w:hAnsi="Arial" w:cs="Arial"/>
          <w:sz w:val="16"/>
          <w:szCs w:val="16"/>
        </w:rPr>
        <w:t>hotovitele.</w:t>
      </w:r>
      <w:r w:rsidR="00C847FE" w:rsidRPr="004F6B60">
        <w:rPr>
          <w:rFonts w:ascii="Arial" w:hAnsi="Arial" w:cs="Arial"/>
          <w:sz w:val="16"/>
          <w:szCs w:val="16"/>
        </w:rPr>
        <w:t xml:space="preserve"> </w:t>
      </w:r>
    </w:p>
    <w:p w:rsidR="00B07E64" w:rsidRPr="004F6B60" w:rsidRDefault="00B07E64" w:rsidP="00812E16">
      <w:pPr>
        <w:widowControl w:val="0"/>
        <w:autoSpaceDE w:val="0"/>
        <w:autoSpaceDN w:val="0"/>
        <w:adjustRightInd w:val="0"/>
        <w:jc w:val="both"/>
        <w:rPr>
          <w:rFonts w:ascii="Arial" w:hAnsi="Arial" w:cs="Arial"/>
          <w:sz w:val="16"/>
          <w:szCs w:val="16"/>
        </w:rPr>
      </w:pPr>
    </w:p>
    <w:p w:rsidR="00B07E64" w:rsidRPr="004F6B60" w:rsidRDefault="00B07E64" w:rsidP="00B07E64">
      <w:pPr>
        <w:pStyle w:val="Zkladntext"/>
        <w:numPr>
          <w:ilvl w:val="12"/>
          <w:numId w:val="0"/>
        </w:numPr>
        <w:jc w:val="both"/>
        <w:rPr>
          <w:rFonts w:ascii="Arial" w:hAnsi="Arial" w:cs="Arial"/>
          <w:sz w:val="16"/>
          <w:szCs w:val="16"/>
        </w:rPr>
      </w:pPr>
      <w:r w:rsidRPr="004F6B60">
        <w:rPr>
          <w:rFonts w:ascii="Arial" w:hAnsi="Arial" w:cs="Arial"/>
          <w:sz w:val="16"/>
          <w:szCs w:val="16"/>
        </w:rPr>
        <w:t>5.1</w:t>
      </w:r>
      <w:r w:rsidR="007F79C8" w:rsidRPr="004F6B60">
        <w:rPr>
          <w:rFonts w:ascii="Arial" w:hAnsi="Arial" w:cs="Arial"/>
          <w:sz w:val="16"/>
          <w:szCs w:val="16"/>
        </w:rPr>
        <w:t>1</w:t>
      </w:r>
      <w:r w:rsidRPr="004F6B60">
        <w:rPr>
          <w:rFonts w:ascii="Arial" w:hAnsi="Arial" w:cs="Arial"/>
          <w:sz w:val="16"/>
          <w:szCs w:val="16"/>
        </w:rPr>
        <w:t>.   Po dobu prodlení jedné smluvní strany s plněním jejích povinností stanovených touto  smlouvou, není druhá strana v prodlení s plněním svých povinností, pokud jejich realizace je podmíněna splněním povinností, s jejichž plněním je druhá strana v prodlení.</w:t>
      </w:r>
    </w:p>
    <w:p w:rsidR="00A54C18" w:rsidRPr="004F6B60" w:rsidRDefault="00A54C18" w:rsidP="00812E16">
      <w:pPr>
        <w:widowControl w:val="0"/>
        <w:tabs>
          <w:tab w:val="left" w:pos="709"/>
          <w:tab w:val="left" w:pos="6379"/>
          <w:tab w:val="right" w:pos="8647"/>
        </w:tabs>
        <w:autoSpaceDE w:val="0"/>
        <w:autoSpaceDN w:val="0"/>
        <w:adjustRightInd w:val="0"/>
        <w:jc w:val="both"/>
        <w:rPr>
          <w:rFonts w:ascii="Arial" w:hAnsi="Arial" w:cs="Arial"/>
          <w:sz w:val="16"/>
          <w:szCs w:val="16"/>
        </w:rPr>
      </w:pPr>
      <w:r w:rsidRPr="004F6B60">
        <w:rPr>
          <w:rFonts w:ascii="Arial" w:hAnsi="Arial" w:cs="Arial"/>
          <w:sz w:val="16"/>
          <w:szCs w:val="16"/>
        </w:rPr>
        <w:t xml:space="preserve">Smluvní strany berou shodně na vědomí, že zajištění kolaudačního rozhodnutí týkajícího se výše uvedeného předmětu plnění je podmíněno součinností zhotovitele, objednatele a orgánů státní správy.  </w:t>
      </w:r>
    </w:p>
    <w:p w:rsidR="00F86DA6" w:rsidRDefault="00F86DA6" w:rsidP="00812E16">
      <w:pPr>
        <w:widowControl w:val="0"/>
        <w:autoSpaceDE w:val="0"/>
        <w:autoSpaceDN w:val="0"/>
        <w:adjustRightInd w:val="0"/>
        <w:jc w:val="both"/>
        <w:rPr>
          <w:rFonts w:ascii="Arial" w:hAnsi="Arial" w:cs="Arial"/>
          <w:sz w:val="16"/>
          <w:szCs w:val="16"/>
        </w:rPr>
      </w:pPr>
    </w:p>
    <w:p w:rsidR="00A301EC" w:rsidRPr="004F6B60" w:rsidRDefault="00A301EC" w:rsidP="00812E16">
      <w:pPr>
        <w:widowControl w:val="0"/>
        <w:autoSpaceDE w:val="0"/>
        <w:autoSpaceDN w:val="0"/>
        <w:adjustRightInd w:val="0"/>
        <w:jc w:val="both"/>
        <w:rPr>
          <w:rFonts w:ascii="Arial" w:hAnsi="Arial" w:cs="Arial"/>
          <w:sz w:val="16"/>
          <w:szCs w:val="16"/>
        </w:rPr>
      </w:pPr>
    </w:p>
    <w:p w:rsidR="00E10FCD" w:rsidRPr="004F6B60" w:rsidRDefault="00E10FCD" w:rsidP="00812E16">
      <w:pPr>
        <w:pStyle w:val="Normlnweb"/>
        <w:tabs>
          <w:tab w:val="left" w:pos="2700"/>
          <w:tab w:val="left" w:pos="5220"/>
          <w:tab w:val="left" w:pos="7380"/>
        </w:tabs>
        <w:spacing w:before="120" w:beforeAutospacing="0" w:after="120" w:afterAutospacing="0"/>
        <w:jc w:val="both"/>
        <w:rPr>
          <w:rFonts w:ascii="Arial" w:hAnsi="Arial" w:cs="Arial"/>
          <w:b/>
          <w:bCs/>
          <w:sz w:val="20"/>
          <w:lang w:val="cs-CZ"/>
        </w:rPr>
      </w:pPr>
      <w:r w:rsidRPr="004F6B60">
        <w:rPr>
          <w:rFonts w:ascii="Arial" w:hAnsi="Arial" w:cs="Arial"/>
          <w:b/>
          <w:bCs/>
          <w:sz w:val="20"/>
          <w:lang w:val="cs-CZ"/>
        </w:rPr>
        <w:t>VI. Platební podmínky</w:t>
      </w:r>
    </w:p>
    <w:p w:rsidR="00E10FCD" w:rsidRPr="004F6B60" w:rsidRDefault="00E10FCD" w:rsidP="00812E16">
      <w:pPr>
        <w:tabs>
          <w:tab w:val="left" w:pos="-720"/>
        </w:tabs>
        <w:spacing w:before="120"/>
        <w:jc w:val="both"/>
        <w:rPr>
          <w:rFonts w:ascii="Arial" w:hAnsi="Arial"/>
          <w:sz w:val="16"/>
          <w:szCs w:val="16"/>
        </w:rPr>
      </w:pPr>
      <w:r w:rsidRPr="004F6B60">
        <w:rPr>
          <w:rFonts w:ascii="Arial" w:hAnsi="Arial"/>
          <w:sz w:val="16"/>
          <w:szCs w:val="16"/>
        </w:rPr>
        <w:t xml:space="preserve">6.1. </w:t>
      </w:r>
      <w:r w:rsidR="00C25CCB" w:rsidRPr="004F6B60">
        <w:rPr>
          <w:rFonts w:ascii="Arial" w:hAnsi="Arial"/>
          <w:sz w:val="16"/>
          <w:szCs w:val="16"/>
        </w:rPr>
        <w:t xml:space="preserve"> </w:t>
      </w:r>
      <w:r w:rsidRPr="004F6B60">
        <w:rPr>
          <w:rFonts w:ascii="Arial" w:hAnsi="Arial"/>
          <w:sz w:val="16"/>
          <w:szCs w:val="16"/>
        </w:rPr>
        <w:t xml:space="preserve">Úhrada za plnění díla bude objednatelem prováděna měsíčně, vždy za uplynulý kalendářní měsíc na základě daňového dokladu (faktury) podle zjišťovacího protokolu (soupisu provedených prací) </w:t>
      </w:r>
      <w:r w:rsidR="001A3CB9">
        <w:rPr>
          <w:rFonts w:ascii="Arial" w:hAnsi="Arial"/>
          <w:sz w:val="16"/>
          <w:szCs w:val="16"/>
        </w:rPr>
        <w:t xml:space="preserve">písemně </w:t>
      </w:r>
      <w:r w:rsidRPr="004F6B60">
        <w:rPr>
          <w:rFonts w:ascii="Arial" w:hAnsi="Arial"/>
          <w:sz w:val="16"/>
          <w:szCs w:val="16"/>
        </w:rPr>
        <w:t xml:space="preserve">odsouhlasených objednatelem. Součástí faktury musí být smluvními stranami oboustranně odsouhlasený soupis provedených prací zpracovaný zhotovitelem. Soupisy provedených prací včetně doložení veškerých protokolů o shodě na dosud provedené práce budou předány zástupci objednatele k odsouhlasení nejpozději do posledního pracovního dne toho kterého (každého) měsíce. Objednatel se k nim vyjádří do 7-mi dnů od jejich doručení. Faktury vystavené zhotovitelem předloží zhotovitel objednateli včetně soupisu provedených prací schváleného objednatelem. </w:t>
      </w:r>
    </w:p>
    <w:p w:rsidR="001A3CB9" w:rsidRPr="00FC521F" w:rsidRDefault="001A3CB9" w:rsidP="00A820E4">
      <w:pPr>
        <w:tabs>
          <w:tab w:val="left" w:pos="-720"/>
        </w:tabs>
        <w:spacing w:before="120"/>
        <w:jc w:val="both"/>
        <w:rPr>
          <w:rFonts w:ascii="Arial" w:hAnsi="Arial"/>
          <w:sz w:val="16"/>
          <w:szCs w:val="16"/>
        </w:rPr>
      </w:pPr>
      <w:r w:rsidRPr="00FD29A8">
        <w:rPr>
          <w:rFonts w:ascii="Arial" w:hAnsi="Arial"/>
          <w:sz w:val="16"/>
          <w:szCs w:val="16"/>
        </w:rPr>
        <w:t xml:space="preserve">6.2.  Objednatel poskytne zhotoviteli platby do výše maximálně 90% celkové ceny díla (včetně DPH) dle vystavených faktur. </w:t>
      </w:r>
      <w:r w:rsidR="00FD29A8" w:rsidRPr="00FD29A8">
        <w:rPr>
          <w:rFonts w:ascii="Arial" w:hAnsi="Arial"/>
          <w:sz w:val="16"/>
          <w:szCs w:val="16"/>
        </w:rPr>
        <w:t>Objednatel je oprávněn požadovat p</w:t>
      </w:r>
      <w:r w:rsidRPr="00FD29A8">
        <w:rPr>
          <w:rFonts w:ascii="Arial" w:hAnsi="Arial"/>
          <w:sz w:val="16"/>
          <w:szCs w:val="16"/>
        </w:rPr>
        <w:t>ozastávk</w:t>
      </w:r>
      <w:r w:rsidR="00FD29A8" w:rsidRPr="00FD29A8">
        <w:rPr>
          <w:rFonts w:ascii="Arial" w:hAnsi="Arial"/>
          <w:sz w:val="16"/>
          <w:szCs w:val="16"/>
        </w:rPr>
        <w:t>u</w:t>
      </w:r>
      <w:r w:rsidRPr="00FD29A8">
        <w:rPr>
          <w:rFonts w:ascii="Arial" w:hAnsi="Arial"/>
          <w:sz w:val="16"/>
          <w:szCs w:val="16"/>
        </w:rPr>
        <w:t xml:space="preserve"> ve výši 10 % z celkové ceny díla, tj. zbývající část z celkové ceny díla, </w:t>
      </w:r>
      <w:r w:rsidR="00FD29A8" w:rsidRPr="00FD29A8">
        <w:rPr>
          <w:rFonts w:ascii="Arial" w:hAnsi="Arial"/>
          <w:sz w:val="16"/>
          <w:szCs w:val="16"/>
        </w:rPr>
        <w:t xml:space="preserve">kterou je objednatel oprávněn </w:t>
      </w:r>
      <w:r w:rsidRPr="00FD29A8">
        <w:rPr>
          <w:rFonts w:ascii="Arial" w:hAnsi="Arial"/>
          <w:sz w:val="16"/>
          <w:szCs w:val="16"/>
        </w:rPr>
        <w:t>zhotoviteli uhra</w:t>
      </w:r>
      <w:r w:rsidR="00FD29A8" w:rsidRPr="00FD29A8">
        <w:rPr>
          <w:rFonts w:ascii="Arial" w:hAnsi="Arial"/>
          <w:sz w:val="16"/>
          <w:szCs w:val="16"/>
        </w:rPr>
        <w:t>dit</w:t>
      </w:r>
      <w:r w:rsidRPr="00FD29A8">
        <w:rPr>
          <w:rFonts w:ascii="Arial" w:hAnsi="Arial"/>
          <w:sz w:val="16"/>
          <w:szCs w:val="16"/>
        </w:rPr>
        <w:t xml:space="preserve"> </w:t>
      </w:r>
      <w:r w:rsidR="00A820E4">
        <w:rPr>
          <w:rFonts w:ascii="Arial" w:hAnsi="Arial"/>
          <w:sz w:val="16"/>
          <w:szCs w:val="16"/>
        </w:rPr>
        <w:t xml:space="preserve">až </w:t>
      </w:r>
      <w:r w:rsidRPr="00FD29A8">
        <w:rPr>
          <w:rFonts w:ascii="Arial" w:hAnsi="Arial"/>
          <w:sz w:val="16"/>
          <w:szCs w:val="16"/>
        </w:rPr>
        <w:t xml:space="preserve">po odstranění veškerých zjištěných vad a případných nedodělků z přejímajícího </w:t>
      </w:r>
      <w:r w:rsidR="00A820E4">
        <w:rPr>
          <w:rFonts w:ascii="Arial" w:hAnsi="Arial"/>
          <w:sz w:val="16"/>
          <w:szCs w:val="16"/>
        </w:rPr>
        <w:br/>
      </w:r>
      <w:r w:rsidRPr="00FD29A8">
        <w:rPr>
          <w:rFonts w:ascii="Arial" w:hAnsi="Arial"/>
          <w:sz w:val="16"/>
          <w:szCs w:val="16"/>
        </w:rPr>
        <w:t>a kolaudačního řízení</w:t>
      </w:r>
      <w:r w:rsidR="00A820E4">
        <w:rPr>
          <w:rFonts w:ascii="Arial" w:hAnsi="Arial"/>
          <w:sz w:val="16"/>
          <w:szCs w:val="16"/>
        </w:rPr>
        <w:t xml:space="preserve"> </w:t>
      </w:r>
      <w:r w:rsidRPr="00FC521F">
        <w:rPr>
          <w:rFonts w:ascii="Arial" w:hAnsi="Arial"/>
          <w:sz w:val="16"/>
          <w:szCs w:val="16"/>
        </w:rPr>
        <w:t>(dále „Pozastávka“)</w:t>
      </w:r>
      <w:r w:rsidR="00A820E4">
        <w:rPr>
          <w:rFonts w:ascii="Arial" w:hAnsi="Arial"/>
          <w:sz w:val="16"/>
          <w:szCs w:val="16"/>
        </w:rPr>
        <w:t>.</w:t>
      </w:r>
    </w:p>
    <w:p w:rsidR="001A3CB9" w:rsidRPr="00FC521F" w:rsidRDefault="001A3CB9" w:rsidP="001A3CB9">
      <w:pPr>
        <w:tabs>
          <w:tab w:val="left" w:pos="-720"/>
        </w:tabs>
        <w:spacing w:before="120"/>
        <w:jc w:val="both"/>
        <w:rPr>
          <w:rFonts w:ascii="Arial" w:hAnsi="Arial"/>
          <w:sz w:val="16"/>
          <w:szCs w:val="16"/>
        </w:rPr>
      </w:pPr>
      <w:r w:rsidRPr="00FC521F">
        <w:rPr>
          <w:rFonts w:ascii="Arial" w:hAnsi="Arial"/>
          <w:sz w:val="16"/>
          <w:szCs w:val="16"/>
        </w:rPr>
        <w:t>6.3.   Faktury musí obsahovat veškeré zákonné náležitosti daňového dokladu dle příslušných platných právních předpisů.</w:t>
      </w:r>
    </w:p>
    <w:p w:rsidR="001A3CB9" w:rsidRPr="004F6B60" w:rsidRDefault="001A3CB9" w:rsidP="001A3CB9">
      <w:pPr>
        <w:tabs>
          <w:tab w:val="left" w:pos="-720"/>
        </w:tabs>
        <w:spacing w:before="120"/>
        <w:jc w:val="both"/>
        <w:rPr>
          <w:rFonts w:ascii="Arial" w:hAnsi="Arial"/>
          <w:sz w:val="16"/>
          <w:szCs w:val="16"/>
        </w:rPr>
      </w:pPr>
      <w:r w:rsidRPr="00F240F5">
        <w:rPr>
          <w:rFonts w:ascii="Arial" w:hAnsi="Arial"/>
          <w:sz w:val="16"/>
          <w:szCs w:val="16"/>
        </w:rPr>
        <w:t xml:space="preserve">6.4.  Splatnost všech faktur je </w:t>
      </w:r>
      <w:r w:rsidR="00FD29A8" w:rsidRPr="00F240F5">
        <w:rPr>
          <w:rFonts w:ascii="Arial" w:hAnsi="Arial"/>
          <w:sz w:val="16"/>
          <w:szCs w:val="16"/>
        </w:rPr>
        <w:t>31</w:t>
      </w:r>
      <w:r w:rsidRPr="00F240F5">
        <w:rPr>
          <w:rFonts w:ascii="Arial" w:hAnsi="Arial"/>
          <w:sz w:val="16"/>
          <w:szCs w:val="16"/>
        </w:rPr>
        <w:t xml:space="preserve"> dnů ode dne jejich doručení objednateli</w:t>
      </w:r>
      <w:r w:rsidR="00937E98" w:rsidRPr="00F240F5">
        <w:rPr>
          <w:rFonts w:ascii="Arial" w:hAnsi="Arial"/>
          <w:sz w:val="16"/>
          <w:szCs w:val="16"/>
        </w:rPr>
        <w:t xml:space="preserve"> s</w:t>
      </w:r>
      <w:r w:rsidR="00F240F5" w:rsidRPr="00F240F5">
        <w:rPr>
          <w:rFonts w:ascii="Arial" w:hAnsi="Arial"/>
          <w:sz w:val="16"/>
          <w:szCs w:val="16"/>
        </w:rPr>
        <w:t>e zvláštním</w:t>
      </w:r>
      <w:r w:rsidR="00937E98" w:rsidRPr="00F240F5">
        <w:rPr>
          <w:rFonts w:ascii="Arial" w:hAnsi="Arial"/>
          <w:sz w:val="16"/>
          <w:szCs w:val="16"/>
        </w:rPr>
        <w:t xml:space="preserve"> právem </w:t>
      </w:r>
      <w:r w:rsidR="00F240F5" w:rsidRPr="00F240F5">
        <w:rPr>
          <w:rFonts w:ascii="Arial" w:hAnsi="Arial"/>
          <w:sz w:val="16"/>
          <w:szCs w:val="16"/>
        </w:rPr>
        <w:t xml:space="preserve">objednatele </w:t>
      </w:r>
      <w:r w:rsidR="00937E98" w:rsidRPr="00F240F5">
        <w:rPr>
          <w:rFonts w:ascii="Arial" w:hAnsi="Arial"/>
          <w:sz w:val="16"/>
          <w:szCs w:val="16"/>
        </w:rPr>
        <w:t>prodloužit splatnost</w:t>
      </w:r>
      <w:r w:rsidR="00F240F5" w:rsidRPr="00F240F5">
        <w:rPr>
          <w:rFonts w:ascii="Arial" w:hAnsi="Arial"/>
          <w:sz w:val="16"/>
          <w:szCs w:val="16"/>
        </w:rPr>
        <w:t xml:space="preserve"> ve smyslu čl. </w:t>
      </w:r>
      <w:r w:rsidR="00F240F5">
        <w:rPr>
          <w:rFonts w:ascii="Arial" w:hAnsi="Arial"/>
          <w:sz w:val="16"/>
          <w:szCs w:val="16"/>
        </w:rPr>
        <w:t>XXII této smlouvy.</w:t>
      </w:r>
    </w:p>
    <w:p w:rsidR="001A3CB9" w:rsidRPr="004F6B60" w:rsidRDefault="001A3CB9" w:rsidP="001A3CB9">
      <w:pPr>
        <w:tabs>
          <w:tab w:val="left" w:pos="-720"/>
        </w:tabs>
        <w:spacing w:before="120"/>
        <w:jc w:val="both"/>
        <w:rPr>
          <w:rFonts w:ascii="Arial" w:hAnsi="Arial"/>
          <w:sz w:val="16"/>
          <w:szCs w:val="16"/>
        </w:rPr>
      </w:pPr>
      <w:r w:rsidRPr="004F6B60">
        <w:rPr>
          <w:rFonts w:ascii="Arial" w:hAnsi="Arial"/>
          <w:sz w:val="16"/>
          <w:szCs w:val="16"/>
        </w:rPr>
        <w:t>6.5.  Neobsahuje-li faktura některou náležitost nebo má-li závady v</w:t>
      </w:r>
      <w:r>
        <w:rPr>
          <w:rFonts w:ascii="Arial" w:hAnsi="Arial"/>
          <w:sz w:val="16"/>
          <w:szCs w:val="16"/>
        </w:rPr>
        <w:t> </w:t>
      </w:r>
      <w:r w:rsidRPr="004F6B60">
        <w:rPr>
          <w:rFonts w:ascii="Arial" w:hAnsi="Arial"/>
          <w:sz w:val="16"/>
          <w:szCs w:val="16"/>
        </w:rPr>
        <w:t>obsahu</w:t>
      </w:r>
      <w:r>
        <w:rPr>
          <w:rFonts w:ascii="Arial" w:hAnsi="Arial"/>
          <w:sz w:val="16"/>
          <w:szCs w:val="16"/>
        </w:rPr>
        <w:t>, zejména neobsahuje-li zhotovitelem a objednatelem odsouhlasený soupis provedených prací</w:t>
      </w:r>
      <w:r w:rsidRPr="004F6B60">
        <w:rPr>
          <w:rFonts w:ascii="Arial" w:hAnsi="Arial"/>
          <w:sz w:val="16"/>
          <w:szCs w:val="16"/>
        </w:rPr>
        <w:t>, je objednatel oprávněn ji ve lhůtě splatnosti zhotoviteli vrátit bez zaplacení. Ve vrácené faktuře musí vyznačit důvod vrácení.</w:t>
      </w:r>
    </w:p>
    <w:p w:rsidR="001A3CB9" w:rsidRPr="004F6B60" w:rsidRDefault="001A3CB9" w:rsidP="001A3CB9">
      <w:pPr>
        <w:tabs>
          <w:tab w:val="left" w:pos="-720"/>
        </w:tabs>
        <w:spacing w:before="120"/>
        <w:jc w:val="both"/>
        <w:rPr>
          <w:rFonts w:ascii="Arial" w:hAnsi="Arial"/>
          <w:sz w:val="16"/>
          <w:szCs w:val="16"/>
        </w:rPr>
      </w:pPr>
      <w:r w:rsidRPr="004F6B60">
        <w:rPr>
          <w:rFonts w:ascii="Arial" w:hAnsi="Arial"/>
          <w:sz w:val="16"/>
          <w:szCs w:val="16"/>
        </w:rPr>
        <w:t>6.6.  Zhotovitel je povinen podle povahy nesprávnosti fakturu opravit nebo nově vyhotovit. Oprávněným vrácením faktury přestává běžet původní lhůta splatnosti. Celá lhůta běží znovu ode dne doručení (odevzdání) opravené nebo nově vyhotovené faktury na adresu sídla objednatele.</w:t>
      </w:r>
    </w:p>
    <w:p w:rsidR="001A3CB9" w:rsidRPr="004F6B60" w:rsidRDefault="001A3CB9" w:rsidP="001A3CB9">
      <w:pPr>
        <w:pStyle w:val="Normlnweb"/>
        <w:tabs>
          <w:tab w:val="left" w:pos="2700"/>
          <w:tab w:val="left" w:pos="5220"/>
          <w:tab w:val="left" w:pos="7380"/>
        </w:tabs>
        <w:spacing w:before="120" w:beforeAutospacing="0" w:after="120" w:afterAutospacing="0"/>
        <w:jc w:val="both"/>
        <w:rPr>
          <w:rFonts w:ascii="Arial" w:hAnsi="Arial" w:cs="Arial"/>
          <w:b/>
          <w:bCs/>
          <w:sz w:val="20"/>
          <w:lang w:val="cs-CZ"/>
        </w:rPr>
      </w:pPr>
    </w:p>
    <w:p w:rsidR="001A3CB9" w:rsidRPr="004F6B60" w:rsidRDefault="001A3CB9" w:rsidP="001A3CB9">
      <w:pPr>
        <w:pStyle w:val="Normlnweb"/>
        <w:tabs>
          <w:tab w:val="left" w:pos="2700"/>
          <w:tab w:val="left" w:pos="5220"/>
          <w:tab w:val="left" w:pos="7380"/>
        </w:tabs>
        <w:spacing w:before="120" w:beforeAutospacing="0" w:after="120" w:afterAutospacing="0"/>
        <w:jc w:val="both"/>
        <w:rPr>
          <w:rFonts w:ascii="Arial" w:hAnsi="Arial" w:cs="Arial"/>
          <w:color w:val="FFFFFF"/>
          <w:lang w:val="cs-CZ"/>
        </w:rPr>
      </w:pPr>
      <w:r w:rsidRPr="004F6B60">
        <w:rPr>
          <w:rFonts w:ascii="Arial" w:hAnsi="Arial" w:cs="Arial"/>
          <w:b/>
          <w:bCs/>
          <w:sz w:val="20"/>
          <w:lang w:val="cs-CZ"/>
        </w:rPr>
        <w:lastRenderedPageBreak/>
        <w:t xml:space="preserve">VII.  Záruka za jakost a záruční lhůty, </w:t>
      </w:r>
      <w:r>
        <w:rPr>
          <w:rFonts w:ascii="Arial" w:hAnsi="Arial" w:cs="Arial"/>
          <w:b/>
          <w:bCs/>
          <w:sz w:val="20"/>
          <w:lang w:val="cs-CZ"/>
        </w:rPr>
        <w:t>jistota</w:t>
      </w:r>
      <w:r w:rsidRPr="004F6B60">
        <w:rPr>
          <w:rFonts w:ascii="Arial" w:hAnsi="Arial" w:cs="Arial"/>
          <w:b/>
          <w:bCs/>
          <w:sz w:val="20"/>
          <w:lang w:val="cs-CZ"/>
        </w:rPr>
        <w:t xml:space="preserve"> </w:t>
      </w:r>
    </w:p>
    <w:p w:rsidR="001A3CB9" w:rsidRPr="004F6B60" w:rsidRDefault="001A3CB9" w:rsidP="001A3CB9">
      <w:pPr>
        <w:tabs>
          <w:tab w:val="left" w:pos="-720"/>
        </w:tabs>
        <w:spacing w:before="120"/>
        <w:jc w:val="both"/>
        <w:rPr>
          <w:rFonts w:ascii="Arial" w:hAnsi="Arial"/>
          <w:sz w:val="16"/>
          <w:szCs w:val="16"/>
        </w:rPr>
      </w:pPr>
      <w:r w:rsidRPr="004F6B60">
        <w:rPr>
          <w:rFonts w:ascii="Arial" w:hAnsi="Arial"/>
          <w:sz w:val="16"/>
          <w:szCs w:val="16"/>
        </w:rPr>
        <w:t>7.1.  Zhotovitel přebírá všeobecnou záruku za dílo</w:t>
      </w:r>
      <w:r>
        <w:rPr>
          <w:rFonts w:ascii="Arial" w:hAnsi="Arial"/>
          <w:sz w:val="16"/>
          <w:szCs w:val="16"/>
        </w:rPr>
        <w:t xml:space="preserve"> a jeho jakost</w:t>
      </w:r>
      <w:r w:rsidRPr="004F6B60">
        <w:rPr>
          <w:rFonts w:ascii="Arial" w:hAnsi="Arial"/>
          <w:sz w:val="16"/>
          <w:szCs w:val="16"/>
        </w:rPr>
        <w:t xml:space="preserve">, vztahující se k danému předmětu smlouvy, v délce 60 měsíců.  </w:t>
      </w:r>
    </w:p>
    <w:p w:rsidR="001A3CB9" w:rsidRPr="004F6B60" w:rsidRDefault="001A3CB9" w:rsidP="001A3CB9">
      <w:pPr>
        <w:spacing w:before="120"/>
        <w:jc w:val="both"/>
        <w:rPr>
          <w:rFonts w:ascii="Arial" w:hAnsi="Arial" w:cs="Arial"/>
          <w:sz w:val="16"/>
          <w:szCs w:val="16"/>
        </w:rPr>
      </w:pPr>
      <w:r w:rsidRPr="004F6B60">
        <w:rPr>
          <w:rFonts w:ascii="Arial" w:hAnsi="Arial" w:cs="Arial"/>
          <w:sz w:val="16"/>
          <w:szCs w:val="16"/>
        </w:rPr>
        <w:t>Výjimku  z této všeobecné záruční lhůty činí:</w:t>
      </w:r>
    </w:p>
    <w:p w:rsidR="001A3CB9" w:rsidRPr="004F6B60" w:rsidRDefault="001A3CB9" w:rsidP="001A3CB9">
      <w:pPr>
        <w:widowControl w:val="0"/>
        <w:autoSpaceDE w:val="0"/>
        <w:autoSpaceDN w:val="0"/>
        <w:adjustRightInd w:val="0"/>
        <w:jc w:val="both"/>
        <w:rPr>
          <w:rFonts w:ascii="Arial" w:hAnsi="Arial" w:cs="Arial"/>
          <w:i/>
          <w:sz w:val="16"/>
          <w:szCs w:val="16"/>
        </w:rPr>
      </w:pPr>
    </w:p>
    <w:p w:rsidR="001A3CB9" w:rsidRPr="004F6B60" w:rsidRDefault="001A3CB9" w:rsidP="001A3CB9">
      <w:pPr>
        <w:jc w:val="both"/>
        <w:rPr>
          <w:rFonts w:ascii="Arial" w:hAnsi="Arial" w:cs="Arial"/>
          <w:sz w:val="16"/>
          <w:szCs w:val="16"/>
        </w:rPr>
      </w:pPr>
      <w:r>
        <w:rPr>
          <w:rFonts w:ascii="Arial" w:hAnsi="Arial" w:cs="Arial"/>
          <w:sz w:val="16"/>
          <w:szCs w:val="16"/>
        </w:rPr>
        <w:t xml:space="preserve">záruka zhotovitele na </w:t>
      </w:r>
      <w:r w:rsidRPr="004F6B60">
        <w:rPr>
          <w:rFonts w:ascii="Arial" w:hAnsi="Arial" w:cs="Arial"/>
          <w:sz w:val="16"/>
          <w:szCs w:val="16"/>
        </w:rPr>
        <w:t>střešní plášť</w:t>
      </w:r>
      <w:r w:rsidRPr="004F6B60">
        <w:rPr>
          <w:rFonts w:ascii="Arial" w:hAnsi="Arial" w:cs="Arial"/>
          <w:sz w:val="16"/>
          <w:szCs w:val="16"/>
        </w:rPr>
        <w:tab/>
      </w:r>
      <w:r w:rsidRPr="004F6B60">
        <w:rPr>
          <w:rFonts w:ascii="Arial" w:hAnsi="Arial" w:cs="Arial"/>
          <w:sz w:val="16"/>
          <w:szCs w:val="16"/>
        </w:rPr>
        <w:tab/>
      </w:r>
      <w:r w:rsidRPr="004F6B60">
        <w:rPr>
          <w:rFonts w:ascii="Arial" w:hAnsi="Arial" w:cs="Arial"/>
          <w:sz w:val="16"/>
          <w:szCs w:val="16"/>
        </w:rPr>
        <w:tab/>
      </w:r>
      <w:r w:rsidRPr="004F6B60">
        <w:rPr>
          <w:rFonts w:ascii="Arial" w:hAnsi="Arial" w:cs="Arial"/>
          <w:sz w:val="16"/>
          <w:szCs w:val="16"/>
        </w:rPr>
        <w:tab/>
        <w:t xml:space="preserve">                                                                                10 let</w:t>
      </w:r>
    </w:p>
    <w:p w:rsidR="001A3CB9" w:rsidRPr="004F6B60" w:rsidRDefault="001A3CB9" w:rsidP="001A3CB9">
      <w:pPr>
        <w:jc w:val="both"/>
        <w:rPr>
          <w:rFonts w:ascii="Arial" w:hAnsi="Arial" w:cs="Arial"/>
          <w:sz w:val="16"/>
          <w:szCs w:val="16"/>
        </w:rPr>
      </w:pPr>
      <w:r>
        <w:rPr>
          <w:rFonts w:ascii="Arial" w:hAnsi="Arial" w:cs="Arial"/>
          <w:sz w:val="16"/>
          <w:szCs w:val="16"/>
        </w:rPr>
        <w:t xml:space="preserve">záruka zhotovitele na </w:t>
      </w:r>
      <w:r w:rsidRPr="004F6B60">
        <w:rPr>
          <w:rFonts w:ascii="Arial" w:hAnsi="Arial" w:cs="Arial"/>
          <w:sz w:val="16"/>
          <w:szCs w:val="16"/>
        </w:rPr>
        <w:t xml:space="preserve">pasivní část – slaboproudé rozvody        </w:t>
      </w:r>
      <w:r w:rsidRPr="004F6B60">
        <w:rPr>
          <w:rFonts w:ascii="Arial" w:hAnsi="Arial" w:cs="Arial"/>
          <w:sz w:val="16"/>
          <w:szCs w:val="16"/>
        </w:rPr>
        <w:tab/>
        <w:t xml:space="preserve">                                                                                15 let</w:t>
      </w:r>
    </w:p>
    <w:p w:rsidR="001A3CB9" w:rsidRPr="004F6B60" w:rsidRDefault="001A3CB9" w:rsidP="001A3CB9">
      <w:pPr>
        <w:jc w:val="both"/>
        <w:rPr>
          <w:rFonts w:ascii="Arial" w:hAnsi="Arial" w:cs="Arial"/>
          <w:sz w:val="16"/>
          <w:szCs w:val="16"/>
        </w:rPr>
      </w:pPr>
      <w:r>
        <w:rPr>
          <w:rFonts w:ascii="Arial" w:hAnsi="Arial" w:cs="Arial"/>
          <w:sz w:val="16"/>
          <w:szCs w:val="16"/>
        </w:rPr>
        <w:t xml:space="preserve">záruka zhotovitele na </w:t>
      </w:r>
      <w:r w:rsidRPr="004F6B60">
        <w:rPr>
          <w:rFonts w:ascii="Arial" w:hAnsi="Arial" w:cs="Arial"/>
          <w:sz w:val="16"/>
          <w:szCs w:val="16"/>
        </w:rPr>
        <w:t xml:space="preserve">stavební prvky a zařízení odkoupené a předané objednatelem z předstihové výroby                         5 let </w:t>
      </w:r>
    </w:p>
    <w:p w:rsidR="001A3CB9" w:rsidRPr="004F6B60" w:rsidRDefault="001A3CB9" w:rsidP="001A3CB9">
      <w:pPr>
        <w:tabs>
          <w:tab w:val="left" w:pos="-720"/>
        </w:tabs>
        <w:spacing w:before="120"/>
        <w:jc w:val="both"/>
        <w:rPr>
          <w:rFonts w:ascii="Arial" w:hAnsi="Arial"/>
          <w:sz w:val="16"/>
          <w:szCs w:val="16"/>
        </w:rPr>
      </w:pPr>
      <w:r w:rsidRPr="004F6B60">
        <w:rPr>
          <w:rFonts w:ascii="Arial" w:hAnsi="Arial"/>
          <w:sz w:val="16"/>
          <w:szCs w:val="16"/>
        </w:rPr>
        <w:t>7.2.  Záruka počíná běžet od protokolárního předání a převzetí díla, tj. od data podpisu přejímacího protokolu, pokud není dále uvedeno jinak.</w:t>
      </w:r>
    </w:p>
    <w:p w:rsidR="001A3CB9" w:rsidRPr="004F6B60" w:rsidRDefault="001A3CB9" w:rsidP="001A3CB9">
      <w:pPr>
        <w:tabs>
          <w:tab w:val="left" w:pos="-720"/>
        </w:tabs>
        <w:spacing w:before="120"/>
        <w:jc w:val="both"/>
        <w:rPr>
          <w:rFonts w:ascii="Arial" w:hAnsi="Arial"/>
          <w:sz w:val="16"/>
          <w:szCs w:val="16"/>
        </w:rPr>
      </w:pPr>
      <w:r w:rsidRPr="004F6B60">
        <w:rPr>
          <w:rFonts w:ascii="Arial" w:hAnsi="Arial"/>
          <w:sz w:val="16"/>
          <w:szCs w:val="16"/>
        </w:rPr>
        <w:t xml:space="preserve">7.3.  Zhotovitel odpovídá za vady díla vyskytující se a zjištěné ke dni úplného </w:t>
      </w:r>
      <w:r>
        <w:rPr>
          <w:rFonts w:ascii="Arial" w:hAnsi="Arial"/>
          <w:sz w:val="16"/>
          <w:szCs w:val="16"/>
        </w:rPr>
        <w:t>u</w:t>
      </w:r>
      <w:r w:rsidRPr="004F6B60">
        <w:rPr>
          <w:rFonts w:ascii="Arial" w:hAnsi="Arial"/>
          <w:sz w:val="16"/>
          <w:szCs w:val="16"/>
        </w:rPr>
        <w:t xml:space="preserve">končení díla a které budou zjištěny po dni úplného </w:t>
      </w:r>
      <w:r>
        <w:rPr>
          <w:rFonts w:ascii="Arial" w:hAnsi="Arial"/>
          <w:sz w:val="16"/>
          <w:szCs w:val="16"/>
        </w:rPr>
        <w:t>u</w:t>
      </w:r>
      <w:r w:rsidRPr="004F6B60">
        <w:rPr>
          <w:rFonts w:ascii="Arial" w:hAnsi="Arial"/>
          <w:sz w:val="16"/>
          <w:szCs w:val="16"/>
        </w:rPr>
        <w:t>končení díla v průběhu záruční doby. Zhotovitel musí uvést předmět díla na své náklady bez zbytečného odkladu  po oznámení vady objednatelem do</w:t>
      </w:r>
      <w:r>
        <w:rPr>
          <w:rFonts w:ascii="Arial" w:hAnsi="Arial"/>
          <w:sz w:val="16"/>
          <w:szCs w:val="16"/>
        </w:rPr>
        <w:t xml:space="preserve"> bezvadného</w:t>
      </w:r>
      <w:r w:rsidRPr="004F6B60">
        <w:rPr>
          <w:rFonts w:ascii="Arial" w:hAnsi="Arial"/>
          <w:sz w:val="16"/>
          <w:szCs w:val="16"/>
        </w:rPr>
        <w:t xml:space="preserve"> stavu požadovaného Dokumentací zakázky. Ze záruky jsou vyjmuty vady, které vzniknou v průběhu záruční lhůty v</w:t>
      </w:r>
      <w:r>
        <w:rPr>
          <w:rFonts w:ascii="Arial" w:hAnsi="Arial"/>
          <w:sz w:val="16"/>
          <w:szCs w:val="16"/>
        </w:rPr>
        <w:t> </w:t>
      </w:r>
      <w:r w:rsidRPr="004F6B60">
        <w:rPr>
          <w:rFonts w:ascii="Arial" w:hAnsi="Arial"/>
          <w:sz w:val="16"/>
          <w:szCs w:val="16"/>
        </w:rPr>
        <w:t>důsledků</w:t>
      </w:r>
      <w:r>
        <w:rPr>
          <w:rFonts w:ascii="Arial" w:hAnsi="Arial"/>
          <w:sz w:val="16"/>
          <w:szCs w:val="16"/>
        </w:rPr>
        <w:t xml:space="preserve"> zaviněných </w:t>
      </w:r>
      <w:r w:rsidRPr="004F6B60">
        <w:rPr>
          <w:rFonts w:ascii="Arial" w:hAnsi="Arial"/>
          <w:sz w:val="16"/>
          <w:szCs w:val="16"/>
        </w:rPr>
        <w:t xml:space="preserve"> neodborných zásahů ze strany objednatele.</w:t>
      </w:r>
    </w:p>
    <w:p w:rsidR="001A3CB9" w:rsidRPr="004F6B60" w:rsidRDefault="001A3CB9" w:rsidP="001A3CB9">
      <w:pPr>
        <w:tabs>
          <w:tab w:val="left" w:pos="-720"/>
        </w:tabs>
        <w:spacing w:before="120"/>
        <w:jc w:val="both"/>
        <w:rPr>
          <w:rFonts w:ascii="Arial" w:hAnsi="Arial"/>
          <w:sz w:val="16"/>
          <w:szCs w:val="16"/>
        </w:rPr>
      </w:pPr>
      <w:r w:rsidRPr="004F6B60">
        <w:rPr>
          <w:rFonts w:ascii="Arial" w:hAnsi="Arial"/>
          <w:sz w:val="16"/>
          <w:szCs w:val="16"/>
        </w:rPr>
        <w:t xml:space="preserve">7.4. Zhotovitel neprodleně uhradí </w:t>
      </w:r>
      <w:r w:rsidR="00FE3F79">
        <w:rPr>
          <w:rFonts w:ascii="Arial" w:hAnsi="Arial"/>
          <w:sz w:val="16"/>
          <w:szCs w:val="16"/>
        </w:rPr>
        <w:t>o</w:t>
      </w:r>
      <w:r w:rsidRPr="004F6B60">
        <w:rPr>
          <w:rFonts w:ascii="Arial" w:hAnsi="Arial"/>
          <w:sz w:val="16"/>
          <w:szCs w:val="16"/>
        </w:rPr>
        <w:t xml:space="preserve">bjednateli škody, které </w:t>
      </w:r>
      <w:r w:rsidR="00FE3F79">
        <w:rPr>
          <w:rFonts w:ascii="Arial" w:hAnsi="Arial"/>
          <w:sz w:val="16"/>
          <w:szCs w:val="16"/>
        </w:rPr>
        <w:t>o</w:t>
      </w:r>
      <w:r w:rsidRPr="004F6B60">
        <w:rPr>
          <w:rFonts w:ascii="Arial" w:hAnsi="Arial"/>
          <w:sz w:val="16"/>
          <w:szCs w:val="16"/>
        </w:rPr>
        <w:t xml:space="preserve">bjednateli vznikly v souvislosti s výskytem, zjištěním a odstraňováním vad během </w:t>
      </w:r>
      <w:r>
        <w:rPr>
          <w:rFonts w:ascii="Arial" w:hAnsi="Arial"/>
          <w:sz w:val="16"/>
          <w:szCs w:val="16"/>
        </w:rPr>
        <w:t xml:space="preserve">provádění </w:t>
      </w:r>
      <w:r w:rsidRPr="004F6B60">
        <w:rPr>
          <w:rFonts w:ascii="Arial" w:hAnsi="Arial"/>
          <w:sz w:val="16"/>
          <w:szCs w:val="16"/>
        </w:rPr>
        <w:t xml:space="preserve">díla a v záruční době. Vady díla řádně oznámené </w:t>
      </w:r>
      <w:r w:rsidR="00FE3F79">
        <w:rPr>
          <w:rFonts w:ascii="Arial" w:hAnsi="Arial"/>
          <w:sz w:val="16"/>
          <w:szCs w:val="16"/>
        </w:rPr>
        <w:t>z</w:t>
      </w:r>
      <w:r w:rsidRPr="004F6B60">
        <w:rPr>
          <w:rFonts w:ascii="Arial" w:hAnsi="Arial"/>
          <w:sz w:val="16"/>
          <w:szCs w:val="16"/>
        </w:rPr>
        <w:t xml:space="preserve">hotoviteli, které </w:t>
      </w:r>
      <w:r w:rsidR="00FE3F79">
        <w:rPr>
          <w:rFonts w:ascii="Arial" w:hAnsi="Arial"/>
          <w:sz w:val="16"/>
          <w:szCs w:val="16"/>
        </w:rPr>
        <w:t>z</w:t>
      </w:r>
      <w:r w:rsidRPr="004F6B60">
        <w:rPr>
          <w:rFonts w:ascii="Arial" w:hAnsi="Arial"/>
          <w:sz w:val="16"/>
          <w:szCs w:val="16"/>
        </w:rPr>
        <w:t>hotovitel řádně a bez zbytečného odkladu neopraví na své vlast</w:t>
      </w:r>
      <w:r w:rsidR="00FE3F79">
        <w:rPr>
          <w:rFonts w:ascii="Arial" w:hAnsi="Arial"/>
          <w:sz w:val="16"/>
          <w:szCs w:val="16"/>
        </w:rPr>
        <w:t>ní náklady, mohou být opraveny o</w:t>
      </w:r>
      <w:r w:rsidRPr="004F6B60">
        <w:rPr>
          <w:rFonts w:ascii="Arial" w:hAnsi="Arial"/>
          <w:sz w:val="16"/>
          <w:szCs w:val="16"/>
        </w:rPr>
        <w:t xml:space="preserve">bjednatelem </w:t>
      </w:r>
      <w:r>
        <w:rPr>
          <w:rFonts w:ascii="Arial" w:hAnsi="Arial"/>
          <w:sz w:val="16"/>
          <w:szCs w:val="16"/>
        </w:rPr>
        <w:t xml:space="preserve">nebo jím zjednanou třetí osobou </w:t>
      </w:r>
      <w:r w:rsidRPr="004F6B60">
        <w:rPr>
          <w:rFonts w:ascii="Arial" w:hAnsi="Arial"/>
          <w:sz w:val="16"/>
          <w:szCs w:val="16"/>
        </w:rPr>
        <w:t xml:space="preserve">na náklady </w:t>
      </w:r>
      <w:r w:rsidR="00FE3F79">
        <w:rPr>
          <w:rFonts w:ascii="Arial" w:hAnsi="Arial"/>
          <w:sz w:val="16"/>
          <w:szCs w:val="16"/>
        </w:rPr>
        <w:t>z</w:t>
      </w:r>
      <w:r w:rsidRPr="004F6B60">
        <w:rPr>
          <w:rFonts w:ascii="Arial" w:hAnsi="Arial"/>
          <w:sz w:val="16"/>
          <w:szCs w:val="16"/>
        </w:rPr>
        <w:t>hotovitele.</w:t>
      </w:r>
    </w:p>
    <w:p w:rsidR="001A3CB9" w:rsidRPr="004F6B60" w:rsidRDefault="001A3CB9" w:rsidP="001A3CB9">
      <w:pPr>
        <w:tabs>
          <w:tab w:val="left" w:pos="-720"/>
        </w:tabs>
        <w:spacing w:before="120"/>
        <w:jc w:val="both"/>
        <w:rPr>
          <w:rFonts w:ascii="Arial" w:hAnsi="Arial"/>
          <w:sz w:val="16"/>
          <w:szCs w:val="16"/>
        </w:rPr>
      </w:pPr>
      <w:r w:rsidRPr="004F6B60">
        <w:rPr>
          <w:rFonts w:ascii="Arial" w:hAnsi="Arial"/>
          <w:sz w:val="16"/>
          <w:szCs w:val="16"/>
        </w:rPr>
        <w:t>7.5.  Záruční doba se prodlužuje o dobu trvání reklamované vady, tj. o dobu ode dne oznámení vady do dne protokolárního převzetí opraveného předmětu smlouvy objednatelem.</w:t>
      </w:r>
    </w:p>
    <w:p w:rsidR="001A3CB9" w:rsidRPr="004F6B60" w:rsidRDefault="001A3CB9" w:rsidP="001A3CB9">
      <w:pPr>
        <w:tabs>
          <w:tab w:val="left" w:pos="-720"/>
        </w:tabs>
        <w:spacing w:before="120"/>
        <w:jc w:val="both"/>
        <w:rPr>
          <w:rFonts w:ascii="Arial" w:hAnsi="Arial"/>
          <w:sz w:val="16"/>
          <w:szCs w:val="16"/>
        </w:rPr>
      </w:pPr>
      <w:r w:rsidRPr="004F6B60">
        <w:rPr>
          <w:rFonts w:ascii="Arial" w:hAnsi="Arial"/>
          <w:sz w:val="16"/>
          <w:szCs w:val="16"/>
        </w:rPr>
        <w:t xml:space="preserve">7.6.  Zhotovitel převzatou zárukou zaručuje, že všechny </w:t>
      </w:r>
      <w:r>
        <w:rPr>
          <w:rFonts w:ascii="Arial" w:hAnsi="Arial"/>
          <w:sz w:val="16"/>
          <w:szCs w:val="16"/>
        </w:rPr>
        <w:t xml:space="preserve">dodávky, výrobky a </w:t>
      </w:r>
      <w:r w:rsidRPr="004F6B60">
        <w:rPr>
          <w:rFonts w:ascii="Arial" w:hAnsi="Arial"/>
          <w:sz w:val="16"/>
          <w:szCs w:val="16"/>
        </w:rPr>
        <w:t>stavební práce byly provedeny kvalitně a řádně v souladu s požadavky objednatele na zhotovené dílo podle Dokumentace zakázky  a podle platných technických a technologických norem. Dnem protokolárního předání odstraněné vady se na práce a dodávky, vynaložené na odstranění vady, vztahují ustanovení o záruční lhůtě dle tohoto článku v plném rozsahu.</w:t>
      </w:r>
    </w:p>
    <w:p w:rsidR="00E10FCD" w:rsidRPr="004F6B60" w:rsidRDefault="00E10FCD" w:rsidP="00812E16">
      <w:pPr>
        <w:tabs>
          <w:tab w:val="left" w:pos="-720"/>
        </w:tabs>
        <w:spacing w:before="120"/>
        <w:jc w:val="both"/>
        <w:rPr>
          <w:rFonts w:ascii="Arial" w:hAnsi="Arial"/>
          <w:sz w:val="16"/>
          <w:szCs w:val="16"/>
        </w:rPr>
      </w:pPr>
      <w:r w:rsidRPr="004F6B60">
        <w:rPr>
          <w:rFonts w:ascii="Arial" w:hAnsi="Arial"/>
          <w:sz w:val="16"/>
          <w:szCs w:val="16"/>
        </w:rPr>
        <w:t xml:space="preserve">7.7. </w:t>
      </w:r>
      <w:r w:rsidR="001E62E5" w:rsidRPr="004F6B60">
        <w:rPr>
          <w:rFonts w:ascii="Arial" w:hAnsi="Arial"/>
          <w:sz w:val="16"/>
          <w:szCs w:val="16"/>
        </w:rPr>
        <w:t xml:space="preserve"> </w:t>
      </w:r>
      <w:r w:rsidRPr="004F6B60">
        <w:rPr>
          <w:rFonts w:ascii="Arial" w:hAnsi="Arial"/>
          <w:sz w:val="16"/>
          <w:szCs w:val="16"/>
        </w:rPr>
        <w:t>Objednatel je oprávněn vyzvat zhotovitele ke kontrole díla před uplynutím záruční doby. Zhotovitel se zavazuje této kontroly zúčastnit.</w:t>
      </w:r>
    </w:p>
    <w:p w:rsidR="00D00CD4" w:rsidRDefault="00D00CD4" w:rsidP="001A3CB9">
      <w:pPr>
        <w:widowControl w:val="0"/>
        <w:autoSpaceDE w:val="0"/>
        <w:autoSpaceDN w:val="0"/>
        <w:adjustRightInd w:val="0"/>
        <w:jc w:val="both"/>
        <w:rPr>
          <w:rFonts w:ascii="Arial" w:hAnsi="Arial" w:cs="Arial"/>
          <w:sz w:val="16"/>
          <w:szCs w:val="16"/>
        </w:rPr>
      </w:pPr>
    </w:p>
    <w:p w:rsidR="001A3CB9" w:rsidRPr="004E64CC" w:rsidRDefault="001A3CB9" w:rsidP="001A3CB9">
      <w:pPr>
        <w:widowControl w:val="0"/>
        <w:autoSpaceDE w:val="0"/>
        <w:autoSpaceDN w:val="0"/>
        <w:adjustRightInd w:val="0"/>
        <w:jc w:val="both"/>
        <w:rPr>
          <w:rFonts w:ascii="Arial" w:hAnsi="Arial" w:cs="Arial"/>
          <w:b/>
          <w:sz w:val="16"/>
          <w:szCs w:val="16"/>
        </w:rPr>
      </w:pPr>
      <w:r w:rsidRPr="004E64CC">
        <w:rPr>
          <w:rFonts w:ascii="Arial" w:hAnsi="Arial" w:cs="Arial"/>
          <w:sz w:val="16"/>
          <w:szCs w:val="16"/>
        </w:rPr>
        <w:t xml:space="preserve">7.8.    Zhotovitel je povinen k zajištění plnění povinností z této smlouvy složit </w:t>
      </w:r>
      <w:r w:rsidRPr="004E64CC">
        <w:rPr>
          <w:rFonts w:ascii="Arial" w:hAnsi="Arial" w:cs="Arial"/>
          <w:b/>
          <w:sz w:val="16"/>
          <w:szCs w:val="16"/>
        </w:rPr>
        <w:t>jistotu za</w:t>
      </w:r>
      <w:r w:rsidRPr="004E64CC">
        <w:rPr>
          <w:rFonts w:ascii="Arial" w:hAnsi="Arial" w:cs="Arial"/>
          <w:sz w:val="16"/>
          <w:szCs w:val="16"/>
        </w:rPr>
        <w:t xml:space="preserve"> </w:t>
      </w:r>
      <w:r w:rsidRPr="004E64CC">
        <w:rPr>
          <w:rFonts w:ascii="Arial" w:hAnsi="Arial" w:cs="Arial"/>
          <w:b/>
          <w:sz w:val="16"/>
          <w:szCs w:val="16"/>
        </w:rPr>
        <w:t>dodržení termínu odstranění veškerých vad, které se vyskytnou ve všeobecné záruční době,</w:t>
      </w:r>
      <w:r w:rsidRPr="004E64CC">
        <w:rPr>
          <w:rFonts w:ascii="Arial" w:hAnsi="Arial" w:cs="Arial"/>
          <w:sz w:val="16"/>
          <w:szCs w:val="16"/>
        </w:rPr>
        <w:t xml:space="preserve"> a to ve formě vinkulovaného termínovaného vkladu ve prospěch objednatele u renomované banky se sídlem v České republice. </w:t>
      </w:r>
      <w:r w:rsidRPr="004E64CC">
        <w:rPr>
          <w:rFonts w:ascii="Arial" w:hAnsi="Arial" w:cs="Arial"/>
          <w:b/>
          <w:sz w:val="16"/>
          <w:szCs w:val="16"/>
        </w:rPr>
        <w:t xml:space="preserve">Jistota se vztahuje na případnou smluvní pokutu hrazenou zhotovitelem objednateli za nedodržení termínu odstranění případných vad, a to z důvodů na straně zhotovitele nebo v případě, kdy bude z důvodů na straně zhotovitele objednatel nucen odstranit vady třetí osobou, tj. jiným zhotovitelem </w:t>
      </w:r>
      <w:r w:rsidRPr="004E64CC">
        <w:rPr>
          <w:rFonts w:ascii="Arial" w:hAnsi="Arial" w:cs="Arial"/>
          <w:sz w:val="16"/>
          <w:szCs w:val="16"/>
        </w:rPr>
        <w:t>(dále „Jistota“). Jistota bude poskytnuta následujícím způsobem :</w:t>
      </w:r>
    </w:p>
    <w:p w:rsidR="001A3CB9" w:rsidRPr="004E64CC" w:rsidRDefault="001A3CB9" w:rsidP="001A3CB9">
      <w:pPr>
        <w:pStyle w:val="Zkladntext"/>
        <w:spacing w:before="120"/>
        <w:jc w:val="both"/>
        <w:rPr>
          <w:rFonts w:ascii="Arial" w:hAnsi="Arial" w:cs="Arial"/>
          <w:bCs/>
          <w:sz w:val="16"/>
          <w:szCs w:val="16"/>
        </w:rPr>
      </w:pPr>
      <w:r w:rsidRPr="004E64CC">
        <w:rPr>
          <w:rFonts w:ascii="Arial" w:hAnsi="Arial" w:cs="Arial"/>
          <w:bCs/>
          <w:sz w:val="16"/>
          <w:szCs w:val="16"/>
        </w:rPr>
        <w:t>a) 1. až 30. měsíc všeobecné záruční doby ve formě vinkulovaného termínovaného vkladu ve prospěch objednatele u jedné z</w:t>
      </w:r>
      <w:r w:rsidRPr="004E64CC">
        <w:rPr>
          <w:rFonts w:ascii="Arial" w:hAnsi="Arial" w:cs="Arial"/>
          <w:sz w:val="16"/>
          <w:szCs w:val="16"/>
        </w:rPr>
        <w:t xml:space="preserve"> renomovaných bank se sídlem v České republice ve výši </w:t>
      </w:r>
      <w:r w:rsidRPr="004E64CC">
        <w:rPr>
          <w:rFonts w:ascii="Arial" w:hAnsi="Arial" w:cs="Arial"/>
          <w:bCs/>
          <w:sz w:val="16"/>
          <w:szCs w:val="16"/>
        </w:rPr>
        <w:t xml:space="preserve"> 5 % celkové ceny díla, příp. ve formě bankovní záruky.</w:t>
      </w:r>
    </w:p>
    <w:p w:rsidR="001A3CB9" w:rsidRPr="004E64CC" w:rsidRDefault="001A3CB9" w:rsidP="001A3CB9">
      <w:pPr>
        <w:pStyle w:val="Zkladntext"/>
        <w:spacing w:before="120"/>
        <w:jc w:val="both"/>
        <w:rPr>
          <w:rFonts w:ascii="Arial" w:hAnsi="Arial" w:cs="Arial"/>
          <w:bCs/>
          <w:sz w:val="16"/>
          <w:szCs w:val="16"/>
        </w:rPr>
      </w:pPr>
      <w:r w:rsidRPr="004E64CC">
        <w:rPr>
          <w:rFonts w:ascii="Arial" w:hAnsi="Arial" w:cs="Arial"/>
          <w:bCs/>
          <w:sz w:val="16"/>
          <w:szCs w:val="16"/>
        </w:rPr>
        <w:t>b) 31. až 60. měsíc záruční doby ve formě vinkulovaného termínovaného vkladu ve prospěch objednatele u jedné z</w:t>
      </w:r>
      <w:r w:rsidRPr="004E64CC">
        <w:rPr>
          <w:rFonts w:ascii="Arial" w:hAnsi="Arial" w:cs="Arial"/>
          <w:sz w:val="16"/>
          <w:szCs w:val="16"/>
        </w:rPr>
        <w:t xml:space="preserve"> renomovaných bank se sídlem v České republice ve výší </w:t>
      </w:r>
      <w:r w:rsidRPr="004E64CC">
        <w:rPr>
          <w:rFonts w:ascii="Arial" w:hAnsi="Arial" w:cs="Arial"/>
          <w:bCs/>
          <w:sz w:val="16"/>
          <w:szCs w:val="16"/>
        </w:rPr>
        <w:t>2,5 % celkové ceny díla, příp. ve formě bankovní záruky.</w:t>
      </w:r>
    </w:p>
    <w:p w:rsidR="001A3CB9" w:rsidRPr="004E64CC" w:rsidRDefault="001A3CB9" w:rsidP="001A3CB9">
      <w:pPr>
        <w:pStyle w:val="Zkladntext"/>
        <w:spacing w:before="120"/>
        <w:jc w:val="both"/>
        <w:rPr>
          <w:rFonts w:ascii="Arial" w:hAnsi="Arial" w:cs="Arial"/>
          <w:bCs/>
          <w:sz w:val="16"/>
          <w:szCs w:val="16"/>
        </w:rPr>
      </w:pPr>
      <w:r w:rsidRPr="004E64CC">
        <w:rPr>
          <w:rFonts w:ascii="Arial" w:hAnsi="Arial" w:cs="Arial"/>
          <w:bCs/>
          <w:sz w:val="16"/>
          <w:szCs w:val="16"/>
        </w:rPr>
        <w:t>V případě poskytnutí Jistoty ve formě bankovní záruky je zhotovitel povinen její originál předat objednateli nejpozději ke dni předání a převzetí díla objednatelem. Za účelem vyloučení všech pochybností smluvní strany výslovně ujednávají, že neposkytne-li zhotovitel objednateli Jistotu způsobem a ve lhůtě dle čl. VII odst. 7.8 této smlouvy, je objednatel oprávněn za nesplnění této povinnosti požadovat smluvní pokutu ve výši celé Pozastávky</w:t>
      </w:r>
      <w:r w:rsidR="002C58A1">
        <w:rPr>
          <w:rFonts w:ascii="Arial" w:hAnsi="Arial" w:cs="Arial"/>
          <w:bCs/>
          <w:sz w:val="16"/>
          <w:szCs w:val="16"/>
        </w:rPr>
        <w:t>, tj. 10% ceny díla</w:t>
      </w:r>
      <w:r w:rsidRPr="004E64CC">
        <w:rPr>
          <w:rFonts w:ascii="Arial" w:hAnsi="Arial" w:cs="Arial"/>
          <w:bCs/>
          <w:sz w:val="16"/>
          <w:szCs w:val="16"/>
        </w:rPr>
        <w:t xml:space="preserve">. </w:t>
      </w:r>
    </w:p>
    <w:p w:rsidR="00B4512B" w:rsidRPr="004F6B60" w:rsidRDefault="00B4512B" w:rsidP="00812E16">
      <w:pPr>
        <w:widowControl w:val="0"/>
        <w:autoSpaceDE w:val="0"/>
        <w:autoSpaceDN w:val="0"/>
        <w:adjustRightInd w:val="0"/>
        <w:jc w:val="both"/>
        <w:rPr>
          <w:rFonts w:ascii="Arial" w:hAnsi="Arial" w:cs="Arial"/>
        </w:rPr>
      </w:pPr>
    </w:p>
    <w:p w:rsidR="00B4512B" w:rsidRPr="004F6B60" w:rsidRDefault="00B4512B" w:rsidP="00812E16">
      <w:pPr>
        <w:widowControl w:val="0"/>
        <w:autoSpaceDE w:val="0"/>
        <w:autoSpaceDN w:val="0"/>
        <w:adjustRightInd w:val="0"/>
        <w:jc w:val="both"/>
        <w:rPr>
          <w:rFonts w:ascii="Arial" w:hAnsi="Arial" w:cs="Arial"/>
          <w:sz w:val="16"/>
          <w:szCs w:val="16"/>
        </w:rPr>
      </w:pPr>
      <w:r w:rsidRPr="004F6B60">
        <w:rPr>
          <w:rFonts w:ascii="Arial" w:hAnsi="Arial" w:cs="Arial"/>
          <w:sz w:val="16"/>
          <w:szCs w:val="16"/>
        </w:rPr>
        <w:t xml:space="preserve">7.9. </w:t>
      </w:r>
      <w:r w:rsidR="001E62E5" w:rsidRPr="004F6B60">
        <w:rPr>
          <w:rFonts w:ascii="Arial" w:hAnsi="Arial" w:cs="Arial"/>
          <w:sz w:val="16"/>
          <w:szCs w:val="16"/>
        </w:rPr>
        <w:t xml:space="preserve"> </w:t>
      </w:r>
      <w:r w:rsidRPr="004F6B60">
        <w:rPr>
          <w:rFonts w:ascii="Arial" w:hAnsi="Arial" w:cs="Arial"/>
          <w:sz w:val="16"/>
          <w:szCs w:val="16"/>
        </w:rPr>
        <w:t>Bankovní záruk</w:t>
      </w:r>
      <w:r w:rsidR="00CF3B37" w:rsidRPr="004F6B60">
        <w:rPr>
          <w:rFonts w:ascii="Arial" w:hAnsi="Arial" w:cs="Arial"/>
          <w:sz w:val="16"/>
          <w:szCs w:val="16"/>
        </w:rPr>
        <w:t>u</w:t>
      </w:r>
      <w:r w:rsidRPr="004F6B60">
        <w:rPr>
          <w:rFonts w:ascii="Arial" w:hAnsi="Arial" w:cs="Arial"/>
          <w:sz w:val="16"/>
          <w:szCs w:val="16"/>
        </w:rPr>
        <w:t xml:space="preserve"> podle čl. VI</w:t>
      </w:r>
      <w:r w:rsidR="00CF3B37" w:rsidRPr="004F6B60">
        <w:rPr>
          <w:rFonts w:ascii="Arial" w:hAnsi="Arial" w:cs="Arial"/>
          <w:sz w:val="16"/>
          <w:szCs w:val="16"/>
        </w:rPr>
        <w:t>I</w:t>
      </w:r>
      <w:r w:rsidRPr="004F6B60">
        <w:rPr>
          <w:rFonts w:ascii="Arial" w:hAnsi="Arial" w:cs="Arial"/>
          <w:sz w:val="16"/>
          <w:szCs w:val="16"/>
        </w:rPr>
        <w:t xml:space="preserve"> odst. 7</w:t>
      </w:r>
      <w:r w:rsidR="00CF3B37" w:rsidRPr="004F6B60">
        <w:rPr>
          <w:rFonts w:ascii="Arial" w:hAnsi="Arial" w:cs="Arial"/>
          <w:sz w:val="16"/>
          <w:szCs w:val="16"/>
        </w:rPr>
        <w:t>.8</w:t>
      </w:r>
      <w:r w:rsidRPr="004F6B60">
        <w:rPr>
          <w:rFonts w:ascii="Arial" w:hAnsi="Arial" w:cs="Arial"/>
          <w:sz w:val="16"/>
          <w:szCs w:val="16"/>
        </w:rPr>
        <w:t xml:space="preserve"> této smlouvy se zavazuje zhotovitel zřídit u některé z tuzemských bank a plnění z</w:t>
      </w:r>
      <w:r w:rsidR="00CF3B37" w:rsidRPr="004F6B60">
        <w:rPr>
          <w:rFonts w:ascii="Arial" w:hAnsi="Arial" w:cs="Arial"/>
          <w:sz w:val="16"/>
          <w:szCs w:val="16"/>
        </w:rPr>
        <w:t xml:space="preserve">  </w:t>
      </w:r>
      <w:r w:rsidR="007115A3" w:rsidRPr="004F6B60">
        <w:rPr>
          <w:rFonts w:ascii="Arial" w:hAnsi="Arial" w:cs="Arial"/>
          <w:sz w:val="16"/>
          <w:szCs w:val="16"/>
        </w:rPr>
        <w:t>B</w:t>
      </w:r>
      <w:r w:rsidR="00CF3B37" w:rsidRPr="004F6B60">
        <w:rPr>
          <w:rFonts w:ascii="Arial" w:hAnsi="Arial" w:cs="Arial"/>
          <w:sz w:val="16"/>
          <w:szCs w:val="16"/>
        </w:rPr>
        <w:t>ankovní</w:t>
      </w:r>
      <w:r w:rsidRPr="004F6B60">
        <w:rPr>
          <w:rFonts w:ascii="Arial" w:hAnsi="Arial" w:cs="Arial"/>
          <w:sz w:val="16"/>
          <w:szCs w:val="16"/>
        </w:rPr>
        <w:t xml:space="preserve"> záruk</w:t>
      </w:r>
      <w:r w:rsidR="00CF3B37" w:rsidRPr="004F6B60">
        <w:rPr>
          <w:rFonts w:ascii="Arial" w:hAnsi="Arial" w:cs="Arial"/>
          <w:sz w:val="16"/>
          <w:szCs w:val="16"/>
        </w:rPr>
        <w:t>y</w:t>
      </w:r>
      <w:r w:rsidRPr="004F6B60">
        <w:rPr>
          <w:rFonts w:ascii="Arial" w:hAnsi="Arial" w:cs="Arial"/>
          <w:sz w:val="16"/>
          <w:szCs w:val="16"/>
        </w:rPr>
        <w:t xml:space="preserve"> bude zaručeno bezpodmínečně, na první výzvu objednatele a bez jakýchkoliv omezení.</w:t>
      </w:r>
    </w:p>
    <w:p w:rsidR="004A2E46" w:rsidRPr="004F6B60" w:rsidRDefault="004A2E46" w:rsidP="00812E16">
      <w:pPr>
        <w:tabs>
          <w:tab w:val="left" w:pos="-720"/>
        </w:tabs>
        <w:spacing w:before="120"/>
        <w:jc w:val="both"/>
        <w:rPr>
          <w:rFonts w:ascii="Arial" w:hAnsi="Arial"/>
          <w:sz w:val="16"/>
          <w:szCs w:val="16"/>
        </w:rPr>
      </w:pPr>
    </w:p>
    <w:p w:rsidR="00E10FCD" w:rsidRPr="004F6B60" w:rsidRDefault="00E10FCD" w:rsidP="00812E16">
      <w:pPr>
        <w:pStyle w:val="Normlnweb"/>
        <w:tabs>
          <w:tab w:val="left" w:pos="2700"/>
          <w:tab w:val="left" w:pos="5220"/>
          <w:tab w:val="left" w:pos="7380"/>
        </w:tabs>
        <w:spacing w:before="120" w:beforeAutospacing="0" w:after="120" w:afterAutospacing="0"/>
        <w:jc w:val="both"/>
        <w:rPr>
          <w:rFonts w:ascii="Arial" w:hAnsi="Arial" w:cs="Arial"/>
          <w:b/>
          <w:bCs/>
          <w:sz w:val="20"/>
          <w:lang w:val="cs-CZ"/>
        </w:rPr>
      </w:pPr>
      <w:r w:rsidRPr="004F6B60">
        <w:rPr>
          <w:rFonts w:ascii="Arial" w:hAnsi="Arial" w:cs="Arial"/>
          <w:b/>
          <w:bCs/>
          <w:sz w:val="20"/>
          <w:lang w:val="cs-CZ"/>
        </w:rPr>
        <w:t xml:space="preserve">VIII. </w:t>
      </w:r>
      <w:r w:rsidR="004A2E46" w:rsidRPr="004F6B60">
        <w:rPr>
          <w:rFonts w:ascii="Arial" w:hAnsi="Arial" w:cs="Arial"/>
          <w:b/>
          <w:bCs/>
          <w:sz w:val="20"/>
          <w:lang w:val="cs-CZ"/>
        </w:rPr>
        <w:t xml:space="preserve"> </w:t>
      </w:r>
      <w:r w:rsidRPr="004F6B60">
        <w:rPr>
          <w:rFonts w:ascii="Arial" w:hAnsi="Arial" w:cs="Arial"/>
          <w:b/>
          <w:bCs/>
          <w:sz w:val="20"/>
          <w:lang w:val="cs-CZ"/>
        </w:rPr>
        <w:t>Dokumentace zakázky</w:t>
      </w:r>
    </w:p>
    <w:p w:rsidR="00E10FCD" w:rsidRPr="004F6B60" w:rsidRDefault="00E10FCD" w:rsidP="00812E16">
      <w:pPr>
        <w:tabs>
          <w:tab w:val="left" w:pos="-720"/>
        </w:tabs>
        <w:spacing w:before="120"/>
        <w:jc w:val="both"/>
        <w:rPr>
          <w:rFonts w:ascii="Arial" w:hAnsi="Arial"/>
          <w:sz w:val="16"/>
          <w:szCs w:val="16"/>
        </w:rPr>
      </w:pPr>
      <w:r w:rsidRPr="004F6B60">
        <w:rPr>
          <w:rFonts w:ascii="Arial" w:hAnsi="Arial"/>
          <w:sz w:val="16"/>
          <w:szCs w:val="16"/>
        </w:rPr>
        <w:t>8.1. </w:t>
      </w:r>
      <w:r w:rsidR="001E62E5" w:rsidRPr="004F6B60">
        <w:rPr>
          <w:rFonts w:ascii="Arial" w:hAnsi="Arial"/>
          <w:sz w:val="16"/>
          <w:szCs w:val="16"/>
        </w:rPr>
        <w:t xml:space="preserve">  </w:t>
      </w:r>
      <w:r w:rsidR="00CF3B37" w:rsidRPr="004F6B60">
        <w:rPr>
          <w:rFonts w:ascii="Arial" w:hAnsi="Arial"/>
          <w:sz w:val="16"/>
          <w:szCs w:val="16"/>
        </w:rPr>
        <w:t xml:space="preserve">K okamžiku uzavření </w:t>
      </w:r>
      <w:r w:rsidRPr="004F6B60">
        <w:rPr>
          <w:rFonts w:ascii="Arial" w:hAnsi="Arial"/>
          <w:sz w:val="16"/>
          <w:szCs w:val="16"/>
        </w:rPr>
        <w:t xml:space="preserve"> této </w:t>
      </w:r>
      <w:r w:rsidR="00FE3F79">
        <w:rPr>
          <w:rFonts w:ascii="Arial" w:hAnsi="Arial"/>
          <w:sz w:val="16"/>
          <w:szCs w:val="16"/>
        </w:rPr>
        <w:t>s</w:t>
      </w:r>
      <w:r w:rsidRPr="004F6B60">
        <w:rPr>
          <w:rFonts w:ascii="Arial" w:hAnsi="Arial"/>
          <w:sz w:val="16"/>
          <w:szCs w:val="16"/>
        </w:rPr>
        <w:t>mlouvy tvoří Dokumentaci zakázky :</w:t>
      </w:r>
    </w:p>
    <w:p w:rsidR="00E10FCD" w:rsidRPr="004F6B60" w:rsidRDefault="00FE3F79" w:rsidP="00812E16">
      <w:pPr>
        <w:pStyle w:val="Zhlav"/>
        <w:tabs>
          <w:tab w:val="clear" w:pos="4536"/>
          <w:tab w:val="clear" w:pos="9072"/>
          <w:tab w:val="left" w:pos="432"/>
        </w:tabs>
        <w:spacing w:before="120"/>
        <w:ind w:left="432" w:hanging="432"/>
        <w:jc w:val="both"/>
        <w:rPr>
          <w:rFonts w:ascii="Arial" w:hAnsi="Arial"/>
          <w:sz w:val="16"/>
          <w:szCs w:val="16"/>
        </w:rPr>
      </w:pPr>
      <w:r>
        <w:rPr>
          <w:rFonts w:ascii="Arial" w:hAnsi="Arial"/>
          <w:sz w:val="16"/>
          <w:szCs w:val="16"/>
        </w:rPr>
        <w:t xml:space="preserve">a) </w:t>
      </w:r>
      <w:r>
        <w:rPr>
          <w:rFonts w:ascii="Arial" w:hAnsi="Arial"/>
          <w:sz w:val="16"/>
          <w:szCs w:val="16"/>
        </w:rPr>
        <w:tab/>
        <w:t>tato s</w:t>
      </w:r>
      <w:r w:rsidR="00E10FCD" w:rsidRPr="004F6B60">
        <w:rPr>
          <w:rFonts w:ascii="Arial" w:hAnsi="Arial"/>
          <w:sz w:val="16"/>
          <w:szCs w:val="16"/>
        </w:rPr>
        <w:t xml:space="preserve">mlouva, včetně příloh ke </w:t>
      </w:r>
      <w:r>
        <w:rPr>
          <w:rFonts w:ascii="Arial" w:hAnsi="Arial"/>
          <w:sz w:val="16"/>
          <w:szCs w:val="16"/>
        </w:rPr>
        <w:t>s</w:t>
      </w:r>
      <w:r w:rsidR="00E10FCD" w:rsidRPr="004F6B60">
        <w:rPr>
          <w:rFonts w:ascii="Arial" w:hAnsi="Arial"/>
          <w:sz w:val="16"/>
          <w:szCs w:val="16"/>
        </w:rPr>
        <w:t xml:space="preserve">mlouvě, přikládanými nejpozději před </w:t>
      </w:r>
      <w:r w:rsidR="009874E6" w:rsidRPr="004F6B60">
        <w:rPr>
          <w:rFonts w:ascii="Arial" w:hAnsi="Arial"/>
          <w:sz w:val="16"/>
          <w:szCs w:val="16"/>
        </w:rPr>
        <w:t>uzavřením</w:t>
      </w:r>
      <w:r w:rsidR="00E10FCD" w:rsidRPr="004F6B60">
        <w:rPr>
          <w:rFonts w:ascii="Arial" w:hAnsi="Arial"/>
          <w:sz w:val="16"/>
          <w:szCs w:val="16"/>
        </w:rPr>
        <w:t xml:space="preserve"> smlouvy</w:t>
      </w:r>
    </w:p>
    <w:p w:rsidR="00E10FCD" w:rsidRPr="004F6B60" w:rsidRDefault="00E10FCD" w:rsidP="00812E16">
      <w:pPr>
        <w:tabs>
          <w:tab w:val="left" w:pos="432"/>
        </w:tabs>
        <w:spacing w:before="120"/>
        <w:ind w:left="432" w:hanging="432"/>
        <w:jc w:val="both"/>
        <w:rPr>
          <w:rFonts w:ascii="Arial" w:hAnsi="Arial" w:cs="Arial"/>
          <w:sz w:val="16"/>
          <w:szCs w:val="16"/>
        </w:rPr>
      </w:pPr>
      <w:r w:rsidRPr="004F6B60">
        <w:rPr>
          <w:rFonts w:ascii="Arial" w:hAnsi="Arial" w:cs="Arial"/>
          <w:sz w:val="16"/>
          <w:szCs w:val="16"/>
        </w:rPr>
        <w:tab/>
        <w:t xml:space="preserve">Příloha ke smlouvě č.1 – </w:t>
      </w:r>
      <w:r w:rsidR="00E024D0" w:rsidRPr="004F6B60">
        <w:rPr>
          <w:rFonts w:ascii="Arial" w:hAnsi="Arial" w:cs="Arial"/>
          <w:sz w:val="16"/>
          <w:szCs w:val="16"/>
        </w:rPr>
        <w:t xml:space="preserve">Prováděcí </w:t>
      </w:r>
      <w:r w:rsidRPr="004F6B60">
        <w:rPr>
          <w:rFonts w:ascii="Arial" w:hAnsi="Arial" w:cs="Arial"/>
          <w:sz w:val="16"/>
          <w:szCs w:val="16"/>
        </w:rPr>
        <w:t>projektová dokumentace</w:t>
      </w:r>
      <w:r w:rsidR="00E024D0" w:rsidRPr="004F6B60">
        <w:rPr>
          <w:rFonts w:ascii="Arial" w:hAnsi="Arial" w:cs="Arial"/>
          <w:sz w:val="16"/>
          <w:szCs w:val="16"/>
        </w:rPr>
        <w:t xml:space="preserve"> </w:t>
      </w:r>
      <w:r w:rsidR="00A963C3" w:rsidRPr="004F6B60">
        <w:rPr>
          <w:rFonts w:ascii="Arial" w:hAnsi="Arial" w:cs="Arial"/>
          <w:bCs/>
          <w:sz w:val="16"/>
          <w:szCs w:val="16"/>
        </w:rPr>
        <w:t xml:space="preserve">zhotovená  společností </w:t>
      </w:r>
      <w:r w:rsidR="002E6D37" w:rsidRPr="004F6B60">
        <w:rPr>
          <w:rFonts w:ascii="Arial" w:hAnsi="Arial"/>
          <w:sz w:val="16"/>
          <w:szCs w:val="16"/>
          <w:shd w:val="clear" w:color="auto" w:fill="00FF00"/>
        </w:rPr>
        <w:t>########</w:t>
      </w:r>
      <w:r w:rsidR="00A963C3" w:rsidRPr="004F6B60">
        <w:rPr>
          <w:rFonts w:ascii="Arial" w:hAnsi="Arial" w:cs="Arial"/>
          <w:bCs/>
          <w:sz w:val="16"/>
          <w:szCs w:val="16"/>
        </w:rPr>
        <w:t xml:space="preserve"> (dále „Prováděcí projektová dokumentace“)</w:t>
      </w:r>
    </w:p>
    <w:p w:rsidR="00E10FCD" w:rsidRPr="004F6B60" w:rsidRDefault="00E10FCD" w:rsidP="00812E16">
      <w:pPr>
        <w:tabs>
          <w:tab w:val="left" w:pos="432"/>
        </w:tabs>
        <w:spacing w:before="120"/>
        <w:ind w:left="432" w:hanging="432"/>
        <w:jc w:val="both"/>
        <w:rPr>
          <w:rFonts w:ascii="Arial" w:hAnsi="Arial"/>
          <w:sz w:val="16"/>
          <w:szCs w:val="16"/>
        </w:rPr>
      </w:pPr>
      <w:r w:rsidRPr="004F6B60">
        <w:rPr>
          <w:rFonts w:ascii="Arial" w:hAnsi="Arial"/>
          <w:sz w:val="16"/>
          <w:szCs w:val="16"/>
        </w:rPr>
        <w:tab/>
        <w:t>Příloha ke smlouvě č.2 – položkový rozpočet</w:t>
      </w:r>
      <w:r w:rsidR="00486817">
        <w:rPr>
          <w:rFonts w:ascii="Arial" w:hAnsi="Arial"/>
          <w:sz w:val="16"/>
          <w:szCs w:val="16"/>
        </w:rPr>
        <w:t xml:space="preserve"> </w:t>
      </w:r>
      <w:r w:rsidR="002E6D37">
        <w:rPr>
          <w:rFonts w:ascii="Arial" w:hAnsi="Arial"/>
          <w:sz w:val="16"/>
          <w:szCs w:val="16"/>
        </w:rPr>
        <w:t xml:space="preserve">– oceněný výkaz výměr </w:t>
      </w:r>
      <w:r w:rsidR="00486817">
        <w:rPr>
          <w:rFonts w:ascii="Arial" w:hAnsi="Arial"/>
          <w:sz w:val="16"/>
          <w:szCs w:val="16"/>
        </w:rPr>
        <w:t>(dále „Rozpočtová dokumentace“)</w:t>
      </w:r>
    </w:p>
    <w:p w:rsidR="001A3CB9" w:rsidRPr="004F6B60" w:rsidRDefault="00E10FCD" w:rsidP="001A3CB9">
      <w:pPr>
        <w:tabs>
          <w:tab w:val="left" w:pos="432"/>
        </w:tabs>
        <w:spacing w:before="120"/>
        <w:ind w:left="432" w:hanging="432"/>
        <w:jc w:val="both"/>
        <w:rPr>
          <w:rFonts w:ascii="Arial" w:hAnsi="Arial"/>
          <w:sz w:val="16"/>
          <w:szCs w:val="16"/>
        </w:rPr>
      </w:pPr>
      <w:r w:rsidRPr="004F6B60">
        <w:rPr>
          <w:rFonts w:ascii="Arial" w:hAnsi="Arial"/>
          <w:sz w:val="16"/>
          <w:szCs w:val="16"/>
        </w:rPr>
        <w:tab/>
      </w:r>
      <w:r w:rsidR="001A3CB9" w:rsidRPr="004F6B60">
        <w:rPr>
          <w:rFonts w:ascii="Arial" w:hAnsi="Arial"/>
          <w:sz w:val="16"/>
          <w:szCs w:val="16"/>
        </w:rPr>
        <w:t>Příloha ke smlouvě č.</w:t>
      </w:r>
      <w:r w:rsidR="0044350B">
        <w:rPr>
          <w:rFonts w:ascii="Arial" w:hAnsi="Arial"/>
          <w:sz w:val="16"/>
          <w:szCs w:val="16"/>
        </w:rPr>
        <w:t xml:space="preserve"> </w:t>
      </w:r>
      <w:r w:rsidR="001A3CB9" w:rsidRPr="004F6B60">
        <w:rPr>
          <w:rFonts w:ascii="Arial" w:hAnsi="Arial"/>
          <w:sz w:val="16"/>
          <w:szCs w:val="16"/>
        </w:rPr>
        <w:t xml:space="preserve">3 - </w:t>
      </w:r>
      <w:r w:rsidR="001A3CB9" w:rsidRPr="004F6B60">
        <w:rPr>
          <w:rFonts w:ascii="Arial" w:hAnsi="Arial" w:cs="Arial"/>
          <w:bCs/>
          <w:sz w:val="16"/>
          <w:szCs w:val="16"/>
        </w:rPr>
        <w:t xml:space="preserve">harmonogram </w:t>
      </w:r>
      <w:r w:rsidR="001A3CB9">
        <w:rPr>
          <w:rFonts w:ascii="Arial" w:hAnsi="Arial" w:cs="Arial"/>
          <w:bCs/>
          <w:sz w:val="16"/>
          <w:szCs w:val="16"/>
        </w:rPr>
        <w:t xml:space="preserve">postupu stavebních </w:t>
      </w:r>
      <w:r w:rsidR="001A3CB9" w:rsidRPr="004F6B60">
        <w:rPr>
          <w:rFonts w:ascii="Arial" w:hAnsi="Arial" w:cs="Arial"/>
          <w:bCs/>
          <w:sz w:val="16"/>
          <w:szCs w:val="16"/>
        </w:rPr>
        <w:t>prací</w:t>
      </w:r>
      <w:r w:rsidR="001A3CB9">
        <w:rPr>
          <w:rFonts w:ascii="Arial" w:hAnsi="Arial" w:cs="Arial"/>
          <w:bCs/>
          <w:sz w:val="16"/>
          <w:szCs w:val="16"/>
        </w:rPr>
        <w:t xml:space="preserve"> (HMG)</w:t>
      </w:r>
      <w:r w:rsidR="002E6D37">
        <w:rPr>
          <w:rFonts w:ascii="Arial" w:hAnsi="Arial" w:cs="Arial"/>
          <w:bCs/>
          <w:sz w:val="16"/>
          <w:szCs w:val="16"/>
        </w:rPr>
        <w:t xml:space="preserve"> </w:t>
      </w:r>
      <w:r w:rsidR="001A3CB9" w:rsidRPr="004F6B60">
        <w:rPr>
          <w:rFonts w:ascii="Arial" w:hAnsi="Arial" w:cs="Arial"/>
          <w:bCs/>
          <w:sz w:val="16"/>
          <w:szCs w:val="16"/>
        </w:rPr>
        <w:t>s vyznačenými dílčími termíny plnění (</w:t>
      </w:r>
      <w:r w:rsidR="002E6D37" w:rsidRPr="004F6B60">
        <w:rPr>
          <w:rFonts w:ascii="Arial" w:hAnsi="Arial"/>
          <w:sz w:val="16"/>
          <w:szCs w:val="16"/>
          <w:shd w:val="clear" w:color="auto" w:fill="00FF00"/>
        </w:rPr>
        <w:t>###</w:t>
      </w:r>
      <w:r w:rsidR="001A3CB9">
        <w:rPr>
          <w:rFonts w:ascii="Arial" w:hAnsi="Arial" w:cs="Arial"/>
          <w:bCs/>
          <w:sz w:val="16"/>
          <w:szCs w:val="16"/>
        </w:rPr>
        <w:t xml:space="preserve"> uzlových bodů</w:t>
      </w:r>
      <w:r w:rsidR="001A3CB9" w:rsidRPr="004F6B60">
        <w:rPr>
          <w:rFonts w:ascii="Arial" w:hAnsi="Arial" w:cs="Arial"/>
          <w:bCs/>
          <w:sz w:val="16"/>
          <w:szCs w:val="16"/>
        </w:rPr>
        <w:t>)</w:t>
      </w:r>
      <w:r w:rsidR="002E6D37">
        <w:rPr>
          <w:rFonts w:ascii="Arial" w:hAnsi="Arial" w:cs="Arial"/>
          <w:bCs/>
          <w:sz w:val="16"/>
          <w:szCs w:val="16"/>
        </w:rPr>
        <w:t xml:space="preserve"> vč. plánu organizace výstavby </w:t>
      </w:r>
      <w:r w:rsidR="00FA5E7D">
        <w:rPr>
          <w:rFonts w:ascii="Arial" w:hAnsi="Arial" w:cs="Arial"/>
          <w:bCs/>
          <w:sz w:val="16"/>
          <w:szCs w:val="16"/>
        </w:rPr>
        <w:t>(</w:t>
      </w:r>
      <w:r w:rsidR="002E6D37">
        <w:rPr>
          <w:rFonts w:ascii="Arial" w:hAnsi="Arial" w:cs="Arial"/>
          <w:bCs/>
          <w:sz w:val="16"/>
          <w:szCs w:val="16"/>
        </w:rPr>
        <w:t>POV</w:t>
      </w:r>
      <w:r w:rsidR="00FA5E7D">
        <w:rPr>
          <w:rFonts w:ascii="Arial" w:hAnsi="Arial" w:cs="Arial"/>
          <w:bCs/>
          <w:sz w:val="16"/>
          <w:szCs w:val="16"/>
        </w:rPr>
        <w:t>)</w:t>
      </w:r>
      <w:r w:rsidR="001A3CB9" w:rsidRPr="004F6B60">
        <w:rPr>
          <w:rFonts w:ascii="Arial" w:hAnsi="Arial" w:cs="Arial"/>
          <w:bCs/>
          <w:sz w:val="16"/>
          <w:szCs w:val="16"/>
        </w:rPr>
        <w:t xml:space="preserve">, </w:t>
      </w:r>
      <w:r w:rsidR="001A3CB9" w:rsidRPr="004F6B60">
        <w:rPr>
          <w:rFonts w:ascii="Arial" w:hAnsi="Arial"/>
          <w:sz w:val="16"/>
          <w:szCs w:val="16"/>
        </w:rPr>
        <w:t>které jsou pod penalizací dle čl.</w:t>
      </w:r>
      <w:r w:rsidR="002E6D37">
        <w:rPr>
          <w:rFonts w:ascii="Arial" w:hAnsi="Arial"/>
          <w:sz w:val="16"/>
          <w:szCs w:val="16"/>
        </w:rPr>
        <w:t xml:space="preserve"> </w:t>
      </w:r>
      <w:r w:rsidR="001A3CB9" w:rsidRPr="004F6B60">
        <w:rPr>
          <w:rFonts w:ascii="Arial" w:hAnsi="Arial"/>
          <w:sz w:val="16"/>
          <w:szCs w:val="16"/>
        </w:rPr>
        <w:t>X</w:t>
      </w:r>
      <w:r w:rsidR="002E6D37">
        <w:rPr>
          <w:rFonts w:ascii="Arial" w:hAnsi="Arial"/>
          <w:sz w:val="16"/>
          <w:szCs w:val="16"/>
        </w:rPr>
        <w:t xml:space="preserve"> smlouvy</w:t>
      </w:r>
      <w:r w:rsidR="001A3CB9" w:rsidRPr="004F6B60">
        <w:rPr>
          <w:rFonts w:ascii="Arial" w:hAnsi="Arial"/>
          <w:sz w:val="16"/>
          <w:szCs w:val="16"/>
        </w:rPr>
        <w:t>.</w:t>
      </w:r>
    </w:p>
    <w:p w:rsidR="002E6D37" w:rsidRDefault="00E10FCD" w:rsidP="001A3CB9">
      <w:pPr>
        <w:tabs>
          <w:tab w:val="left" w:pos="432"/>
        </w:tabs>
        <w:spacing w:before="120"/>
        <w:ind w:left="432" w:hanging="432"/>
        <w:jc w:val="both"/>
        <w:rPr>
          <w:rFonts w:ascii="Arial" w:hAnsi="Arial"/>
          <w:sz w:val="16"/>
          <w:szCs w:val="16"/>
        </w:rPr>
      </w:pPr>
      <w:r w:rsidRPr="004F6B60">
        <w:rPr>
          <w:rFonts w:ascii="Arial" w:hAnsi="Arial"/>
          <w:sz w:val="16"/>
          <w:szCs w:val="16"/>
        </w:rPr>
        <w:tab/>
        <w:t>Příloha ke smlouvě č.</w:t>
      </w:r>
      <w:r w:rsidR="0044350B">
        <w:rPr>
          <w:rFonts w:ascii="Arial" w:hAnsi="Arial"/>
          <w:sz w:val="16"/>
          <w:szCs w:val="16"/>
        </w:rPr>
        <w:t xml:space="preserve"> </w:t>
      </w:r>
      <w:r w:rsidRPr="004F6B60">
        <w:rPr>
          <w:rFonts w:ascii="Arial" w:hAnsi="Arial"/>
          <w:sz w:val="16"/>
          <w:szCs w:val="16"/>
        </w:rPr>
        <w:t xml:space="preserve">4 – pojistná smlouva </w:t>
      </w:r>
      <w:r w:rsidR="006E5A25" w:rsidRPr="004F6B60">
        <w:rPr>
          <w:rFonts w:ascii="Arial" w:hAnsi="Arial"/>
          <w:sz w:val="16"/>
          <w:szCs w:val="16"/>
        </w:rPr>
        <w:t>zhotovi</w:t>
      </w:r>
      <w:r w:rsidRPr="004F6B60">
        <w:rPr>
          <w:rFonts w:ascii="Arial" w:hAnsi="Arial"/>
          <w:sz w:val="16"/>
          <w:szCs w:val="16"/>
        </w:rPr>
        <w:t>tele</w:t>
      </w:r>
    </w:p>
    <w:p w:rsidR="001A3CB9" w:rsidRDefault="00E246D2" w:rsidP="001A3CB9">
      <w:pPr>
        <w:tabs>
          <w:tab w:val="left" w:pos="432"/>
        </w:tabs>
        <w:spacing w:before="120"/>
        <w:ind w:left="432" w:hanging="432"/>
        <w:jc w:val="both"/>
        <w:rPr>
          <w:rFonts w:ascii="Arial" w:hAnsi="Arial" w:cs="Arial"/>
          <w:bCs/>
          <w:sz w:val="16"/>
          <w:szCs w:val="16"/>
        </w:rPr>
      </w:pPr>
      <w:r w:rsidRPr="004F6B60">
        <w:rPr>
          <w:rFonts w:ascii="Arial" w:hAnsi="Arial"/>
          <w:sz w:val="16"/>
          <w:szCs w:val="16"/>
        </w:rPr>
        <w:tab/>
        <w:t>Příloha ke smlouvě č.</w:t>
      </w:r>
      <w:r w:rsidR="0044350B">
        <w:rPr>
          <w:rFonts w:ascii="Arial" w:hAnsi="Arial"/>
          <w:sz w:val="16"/>
          <w:szCs w:val="16"/>
        </w:rPr>
        <w:t xml:space="preserve"> </w:t>
      </w:r>
      <w:r w:rsidRPr="004F6B60">
        <w:rPr>
          <w:rFonts w:ascii="Arial" w:hAnsi="Arial"/>
          <w:sz w:val="16"/>
          <w:szCs w:val="16"/>
        </w:rPr>
        <w:t xml:space="preserve">5 - </w:t>
      </w:r>
      <w:r w:rsidR="001A3CB9">
        <w:rPr>
          <w:rFonts w:ascii="Arial" w:hAnsi="Arial" w:cs="Arial"/>
          <w:bCs/>
          <w:sz w:val="16"/>
          <w:szCs w:val="16"/>
        </w:rPr>
        <w:t>s</w:t>
      </w:r>
      <w:r w:rsidRPr="004F6B60">
        <w:rPr>
          <w:rFonts w:ascii="Arial" w:hAnsi="Arial" w:cs="Arial"/>
          <w:bCs/>
          <w:sz w:val="16"/>
          <w:szCs w:val="16"/>
        </w:rPr>
        <w:t>eznam subdodavatelů</w:t>
      </w:r>
    </w:p>
    <w:p w:rsidR="0038499B" w:rsidRPr="004F6B60" w:rsidRDefault="001A3CB9" w:rsidP="00A301EC">
      <w:pPr>
        <w:tabs>
          <w:tab w:val="left" w:pos="432"/>
        </w:tabs>
        <w:spacing w:before="120"/>
        <w:ind w:left="432" w:hanging="432"/>
        <w:jc w:val="both"/>
        <w:rPr>
          <w:rFonts w:ascii="Arial" w:hAnsi="Arial" w:cs="Arial"/>
          <w:bCs/>
          <w:sz w:val="16"/>
          <w:szCs w:val="16"/>
        </w:rPr>
      </w:pPr>
      <w:r>
        <w:rPr>
          <w:rFonts w:ascii="Arial" w:hAnsi="Arial" w:cs="Arial"/>
          <w:bCs/>
          <w:sz w:val="16"/>
          <w:szCs w:val="16"/>
        </w:rPr>
        <w:tab/>
      </w:r>
    </w:p>
    <w:p w:rsidR="00E10FCD" w:rsidRPr="004F6B60" w:rsidRDefault="00E10FCD" w:rsidP="00812E16">
      <w:pPr>
        <w:tabs>
          <w:tab w:val="left" w:pos="432"/>
        </w:tabs>
        <w:spacing w:before="120"/>
        <w:ind w:left="432" w:hanging="432"/>
        <w:jc w:val="both"/>
        <w:rPr>
          <w:rFonts w:ascii="Arial" w:hAnsi="Arial"/>
          <w:sz w:val="16"/>
          <w:szCs w:val="16"/>
        </w:rPr>
      </w:pPr>
      <w:r w:rsidRPr="004F6B60">
        <w:rPr>
          <w:rFonts w:ascii="Arial" w:hAnsi="Arial"/>
          <w:sz w:val="16"/>
          <w:szCs w:val="16"/>
        </w:rPr>
        <w:t>b)</w:t>
      </w:r>
      <w:r w:rsidRPr="004F6B60">
        <w:rPr>
          <w:rFonts w:ascii="Arial" w:hAnsi="Arial"/>
          <w:sz w:val="16"/>
          <w:szCs w:val="16"/>
        </w:rPr>
        <w:tab/>
        <w:t>Zadávací dokumentace</w:t>
      </w:r>
    </w:p>
    <w:p w:rsidR="00E10FCD" w:rsidRPr="004F6B60" w:rsidRDefault="00E10FCD" w:rsidP="00812E16">
      <w:pPr>
        <w:tabs>
          <w:tab w:val="left" w:pos="432"/>
        </w:tabs>
        <w:spacing w:before="120"/>
        <w:ind w:left="432" w:hanging="432"/>
        <w:jc w:val="both"/>
        <w:rPr>
          <w:rFonts w:ascii="Arial" w:hAnsi="Arial"/>
          <w:sz w:val="16"/>
          <w:szCs w:val="16"/>
        </w:rPr>
      </w:pPr>
      <w:r w:rsidRPr="004F6B60">
        <w:rPr>
          <w:rFonts w:ascii="Arial" w:hAnsi="Arial"/>
          <w:sz w:val="16"/>
          <w:szCs w:val="16"/>
        </w:rPr>
        <w:t>c)</w:t>
      </w:r>
      <w:r w:rsidRPr="004F6B60">
        <w:rPr>
          <w:rFonts w:ascii="Arial" w:hAnsi="Arial"/>
          <w:sz w:val="16"/>
          <w:szCs w:val="16"/>
        </w:rPr>
        <w:tab/>
        <w:t xml:space="preserve">Nabídka zhotovitele včetně příloh k Nabídce </w:t>
      </w:r>
    </w:p>
    <w:p w:rsidR="00E10FCD" w:rsidRPr="004F6B60" w:rsidRDefault="00E10FCD" w:rsidP="00812E16">
      <w:pPr>
        <w:spacing w:before="120"/>
        <w:jc w:val="both"/>
        <w:rPr>
          <w:rFonts w:ascii="Arial" w:hAnsi="Arial"/>
          <w:sz w:val="16"/>
          <w:szCs w:val="16"/>
        </w:rPr>
      </w:pPr>
    </w:p>
    <w:p w:rsidR="00E10FCD" w:rsidRPr="004F6B60" w:rsidRDefault="00E10FCD" w:rsidP="00812E16">
      <w:pPr>
        <w:tabs>
          <w:tab w:val="left" w:pos="-720"/>
          <w:tab w:val="left" w:pos="432"/>
        </w:tabs>
        <w:spacing w:before="120"/>
        <w:ind w:left="432" w:hanging="432"/>
        <w:jc w:val="both"/>
        <w:rPr>
          <w:rFonts w:ascii="Arial" w:hAnsi="Arial"/>
          <w:sz w:val="16"/>
          <w:szCs w:val="16"/>
        </w:rPr>
      </w:pPr>
      <w:r w:rsidRPr="004F6B60">
        <w:rPr>
          <w:rFonts w:ascii="Arial" w:hAnsi="Arial"/>
          <w:sz w:val="16"/>
          <w:szCs w:val="16"/>
        </w:rPr>
        <w:lastRenderedPageBreak/>
        <w:t>8.2.  </w:t>
      </w:r>
      <w:r w:rsidRPr="004F6B60">
        <w:rPr>
          <w:rFonts w:ascii="Arial" w:hAnsi="Arial"/>
          <w:sz w:val="16"/>
          <w:szCs w:val="16"/>
        </w:rPr>
        <w:tab/>
        <w:t>Do Dokumentace zakázky se v průběhu provádění díla zahrnou :</w:t>
      </w:r>
    </w:p>
    <w:p w:rsidR="00E10FCD" w:rsidRPr="004F6B60" w:rsidRDefault="00E10FCD" w:rsidP="00812E16">
      <w:pPr>
        <w:tabs>
          <w:tab w:val="left" w:pos="-720"/>
          <w:tab w:val="left" w:pos="432"/>
        </w:tabs>
        <w:spacing w:before="120"/>
        <w:ind w:left="432" w:hanging="432"/>
        <w:jc w:val="both"/>
        <w:rPr>
          <w:rFonts w:ascii="Arial" w:hAnsi="Arial"/>
          <w:sz w:val="16"/>
          <w:szCs w:val="16"/>
        </w:rPr>
      </w:pPr>
      <w:r w:rsidRPr="004F6B60">
        <w:rPr>
          <w:rFonts w:ascii="Arial" w:hAnsi="Arial"/>
          <w:sz w:val="16"/>
          <w:szCs w:val="16"/>
        </w:rPr>
        <w:t xml:space="preserve">a) </w:t>
      </w:r>
      <w:r w:rsidRPr="004F6B60">
        <w:rPr>
          <w:rFonts w:ascii="Arial" w:hAnsi="Arial"/>
          <w:sz w:val="16"/>
          <w:szCs w:val="16"/>
        </w:rPr>
        <w:tab/>
        <w:t xml:space="preserve">všechny dokumenty vyplývající z  řízení výstavby, zejména stavební deník a deník změn, které je </w:t>
      </w:r>
      <w:r w:rsidR="00FE3F79">
        <w:rPr>
          <w:rFonts w:ascii="Arial" w:hAnsi="Arial"/>
          <w:sz w:val="16"/>
          <w:szCs w:val="16"/>
        </w:rPr>
        <w:t>z</w:t>
      </w:r>
      <w:r w:rsidRPr="004F6B60">
        <w:rPr>
          <w:rFonts w:ascii="Arial" w:hAnsi="Arial"/>
          <w:sz w:val="16"/>
          <w:szCs w:val="16"/>
        </w:rPr>
        <w:t>hotovitel povinen vést ode dne převzetí staveniště</w:t>
      </w:r>
    </w:p>
    <w:p w:rsidR="00E10FCD" w:rsidRPr="004F6B60" w:rsidRDefault="00E10FCD" w:rsidP="00812E16">
      <w:pPr>
        <w:tabs>
          <w:tab w:val="left" w:pos="-720"/>
          <w:tab w:val="left" w:pos="432"/>
        </w:tabs>
        <w:spacing w:before="120"/>
        <w:ind w:left="432" w:hanging="432"/>
        <w:jc w:val="both"/>
        <w:rPr>
          <w:rFonts w:ascii="Arial" w:hAnsi="Arial"/>
          <w:sz w:val="16"/>
          <w:szCs w:val="16"/>
        </w:rPr>
      </w:pPr>
      <w:r w:rsidRPr="004F6B60">
        <w:rPr>
          <w:rFonts w:ascii="Arial" w:hAnsi="Arial"/>
          <w:sz w:val="16"/>
          <w:szCs w:val="16"/>
        </w:rPr>
        <w:t xml:space="preserve">b) </w:t>
      </w:r>
      <w:r w:rsidRPr="004F6B60">
        <w:rPr>
          <w:rFonts w:ascii="Arial" w:hAnsi="Arial"/>
          <w:sz w:val="16"/>
          <w:szCs w:val="16"/>
        </w:rPr>
        <w:tab/>
        <w:t xml:space="preserve">Dokumenty, které během provádění díla předává </w:t>
      </w:r>
      <w:r w:rsidR="00FE3F79">
        <w:rPr>
          <w:rFonts w:ascii="Arial" w:hAnsi="Arial"/>
          <w:sz w:val="16"/>
          <w:szCs w:val="16"/>
        </w:rPr>
        <w:t>objednatel z</w:t>
      </w:r>
      <w:r w:rsidRPr="004F6B60">
        <w:rPr>
          <w:rFonts w:ascii="Arial" w:hAnsi="Arial"/>
          <w:sz w:val="16"/>
          <w:szCs w:val="16"/>
        </w:rPr>
        <w:t xml:space="preserve">hotoviteli anebo </w:t>
      </w:r>
      <w:r w:rsidR="00FE3F79">
        <w:rPr>
          <w:rFonts w:ascii="Arial" w:hAnsi="Arial"/>
          <w:sz w:val="16"/>
          <w:szCs w:val="16"/>
        </w:rPr>
        <w:t>z</w:t>
      </w:r>
      <w:r w:rsidRPr="004F6B60">
        <w:rPr>
          <w:rFonts w:ascii="Arial" w:hAnsi="Arial"/>
          <w:sz w:val="16"/>
          <w:szCs w:val="16"/>
        </w:rPr>
        <w:t xml:space="preserve">hotovitel </w:t>
      </w:r>
      <w:r w:rsidR="00FE3F79">
        <w:rPr>
          <w:rFonts w:ascii="Arial" w:hAnsi="Arial"/>
          <w:sz w:val="16"/>
          <w:szCs w:val="16"/>
        </w:rPr>
        <w:t>o</w:t>
      </w:r>
      <w:r w:rsidRPr="004F6B60">
        <w:rPr>
          <w:rFonts w:ascii="Arial" w:hAnsi="Arial"/>
          <w:sz w:val="16"/>
          <w:szCs w:val="16"/>
        </w:rPr>
        <w:t xml:space="preserve">bjednateli a které jsou písemně odsouhlaseny </w:t>
      </w:r>
      <w:r w:rsidR="002E6D37" w:rsidRPr="004F6B60">
        <w:rPr>
          <w:rFonts w:ascii="Arial" w:hAnsi="Arial"/>
          <w:sz w:val="16"/>
          <w:szCs w:val="16"/>
        </w:rPr>
        <w:t>oběma</w:t>
      </w:r>
      <w:r w:rsidRPr="004F6B60">
        <w:rPr>
          <w:rFonts w:ascii="Arial" w:hAnsi="Arial"/>
          <w:sz w:val="16"/>
          <w:szCs w:val="16"/>
        </w:rPr>
        <w:t xml:space="preserve"> smluvními stranami. </w:t>
      </w:r>
    </w:p>
    <w:p w:rsidR="00E10FCD" w:rsidRPr="004F6B60" w:rsidRDefault="00E10FCD" w:rsidP="00812E16">
      <w:pPr>
        <w:tabs>
          <w:tab w:val="left" w:pos="-720"/>
          <w:tab w:val="left" w:pos="432"/>
        </w:tabs>
        <w:spacing w:before="120"/>
        <w:ind w:left="432" w:hanging="432"/>
        <w:jc w:val="both"/>
        <w:rPr>
          <w:rFonts w:ascii="Arial" w:hAnsi="Arial"/>
          <w:sz w:val="16"/>
          <w:szCs w:val="16"/>
        </w:rPr>
      </w:pPr>
      <w:r w:rsidRPr="004F6B60">
        <w:rPr>
          <w:rFonts w:ascii="Arial" w:hAnsi="Arial"/>
          <w:sz w:val="16"/>
          <w:szCs w:val="16"/>
        </w:rPr>
        <w:tab/>
        <w:t xml:space="preserve">Všechny dokumenty podle odst.8.2 (a) a (b) tvoří Doplňkovou dokumentaci </w:t>
      </w:r>
    </w:p>
    <w:p w:rsidR="00E10FCD" w:rsidRDefault="00E10FCD" w:rsidP="00812E16">
      <w:pPr>
        <w:tabs>
          <w:tab w:val="left" w:pos="-720"/>
          <w:tab w:val="left" w:pos="432"/>
        </w:tabs>
        <w:spacing w:before="120"/>
        <w:ind w:left="432" w:hanging="432"/>
        <w:jc w:val="both"/>
        <w:rPr>
          <w:rFonts w:ascii="Arial" w:hAnsi="Arial"/>
          <w:sz w:val="16"/>
          <w:szCs w:val="16"/>
        </w:rPr>
      </w:pPr>
      <w:r w:rsidRPr="004F6B60">
        <w:rPr>
          <w:rFonts w:ascii="Arial" w:hAnsi="Arial"/>
          <w:sz w:val="16"/>
          <w:szCs w:val="16"/>
        </w:rPr>
        <w:t xml:space="preserve">8.3. </w:t>
      </w:r>
      <w:r w:rsidRPr="004F6B60">
        <w:rPr>
          <w:rFonts w:ascii="Arial" w:hAnsi="Arial"/>
          <w:sz w:val="16"/>
          <w:szCs w:val="16"/>
        </w:rPr>
        <w:tab/>
        <w:t>V případě nesrovnalostí mezi jednotlivými prvky Dokumentace zakázky platí</w:t>
      </w:r>
      <w:r w:rsidR="00470832">
        <w:rPr>
          <w:rFonts w:ascii="Arial" w:hAnsi="Arial"/>
          <w:sz w:val="16"/>
          <w:szCs w:val="16"/>
        </w:rPr>
        <w:t xml:space="preserve"> pro účely provádění díla</w:t>
      </w:r>
      <w:r w:rsidRPr="004F6B60">
        <w:rPr>
          <w:rFonts w:ascii="Arial" w:hAnsi="Arial"/>
          <w:sz w:val="16"/>
          <w:szCs w:val="16"/>
        </w:rPr>
        <w:t>:</w:t>
      </w:r>
    </w:p>
    <w:p w:rsidR="00D00CD4" w:rsidRDefault="00D00CD4" w:rsidP="00645A7D">
      <w:pPr>
        <w:rPr>
          <w:rFonts w:ascii="Arial" w:hAnsi="Arial" w:cs="Arial"/>
          <w:sz w:val="16"/>
          <w:szCs w:val="16"/>
          <w:lang w:eastAsia="cs-CZ"/>
        </w:rPr>
      </w:pPr>
    </w:p>
    <w:p w:rsidR="00D00CD4" w:rsidRPr="00D00CD4" w:rsidRDefault="00645A7D" w:rsidP="00D00CD4">
      <w:pPr>
        <w:numPr>
          <w:ilvl w:val="1"/>
          <w:numId w:val="22"/>
        </w:numPr>
        <w:tabs>
          <w:tab w:val="clear" w:pos="1440"/>
          <w:tab w:val="num" w:pos="360"/>
        </w:tabs>
        <w:ind w:left="360"/>
        <w:rPr>
          <w:sz w:val="16"/>
          <w:szCs w:val="16"/>
          <w:lang w:eastAsia="cs-CZ"/>
        </w:rPr>
      </w:pPr>
      <w:r w:rsidRPr="004E64CC">
        <w:rPr>
          <w:rFonts w:ascii="Arial" w:hAnsi="Arial" w:cs="Arial"/>
          <w:sz w:val="16"/>
          <w:szCs w:val="16"/>
          <w:lang w:eastAsia="cs-CZ"/>
        </w:rPr>
        <w:t>Doplňková dokumentace je nadřazena Zadávací dokumentaci</w:t>
      </w:r>
    </w:p>
    <w:p w:rsidR="00D00CD4" w:rsidRPr="00D00CD4" w:rsidRDefault="00645A7D" w:rsidP="00D00CD4">
      <w:pPr>
        <w:numPr>
          <w:ilvl w:val="1"/>
          <w:numId w:val="22"/>
        </w:numPr>
        <w:tabs>
          <w:tab w:val="clear" w:pos="1440"/>
          <w:tab w:val="num" w:pos="360"/>
        </w:tabs>
        <w:ind w:left="360"/>
        <w:rPr>
          <w:sz w:val="16"/>
          <w:szCs w:val="16"/>
          <w:lang w:eastAsia="cs-CZ"/>
        </w:rPr>
      </w:pPr>
      <w:r w:rsidRPr="004E64CC">
        <w:rPr>
          <w:rFonts w:ascii="Arial" w:hAnsi="Arial" w:cs="Arial"/>
          <w:sz w:val="16"/>
          <w:szCs w:val="16"/>
          <w:lang w:eastAsia="cs-CZ"/>
        </w:rPr>
        <w:t>Specifikace vlastností prací a výrobků v technických zprávách a popisech jsou nadřazeny výkresům</w:t>
      </w:r>
    </w:p>
    <w:p w:rsidR="00645A7D" w:rsidRPr="00A301EC" w:rsidRDefault="00645A7D" w:rsidP="00D00CD4">
      <w:pPr>
        <w:numPr>
          <w:ilvl w:val="1"/>
          <w:numId w:val="22"/>
        </w:numPr>
        <w:tabs>
          <w:tab w:val="clear" w:pos="1440"/>
          <w:tab w:val="num" w:pos="360"/>
        </w:tabs>
        <w:ind w:left="360"/>
        <w:rPr>
          <w:sz w:val="16"/>
          <w:szCs w:val="16"/>
          <w:lang w:eastAsia="cs-CZ"/>
        </w:rPr>
      </w:pPr>
      <w:r w:rsidRPr="004E64CC">
        <w:rPr>
          <w:rFonts w:ascii="Arial" w:hAnsi="Arial" w:cs="Arial"/>
          <w:sz w:val="16"/>
          <w:szCs w:val="16"/>
          <w:lang w:eastAsia="cs-CZ"/>
        </w:rPr>
        <w:t>Výkresy jsou nadřazeny Rozpočtové dokumentaci (výkaz výměr), přičemž údaje v nadřazené části Dokumentace zakázky jsou vždy rozhodující</w:t>
      </w:r>
    </w:p>
    <w:p w:rsidR="00A301EC" w:rsidRPr="004E64CC" w:rsidRDefault="00A301EC" w:rsidP="00A301EC">
      <w:pPr>
        <w:ind w:left="360"/>
        <w:rPr>
          <w:sz w:val="16"/>
          <w:szCs w:val="16"/>
          <w:lang w:eastAsia="cs-CZ"/>
        </w:rPr>
      </w:pPr>
    </w:p>
    <w:p w:rsidR="00E10FCD" w:rsidRPr="004F6B60" w:rsidRDefault="00E10FCD" w:rsidP="00812E16">
      <w:pPr>
        <w:pStyle w:val="Normlnweb"/>
        <w:tabs>
          <w:tab w:val="left" w:pos="2700"/>
          <w:tab w:val="left" w:pos="5220"/>
          <w:tab w:val="left" w:pos="7380"/>
        </w:tabs>
        <w:spacing w:before="120" w:beforeAutospacing="0" w:after="120" w:afterAutospacing="0"/>
        <w:jc w:val="both"/>
        <w:rPr>
          <w:rFonts w:ascii="Arial" w:hAnsi="Arial" w:cs="Arial"/>
          <w:b/>
          <w:bCs/>
          <w:sz w:val="20"/>
          <w:lang w:val="cs-CZ"/>
        </w:rPr>
      </w:pPr>
      <w:r w:rsidRPr="004F6B60">
        <w:rPr>
          <w:rFonts w:ascii="Arial" w:hAnsi="Arial" w:cs="Arial"/>
          <w:b/>
          <w:bCs/>
          <w:sz w:val="20"/>
          <w:lang w:val="cs-CZ"/>
        </w:rPr>
        <w:t xml:space="preserve">IX. </w:t>
      </w:r>
      <w:r w:rsidR="00C370A5" w:rsidRPr="004F6B60">
        <w:rPr>
          <w:rFonts w:ascii="Arial" w:hAnsi="Arial" w:cs="Arial"/>
          <w:b/>
          <w:bCs/>
          <w:sz w:val="20"/>
          <w:lang w:val="cs-CZ"/>
        </w:rPr>
        <w:t xml:space="preserve"> </w:t>
      </w:r>
      <w:r w:rsidRPr="004F6B60">
        <w:rPr>
          <w:rFonts w:ascii="Arial" w:hAnsi="Arial" w:cs="Arial"/>
          <w:b/>
          <w:bCs/>
          <w:sz w:val="20"/>
          <w:lang w:val="cs-CZ"/>
        </w:rPr>
        <w:t>Změny díla</w:t>
      </w:r>
    </w:p>
    <w:p w:rsidR="007F79C8" w:rsidRPr="004F6B60" w:rsidRDefault="00E10FCD" w:rsidP="00812E16">
      <w:pPr>
        <w:tabs>
          <w:tab w:val="left" w:pos="-720"/>
        </w:tabs>
        <w:spacing w:before="120"/>
        <w:jc w:val="both"/>
        <w:rPr>
          <w:rFonts w:ascii="Arial" w:hAnsi="Arial"/>
          <w:sz w:val="16"/>
          <w:szCs w:val="16"/>
        </w:rPr>
      </w:pPr>
      <w:r w:rsidRPr="004F6B60">
        <w:rPr>
          <w:rFonts w:ascii="Arial" w:hAnsi="Arial"/>
          <w:sz w:val="16"/>
          <w:szCs w:val="16"/>
        </w:rPr>
        <w:t>9.1. </w:t>
      </w:r>
      <w:r w:rsidR="001E62E5" w:rsidRPr="004F6B60">
        <w:rPr>
          <w:rFonts w:ascii="Arial" w:hAnsi="Arial"/>
          <w:sz w:val="16"/>
          <w:szCs w:val="16"/>
        </w:rPr>
        <w:t xml:space="preserve"> </w:t>
      </w:r>
      <w:r w:rsidR="0071388E">
        <w:rPr>
          <w:rFonts w:ascii="Arial" w:hAnsi="Arial"/>
          <w:sz w:val="16"/>
          <w:szCs w:val="16"/>
        </w:rPr>
        <w:t>Změny předmětu díla mohou spočívat ve více</w:t>
      </w:r>
      <w:r w:rsidR="006F6854">
        <w:rPr>
          <w:rFonts w:ascii="Arial" w:hAnsi="Arial"/>
          <w:sz w:val="16"/>
          <w:szCs w:val="16"/>
        </w:rPr>
        <w:t>-pracích</w:t>
      </w:r>
      <w:r w:rsidR="0071388E">
        <w:rPr>
          <w:rFonts w:ascii="Arial" w:hAnsi="Arial"/>
          <w:sz w:val="16"/>
          <w:szCs w:val="16"/>
        </w:rPr>
        <w:t xml:space="preserve"> i méně</w:t>
      </w:r>
      <w:r w:rsidR="006F6854">
        <w:rPr>
          <w:rFonts w:ascii="Arial" w:hAnsi="Arial"/>
          <w:sz w:val="16"/>
          <w:szCs w:val="16"/>
        </w:rPr>
        <w:t>-pracích</w:t>
      </w:r>
      <w:r w:rsidR="0071388E">
        <w:rPr>
          <w:rFonts w:ascii="Arial" w:hAnsi="Arial"/>
          <w:sz w:val="16"/>
          <w:szCs w:val="16"/>
        </w:rPr>
        <w:t xml:space="preserve">, které </w:t>
      </w:r>
      <w:r w:rsidR="006F6854">
        <w:rPr>
          <w:rFonts w:ascii="Arial" w:hAnsi="Arial"/>
          <w:sz w:val="16"/>
          <w:szCs w:val="16"/>
        </w:rPr>
        <w:t>vyply</w:t>
      </w:r>
      <w:r w:rsidR="0071388E">
        <w:rPr>
          <w:rFonts w:ascii="Arial" w:hAnsi="Arial"/>
          <w:sz w:val="16"/>
          <w:szCs w:val="16"/>
        </w:rPr>
        <w:t>nou při provádění díla a z opatření k odstranění nedostatků a vad projektové dokumentace či rozhodnutí stavebních či jiných orgánů státní správy a požadavků objednatele. Ž</w:t>
      </w:r>
      <w:r w:rsidRPr="004F6B60">
        <w:rPr>
          <w:rFonts w:ascii="Arial" w:hAnsi="Arial"/>
          <w:sz w:val="16"/>
          <w:szCs w:val="16"/>
        </w:rPr>
        <w:t>ádná změna díla způsobující zvýšení ceny</w:t>
      </w:r>
      <w:r w:rsidR="007F79C8" w:rsidRPr="004F6B60">
        <w:rPr>
          <w:rFonts w:ascii="Arial" w:hAnsi="Arial"/>
          <w:sz w:val="16"/>
          <w:szCs w:val="16"/>
        </w:rPr>
        <w:t xml:space="preserve"> díla</w:t>
      </w:r>
      <w:r w:rsidRPr="004F6B60">
        <w:rPr>
          <w:rFonts w:ascii="Arial" w:hAnsi="Arial"/>
          <w:sz w:val="16"/>
          <w:szCs w:val="16"/>
        </w:rPr>
        <w:t xml:space="preserve"> nebo prodloužení lhůty</w:t>
      </w:r>
      <w:r w:rsidR="007F79C8" w:rsidRPr="004F6B60">
        <w:rPr>
          <w:rFonts w:ascii="Arial" w:hAnsi="Arial"/>
          <w:sz w:val="16"/>
          <w:szCs w:val="16"/>
        </w:rPr>
        <w:t xml:space="preserve"> plnění</w:t>
      </w:r>
      <w:r w:rsidRPr="004F6B60">
        <w:rPr>
          <w:rFonts w:ascii="Arial" w:hAnsi="Arial"/>
          <w:sz w:val="16"/>
          <w:szCs w:val="16"/>
        </w:rPr>
        <w:t xml:space="preserve"> se nesmí uskutečnit bez předchozího odsouhlasení změny</w:t>
      </w:r>
      <w:r w:rsidR="00FE3F79">
        <w:rPr>
          <w:rFonts w:ascii="Arial" w:hAnsi="Arial"/>
          <w:sz w:val="16"/>
          <w:szCs w:val="16"/>
        </w:rPr>
        <w:t xml:space="preserve"> o</w:t>
      </w:r>
      <w:r w:rsidR="00E024D0" w:rsidRPr="004F6B60">
        <w:rPr>
          <w:rFonts w:ascii="Arial" w:hAnsi="Arial"/>
          <w:sz w:val="16"/>
          <w:szCs w:val="16"/>
        </w:rPr>
        <w:t>bjednatelem</w:t>
      </w:r>
      <w:r w:rsidRPr="004F6B60">
        <w:rPr>
          <w:rFonts w:ascii="Arial" w:hAnsi="Arial"/>
          <w:sz w:val="16"/>
          <w:szCs w:val="16"/>
        </w:rPr>
        <w:t xml:space="preserve">, </w:t>
      </w:r>
      <w:r w:rsidR="007F79C8" w:rsidRPr="004F6B60">
        <w:rPr>
          <w:rFonts w:ascii="Arial" w:hAnsi="Arial"/>
          <w:sz w:val="16"/>
          <w:szCs w:val="16"/>
        </w:rPr>
        <w:t xml:space="preserve">a to formou </w:t>
      </w:r>
      <w:r w:rsidR="00F908D2" w:rsidRPr="004F6B60">
        <w:rPr>
          <w:rFonts w:ascii="Arial" w:hAnsi="Arial"/>
          <w:sz w:val="16"/>
          <w:szCs w:val="16"/>
        </w:rPr>
        <w:t>písemn</w:t>
      </w:r>
      <w:r w:rsidR="007F79C8" w:rsidRPr="004F6B60">
        <w:rPr>
          <w:rFonts w:ascii="Arial" w:hAnsi="Arial"/>
          <w:sz w:val="16"/>
          <w:szCs w:val="16"/>
        </w:rPr>
        <w:t>é</w:t>
      </w:r>
      <w:r w:rsidR="00F3561A">
        <w:rPr>
          <w:rFonts w:ascii="Arial" w:hAnsi="Arial"/>
          <w:sz w:val="16"/>
          <w:szCs w:val="16"/>
        </w:rPr>
        <w:t xml:space="preserve"> objednávky </w:t>
      </w:r>
      <w:r w:rsidR="0071388E">
        <w:rPr>
          <w:rFonts w:ascii="Arial" w:hAnsi="Arial"/>
          <w:sz w:val="16"/>
          <w:szCs w:val="16"/>
        </w:rPr>
        <w:t xml:space="preserve">objednatele </w:t>
      </w:r>
      <w:r w:rsidR="00F3561A">
        <w:rPr>
          <w:rFonts w:ascii="Arial" w:hAnsi="Arial"/>
          <w:sz w:val="16"/>
          <w:szCs w:val="16"/>
        </w:rPr>
        <w:t xml:space="preserve">stvrzené písemným </w:t>
      </w:r>
      <w:r w:rsidRPr="004F6B60">
        <w:rPr>
          <w:rFonts w:ascii="Arial" w:hAnsi="Arial"/>
          <w:sz w:val="16"/>
          <w:szCs w:val="16"/>
        </w:rPr>
        <w:t>dodatk</w:t>
      </w:r>
      <w:r w:rsidR="00F3561A">
        <w:rPr>
          <w:rFonts w:ascii="Arial" w:hAnsi="Arial"/>
          <w:sz w:val="16"/>
          <w:szCs w:val="16"/>
        </w:rPr>
        <w:t>em</w:t>
      </w:r>
      <w:r w:rsidR="007F79C8" w:rsidRPr="004F6B60">
        <w:rPr>
          <w:rFonts w:ascii="Arial" w:hAnsi="Arial"/>
          <w:sz w:val="16"/>
          <w:szCs w:val="16"/>
        </w:rPr>
        <w:t xml:space="preserve"> </w:t>
      </w:r>
      <w:r w:rsidR="00F908D2" w:rsidRPr="004F6B60">
        <w:rPr>
          <w:rFonts w:ascii="Arial" w:hAnsi="Arial"/>
          <w:sz w:val="16"/>
          <w:szCs w:val="16"/>
        </w:rPr>
        <w:t>ke smlouvě</w:t>
      </w:r>
      <w:r w:rsidR="007F79C8" w:rsidRPr="004F6B60">
        <w:rPr>
          <w:rFonts w:ascii="Arial" w:hAnsi="Arial"/>
          <w:sz w:val="16"/>
          <w:szCs w:val="16"/>
        </w:rPr>
        <w:t xml:space="preserve"> podepsaného oběma smluvnímu stranami</w:t>
      </w:r>
      <w:r w:rsidR="00F908D2" w:rsidRPr="004F6B60">
        <w:rPr>
          <w:rFonts w:ascii="Arial" w:hAnsi="Arial"/>
          <w:sz w:val="16"/>
          <w:szCs w:val="16"/>
        </w:rPr>
        <w:t>.</w:t>
      </w:r>
    </w:p>
    <w:p w:rsidR="00E10FCD" w:rsidRPr="004F6B60" w:rsidRDefault="00E10FCD" w:rsidP="00812E16">
      <w:pPr>
        <w:tabs>
          <w:tab w:val="left" w:pos="-720"/>
        </w:tabs>
        <w:spacing w:before="120"/>
        <w:jc w:val="both"/>
        <w:rPr>
          <w:rFonts w:ascii="Arial" w:hAnsi="Arial"/>
          <w:sz w:val="16"/>
          <w:szCs w:val="16"/>
        </w:rPr>
      </w:pPr>
      <w:r w:rsidRPr="004F6B60">
        <w:rPr>
          <w:rFonts w:ascii="Arial" w:hAnsi="Arial"/>
          <w:sz w:val="16"/>
          <w:szCs w:val="16"/>
        </w:rPr>
        <w:t>9.2.</w:t>
      </w:r>
      <w:r w:rsidR="001E62E5" w:rsidRPr="004F6B60">
        <w:rPr>
          <w:rFonts w:ascii="Arial" w:hAnsi="Arial"/>
          <w:sz w:val="16"/>
          <w:szCs w:val="16"/>
        </w:rPr>
        <w:t xml:space="preserve"> </w:t>
      </w:r>
      <w:r w:rsidRPr="004F6B60">
        <w:rPr>
          <w:rFonts w:ascii="Arial" w:hAnsi="Arial"/>
          <w:sz w:val="16"/>
          <w:szCs w:val="16"/>
        </w:rPr>
        <w:t xml:space="preserve"> Evidence veškerých změn bude prováděna vedením </w:t>
      </w:r>
      <w:r w:rsidR="00F3561A">
        <w:rPr>
          <w:rFonts w:ascii="Arial" w:hAnsi="Arial"/>
          <w:sz w:val="16"/>
          <w:szCs w:val="16"/>
        </w:rPr>
        <w:t>„D</w:t>
      </w:r>
      <w:r w:rsidRPr="004F6B60">
        <w:rPr>
          <w:rFonts w:ascii="Arial" w:hAnsi="Arial"/>
          <w:sz w:val="16"/>
          <w:szCs w:val="16"/>
        </w:rPr>
        <w:t>eníku změn</w:t>
      </w:r>
      <w:r w:rsidR="00F3561A">
        <w:rPr>
          <w:rFonts w:ascii="Arial" w:hAnsi="Arial"/>
          <w:sz w:val="16"/>
          <w:szCs w:val="16"/>
        </w:rPr>
        <w:t>“</w:t>
      </w:r>
      <w:r w:rsidRPr="004F6B60">
        <w:rPr>
          <w:rFonts w:ascii="Arial" w:hAnsi="Arial"/>
          <w:sz w:val="16"/>
          <w:szCs w:val="16"/>
        </w:rPr>
        <w:t xml:space="preserve"> – číslovaného seznamu změn, doloženého číslovanými požadavkovými listy, kde bude uveden důvod změny, kdo požadavek vznesl, technické řešení změny, ocenění změny </w:t>
      </w:r>
      <w:r w:rsidR="00F3561A">
        <w:rPr>
          <w:rFonts w:ascii="Arial" w:hAnsi="Arial"/>
          <w:sz w:val="16"/>
          <w:szCs w:val="16"/>
        </w:rPr>
        <w:t>zhotovitelem</w:t>
      </w:r>
      <w:r w:rsidRPr="004F6B60">
        <w:rPr>
          <w:rFonts w:ascii="Arial" w:hAnsi="Arial"/>
          <w:sz w:val="16"/>
          <w:szCs w:val="16"/>
        </w:rPr>
        <w:t>, vyjádření vlivu změny na termín dokončení díla  a vyjádření k požadavku od projektanta, TDI, zástupce investora</w:t>
      </w:r>
      <w:r w:rsidR="00F908D2" w:rsidRPr="004F6B60">
        <w:rPr>
          <w:rFonts w:ascii="Arial" w:hAnsi="Arial"/>
          <w:sz w:val="16"/>
          <w:szCs w:val="16"/>
        </w:rPr>
        <w:t>, resp. objednatele</w:t>
      </w:r>
      <w:r w:rsidRPr="004F6B60">
        <w:rPr>
          <w:rFonts w:ascii="Arial" w:hAnsi="Arial"/>
          <w:sz w:val="16"/>
          <w:szCs w:val="16"/>
        </w:rPr>
        <w:t xml:space="preserve">, </w:t>
      </w:r>
      <w:r w:rsidR="00F3561A">
        <w:rPr>
          <w:rFonts w:ascii="Arial" w:hAnsi="Arial"/>
          <w:sz w:val="16"/>
          <w:szCs w:val="16"/>
        </w:rPr>
        <w:t xml:space="preserve">příp. </w:t>
      </w:r>
      <w:r w:rsidRPr="004F6B60">
        <w:rPr>
          <w:rFonts w:ascii="Arial" w:hAnsi="Arial"/>
          <w:sz w:val="16"/>
          <w:szCs w:val="16"/>
        </w:rPr>
        <w:t xml:space="preserve">garantů </w:t>
      </w:r>
      <w:r w:rsidR="00F908D2" w:rsidRPr="004F6B60">
        <w:rPr>
          <w:rFonts w:ascii="Arial" w:hAnsi="Arial"/>
          <w:sz w:val="16"/>
          <w:szCs w:val="16"/>
        </w:rPr>
        <w:t>objednatele</w:t>
      </w:r>
      <w:r w:rsidRPr="004F6B60">
        <w:rPr>
          <w:rFonts w:ascii="Arial" w:hAnsi="Arial"/>
          <w:sz w:val="16"/>
          <w:szCs w:val="16"/>
        </w:rPr>
        <w:t xml:space="preserve"> a dodavatele stavby</w:t>
      </w:r>
      <w:r w:rsidR="006E5A25" w:rsidRPr="004F6B60">
        <w:rPr>
          <w:rFonts w:ascii="Arial" w:hAnsi="Arial"/>
          <w:sz w:val="16"/>
          <w:szCs w:val="16"/>
        </w:rPr>
        <w:t xml:space="preserve"> a schválení změny objednatelem.</w:t>
      </w:r>
    </w:p>
    <w:p w:rsidR="00E10FCD" w:rsidRPr="004F6B60" w:rsidRDefault="00E10FCD" w:rsidP="00812E16">
      <w:pPr>
        <w:tabs>
          <w:tab w:val="left" w:pos="-720"/>
        </w:tabs>
        <w:spacing w:before="120"/>
        <w:jc w:val="both"/>
        <w:rPr>
          <w:rFonts w:ascii="Arial" w:hAnsi="Arial"/>
          <w:sz w:val="16"/>
          <w:szCs w:val="16"/>
        </w:rPr>
      </w:pPr>
      <w:r w:rsidRPr="004F6B60">
        <w:rPr>
          <w:rFonts w:ascii="Arial" w:hAnsi="Arial"/>
          <w:sz w:val="16"/>
          <w:szCs w:val="16"/>
        </w:rPr>
        <w:t>9.3. </w:t>
      </w:r>
      <w:r w:rsidR="001E62E5" w:rsidRPr="004F6B60">
        <w:rPr>
          <w:rFonts w:ascii="Arial" w:hAnsi="Arial"/>
          <w:sz w:val="16"/>
          <w:szCs w:val="16"/>
        </w:rPr>
        <w:t xml:space="preserve"> </w:t>
      </w:r>
      <w:r w:rsidRPr="004F6B60">
        <w:rPr>
          <w:rFonts w:ascii="Arial" w:hAnsi="Arial"/>
          <w:sz w:val="16"/>
          <w:szCs w:val="16"/>
        </w:rPr>
        <w:t>Cena změny díla se určí na základě jednotkových cen uvedených v Rozpočtové dokumentaci.</w:t>
      </w:r>
    </w:p>
    <w:p w:rsidR="00E10FCD" w:rsidRPr="004F6B60" w:rsidRDefault="00E10FCD" w:rsidP="00812E16">
      <w:pPr>
        <w:tabs>
          <w:tab w:val="left" w:pos="-720"/>
        </w:tabs>
        <w:spacing w:before="120"/>
        <w:jc w:val="both"/>
        <w:rPr>
          <w:rFonts w:ascii="Arial" w:hAnsi="Arial"/>
          <w:sz w:val="16"/>
          <w:szCs w:val="16"/>
        </w:rPr>
      </w:pPr>
      <w:r w:rsidRPr="004F6B60">
        <w:rPr>
          <w:rFonts w:ascii="Arial" w:hAnsi="Arial"/>
          <w:sz w:val="16"/>
          <w:szCs w:val="16"/>
        </w:rPr>
        <w:t>9.4. </w:t>
      </w:r>
      <w:r w:rsidR="001E62E5" w:rsidRPr="004F6B60">
        <w:rPr>
          <w:rFonts w:ascii="Arial" w:hAnsi="Arial"/>
          <w:sz w:val="16"/>
          <w:szCs w:val="16"/>
        </w:rPr>
        <w:t xml:space="preserve"> </w:t>
      </w:r>
      <w:r w:rsidRPr="004F6B60">
        <w:rPr>
          <w:rFonts w:ascii="Arial" w:hAnsi="Arial"/>
          <w:sz w:val="16"/>
          <w:szCs w:val="16"/>
        </w:rPr>
        <w:t>V případě, že Rozpočtová dokumentace neobsahuje příslušné  jednotkové ceny, určí se cena změny podle povahy případu takto</w:t>
      </w:r>
      <w:r w:rsidR="00A301EC">
        <w:rPr>
          <w:rFonts w:ascii="Arial" w:hAnsi="Arial"/>
          <w:sz w:val="16"/>
          <w:szCs w:val="16"/>
        </w:rPr>
        <w:t xml:space="preserve"> v sestupném pořadí</w:t>
      </w:r>
      <w:r w:rsidRPr="004F6B60">
        <w:rPr>
          <w:rFonts w:ascii="Arial" w:hAnsi="Arial"/>
          <w:sz w:val="16"/>
          <w:szCs w:val="16"/>
        </w:rPr>
        <w:t>:</w:t>
      </w:r>
    </w:p>
    <w:p w:rsidR="00582021" w:rsidRDefault="00E10FCD" w:rsidP="00EE0F73">
      <w:pPr>
        <w:tabs>
          <w:tab w:val="left" w:pos="-720"/>
        </w:tabs>
        <w:spacing w:before="120"/>
        <w:jc w:val="both"/>
        <w:rPr>
          <w:rFonts w:ascii="Arial" w:hAnsi="Arial"/>
          <w:sz w:val="16"/>
          <w:szCs w:val="16"/>
        </w:rPr>
      </w:pPr>
      <w:r w:rsidRPr="004F6B60">
        <w:rPr>
          <w:rFonts w:ascii="Arial" w:hAnsi="Arial"/>
          <w:sz w:val="16"/>
          <w:szCs w:val="16"/>
        </w:rPr>
        <w:t>a) </w:t>
      </w:r>
      <w:r w:rsidR="00582021">
        <w:rPr>
          <w:rFonts w:ascii="Arial" w:hAnsi="Arial"/>
          <w:sz w:val="16"/>
          <w:szCs w:val="16"/>
        </w:rPr>
        <w:t xml:space="preserve">Práce HSV a PSV budou oceněny dle ceníku ÚRS PRAHA v </w:t>
      </w:r>
      <w:r w:rsidR="00582021" w:rsidRPr="004F6B60">
        <w:rPr>
          <w:rFonts w:ascii="Arial" w:hAnsi="Arial"/>
          <w:sz w:val="16"/>
          <w:szCs w:val="16"/>
        </w:rPr>
        <w:t xml:space="preserve">v době </w:t>
      </w:r>
      <w:r w:rsidR="00582021">
        <w:rPr>
          <w:rFonts w:ascii="Arial" w:hAnsi="Arial"/>
          <w:sz w:val="16"/>
          <w:szCs w:val="16"/>
        </w:rPr>
        <w:t>provádění</w:t>
      </w:r>
      <w:r w:rsidR="00582021" w:rsidRPr="004F6B60">
        <w:rPr>
          <w:rFonts w:ascii="Arial" w:hAnsi="Arial"/>
          <w:sz w:val="16"/>
          <w:szCs w:val="16"/>
        </w:rPr>
        <w:t xml:space="preserve"> té které změny díla, nedohodnou-li se smluvní strany písemně jinak. </w:t>
      </w:r>
      <w:r w:rsidR="00582021">
        <w:rPr>
          <w:rFonts w:ascii="Arial" w:hAnsi="Arial"/>
          <w:sz w:val="16"/>
          <w:szCs w:val="16"/>
        </w:rPr>
        <w:t>Výrobky a materiály</w:t>
      </w:r>
      <w:r w:rsidR="00EE0F73">
        <w:rPr>
          <w:rFonts w:ascii="Arial" w:hAnsi="Arial"/>
          <w:sz w:val="16"/>
          <w:szCs w:val="16"/>
        </w:rPr>
        <w:t xml:space="preserve"> vykazované ve specifikacích</w:t>
      </w:r>
      <w:r w:rsidR="00582021">
        <w:rPr>
          <w:rFonts w:ascii="Arial" w:hAnsi="Arial"/>
          <w:sz w:val="16"/>
          <w:szCs w:val="16"/>
        </w:rPr>
        <w:t xml:space="preserve"> budou </w:t>
      </w:r>
      <w:r w:rsidR="00EE0F73">
        <w:rPr>
          <w:rFonts w:ascii="Arial" w:hAnsi="Arial"/>
          <w:sz w:val="16"/>
          <w:szCs w:val="16"/>
        </w:rPr>
        <w:t>oceněny</w:t>
      </w:r>
      <w:r w:rsidR="00582021">
        <w:rPr>
          <w:rFonts w:ascii="Arial" w:hAnsi="Arial"/>
          <w:sz w:val="16"/>
          <w:szCs w:val="16"/>
        </w:rPr>
        <w:t xml:space="preserve"> dle skutečné pořizovací ceny zvýšené o maximální přirážku</w:t>
      </w:r>
      <w:r w:rsidR="00EE0F73">
        <w:rPr>
          <w:rFonts w:ascii="Arial" w:hAnsi="Arial"/>
          <w:sz w:val="16"/>
          <w:szCs w:val="16"/>
        </w:rPr>
        <w:t xml:space="preserve"> 5 % </w:t>
      </w:r>
      <w:r w:rsidR="00582021" w:rsidRPr="004F6B60">
        <w:rPr>
          <w:rFonts w:ascii="Arial" w:hAnsi="Arial"/>
          <w:sz w:val="16"/>
          <w:szCs w:val="16"/>
        </w:rPr>
        <w:t>přičemž "procenta" se vztahují k prokázaným nákladům na příslušné dodávky materiálů</w:t>
      </w:r>
      <w:r w:rsidR="00EE0F73">
        <w:rPr>
          <w:rFonts w:ascii="Arial" w:hAnsi="Arial"/>
          <w:sz w:val="16"/>
          <w:szCs w:val="16"/>
        </w:rPr>
        <w:t xml:space="preserve"> a</w:t>
      </w:r>
      <w:r w:rsidR="00582021" w:rsidRPr="004F6B60">
        <w:rPr>
          <w:rFonts w:ascii="Arial" w:hAnsi="Arial"/>
          <w:sz w:val="16"/>
          <w:szCs w:val="16"/>
        </w:rPr>
        <w:t xml:space="preserve"> výrobků, nedohodnou-li se smluvní strany písemně jinak.</w:t>
      </w:r>
      <w:r w:rsidR="00EE0F73">
        <w:rPr>
          <w:rFonts w:ascii="Arial" w:hAnsi="Arial"/>
          <w:sz w:val="16"/>
          <w:szCs w:val="16"/>
        </w:rPr>
        <w:t xml:space="preserve"> </w:t>
      </w:r>
    </w:p>
    <w:p w:rsidR="00582021" w:rsidRDefault="00EE0F73" w:rsidP="00EE0F73">
      <w:pPr>
        <w:tabs>
          <w:tab w:val="left" w:pos="-720"/>
        </w:tabs>
        <w:spacing w:before="120"/>
        <w:jc w:val="both"/>
        <w:rPr>
          <w:rFonts w:ascii="Arial" w:hAnsi="Arial"/>
          <w:sz w:val="16"/>
          <w:szCs w:val="16"/>
        </w:rPr>
      </w:pPr>
      <w:r>
        <w:rPr>
          <w:rFonts w:ascii="Arial" w:hAnsi="Arial"/>
          <w:sz w:val="16"/>
          <w:szCs w:val="16"/>
        </w:rPr>
        <w:t xml:space="preserve">c) Montážní práce budou oceněny dle ceníku ÚRS PRAHA v </w:t>
      </w:r>
      <w:r w:rsidRPr="004F6B60">
        <w:rPr>
          <w:rFonts w:ascii="Arial" w:hAnsi="Arial"/>
          <w:sz w:val="16"/>
          <w:szCs w:val="16"/>
        </w:rPr>
        <w:t xml:space="preserve">v době </w:t>
      </w:r>
      <w:r>
        <w:rPr>
          <w:rFonts w:ascii="Arial" w:hAnsi="Arial"/>
          <w:sz w:val="16"/>
          <w:szCs w:val="16"/>
        </w:rPr>
        <w:t>provádění</w:t>
      </w:r>
      <w:r w:rsidRPr="004F6B60">
        <w:rPr>
          <w:rFonts w:ascii="Arial" w:hAnsi="Arial"/>
          <w:sz w:val="16"/>
          <w:szCs w:val="16"/>
        </w:rPr>
        <w:t xml:space="preserve"> té které změny díla, nedohodnou-li se smluvní strany písemně jinak. </w:t>
      </w:r>
      <w:r>
        <w:rPr>
          <w:rFonts w:ascii="Arial" w:hAnsi="Arial"/>
          <w:sz w:val="16"/>
          <w:szCs w:val="16"/>
        </w:rPr>
        <w:t>Výrobky a materiály vykazované ve specifikacích budou oceněny dle skutečné pořizovací ceny. Pro ocenění zednických výpomoc, podílu přidružených výkonů, mimostaveništní dopravy a přesunů budou použity sazby uvedené v Pravidle „M“ pro užití katalogů směrných cen montážních prací vydaných ÚRS Praha,</w:t>
      </w:r>
      <w:r w:rsidRPr="004F6B60">
        <w:rPr>
          <w:rFonts w:ascii="Arial" w:hAnsi="Arial"/>
          <w:sz w:val="16"/>
          <w:szCs w:val="16"/>
        </w:rPr>
        <w:t xml:space="preserve"> nedohodnou-li se smluvní strany písemně jinak.</w:t>
      </w:r>
    </w:p>
    <w:p w:rsidR="00EE0F73" w:rsidRDefault="00EE0F73" w:rsidP="00EE0F73">
      <w:pPr>
        <w:tabs>
          <w:tab w:val="left" w:pos="-720"/>
        </w:tabs>
        <w:spacing w:before="120"/>
        <w:jc w:val="both"/>
        <w:rPr>
          <w:rFonts w:ascii="Arial" w:hAnsi="Arial"/>
          <w:sz w:val="16"/>
          <w:szCs w:val="16"/>
        </w:rPr>
      </w:pPr>
      <w:r>
        <w:rPr>
          <w:rFonts w:ascii="Arial" w:hAnsi="Arial"/>
          <w:sz w:val="16"/>
          <w:szCs w:val="16"/>
        </w:rPr>
        <w:t>d) Průkaznost specifikací – Skutečná cena pořízení specifikací a materiálů bude na vyžádání objednatele doložena příslušnými nabídkami nebo fakturami. Cenové nabídky na nákup specifikací a materiálů pro případné vícepráce, jejichž hodnota u stejného druhu výrobku překročí částku 20.000,. Kč předloží zhotovitel objednateli k předchozímu písemnému odsouhlasení.</w:t>
      </w:r>
    </w:p>
    <w:p w:rsidR="00EE0F73" w:rsidRDefault="00EE0F73" w:rsidP="00EE0F73">
      <w:pPr>
        <w:tabs>
          <w:tab w:val="left" w:pos="-720"/>
        </w:tabs>
        <w:spacing w:before="120"/>
        <w:jc w:val="both"/>
        <w:rPr>
          <w:rFonts w:ascii="Arial" w:hAnsi="Arial"/>
          <w:sz w:val="16"/>
          <w:szCs w:val="16"/>
        </w:rPr>
      </w:pPr>
      <w:r>
        <w:rPr>
          <w:rFonts w:ascii="Arial" w:hAnsi="Arial"/>
          <w:sz w:val="16"/>
          <w:szCs w:val="16"/>
        </w:rPr>
        <w:t>e) Práce oceněné hodinovou zúčtovací sazbou (HZS) – Pokud nebudou některé práce obsaženy v ceníku ÚRS Praha, ocení je zhotovitel podle hodinových sazeb následovně:</w:t>
      </w:r>
    </w:p>
    <w:p w:rsidR="00EE0F73" w:rsidRDefault="00EE0F73" w:rsidP="00EE0F73">
      <w:pPr>
        <w:tabs>
          <w:tab w:val="left" w:pos="-720"/>
        </w:tabs>
        <w:spacing w:before="120"/>
        <w:jc w:val="both"/>
        <w:rPr>
          <w:rFonts w:ascii="Arial" w:hAnsi="Arial"/>
          <w:sz w:val="16"/>
          <w:szCs w:val="16"/>
        </w:rPr>
      </w:pPr>
      <w:r>
        <w:rPr>
          <w:rFonts w:ascii="Arial" w:hAnsi="Arial"/>
          <w:sz w:val="16"/>
          <w:szCs w:val="16"/>
        </w:rPr>
        <w:t>HZS pro stavební a montážní práce 220,- Kč/hod</w:t>
      </w:r>
    </w:p>
    <w:p w:rsidR="00EE0F73" w:rsidRDefault="00EE0F73" w:rsidP="00EE0F73">
      <w:pPr>
        <w:tabs>
          <w:tab w:val="left" w:pos="-720"/>
        </w:tabs>
        <w:spacing w:before="120"/>
        <w:jc w:val="both"/>
        <w:rPr>
          <w:rFonts w:ascii="Arial" w:hAnsi="Arial"/>
          <w:sz w:val="16"/>
          <w:szCs w:val="16"/>
        </w:rPr>
      </w:pPr>
      <w:r>
        <w:rPr>
          <w:rFonts w:ascii="Arial" w:hAnsi="Arial"/>
          <w:sz w:val="16"/>
          <w:szCs w:val="16"/>
        </w:rPr>
        <w:t>HZS pro revize a zkoušky 300,- Kč/hod</w:t>
      </w:r>
    </w:p>
    <w:p w:rsidR="0071388E" w:rsidRPr="00963518" w:rsidRDefault="00EE0F73" w:rsidP="00963518">
      <w:pPr>
        <w:tabs>
          <w:tab w:val="left" w:pos="-720"/>
        </w:tabs>
        <w:spacing w:before="120"/>
        <w:jc w:val="both"/>
        <w:rPr>
          <w:rFonts w:ascii="Arial" w:hAnsi="Arial" w:cs="Arial"/>
          <w:bCs/>
          <w:sz w:val="16"/>
          <w:szCs w:val="16"/>
        </w:rPr>
      </w:pPr>
      <w:r w:rsidRPr="00963518">
        <w:rPr>
          <w:rFonts w:ascii="Arial" w:hAnsi="Arial" w:cs="Arial"/>
          <w:sz w:val="16"/>
          <w:szCs w:val="16"/>
        </w:rPr>
        <w:t>f) P</w:t>
      </w:r>
      <w:r w:rsidR="00963518" w:rsidRPr="00963518">
        <w:rPr>
          <w:rFonts w:ascii="Arial" w:hAnsi="Arial" w:cs="Arial"/>
          <w:sz w:val="16"/>
          <w:szCs w:val="16"/>
        </w:rPr>
        <w:t xml:space="preserve">okud nelze použít výše uvedené sazby pro ocenění té které změny díla (tzv. „nestandardní změny“), potom se pro ocenění nestandardních změn na </w:t>
      </w:r>
      <w:r w:rsidRPr="00963518">
        <w:rPr>
          <w:rFonts w:ascii="Arial" w:hAnsi="Arial" w:cs="Arial"/>
          <w:sz w:val="16"/>
          <w:szCs w:val="16"/>
        </w:rPr>
        <w:t>stavební a montážní práce</w:t>
      </w:r>
      <w:r w:rsidR="00963518" w:rsidRPr="00963518">
        <w:rPr>
          <w:rFonts w:ascii="Arial" w:hAnsi="Arial" w:cs="Arial"/>
          <w:sz w:val="16"/>
          <w:szCs w:val="16"/>
        </w:rPr>
        <w:t xml:space="preserve"> ve specifikacích použije cenová nabídka subdodavatele. Zhotovitel je v takovém případě povinen předložit objednateli nejméně </w:t>
      </w:r>
      <w:r w:rsidR="00963518">
        <w:rPr>
          <w:rFonts w:ascii="Arial" w:hAnsi="Arial" w:cs="Arial"/>
          <w:sz w:val="16"/>
          <w:szCs w:val="16"/>
        </w:rPr>
        <w:t>tři (</w:t>
      </w:r>
      <w:r w:rsidR="00963518" w:rsidRPr="00963518">
        <w:rPr>
          <w:rFonts w:ascii="Arial" w:hAnsi="Arial" w:cs="Arial"/>
          <w:sz w:val="16"/>
          <w:szCs w:val="16"/>
        </w:rPr>
        <w:t>3</w:t>
      </w:r>
      <w:r w:rsidR="00963518">
        <w:rPr>
          <w:rFonts w:ascii="Arial" w:hAnsi="Arial" w:cs="Arial"/>
          <w:sz w:val="16"/>
          <w:szCs w:val="16"/>
        </w:rPr>
        <w:t>)</w:t>
      </w:r>
      <w:r w:rsidR="00963518" w:rsidRPr="00963518">
        <w:rPr>
          <w:rFonts w:ascii="Arial" w:hAnsi="Arial" w:cs="Arial"/>
          <w:sz w:val="16"/>
          <w:szCs w:val="16"/>
        </w:rPr>
        <w:t xml:space="preserve"> porovnatelné nabídky subdodavatelů. </w:t>
      </w:r>
      <w:r w:rsidRPr="00963518">
        <w:rPr>
          <w:rFonts w:ascii="Arial" w:hAnsi="Arial" w:cs="Arial"/>
          <w:sz w:val="16"/>
          <w:szCs w:val="16"/>
        </w:rPr>
        <w:t xml:space="preserve"> </w:t>
      </w:r>
      <w:r w:rsidR="00F3561A" w:rsidRPr="00963518">
        <w:rPr>
          <w:rFonts w:ascii="Arial" w:hAnsi="Arial" w:cs="Arial"/>
          <w:bCs/>
          <w:sz w:val="16"/>
          <w:szCs w:val="16"/>
        </w:rPr>
        <w:t xml:space="preserve">Na vyžádání objednatele je zhotovitel povinen doložit kalkulaci ceny nabídkami nebo fakturami </w:t>
      </w:r>
      <w:r w:rsidR="00963518" w:rsidRPr="00963518">
        <w:rPr>
          <w:rFonts w:ascii="Arial" w:hAnsi="Arial" w:cs="Arial"/>
          <w:bCs/>
          <w:sz w:val="16"/>
          <w:szCs w:val="16"/>
        </w:rPr>
        <w:t>sub</w:t>
      </w:r>
      <w:r w:rsidR="00F3561A" w:rsidRPr="00963518">
        <w:rPr>
          <w:rFonts w:ascii="Arial" w:hAnsi="Arial" w:cs="Arial"/>
          <w:bCs/>
          <w:sz w:val="16"/>
          <w:szCs w:val="16"/>
        </w:rPr>
        <w:t>dodavatelů výrobků a materiálů</w:t>
      </w:r>
      <w:r w:rsidR="00963518" w:rsidRPr="00963518">
        <w:rPr>
          <w:rFonts w:ascii="Arial" w:hAnsi="Arial" w:cs="Arial"/>
          <w:bCs/>
          <w:sz w:val="16"/>
          <w:szCs w:val="16"/>
        </w:rPr>
        <w:t xml:space="preserve"> a</w:t>
      </w:r>
      <w:r w:rsidR="00F3561A" w:rsidRPr="00963518">
        <w:rPr>
          <w:rFonts w:ascii="Arial" w:hAnsi="Arial" w:cs="Arial"/>
          <w:bCs/>
          <w:sz w:val="16"/>
          <w:szCs w:val="16"/>
        </w:rPr>
        <w:t xml:space="preserve"> </w:t>
      </w:r>
      <w:r w:rsidR="00963518" w:rsidRPr="00963518">
        <w:rPr>
          <w:rFonts w:ascii="Arial" w:hAnsi="Arial" w:cs="Arial"/>
          <w:bCs/>
          <w:sz w:val="16"/>
          <w:szCs w:val="16"/>
        </w:rPr>
        <w:t xml:space="preserve">nestandardních </w:t>
      </w:r>
      <w:r w:rsidR="0071388E" w:rsidRPr="00963518">
        <w:rPr>
          <w:rFonts w:ascii="Arial" w:hAnsi="Arial" w:cs="Arial"/>
          <w:bCs/>
          <w:sz w:val="16"/>
          <w:szCs w:val="16"/>
        </w:rPr>
        <w:t>změn (</w:t>
      </w:r>
      <w:r w:rsidR="00F3561A" w:rsidRPr="00963518">
        <w:rPr>
          <w:rFonts w:ascii="Arial" w:hAnsi="Arial" w:cs="Arial"/>
          <w:bCs/>
          <w:sz w:val="16"/>
          <w:szCs w:val="16"/>
        </w:rPr>
        <w:t>víceprací</w:t>
      </w:r>
      <w:r w:rsidR="0071388E" w:rsidRPr="00963518">
        <w:rPr>
          <w:rFonts w:ascii="Arial" w:hAnsi="Arial" w:cs="Arial"/>
          <w:bCs/>
          <w:sz w:val="16"/>
          <w:szCs w:val="16"/>
        </w:rPr>
        <w:t>) za účelem prověření, zda zhotovitel účtuje oprávněné náklady a přiměřený zisk.</w:t>
      </w:r>
    </w:p>
    <w:p w:rsidR="0071388E" w:rsidRDefault="0071388E" w:rsidP="00812E16">
      <w:pPr>
        <w:pStyle w:val="Zkladntext2"/>
        <w:jc w:val="both"/>
        <w:rPr>
          <w:b w:val="0"/>
          <w:bCs/>
          <w:sz w:val="16"/>
          <w:szCs w:val="16"/>
        </w:rPr>
      </w:pPr>
    </w:p>
    <w:p w:rsidR="00963518" w:rsidRDefault="0071388E" w:rsidP="00812E16">
      <w:pPr>
        <w:pStyle w:val="Zkladntext2"/>
        <w:jc w:val="both"/>
        <w:rPr>
          <w:b w:val="0"/>
          <w:bCs/>
          <w:sz w:val="16"/>
          <w:szCs w:val="16"/>
        </w:rPr>
      </w:pPr>
      <w:r>
        <w:rPr>
          <w:b w:val="0"/>
          <w:bCs/>
          <w:sz w:val="16"/>
          <w:szCs w:val="16"/>
        </w:rPr>
        <w:t xml:space="preserve">9.6. </w:t>
      </w:r>
      <w:r w:rsidR="00963518">
        <w:rPr>
          <w:b w:val="0"/>
          <w:bCs/>
          <w:sz w:val="16"/>
          <w:szCs w:val="16"/>
        </w:rPr>
        <w:t>Za změny díla, které zhotovitel provede bez předchozího písemného souhlasu objednatele</w:t>
      </w:r>
      <w:r w:rsidR="0045695F">
        <w:rPr>
          <w:b w:val="0"/>
          <w:bCs/>
          <w:sz w:val="16"/>
          <w:szCs w:val="16"/>
        </w:rPr>
        <w:t xml:space="preserve"> dle čl. IX smlouvy</w:t>
      </w:r>
      <w:r w:rsidR="00963518">
        <w:rPr>
          <w:b w:val="0"/>
          <w:bCs/>
          <w:sz w:val="16"/>
          <w:szCs w:val="16"/>
        </w:rPr>
        <w:t xml:space="preserve"> nepřísluší zhotoviteli žádná náhrada či cena té které provedené části díla.   </w:t>
      </w:r>
    </w:p>
    <w:p w:rsidR="0045695F" w:rsidRDefault="0045695F" w:rsidP="00812E16">
      <w:pPr>
        <w:pStyle w:val="Zkladntext2"/>
        <w:jc w:val="both"/>
        <w:rPr>
          <w:b w:val="0"/>
          <w:bCs/>
          <w:sz w:val="16"/>
          <w:szCs w:val="16"/>
        </w:rPr>
      </w:pPr>
    </w:p>
    <w:p w:rsidR="0045695F" w:rsidRDefault="0045695F" w:rsidP="00812E16">
      <w:pPr>
        <w:pStyle w:val="Zkladntext2"/>
        <w:jc w:val="both"/>
        <w:rPr>
          <w:b w:val="0"/>
          <w:bCs/>
          <w:sz w:val="16"/>
          <w:szCs w:val="16"/>
        </w:rPr>
      </w:pPr>
      <w:r>
        <w:rPr>
          <w:b w:val="0"/>
          <w:bCs/>
          <w:sz w:val="16"/>
          <w:szCs w:val="16"/>
        </w:rPr>
        <w:t xml:space="preserve">9.7. Objednatel je oprávněn změnit, resp. zúžit původní rozsah plnění zhotovitele i dodatečná plnění zhotovitele s ohledem na </w:t>
      </w:r>
    </w:p>
    <w:p w:rsidR="0045695F" w:rsidRDefault="0045695F" w:rsidP="00812E16">
      <w:pPr>
        <w:pStyle w:val="Zkladntext2"/>
        <w:jc w:val="both"/>
        <w:rPr>
          <w:b w:val="0"/>
          <w:bCs/>
          <w:sz w:val="16"/>
          <w:szCs w:val="16"/>
        </w:rPr>
      </w:pPr>
      <w:r>
        <w:rPr>
          <w:b w:val="0"/>
          <w:bCs/>
          <w:sz w:val="16"/>
          <w:szCs w:val="16"/>
        </w:rPr>
        <w:t xml:space="preserve">čerpání financování ceny díla z rozpočtových zdrojů objednatele z důvodů nedostatku </w:t>
      </w:r>
      <w:r w:rsidR="00E94B77">
        <w:rPr>
          <w:b w:val="0"/>
          <w:bCs/>
          <w:sz w:val="16"/>
          <w:szCs w:val="16"/>
        </w:rPr>
        <w:t xml:space="preserve">finančních zdrojů </w:t>
      </w:r>
      <w:r>
        <w:rPr>
          <w:b w:val="0"/>
          <w:bCs/>
          <w:sz w:val="16"/>
          <w:szCs w:val="16"/>
        </w:rPr>
        <w:t xml:space="preserve">nebo časového nesouladu s plynulým průběhem </w:t>
      </w:r>
      <w:r w:rsidR="00E94B77">
        <w:rPr>
          <w:b w:val="0"/>
          <w:bCs/>
          <w:sz w:val="16"/>
          <w:szCs w:val="16"/>
        </w:rPr>
        <w:t>prováděním</w:t>
      </w:r>
      <w:r>
        <w:rPr>
          <w:b w:val="0"/>
          <w:bCs/>
          <w:sz w:val="16"/>
          <w:szCs w:val="16"/>
        </w:rPr>
        <w:t xml:space="preserve"> díla.</w:t>
      </w:r>
    </w:p>
    <w:p w:rsidR="00963518" w:rsidRDefault="00963518" w:rsidP="00812E16">
      <w:pPr>
        <w:pStyle w:val="Zkladntext2"/>
        <w:jc w:val="both"/>
        <w:rPr>
          <w:b w:val="0"/>
          <w:bCs/>
          <w:sz w:val="16"/>
          <w:szCs w:val="16"/>
        </w:rPr>
      </w:pPr>
    </w:p>
    <w:p w:rsidR="0045695F" w:rsidRDefault="0045695F" w:rsidP="00812E16">
      <w:pPr>
        <w:pStyle w:val="Zkladntext2"/>
        <w:jc w:val="both"/>
        <w:rPr>
          <w:b w:val="0"/>
          <w:bCs/>
          <w:sz w:val="16"/>
          <w:szCs w:val="16"/>
        </w:rPr>
      </w:pPr>
    </w:p>
    <w:p w:rsidR="0045695F" w:rsidRDefault="0045695F" w:rsidP="00812E16">
      <w:pPr>
        <w:pStyle w:val="Zkladntext2"/>
        <w:jc w:val="both"/>
        <w:rPr>
          <w:b w:val="0"/>
          <w:bCs/>
          <w:sz w:val="16"/>
          <w:szCs w:val="16"/>
        </w:rPr>
      </w:pPr>
    </w:p>
    <w:p w:rsidR="00A301EC" w:rsidRDefault="00E94B77" w:rsidP="00812E16">
      <w:pPr>
        <w:pStyle w:val="Zkladntext2"/>
        <w:jc w:val="both"/>
        <w:rPr>
          <w:b w:val="0"/>
          <w:bCs/>
          <w:sz w:val="16"/>
          <w:szCs w:val="16"/>
        </w:rPr>
      </w:pPr>
      <w:r>
        <w:rPr>
          <w:b w:val="0"/>
          <w:bCs/>
          <w:sz w:val="16"/>
          <w:szCs w:val="16"/>
        </w:rPr>
        <w:t xml:space="preserve">9.8. </w:t>
      </w:r>
      <w:r w:rsidR="0071388E">
        <w:rPr>
          <w:b w:val="0"/>
          <w:bCs/>
          <w:sz w:val="16"/>
          <w:szCs w:val="16"/>
        </w:rPr>
        <w:t>Objednatel je oprávněn požadovat změny rozsahu nebo kvality díla v průběhu jeho provádění. V případě, že by takové změny mohly mít dopad na smluvní ujednání v této smlouvě, je zhotovitel povinen objednatele na tuto skutečnost před zahájením provádění té které písemné změny upozornit.</w:t>
      </w:r>
      <w:r w:rsidR="00F3561A">
        <w:rPr>
          <w:b w:val="0"/>
          <w:bCs/>
          <w:sz w:val="16"/>
          <w:szCs w:val="16"/>
        </w:rPr>
        <w:t xml:space="preserve"> </w:t>
      </w:r>
    </w:p>
    <w:p w:rsidR="002E6D37" w:rsidRPr="004F6B60" w:rsidRDefault="002E6D37" w:rsidP="002E6D37">
      <w:pPr>
        <w:jc w:val="both"/>
        <w:rPr>
          <w:rFonts w:ascii="Arial" w:hAnsi="Arial"/>
          <w:sz w:val="16"/>
          <w:szCs w:val="16"/>
        </w:rPr>
      </w:pPr>
    </w:p>
    <w:p w:rsidR="002E6D37" w:rsidRDefault="00E94B77" w:rsidP="002E6D37">
      <w:pPr>
        <w:widowControl w:val="0"/>
        <w:autoSpaceDE w:val="0"/>
        <w:autoSpaceDN w:val="0"/>
        <w:adjustRightInd w:val="0"/>
        <w:jc w:val="both"/>
        <w:rPr>
          <w:rFonts w:ascii="Arial" w:hAnsi="Arial" w:cs="Arial"/>
          <w:sz w:val="16"/>
          <w:szCs w:val="16"/>
        </w:rPr>
      </w:pPr>
      <w:r>
        <w:rPr>
          <w:rFonts w:ascii="Arial" w:hAnsi="Arial"/>
          <w:sz w:val="16"/>
          <w:szCs w:val="16"/>
        </w:rPr>
        <w:t>9.9</w:t>
      </w:r>
      <w:r w:rsidR="002E6D37" w:rsidRPr="004F6B60">
        <w:rPr>
          <w:rFonts w:ascii="Arial" w:hAnsi="Arial"/>
          <w:sz w:val="16"/>
          <w:szCs w:val="16"/>
        </w:rPr>
        <w:t>.</w:t>
      </w:r>
      <w:r w:rsidR="002E6D37" w:rsidRPr="004F6B60">
        <w:rPr>
          <w:rFonts w:ascii="Arial" w:hAnsi="Arial" w:cs="Arial"/>
          <w:sz w:val="16"/>
          <w:szCs w:val="16"/>
        </w:rPr>
        <w:t xml:space="preserve">   Nedohodnou-li se smluvní strany písemně jinak, cena dopravy materiálu bude kalkulována podle skutečného množství km z místa pořízení do místa realizace x jednotková cena obvyklá za </w:t>
      </w:r>
      <w:smartTag w:uri="urn:schemas-microsoft-com:office:smarttags" w:element="metricconverter">
        <w:smartTagPr>
          <w:attr w:name="ProductID" w:val="1 km"/>
        </w:smartTagPr>
        <w:r w:rsidR="002E6D37" w:rsidRPr="004F6B60">
          <w:rPr>
            <w:rFonts w:ascii="Arial" w:hAnsi="Arial" w:cs="Arial"/>
            <w:sz w:val="16"/>
            <w:szCs w:val="16"/>
          </w:rPr>
          <w:t>1 km</w:t>
        </w:r>
      </w:smartTag>
      <w:r w:rsidR="002E6D37" w:rsidRPr="004F6B60">
        <w:rPr>
          <w:rFonts w:ascii="Arial" w:hAnsi="Arial" w:cs="Arial"/>
          <w:sz w:val="16"/>
          <w:szCs w:val="16"/>
        </w:rPr>
        <w:t xml:space="preserve"> pro daný druh přiměřeného dopravního prostředku a </w:t>
      </w:r>
      <w:r w:rsidR="002E6D37">
        <w:rPr>
          <w:rFonts w:ascii="Arial" w:hAnsi="Arial" w:cs="Arial"/>
          <w:sz w:val="16"/>
          <w:szCs w:val="16"/>
        </w:rPr>
        <w:t xml:space="preserve">bude </w:t>
      </w:r>
      <w:r w:rsidR="002E6D37" w:rsidRPr="004F6B60">
        <w:rPr>
          <w:rFonts w:ascii="Arial" w:hAnsi="Arial" w:cs="Arial"/>
          <w:sz w:val="16"/>
          <w:szCs w:val="16"/>
        </w:rPr>
        <w:t xml:space="preserve">předem </w:t>
      </w:r>
      <w:r>
        <w:rPr>
          <w:rFonts w:ascii="Arial" w:hAnsi="Arial" w:cs="Arial"/>
          <w:sz w:val="16"/>
          <w:szCs w:val="16"/>
        </w:rPr>
        <w:t xml:space="preserve">písemně </w:t>
      </w:r>
      <w:r w:rsidR="002E6D37" w:rsidRPr="004F6B60">
        <w:rPr>
          <w:rFonts w:ascii="Arial" w:hAnsi="Arial" w:cs="Arial"/>
          <w:sz w:val="16"/>
          <w:szCs w:val="16"/>
        </w:rPr>
        <w:t>schválena objednatelem.</w:t>
      </w:r>
    </w:p>
    <w:p w:rsidR="002E6D37" w:rsidRPr="004F6B60" w:rsidRDefault="002E6D37" w:rsidP="00E94B77">
      <w:pPr>
        <w:widowControl w:val="0"/>
        <w:autoSpaceDE w:val="0"/>
        <w:autoSpaceDN w:val="0"/>
        <w:adjustRightInd w:val="0"/>
        <w:jc w:val="both"/>
        <w:rPr>
          <w:rFonts w:ascii="Arial" w:hAnsi="Arial"/>
          <w:sz w:val="16"/>
          <w:szCs w:val="16"/>
        </w:rPr>
      </w:pPr>
      <w:r w:rsidRPr="004F6B60">
        <w:rPr>
          <w:rFonts w:ascii="Arial" w:hAnsi="Arial" w:cs="Arial"/>
          <w:sz w:val="16"/>
          <w:szCs w:val="16"/>
        </w:rPr>
        <w:t>Změna technologické části díla</w:t>
      </w:r>
      <w:r w:rsidR="00E94B77">
        <w:rPr>
          <w:rFonts w:ascii="Arial" w:hAnsi="Arial" w:cs="Arial"/>
          <w:sz w:val="16"/>
          <w:szCs w:val="16"/>
        </w:rPr>
        <w:t>, která byla předem písemně objednatelem schválena</w:t>
      </w:r>
      <w:r w:rsidRPr="004F6B60">
        <w:rPr>
          <w:rFonts w:ascii="Arial" w:hAnsi="Arial" w:cs="Arial"/>
          <w:sz w:val="16"/>
          <w:szCs w:val="16"/>
        </w:rPr>
        <w:t xml:space="preserve"> bude v případě pořízení dalších strojů </w:t>
      </w:r>
      <w:r w:rsidR="00E94B77">
        <w:rPr>
          <w:rFonts w:ascii="Arial" w:hAnsi="Arial" w:cs="Arial"/>
          <w:sz w:val="16"/>
          <w:szCs w:val="16"/>
        </w:rPr>
        <w:br/>
      </w:r>
      <w:r w:rsidRPr="004F6B60">
        <w:rPr>
          <w:rFonts w:ascii="Arial" w:hAnsi="Arial" w:cs="Arial"/>
          <w:sz w:val="16"/>
          <w:szCs w:val="16"/>
        </w:rPr>
        <w:lastRenderedPageBreak/>
        <w:t>a zařízení oceněna dle cen  předložených zhotovitelem a odsouhlasených objednatelem, doprava bude kalkulována jako skutečné množství km z místa pořízení do místa realizace x jednotková cena obvyklá na km pro daný druh dopravního prostředku</w:t>
      </w:r>
      <w:r w:rsidR="00E94B77">
        <w:rPr>
          <w:rFonts w:ascii="Arial" w:hAnsi="Arial" w:cs="Arial"/>
          <w:sz w:val="16"/>
          <w:szCs w:val="16"/>
        </w:rPr>
        <w:t>, nedohodnou-li se smluvní strany jinak</w:t>
      </w:r>
      <w:r w:rsidRPr="004F6B60">
        <w:rPr>
          <w:rFonts w:ascii="Arial" w:hAnsi="Arial" w:cs="Arial"/>
          <w:sz w:val="16"/>
          <w:szCs w:val="16"/>
        </w:rPr>
        <w:t xml:space="preserve">. </w:t>
      </w:r>
    </w:p>
    <w:p w:rsidR="002E6D37" w:rsidRPr="004F6B60" w:rsidRDefault="00E94B77" w:rsidP="002E6D37">
      <w:pPr>
        <w:tabs>
          <w:tab w:val="left" w:pos="-720"/>
        </w:tabs>
        <w:spacing w:before="120"/>
        <w:jc w:val="both"/>
        <w:rPr>
          <w:rFonts w:ascii="Arial" w:hAnsi="Arial"/>
          <w:sz w:val="16"/>
          <w:szCs w:val="16"/>
        </w:rPr>
      </w:pPr>
      <w:r>
        <w:rPr>
          <w:rFonts w:ascii="Arial" w:hAnsi="Arial"/>
          <w:sz w:val="16"/>
          <w:szCs w:val="16"/>
        </w:rPr>
        <w:t>9.10</w:t>
      </w:r>
      <w:r w:rsidR="002E6D37" w:rsidRPr="004F6B60">
        <w:rPr>
          <w:rFonts w:ascii="Arial" w:hAnsi="Arial"/>
          <w:sz w:val="16"/>
          <w:szCs w:val="16"/>
        </w:rPr>
        <w:t xml:space="preserve">.   Dohodnutá cena díla, dohodnuté jednotkové ceny, dohodnuté sazby a dohodnutá režijní  přirážka se nebudou měnit v důsledku inflace nebo deflace v České republice nebo v důsledku změny cen materiálů nebo výrobků použitých při provádění díla podle této </w:t>
      </w:r>
      <w:r w:rsidR="002E6D37">
        <w:rPr>
          <w:rFonts w:ascii="Arial" w:hAnsi="Arial"/>
          <w:sz w:val="16"/>
          <w:szCs w:val="16"/>
        </w:rPr>
        <w:t>s</w:t>
      </w:r>
      <w:r w:rsidR="002E6D37" w:rsidRPr="004F6B60">
        <w:rPr>
          <w:rFonts w:ascii="Arial" w:hAnsi="Arial"/>
          <w:sz w:val="16"/>
          <w:szCs w:val="16"/>
        </w:rPr>
        <w:t>mlouvy. Dohodnutá cena, jednotkové ceny, sazby a přirážky se rovněž nebudou měnit v důsledku jakýchkoliv změn mezd nebo platů, místních poplatků a daňových sazeb ( nejedná se o DPH).</w:t>
      </w:r>
    </w:p>
    <w:p w:rsidR="002E6D37" w:rsidRDefault="002E6D37" w:rsidP="00812E16">
      <w:pPr>
        <w:pStyle w:val="Zkladntext2"/>
        <w:jc w:val="both"/>
        <w:rPr>
          <w:b w:val="0"/>
          <w:bCs/>
          <w:sz w:val="16"/>
          <w:szCs w:val="16"/>
        </w:rPr>
      </w:pPr>
    </w:p>
    <w:p w:rsidR="00E10FCD" w:rsidRPr="00937E98" w:rsidRDefault="00E10FCD" w:rsidP="00812E16">
      <w:pPr>
        <w:pStyle w:val="Normlnweb"/>
        <w:tabs>
          <w:tab w:val="left" w:pos="2700"/>
          <w:tab w:val="left" w:pos="5220"/>
          <w:tab w:val="left" w:pos="7380"/>
        </w:tabs>
        <w:spacing w:before="120" w:beforeAutospacing="0" w:after="120" w:afterAutospacing="0"/>
        <w:jc w:val="both"/>
        <w:rPr>
          <w:rFonts w:ascii="Arial" w:hAnsi="Arial" w:cs="Arial"/>
          <w:b/>
          <w:bCs/>
          <w:sz w:val="20"/>
          <w:highlight w:val="yellow"/>
          <w:lang w:val="cs-CZ"/>
        </w:rPr>
      </w:pPr>
      <w:r w:rsidRPr="004F6B60">
        <w:rPr>
          <w:rFonts w:ascii="Arial" w:hAnsi="Arial" w:cs="Arial"/>
          <w:b/>
          <w:bCs/>
          <w:sz w:val="20"/>
          <w:lang w:val="cs-CZ"/>
        </w:rPr>
        <w:t xml:space="preserve">X. </w:t>
      </w:r>
      <w:r w:rsidR="00C370A5" w:rsidRPr="004F6B60">
        <w:rPr>
          <w:rFonts w:ascii="Arial" w:hAnsi="Arial" w:cs="Arial"/>
          <w:b/>
          <w:bCs/>
          <w:sz w:val="20"/>
          <w:lang w:val="cs-CZ"/>
        </w:rPr>
        <w:t xml:space="preserve"> </w:t>
      </w:r>
      <w:r w:rsidRPr="004F6B60">
        <w:rPr>
          <w:rFonts w:ascii="Arial" w:hAnsi="Arial" w:cs="Arial"/>
          <w:b/>
          <w:bCs/>
          <w:sz w:val="20"/>
          <w:lang w:val="cs-CZ"/>
        </w:rPr>
        <w:t>Smluvní pokuty</w:t>
      </w:r>
    </w:p>
    <w:p w:rsidR="00E10FCD" w:rsidRPr="004F6B60" w:rsidRDefault="00E10FCD" w:rsidP="00812E16">
      <w:pPr>
        <w:tabs>
          <w:tab w:val="left" w:pos="-720"/>
        </w:tabs>
        <w:spacing w:before="120"/>
        <w:jc w:val="both"/>
        <w:rPr>
          <w:rFonts w:ascii="Arial" w:hAnsi="Arial"/>
          <w:sz w:val="16"/>
          <w:szCs w:val="16"/>
        </w:rPr>
      </w:pPr>
      <w:r w:rsidRPr="004F6B60">
        <w:rPr>
          <w:rFonts w:ascii="Arial" w:hAnsi="Arial"/>
          <w:sz w:val="16"/>
          <w:szCs w:val="16"/>
        </w:rPr>
        <w:t>10.1. </w:t>
      </w:r>
      <w:r w:rsidR="00E9517D" w:rsidRPr="004F6B60">
        <w:rPr>
          <w:rFonts w:ascii="Arial" w:hAnsi="Arial"/>
          <w:sz w:val="16"/>
          <w:szCs w:val="16"/>
        </w:rPr>
        <w:t xml:space="preserve"> </w:t>
      </w:r>
      <w:r w:rsidRPr="004F6B60">
        <w:rPr>
          <w:rFonts w:ascii="Arial" w:hAnsi="Arial"/>
          <w:sz w:val="16"/>
          <w:szCs w:val="16"/>
        </w:rPr>
        <w:t xml:space="preserve">Pokud </w:t>
      </w:r>
      <w:r w:rsidR="00FE3F79">
        <w:rPr>
          <w:rFonts w:ascii="Arial" w:hAnsi="Arial"/>
          <w:sz w:val="16"/>
          <w:szCs w:val="16"/>
        </w:rPr>
        <w:t>z</w:t>
      </w:r>
      <w:r w:rsidRPr="004F6B60">
        <w:rPr>
          <w:rFonts w:ascii="Arial" w:hAnsi="Arial"/>
          <w:sz w:val="16"/>
          <w:szCs w:val="16"/>
        </w:rPr>
        <w:t>hotovitel</w:t>
      </w:r>
      <w:r w:rsidR="005965F0">
        <w:rPr>
          <w:rFonts w:ascii="Arial" w:hAnsi="Arial"/>
          <w:sz w:val="16"/>
          <w:szCs w:val="16"/>
        </w:rPr>
        <w:t xml:space="preserve"> nesplní </w:t>
      </w:r>
      <w:r w:rsidR="00CD4EA0">
        <w:rPr>
          <w:rFonts w:ascii="Arial" w:hAnsi="Arial"/>
          <w:sz w:val="16"/>
          <w:szCs w:val="16"/>
        </w:rPr>
        <w:t xml:space="preserve">povinnost </w:t>
      </w:r>
      <w:r w:rsidR="005965F0">
        <w:rPr>
          <w:rFonts w:ascii="Arial" w:hAnsi="Arial"/>
          <w:sz w:val="16"/>
          <w:szCs w:val="16"/>
        </w:rPr>
        <w:t>dílo provést</w:t>
      </w:r>
      <w:r w:rsidRPr="004F6B60">
        <w:rPr>
          <w:rFonts w:ascii="Arial" w:hAnsi="Arial"/>
          <w:sz w:val="16"/>
          <w:szCs w:val="16"/>
        </w:rPr>
        <w:t xml:space="preserve"> ve lhůtě podle čl. V, </w:t>
      </w:r>
      <w:r w:rsidR="00FE3F79">
        <w:rPr>
          <w:rFonts w:ascii="Arial" w:hAnsi="Arial"/>
          <w:sz w:val="16"/>
          <w:szCs w:val="16"/>
        </w:rPr>
        <w:t>vzniká o</w:t>
      </w:r>
      <w:r w:rsidR="00E024D0" w:rsidRPr="004F6B60">
        <w:rPr>
          <w:rFonts w:ascii="Arial" w:hAnsi="Arial"/>
          <w:sz w:val="16"/>
          <w:szCs w:val="16"/>
        </w:rPr>
        <w:t xml:space="preserve">bjednateli právo na </w:t>
      </w:r>
      <w:r w:rsidRPr="004F6B60">
        <w:rPr>
          <w:rFonts w:ascii="Arial" w:hAnsi="Arial"/>
          <w:sz w:val="16"/>
          <w:szCs w:val="16"/>
        </w:rPr>
        <w:t xml:space="preserve">smluvní pokutu ve výši  </w:t>
      </w:r>
      <w:r w:rsidR="00C370A5" w:rsidRPr="004F6B60">
        <w:rPr>
          <w:rFonts w:ascii="Arial" w:hAnsi="Arial"/>
          <w:sz w:val="16"/>
          <w:szCs w:val="16"/>
        </w:rPr>
        <w:t>10</w:t>
      </w:r>
      <w:r w:rsidRPr="004F6B60">
        <w:rPr>
          <w:rFonts w:ascii="Arial" w:hAnsi="Arial"/>
          <w:sz w:val="16"/>
          <w:szCs w:val="16"/>
        </w:rPr>
        <w:t>0</w:t>
      </w:r>
      <w:r w:rsidR="00C370A5" w:rsidRPr="004F6B60">
        <w:rPr>
          <w:rFonts w:ascii="Arial" w:hAnsi="Arial"/>
          <w:sz w:val="16"/>
          <w:szCs w:val="16"/>
        </w:rPr>
        <w:t>.</w:t>
      </w:r>
      <w:r w:rsidRPr="004F6B60">
        <w:rPr>
          <w:rFonts w:ascii="Arial" w:hAnsi="Arial"/>
          <w:sz w:val="16"/>
          <w:szCs w:val="16"/>
        </w:rPr>
        <w:t>000</w:t>
      </w:r>
      <w:r w:rsidR="00C370A5" w:rsidRPr="004F6B60">
        <w:rPr>
          <w:rFonts w:ascii="Arial" w:hAnsi="Arial"/>
          <w:sz w:val="16"/>
          <w:szCs w:val="16"/>
        </w:rPr>
        <w:t>,-</w:t>
      </w:r>
      <w:r w:rsidRPr="004F6B60">
        <w:rPr>
          <w:rFonts w:ascii="Arial" w:hAnsi="Arial"/>
          <w:sz w:val="16"/>
          <w:szCs w:val="16"/>
        </w:rPr>
        <w:t xml:space="preserve"> Kč (</w:t>
      </w:r>
      <w:r w:rsidR="00C370A5" w:rsidRPr="004F6B60">
        <w:rPr>
          <w:rFonts w:ascii="Arial" w:hAnsi="Arial"/>
          <w:sz w:val="16"/>
          <w:szCs w:val="16"/>
        </w:rPr>
        <w:t>jednostot</w:t>
      </w:r>
      <w:r w:rsidRPr="004F6B60">
        <w:rPr>
          <w:rFonts w:ascii="Arial" w:hAnsi="Arial"/>
          <w:sz w:val="16"/>
          <w:szCs w:val="16"/>
        </w:rPr>
        <w:t xml:space="preserve">tisíc korun českých) za každý </w:t>
      </w:r>
      <w:r w:rsidR="00C370A5" w:rsidRPr="004F6B60">
        <w:rPr>
          <w:rFonts w:ascii="Arial" w:hAnsi="Arial"/>
          <w:sz w:val="16"/>
          <w:szCs w:val="16"/>
        </w:rPr>
        <w:t xml:space="preserve">i započatý </w:t>
      </w:r>
      <w:r w:rsidRPr="004F6B60">
        <w:rPr>
          <w:rFonts w:ascii="Arial" w:hAnsi="Arial"/>
          <w:sz w:val="16"/>
          <w:szCs w:val="16"/>
        </w:rPr>
        <w:t>kalendářní den prodlení až do d</w:t>
      </w:r>
      <w:r w:rsidR="00CD4EA0">
        <w:rPr>
          <w:rFonts w:ascii="Arial" w:hAnsi="Arial"/>
          <w:sz w:val="16"/>
          <w:szCs w:val="16"/>
        </w:rPr>
        <w:t>ne</w:t>
      </w:r>
      <w:r w:rsidRPr="004F6B60">
        <w:rPr>
          <w:rFonts w:ascii="Arial" w:hAnsi="Arial"/>
          <w:sz w:val="16"/>
          <w:szCs w:val="16"/>
        </w:rPr>
        <w:t xml:space="preserve"> úplného </w:t>
      </w:r>
      <w:r w:rsidR="004E64CC">
        <w:rPr>
          <w:rFonts w:ascii="Arial" w:hAnsi="Arial"/>
          <w:sz w:val="16"/>
          <w:szCs w:val="16"/>
        </w:rPr>
        <w:t>u</w:t>
      </w:r>
      <w:r w:rsidRPr="004F6B60">
        <w:rPr>
          <w:rFonts w:ascii="Arial" w:hAnsi="Arial"/>
          <w:sz w:val="16"/>
          <w:szCs w:val="16"/>
        </w:rPr>
        <w:t>končení díla včetně.</w:t>
      </w:r>
    </w:p>
    <w:p w:rsidR="00C370A5" w:rsidRPr="004F6B60" w:rsidRDefault="00C370A5" w:rsidP="00812E16">
      <w:pPr>
        <w:tabs>
          <w:tab w:val="left" w:pos="-720"/>
        </w:tabs>
        <w:spacing w:before="120"/>
        <w:jc w:val="both"/>
        <w:rPr>
          <w:rFonts w:ascii="Arial" w:hAnsi="Arial"/>
          <w:sz w:val="16"/>
          <w:szCs w:val="16"/>
        </w:rPr>
      </w:pPr>
      <w:r w:rsidRPr="004F6B60">
        <w:rPr>
          <w:rFonts w:ascii="Arial" w:hAnsi="Arial"/>
          <w:sz w:val="16"/>
          <w:szCs w:val="16"/>
        </w:rPr>
        <w:t xml:space="preserve">10.2. </w:t>
      </w:r>
      <w:r w:rsidR="00E9517D" w:rsidRPr="004F6B60">
        <w:rPr>
          <w:rFonts w:ascii="Arial" w:hAnsi="Arial"/>
          <w:sz w:val="16"/>
          <w:szCs w:val="16"/>
        </w:rPr>
        <w:t xml:space="preserve"> </w:t>
      </w:r>
      <w:r w:rsidRPr="004F6B60">
        <w:rPr>
          <w:rFonts w:ascii="Arial" w:hAnsi="Arial"/>
          <w:sz w:val="16"/>
          <w:szCs w:val="16"/>
        </w:rPr>
        <w:t>Za nedodržení dohodnutých termínů uzlových bodů stanovených v</w:t>
      </w:r>
      <w:r w:rsidR="00E26A53">
        <w:rPr>
          <w:rFonts w:ascii="Arial" w:hAnsi="Arial"/>
          <w:sz w:val="16"/>
          <w:szCs w:val="16"/>
        </w:rPr>
        <w:t> </w:t>
      </w:r>
      <w:r w:rsidRPr="004F6B60">
        <w:rPr>
          <w:rFonts w:ascii="Arial" w:hAnsi="Arial"/>
          <w:sz w:val="16"/>
          <w:szCs w:val="16"/>
        </w:rPr>
        <w:t>HMG</w:t>
      </w:r>
      <w:r w:rsidR="00E26A53">
        <w:rPr>
          <w:rFonts w:ascii="Arial" w:hAnsi="Arial"/>
          <w:sz w:val="16"/>
          <w:szCs w:val="16"/>
        </w:rPr>
        <w:t xml:space="preserve"> a termínů POV</w:t>
      </w:r>
      <w:r w:rsidRPr="004F6B60">
        <w:rPr>
          <w:rFonts w:ascii="Arial" w:hAnsi="Arial"/>
          <w:sz w:val="16"/>
          <w:szCs w:val="16"/>
        </w:rPr>
        <w:t>, z důvodů ležících na straně zhotovitele</w:t>
      </w:r>
      <w:r w:rsidR="00FE3F79">
        <w:rPr>
          <w:rFonts w:ascii="Arial" w:hAnsi="Arial"/>
          <w:sz w:val="16"/>
          <w:szCs w:val="16"/>
        </w:rPr>
        <w:t xml:space="preserve"> vzniká o</w:t>
      </w:r>
      <w:r w:rsidR="00E024D0" w:rsidRPr="004F6B60">
        <w:rPr>
          <w:rFonts w:ascii="Arial" w:hAnsi="Arial"/>
          <w:sz w:val="16"/>
          <w:szCs w:val="16"/>
        </w:rPr>
        <w:t>bjednateli právo na</w:t>
      </w:r>
      <w:r w:rsidRPr="004F6B60">
        <w:rPr>
          <w:rFonts w:ascii="Arial" w:hAnsi="Arial"/>
          <w:sz w:val="16"/>
          <w:szCs w:val="16"/>
        </w:rPr>
        <w:t xml:space="preserve"> smluvní pokutu ve výši 50.000,- Kč</w:t>
      </w:r>
      <w:r w:rsidR="00D12B9D" w:rsidRPr="004F6B60">
        <w:rPr>
          <w:rFonts w:ascii="Arial" w:hAnsi="Arial"/>
          <w:sz w:val="16"/>
          <w:szCs w:val="16"/>
        </w:rPr>
        <w:t xml:space="preserve"> (padesáttisíc korun českých) za každý i započatý den prodlení.</w:t>
      </w:r>
    </w:p>
    <w:p w:rsidR="00E10FCD" w:rsidRPr="004F6B60" w:rsidRDefault="00E024D0" w:rsidP="00812E16">
      <w:pPr>
        <w:tabs>
          <w:tab w:val="left" w:pos="-720"/>
        </w:tabs>
        <w:spacing w:before="120"/>
        <w:jc w:val="both"/>
        <w:rPr>
          <w:rFonts w:ascii="Arial" w:hAnsi="Arial"/>
          <w:sz w:val="16"/>
          <w:szCs w:val="16"/>
        </w:rPr>
      </w:pPr>
      <w:r w:rsidRPr="004F6B60">
        <w:rPr>
          <w:rFonts w:ascii="Arial" w:hAnsi="Arial"/>
          <w:sz w:val="16"/>
          <w:szCs w:val="16"/>
        </w:rPr>
        <w:t xml:space="preserve">V případě uplatnění </w:t>
      </w:r>
      <w:r w:rsidR="00FE3F79">
        <w:rPr>
          <w:rFonts w:ascii="Arial" w:hAnsi="Arial"/>
          <w:sz w:val="16"/>
          <w:szCs w:val="16"/>
        </w:rPr>
        <w:t>o</w:t>
      </w:r>
      <w:r w:rsidRPr="004F6B60">
        <w:rPr>
          <w:rFonts w:ascii="Arial" w:hAnsi="Arial"/>
          <w:sz w:val="16"/>
          <w:szCs w:val="16"/>
        </w:rPr>
        <w:t>bjednatelov</w:t>
      </w:r>
      <w:r w:rsidR="005965F0">
        <w:rPr>
          <w:rFonts w:ascii="Arial" w:hAnsi="Arial"/>
          <w:sz w:val="16"/>
          <w:szCs w:val="16"/>
        </w:rPr>
        <w:t>a</w:t>
      </w:r>
      <w:r w:rsidRPr="004F6B60">
        <w:rPr>
          <w:rFonts w:ascii="Arial" w:hAnsi="Arial"/>
          <w:sz w:val="16"/>
          <w:szCs w:val="16"/>
        </w:rPr>
        <w:t xml:space="preserve"> páva na zaplacení smluvní pokuty, bude tato </w:t>
      </w:r>
      <w:r w:rsidR="00E10FCD" w:rsidRPr="004F6B60">
        <w:rPr>
          <w:rFonts w:ascii="Arial" w:hAnsi="Arial"/>
          <w:sz w:val="16"/>
          <w:szCs w:val="16"/>
        </w:rPr>
        <w:t>vypořádána při vyúčtování za měsíc, ve kterém se dosáhlo požadovaného plnění. Tato smluvní pokuta nemá vliv na výši smluvní pokuty podle odst. 10.1.</w:t>
      </w:r>
    </w:p>
    <w:p w:rsidR="00E10FCD" w:rsidRPr="004F6B60" w:rsidRDefault="00E10FCD" w:rsidP="00812E16">
      <w:pPr>
        <w:tabs>
          <w:tab w:val="left" w:pos="-720"/>
        </w:tabs>
        <w:spacing w:before="120"/>
        <w:jc w:val="both"/>
        <w:rPr>
          <w:rFonts w:ascii="Arial" w:hAnsi="Arial"/>
          <w:sz w:val="16"/>
          <w:szCs w:val="16"/>
        </w:rPr>
      </w:pPr>
      <w:r w:rsidRPr="004F6B60">
        <w:rPr>
          <w:rFonts w:ascii="Arial" w:hAnsi="Arial"/>
          <w:sz w:val="16"/>
          <w:szCs w:val="16"/>
        </w:rPr>
        <w:t>10.3. </w:t>
      </w:r>
      <w:r w:rsidR="00E9517D" w:rsidRPr="004F6B60">
        <w:rPr>
          <w:rFonts w:ascii="Arial" w:hAnsi="Arial"/>
          <w:sz w:val="16"/>
          <w:szCs w:val="16"/>
        </w:rPr>
        <w:t xml:space="preserve"> </w:t>
      </w:r>
      <w:r w:rsidRPr="004F6B60">
        <w:rPr>
          <w:rFonts w:ascii="Arial" w:hAnsi="Arial"/>
          <w:sz w:val="16"/>
          <w:szCs w:val="16"/>
        </w:rPr>
        <w:t>Ostatní smluvní pokuty budou vypořádány při měsíčním, popř. závěrečném vyúčtování.</w:t>
      </w:r>
    </w:p>
    <w:p w:rsidR="00C370A5" w:rsidRPr="004F6B60" w:rsidRDefault="00D12B9D" w:rsidP="00812E16">
      <w:pPr>
        <w:widowControl w:val="0"/>
        <w:autoSpaceDE w:val="0"/>
        <w:autoSpaceDN w:val="0"/>
        <w:adjustRightInd w:val="0"/>
        <w:spacing w:before="120"/>
        <w:jc w:val="both"/>
        <w:rPr>
          <w:rFonts w:ascii="Arial" w:hAnsi="Arial" w:cs="Arial"/>
          <w:sz w:val="16"/>
          <w:szCs w:val="16"/>
        </w:rPr>
      </w:pPr>
      <w:r w:rsidRPr="004F6B60">
        <w:rPr>
          <w:rFonts w:ascii="Arial" w:hAnsi="Arial" w:cs="Arial"/>
          <w:sz w:val="16"/>
          <w:szCs w:val="16"/>
        </w:rPr>
        <w:t>10.</w:t>
      </w:r>
      <w:r w:rsidR="00E024D0" w:rsidRPr="004F6B60">
        <w:rPr>
          <w:rFonts w:ascii="Arial" w:hAnsi="Arial" w:cs="Arial"/>
          <w:sz w:val="16"/>
          <w:szCs w:val="16"/>
        </w:rPr>
        <w:t>4</w:t>
      </w:r>
      <w:r w:rsidRPr="004F6B60">
        <w:rPr>
          <w:rFonts w:ascii="Arial" w:hAnsi="Arial" w:cs="Arial"/>
          <w:sz w:val="16"/>
          <w:szCs w:val="16"/>
        </w:rPr>
        <w:t xml:space="preserve">. </w:t>
      </w:r>
      <w:r w:rsidR="005A0F5F" w:rsidRPr="004F6B60">
        <w:rPr>
          <w:rFonts w:ascii="Arial" w:hAnsi="Arial" w:cs="Arial"/>
          <w:sz w:val="16"/>
          <w:szCs w:val="16"/>
        </w:rPr>
        <w:t xml:space="preserve"> </w:t>
      </w:r>
      <w:r w:rsidR="00C370A5" w:rsidRPr="004F6B60">
        <w:rPr>
          <w:rFonts w:ascii="Arial" w:hAnsi="Arial" w:cs="Arial"/>
          <w:sz w:val="16"/>
          <w:szCs w:val="16"/>
        </w:rPr>
        <w:t xml:space="preserve">V případě, kdy zhotovitel vyzve objednatele k zahájení přejímacího řízení a dílo bude prokazatelně v takovém stavu, který neumožní zahájení přejímacího řízení, uhradí zhotovitel objednateli smluvní pokutu ve výši  50.000 </w:t>
      </w:r>
      <w:r w:rsidR="00C370A5" w:rsidRPr="004F6B60">
        <w:rPr>
          <w:rFonts w:ascii="Arial" w:hAnsi="Arial" w:cs="Arial"/>
          <w:bCs/>
          <w:sz w:val="16"/>
          <w:szCs w:val="16"/>
        </w:rPr>
        <w:t>,- Kč (slovy:padesáttisíc korun českých)</w:t>
      </w:r>
      <w:r w:rsidR="00C370A5" w:rsidRPr="004F6B60">
        <w:rPr>
          <w:rFonts w:ascii="Arial" w:hAnsi="Arial" w:cs="Arial"/>
          <w:sz w:val="16"/>
          <w:szCs w:val="16"/>
        </w:rPr>
        <w:t xml:space="preserve"> za každý případ (každé i opakované vyzvání).</w:t>
      </w:r>
    </w:p>
    <w:p w:rsidR="00C370A5" w:rsidRPr="004F6B60" w:rsidRDefault="00E252BB" w:rsidP="00812E16">
      <w:pPr>
        <w:widowControl w:val="0"/>
        <w:autoSpaceDE w:val="0"/>
        <w:autoSpaceDN w:val="0"/>
        <w:adjustRightInd w:val="0"/>
        <w:spacing w:before="120"/>
        <w:jc w:val="both"/>
        <w:rPr>
          <w:rFonts w:ascii="Arial" w:hAnsi="Arial" w:cs="Arial"/>
          <w:szCs w:val="16"/>
        </w:rPr>
      </w:pPr>
      <w:r w:rsidRPr="004F6B60">
        <w:rPr>
          <w:rFonts w:ascii="Arial" w:hAnsi="Arial" w:cs="Arial"/>
          <w:sz w:val="16"/>
          <w:szCs w:val="16"/>
        </w:rPr>
        <w:t>10.</w:t>
      </w:r>
      <w:r w:rsidR="00E024D0" w:rsidRPr="004F6B60">
        <w:rPr>
          <w:rFonts w:ascii="Arial" w:hAnsi="Arial" w:cs="Arial"/>
          <w:sz w:val="16"/>
          <w:szCs w:val="16"/>
        </w:rPr>
        <w:t>5.</w:t>
      </w:r>
      <w:r w:rsidRPr="004F6B60">
        <w:rPr>
          <w:rFonts w:ascii="Arial" w:hAnsi="Arial" w:cs="Arial"/>
          <w:sz w:val="16"/>
          <w:szCs w:val="16"/>
        </w:rPr>
        <w:t xml:space="preserve"> </w:t>
      </w:r>
      <w:r w:rsidR="005A0F5F" w:rsidRPr="004F6B60">
        <w:rPr>
          <w:rFonts w:ascii="Arial" w:hAnsi="Arial" w:cs="Arial"/>
          <w:sz w:val="16"/>
          <w:szCs w:val="16"/>
        </w:rPr>
        <w:t xml:space="preserve"> </w:t>
      </w:r>
      <w:r w:rsidR="00C370A5" w:rsidRPr="004F6B60">
        <w:rPr>
          <w:rFonts w:ascii="Arial" w:hAnsi="Arial" w:cs="Arial"/>
          <w:sz w:val="16"/>
          <w:szCs w:val="16"/>
        </w:rPr>
        <w:t xml:space="preserve">V případě prodlení s odstraňováním vad a nedodělků z důvodů ležících na straně zhotovitele specifikovaných v předávacím protokolu je objednatel oprávněn účtovat smluvní pokutu ve výši  25.000 </w:t>
      </w:r>
      <w:r w:rsidR="00C370A5" w:rsidRPr="004F6B60">
        <w:rPr>
          <w:rFonts w:ascii="Arial" w:hAnsi="Arial" w:cs="Arial"/>
          <w:bCs/>
          <w:sz w:val="16"/>
          <w:szCs w:val="16"/>
        </w:rPr>
        <w:t xml:space="preserve">,- Kč (slovy: dvacetpět tisíc korun </w:t>
      </w:r>
      <w:r w:rsidR="00C370A5" w:rsidRPr="004F6B60">
        <w:rPr>
          <w:rFonts w:ascii="Arial" w:hAnsi="Arial" w:cs="Arial"/>
          <w:sz w:val="16"/>
          <w:szCs w:val="16"/>
        </w:rPr>
        <w:t>českých) za každý i započatý den prodlení</w:t>
      </w:r>
      <w:r w:rsidR="00C370A5" w:rsidRPr="004F6B60">
        <w:rPr>
          <w:rFonts w:ascii="Arial" w:hAnsi="Arial" w:cs="Arial"/>
          <w:szCs w:val="16"/>
        </w:rPr>
        <w:t>.</w:t>
      </w:r>
    </w:p>
    <w:p w:rsidR="00C370A5" w:rsidRPr="004F6B60" w:rsidRDefault="004C74E4" w:rsidP="00812E16">
      <w:pPr>
        <w:widowControl w:val="0"/>
        <w:autoSpaceDE w:val="0"/>
        <w:autoSpaceDN w:val="0"/>
        <w:adjustRightInd w:val="0"/>
        <w:spacing w:before="120"/>
        <w:jc w:val="both"/>
        <w:rPr>
          <w:rFonts w:ascii="Arial" w:hAnsi="Arial" w:cs="Arial"/>
          <w:sz w:val="16"/>
          <w:szCs w:val="16"/>
        </w:rPr>
      </w:pPr>
      <w:r w:rsidRPr="004F6B60">
        <w:rPr>
          <w:rFonts w:ascii="Arial" w:hAnsi="Arial" w:cs="Arial"/>
          <w:sz w:val="16"/>
          <w:szCs w:val="16"/>
        </w:rPr>
        <w:t>10.</w:t>
      </w:r>
      <w:r w:rsidR="00E024D0" w:rsidRPr="004F6B60">
        <w:rPr>
          <w:rFonts w:ascii="Arial" w:hAnsi="Arial" w:cs="Arial"/>
          <w:sz w:val="16"/>
          <w:szCs w:val="16"/>
        </w:rPr>
        <w:t>6</w:t>
      </w:r>
      <w:r w:rsidRPr="004F6B60">
        <w:rPr>
          <w:rFonts w:ascii="Arial" w:hAnsi="Arial" w:cs="Arial"/>
          <w:sz w:val="16"/>
          <w:szCs w:val="16"/>
        </w:rPr>
        <w:t xml:space="preserve">. </w:t>
      </w:r>
      <w:r w:rsidR="00E9517D" w:rsidRPr="004F6B60">
        <w:rPr>
          <w:rFonts w:ascii="Arial" w:hAnsi="Arial" w:cs="Arial"/>
          <w:sz w:val="16"/>
          <w:szCs w:val="16"/>
        </w:rPr>
        <w:t xml:space="preserve"> </w:t>
      </w:r>
      <w:r w:rsidR="00C370A5" w:rsidRPr="004F6B60">
        <w:rPr>
          <w:rFonts w:ascii="Arial" w:hAnsi="Arial" w:cs="Arial"/>
          <w:sz w:val="16"/>
          <w:szCs w:val="16"/>
        </w:rPr>
        <w:t xml:space="preserve">Při nedodržení termínu nastoupení na odstranění vad v záruční lhůtě </w:t>
      </w:r>
      <w:r w:rsidR="004E64CC">
        <w:rPr>
          <w:rFonts w:ascii="Arial" w:hAnsi="Arial" w:cs="Arial"/>
          <w:sz w:val="16"/>
          <w:szCs w:val="16"/>
        </w:rPr>
        <w:t xml:space="preserve">v termínech uvedených v </w:t>
      </w:r>
      <w:r w:rsidR="00C370A5" w:rsidRPr="004F6B60">
        <w:rPr>
          <w:rFonts w:ascii="Arial" w:hAnsi="Arial" w:cs="Arial"/>
          <w:sz w:val="16"/>
          <w:szCs w:val="16"/>
        </w:rPr>
        <w:t>čl.XV</w:t>
      </w:r>
      <w:r w:rsidR="004E64CC">
        <w:rPr>
          <w:rFonts w:ascii="Arial" w:hAnsi="Arial" w:cs="Arial"/>
          <w:sz w:val="16"/>
          <w:szCs w:val="16"/>
        </w:rPr>
        <w:t>III</w:t>
      </w:r>
      <w:r w:rsidR="00C370A5" w:rsidRPr="004F6B60">
        <w:rPr>
          <w:rFonts w:ascii="Arial" w:hAnsi="Arial" w:cs="Arial"/>
          <w:sz w:val="16"/>
          <w:szCs w:val="16"/>
        </w:rPr>
        <w:t xml:space="preserve"> této smlouvy uhradí zhotovitel objednateli smluvní pokutu u:</w:t>
      </w:r>
    </w:p>
    <w:p w:rsidR="00C370A5" w:rsidRPr="004F6B60" w:rsidRDefault="00C370A5" w:rsidP="00812E16">
      <w:pPr>
        <w:widowControl w:val="0"/>
        <w:numPr>
          <w:ilvl w:val="0"/>
          <w:numId w:val="6"/>
        </w:numPr>
        <w:tabs>
          <w:tab w:val="left" w:pos="284"/>
        </w:tabs>
        <w:autoSpaceDE w:val="0"/>
        <w:autoSpaceDN w:val="0"/>
        <w:adjustRightInd w:val="0"/>
        <w:spacing w:before="40"/>
        <w:jc w:val="both"/>
        <w:rPr>
          <w:rFonts w:ascii="Arial" w:hAnsi="Arial" w:cs="Arial"/>
          <w:sz w:val="16"/>
          <w:szCs w:val="16"/>
        </w:rPr>
      </w:pPr>
      <w:r w:rsidRPr="004F6B60">
        <w:rPr>
          <w:rFonts w:ascii="Arial" w:hAnsi="Arial" w:cs="Arial"/>
          <w:sz w:val="16"/>
          <w:szCs w:val="16"/>
        </w:rPr>
        <w:t xml:space="preserve">vad ohrožujících provoz objektu (havarijní vady) ve výši </w:t>
      </w:r>
      <w:r w:rsidR="004C74E4" w:rsidRPr="004F6B60">
        <w:rPr>
          <w:rFonts w:ascii="Arial" w:hAnsi="Arial" w:cs="Arial"/>
          <w:sz w:val="16"/>
          <w:szCs w:val="16"/>
        </w:rPr>
        <w:t>5</w:t>
      </w:r>
      <w:r w:rsidRPr="004F6B60">
        <w:rPr>
          <w:rFonts w:ascii="Arial" w:hAnsi="Arial" w:cs="Arial"/>
          <w:sz w:val="16"/>
          <w:szCs w:val="16"/>
        </w:rPr>
        <w:t xml:space="preserve">0.000,- Kč (slovy: </w:t>
      </w:r>
      <w:r w:rsidR="004C74E4" w:rsidRPr="004F6B60">
        <w:rPr>
          <w:rFonts w:ascii="Arial" w:hAnsi="Arial" w:cs="Arial"/>
          <w:sz w:val="16"/>
          <w:szCs w:val="16"/>
        </w:rPr>
        <w:t>padesát</w:t>
      </w:r>
      <w:r w:rsidRPr="004F6B60">
        <w:rPr>
          <w:rFonts w:ascii="Arial" w:hAnsi="Arial" w:cs="Arial"/>
          <w:sz w:val="16"/>
          <w:szCs w:val="16"/>
        </w:rPr>
        <w:t>tisíc korun českých),</w:t>
      </w:r>
    </w:p>
    <w:p w:rsidR="00C370A5" w:rsidRPr="004F6B60" w:rsidRDefault="00C370A5" w:rsidP="00812E16">
      <w:pPr>
        <w:widowControl w:val="0"/>
        <w:numPr>
          <w:ilvl w:val="0"/>
          <w:numId w:val="6"/>
        </w:numPr>
        <w:tabs>
          <w:tab w:val="left" w:pos="284"/>
        </w:tabs>
        <w:autoSpaceDE w:val="0"/>
        <w:autoSpaceDN w:val="0"/>
        <w:adjustRightInd w:val="0"/>
        <w:spacing w:before="40"/>
        <w:jc w:val="both"/>
        <w:rPr>
          <w:rFonts w:ascii="Arial" w:hAnsi="Arial" w:cs="Arial"/>
          <w:sz w:val="16"/>
          <w:szCs w:val="16"/>
        </w:rPr>
      </w:pPr>
      <w:r w:rsidRPr="004F6B60">
        <w:rPr>
          <w:rFonts w:ascii="Arial" w:hAnsi="Arial" w:cs="Arial"/>
          <w:sz w:val="16"/>
          <w:szCs w:val="16"/>
        </w:rPr>
        <w:t xml:space="preserve">vad nebránících užívání objektu ve výši </w:t>
      </w:r>
      <w:r w:rsidR="004C74E4" w:rsidRPr="004F6B60">
        <w:rPr>
          <w:rFonts w:ascii="Arial" w:hAnsi="Arial" w:cs="Arial"/>
          <w:sz w:val="16"/>
          <w:szCs w:val="16"/>
        </w:rPr>
        <w:t>10</w:t>
      </w:r>
      <w:r w:rsidRPr="004F6B60">
        <w:rPr>
          <w:rFonts w:ascii="Arial" w:hAnsi="Arial" w:cs="Arial"/>
          <w:sz w:val="16"/>
          <w:szCs w:val="16"/>
        </w:rPr>
        <w:t xml:space="preserve">.000,- Kč (slovy: </w:t>
      </w:r>
      <w:r w:rsidR="004C74E4" w:rsidRPr="004F6B60">
        <w:rPr>
          <w:rFonts w:ascii="Arial" w:hAnsi="Arial" w:cs="Arial"/>
          <w:sz w:val="16"/>
          <w:szCs w:val="16"/>
        </w:rPr>
        <w:t>deset</w:t>
      </w:r>
      <w:r w:rsidRPr="004F6B60">
        <w:rPr>
          <w:rFonts w:ascii="Arial" w:hAnsi="Arial" w:cs="Arial"/>
          <w:sz w:val="16"/>
          <w:szCs w:val="16"/>
        </w:rPr>
        <w:t>tisíc korun českých), v obou případech za každou jednotlivou vadu a každý i započatý den prodlení.</w:t>
      </w:r>
    </w:p>
    <w:p w:rsidR="00C370A5" w:rsidRPr="004F6B60" w:rsidRDefault="004C74E4" w:rsidP="00812E16">
      <w:pPr>
        <w:widowControl w:val="0"/>
        <w:autoSpaceDE w:val="0"/>
        <w:autoSpaceDN w:val="0"/>
        <w:adjustRightInd w:val="0"/>
        <w:spacing w:before="120"/>
        <w:jc w:val="both"/>
        <w:rPr>
          <w:rFonts w:ascii="Arial" w:hAnsi="Arial" w:cs="Arial"/>
          <w:sz w:val="16"/>
          <w:szCs w:val="16"/>
        </w:rPr>
      </w:pPr>
      <w:r w:rsidRPr="004F6B60">
        <w:rPr>
          <w:rFonts w:ascii="Arial" w:hAnsi="Arial" w:cs="Arial"/>
          <w:sz w:val="16"/>
          <w:szCs w:val="16"/>
        </w:rPr>
        <w:t>10.</w:t>
      </w:r>
      <w:r w:rsidR="00E024D0" w:rsidRPr="004F6B60">
        <w:rPr>
          <w:rFonts w:ascii="Arial" w:hAnsi="Arial" w:cs="Arial"/>
          <w:sz w:val="16"/>
          <w:szCs w:val="16"/>
        </w:rPr>
        <w:t>7</w:t>
      </w:r>
      <w:r w:rsidRPr="004F6B60">
        <w:rPr>
          <w:rFonts w:ascii="Arial" w:hAnsi="Arial" w:cs="Arial"/>
          <w:sz w:val="16"/>
          <w:szCs w:val="16"/>
        </w:rPr>
        <w:t xml:space="preserve">. </w:t>
      </w:r>
      <w:r w:rsidR="00C370A5" w:rsidRPr="004F6B60">
        <w:rPr>
          <w:rFonts w:ascii="Arial" w:hAnsi="Arial" w:cs="Arial"/>
          <w:sz w:val="16"/>
          <w:szCs w:val="16"/>
        </w:rPr>
        <w:t>Při nedodržení termínu odstranění vad v záruční lhůtě z důvodů ležících na straně zhotovitele, uhradí zhotovitel objednateli smluvní pokutu u:</w:t>
      </w:r>
    </w:p>
    <w:p w:rsidR="00C370A5" w:rsidRPr="004F6B60" w:rsidRDefault="00C370A5" w:rsidP="00812E16">
      <w:pPr>
        <w:widowControl w:val="0"/>
        <w:numPr>
          <w:ilvl w:val="0"/>
          <w:numId w:val="7"/>
        </w:numPr>
        <w:tabs>
          <w:tab w:val="left" w:pos="284"/>
        </w:tabs>
        <w:autoSpaceDE w:val="0"/>
        <w:autoSpaceDN w:val="0"/>
        <w:adjustRightInd w:val="0"/>
        <w:spacing w:before="40"/>
        <w:jc w:val="both"/>
        <w:rPr>
          <w:rFonts w:ascii="Arial" w:hAnsi="Arial" w:cs="Arial"/>
          <w:sz w:val="16"/>
          <w:szCs w:val="16"/>
        </w:rPr>
      </w:pPr>
      <w:r w:rsidRPr="004F6B60">
        <w:rPr>
          <w:rFonts w:ascii="Arial" w:hAnsi="Arial" w:cs="Arial"/>
          <w:sz w:val="16"/>
          <w:szCs w:val="16"/>
        </w:rPr>
        <w:t xml:space="preserve">vad ohrožujících provoz objektu (havarijní vady) ve výši </w:t>
      </w:r>
      <w:r w:rsidR="004C74E4" w:rsidRPr="004F6B60">
        <w:rPr>
          <w:rFonts w:ascii="Arial" w:hAnsi="Arial" w:cs="Arial"/>
          <w:sz w:val="16"/>
          <w:szCs w:val="16"/>
        </w:rPr>
        <w:t>5</w:t>
      </w:r>
      <w:r w:rsidRPr="004F6B60">
        <w:rPr>
          <w:rFonts w:ascii="Arial" w:hAnsi="Arial" w:cs="Arial"/>
          <w:sz w:val="16"/>
          <w:szCs w:val="16"/>
        </w:rPr>
        <w:t>0.000,- Kč (slovy:</w:t>
      </w:r>
      <w:r w:rsidR="004C74E4" w:rsidRPr="004F6B60">
        <w:rPr>
          <w:rFonts w:ascii="Arial" w:hAnsi="Arial" w:cs="Arial"/>
          <w:sz w:val="16"/>
          <w:szCs w:val="16"/>
        </w:rPr>
        <w:t xml:space="preserve"> padesát</w:t>
      </w:r>
      <w:r w:rsidRPr="004F6B60">
        <w:rPr>
          <w:rFonts w:ascii="Arial" w:hAnsi="Arial" w:cs="Arial"/>
          <w:sz w:val="16"/>
          <w:szCs w:val="16"/>
        </w:rPr>
        <w:t>tisíc  korun českých),</w:t>
      </w:r>
    </w:p>
    <w:p w:rsidR="00C370A5" w:rsidRPr="004F6B60" w:rsidRDefault="00C370A5" w:rsidP="00812E16">
      <w:pPr>
        <w:widowControl w:val="0"/>
        <w:numPr>
          <w:ilvl w:val="0"/>
          <w:numId w:val="7"/>
        </w:numPr>
        <w:tabs>
          <w:tab w:val="left" w:pos="284"/>
        </w:tabs>
        <w:autoSpaceDE w:val="0"/>
        <w:autoSpaceDN w:val="0"/>
        <w:adjustRightInd w:val="0"/>
        <w:spacing w:before="40"/>
        <w:jc w:val="both"/>
        <w:rPr>
          <w:rFonts w:ascii="Arial" w:hAnsi="Arial" w:cs="Arial"/>
          <w:sz w:val="16"/>
          <w:szCs w:val="16"/>
        </w:rPr>
      </w:pPr>
      <w:r w:rsidRPr="004F6B60">
        <w:rPr>
          <w:rFonts w:ascii="Arial" w:hAnsi="Arial" w:cs="Arial"/>
          <w:sz w:val="16"/>
          <w:szCs w:val="16"/>
        </w:rPr>
        <w:t xml:space="preserve">vad nebránících užívání objektu ve výši </w:t>
      </w:r>
      <w:r w:rsidR="004C74E4" w:rsidRPr="004F6B60">
        <w:rPr>
          <w:rFonts w:ascii="Arial" w:hAnsi="Arial" w:cs="Arial"/>
          <w:sz w:val="16"/>
          <w:szCs w:val="16"/>
        </w:rPr>
        <w:t>10</w:t>
      </w:r>
      <w:r w:rsidRPr="004F6B60">
        <w:rPr>
          <w:rFonts w:ascii="Arial" w:hAnsi="Arial" w:cs="Arial"/>
          <w:sz w:val="16"/>
          <w:szCs w:val="16"/>
        </w:rPr>
        <w:t xml:space="preserve">.000,- Kč (slovy: </w:t>
      </w:r>
      <w:r w:rsidR="004C74E4" w:rsidRPr="004F6B60">
        <w:rPr>
          <w:rFonts w:ascii="Arial" w:hAnsi="Arial" w:cs="Arial"/>
          <w:sz w:val="16"/>
          <w:szCs w:val="16"/>
        </w:rPr>
        <w:t>deset</w:t>
      </w:r>
      <w:r w:rsidRPr="004F6B60">
        <w:rPr>
          <w:rFonts w:ascii="Arial" w:hAnsi="Arial" w:cs="Arial"/>
          <w:sz w:val="16"/>
          <w:szCs w:val="16"/>
        </w:rPr>
        <w:t>tisíc korun českých),</w:t>
      </w:r>
    </w:p>
    <w:p w:rsidR="00C370A5" w:rsidRPr="004F6B60" w:rsidRDefault="00C370A5" w:rsidP="00812E16">
      <w:pPr>
        <w:widowControl w:val="0"/>
        <w:autoSpaceDE w:val="0"/>
        <w:autoSpaceDN w:val="0"/>
        <w:adjustRightInd w:val="0"/>
        <w:spacing w:before="40"/>
        <w:jc w:val="both"/>
        <w:rPr>
          <w:rFonts w:ascii="Arial" w:hAnsi="Arial" w:cs="Arial"/>
          <w:sz w:val="16"/>
          <w:szCs w:val="16"/>
        </w:rPr>
      </w:pPr>
      <w:r w:rsidRPr="004F6B60">
        <w:rPr>
          <w:rFonts w:ascii="Arial" w:hAnsi="Arial" w:cs="Arial"/>
          <w:sz w:val="16"/>
          <w:szCs w:val="16"/>
        </w:rPr>
        <w:t>v obou případech za každou jednotlivou vadu a každý i započatý den prodlení.</w:t>
      </w:r>
    </w:p>
    <w:p w:rsidR="00C370A5" w:rsidRPr="004F6B60" w:rsidRDefault="005A0F5F" w:rsidP="00812E16">
      <w:pPr>
        <w:widowControl w:val="0"/>
        <w:autoSpaceDE w:val="0"/>
        <w:autoSpaceDN w:val="0"/>
        <w:adjustRightInd w:val="0"/>
        <w:spacing w:before="120"/>
        <w:jc w:val="both"/>
        <w:rPr>
          <w:rFonts w:ascii="Arial" w:hAnsi="Arial" w:cs="Arial"/>
          <w:sz w:val="16"/>
          <w:szCs w:val="16"/>
        </w:rPr>
      </w:pPr>
      <w:r w:rsidRPr="004F6B60">
        <w:rPr>
          <w:rFonts w:ascii="Arial" w:hAnsi="Arial" w:cs="Arial"/>
          <w:sz w:val="16"/>
          <w:szCs w:val="16"/>
        </w:rPr>
        <w:t xml:space="preserve">10.8.  </w:t>
      </w:r>
      <w:r w:rsidR="00C370A5" w:rsidRPr="004F6B60">
        <w:rPr>
          <w:rFonts w:ascii="Arial" w:hAnsi="Arial" w:cs="Arial"/>
          <w:sz w:val="16"/>
          <w:szCs w:val="16"/>
        </w:rPr>
        <w:t xml:space="preserve">Při nedodržení termínu vyklizení staveniště vinou na straně zhotovitele uhradí zhotovitel objednateli smluvní pokutu ve výši  </w:t>
      </w:r>
      <w:r w:rsidR="008F24E4" w:rsidRPr="004F6B60">
        <w:rPr>
          <w:rFonts w:ascii="Arial" w:hAnsi="Arial" w:cs="Arial"/>
          <w:sz w:val="16"/>
          <w:szCs w:val="16"/>
        </w:rPr>
        <w:t>50</w:t>
      </w:r>
      <w:r w:rsidR="00C370A5" w:rsidRPr="004F6B60">
        <w:rPr>
          <w:rFonts w:ascii="Arial" w:hAnsi="Arial" w:cs="Arial"/>
          <w:sz w:val="16"/>
          <w:szCs w:val="16"/>
        </w:rPr>
        <w:t>.000</w:t>
      </w:r>
      <w:r w:rsidR="00C370A5" w:rsidRPr="004F6B60">
        <w:rPr>
          <w:rFonts w:ascii="Arial" w:hAnsi="Arial" w:cs="Arial"/>
          <w:bCs/>
          <w:sz w:val="16"/>
          <w:szCs w:val="16"/>
        </w:rPr>
        <w:t xml:space="preserve">,- Kč (slovy: </w:t>
      </w:r>
      <w:r w:rsidR="008F24E4" w:rsidRPr="004F6B60">
        <w:rPr>
          <w:rFonts w:ascii="Arial" w:hAnsi="Arial" w:cs="Arial"/>
          <w:bCs/>
          <w:sz w:val="16"/>
          <w:szCs w:val="16"/>
        </w:rPr>
        <w:t>padesát</w:t>
      </w:r>
      <w:r w:rsidR="00CD4EA0">
        <w:rPr>
          <w:rFonts w:ascii="Arial" w:hAnsi="Arial" w:cs="Arial"/>
          <w:bCs/>
          <w:sz w:val="16"/>
          <w:szCs w:val="16"/>
        </w:rPr>
        <w:t xml:space="preserve"> </w:t>
      </w:r>
      <w:r w:rsidR="00C370A5" w:rsidRPr="004F6B60">
        <w:rPr>
          <w:rFonts w:ascii="Arial" w:hAnsi="Arial" w:cs="Arial"/>
          <w:bCs/>
          <w:sz w:val="16"/>
          <w:szCs w:val="16"/>
        </w:rPr>
        <w:t>tisíc korun českých)</w:t>
      </w:r>
      <w:r w:rsidR="00C370A5" w:rsidRPr="004F6B60">
        <w:rPr>
          <w:rFonts w:ascii="Arial" w:hAnsi="Arial" w:cs="Arial"/>
          <w:sz w:val="16"/>
          <w:szCs w:val="16"/>
        </w:rPr>
        <w:t xml:space="preserve"> za každý i započatý den  prodlení.</w:t>
      </w:r>
    </w:p>
    <w:p w:rsidR="00C370A5" w:rsidRPr="004F6B60" w:rsidRDefault="00C370A5" w:rsidP="00812E16">
      <w:pPr>
        <w:widowControl w:val="0"/>
        <w:autoSpaceDE w:val="0"/>
        <w:autoSpaceDN w:val="0"/>
        <w:adjustRightInd w:val="0"/>
        <w:jc w:val="both"/>
        <w:rPr>
          <w:rFonts w:ascii="Arial" w:hAnsi="Arial" w:cs="Arial"/>
          <w:b/>
          <w:bCs/>
        </w:rPr>
      </w:pPr>
    </w:p>
    <w:p w:rsidR="00C370A5" w:rsidRPr="004F6B60" w:rsidRDefault="005A0F5F" w:rsidP="00812E16">
      <w:pPr>
        <w:widowControl w:val="0"/>
        <w:autoSpaceDE w:val="0"/>
        <w:autoSpaceDN w:val="0"/>
        <w:adjustRightInd w:val="0"/>
        <w:jc w:val="both"/>
        <w:rPr>
          <w:rFonts w:ascii="Arial" w:hAnsi="Arial" w:cs="Arial"/>
          <w:sz w:val="16"/>
          <w:szCs w:val="16"/>
        </w:rPr>
      </w:pPr>
      <w:r w:rsidRPr="004F6B60">
        <w:rPr>
          <w:rFonts w:ascii="Arial" w:hAnsi="Arial" w:cs="Arial"/>
          <w:sz w:val="16"/>
          <w:szCs w:val="16"/>
        </w:rPr>
        <w:t>10.</w:t>
      </w:r>
      <w:r w:rsidR="009E36E7">
        <w:rPr>
          <w:rFonts w:ascii="Arial" w:hAnsi="Arial" w:cs="Arial"/>
          <w:sz w:val="16"/>
          <w:szCs w:val="16"/>
        </w:rPr>
        <w:t>9</w:t>
      </w:r>
      <w:r w:rsidRPr="004F6B60">
        <w:rPr>
          <w:rFonts w:ascii="Arial" w:hAnsi="Arial" w:cs="Arial"/>
          <w:sz w:val="16"/>
          <w:szCs w:val="16"/>
        </w:rPr>
        <w:t xml:space="preserve">.   </w:t>
      </w:r>
      <w:r w:rsidR="00C370A5" w:rsidRPr="004F6B60">
        <w:rPr>
          <w:rFonts w:ascii="Arial" w:hAnsi="Arial" w:cs="Arial"/>
          <w:sz w:val="16"/>
          <w:szCs w:val="16"/>
        </w:rPr>
        <w:t>Zaplacením smluvní pokuty není dotčeno právo poškozené strany na uplatnění náhrady škody a povinnost takovou škodu druhou smluvní stranou zaplatit</w:t>
      </w:r>
      <w:r w:rsidR="00E024D0" w:rsidRPr="004F6B60">
        <w:rPr>
          <w:rFonts w:ascii="Arial" w:hAnsi="Arial" w:cs="Arial"/>
          <w:sz w:val="16"/>
          <w:szCs w:val="16"/>
        </w:rPr>
        <w:t>, a to vedle práva na zaplacení smluvní pokuty</w:t>
      </w:r>
      <w:r w:rsidR="00C370A5" w:rsidRPr="004F6B60">
        <w:rPr>
          <w:rFonts w:ascii="Arial" w:hAnsi="Arial" w:cs="Arial"/>
          <w:sz w:val="16"/>
          <w:szCs w:val="16"/>
        </w:rPr>
        <w:t>. Smluvní pokuta/y dle této smlouvy je/jsou splatná/é ihned na účet objednatele.</w:t>
      </w:r>
    </w:p>
    <w:p w:rsidR="00C370A5" w:rsidRPr="004F6B60" w:rsidRDefault="00C370A5" w:rsidP="00812E16">
      <w:pPr>
        <w:widowControl w:val="0"/>
        <w:autoSpaceDE w:val="0"/>
        <w:autoSpaceDN w:val="0"/>
        <w:adjustRightInd w:val="0"/>
        <w:jc w:val="both"/>
        <w:rPr>
          <w:rFonts w:ascii="Arial" w:hAnsi="Arial" w:cs="Arial"/>
          <w:sz w:val="16"/>
          <w:szCs w:val="16"/>
        </w:rPr>
      </w:pPr>
    </w:p>
    <w:p w:rsidR="00C370A5" w:rsidRPr="004F6B60" w:rsidRDefault="00C370A5" w:rsidP="00812E16">
      <w:pPr>
        <w:widowControl w:val="0"/>
        <w:autoSpaceDE w:val="0"/>
        <w:autoSpaceDN w:val="0"/>
        <w:adjustRightInd w:val="0"/>
        <w:jc w:val="both"/>
        <w:rPr>
          <w:rFonts w:ascii="Arial" w:hAnsi="Arial" w:cs="Arial"/>
          <w:sz w:val="16"/>
          <w:szCs w:val="16"/>
        </w:rPr>
      </w:pPr>
      <w:r w:rsidRPr="004F6B60">
        <w:rPr>
          <w:rFonts w:ascii="Arial" w:hAnsi="Arial" w:cs="Arial"/>
          <w:sz w:val="16"/>
          <w:szCs w:val="16"/>
        </w:rPr>
        <w:t>10</w:t>
      </w:r>
      <w:r w:rsidR="005A0F5F" w:rsidRPr="004F6B60">
        <w:rPr>
          <w:rFonts w:ascii="Arial" w:hAnsi="Arial" w:cs="Arial"/>
          <w:sz w:val="16"/>
          <w:szCs w:val="16"/>
        </w:rPr>
        <w:t>.1</w:t>
      </w:r>
      <w:r w:rsidR="009E36E7">
        <w:rPr>
          <w:rFonts w:ascii="Arial" w:hAnsi="Arial" w:cs="Arial"/>
          <w:sz w:val="16"/>
          <w:szCs w:val="16"/>
        </w:rPr>
        <w:t>0</w:t>
      </w:r>
      <w:r w:rsidR="005A0F5F" w:rsidRPr="004F6B60">
        <w:rPr>
          <w:rFonts w:ascii="Arial" w:hAnsi="Arial" w:cs="Arial"/>
          <w:sz w:val="16"/>
          <w:szCs w:val="16"/>
        </w:rPr>
        <w:t xml:space="preserve">.  </w:t>
      </w:r>
      <w:r w:rsidRPr="004F6B60">
        <w:rPr>
          <w:rFonts w:ascii="Arial" w:hAnsi="Arial" w:cs="Arial"/>
          <w:sz w:val="16"/>
          <w:szCs w:val="16"/>
        </w:rPr>
        <w:t xml:space="preserve">Zhotovitel nese od doby předání stavby objednatelem po celou dobu výstavby tzn. do převzetí díla objednatelem odpovědnost za škody způsobené svojí činností nebo činností svých subdodavatelů  a jiné nebezpečí zejména: </w:t>
      </w:r>
    </w:p>
    <w:p w:rsidR="00C370A5" w:rsidRPr="004F6B60" w:rsidRDefault="00C370A5" w:rsidP="00812E16">
      <w:pPr>
        <w:widowControl w:val="0"/>
        <w:autoSpaceDE w:val="0"/>
        <w:autoSpaceDN w:val="0"/>
        <w:adjustRightInd w:val="0"/>
        <w:jc w:val="both"/>
        <w:rPr>
          <w:rFonts w:ascii="Arial" w:hAnsi="Arial" w:cs="Arial"/>
          <w:sz w:val="16"/>
          <w:szCs w:val="16"/>
        </w:rPr>
      </w:pPr>
    </w:p>
    <w:p w:rsidR="00C370A5" w:rsidRPr="004F6B60" w:rsidRDefault="00C370A5" w:rsidP="00812E16">
      <w:pPr>
        <w:widowControl w:val="0"/>
        <w:autoSpaceDE w:val="0"/>
        <w:autoSpaceDN w:val="0"/>
        <w:adjustRightInd w:val="0"/>
        <w:jc w:val="both"/>
        <w:rPr>
          <w:rFonts w:ascii="Arial" w:hAnsi="Arial" w:cs="Arial"/>
          <w:sz w:val="16"/>
          <w:szCs w:val="16"/>
        </w:rPr>
      </w:pPr>
      <w:r w:rsidRPr="004F6B60">
        <w:rPr>
          <w:rFonts w:ascii="Arial" w:hAnsi="Arial" w:cs="Arial"/>
          <w:sz w:val="16"/>
          <w:szCs w:val="16"/>
        </w:rPr>
        <w:t>a) na díle a všech jeho zhotovovaných, upravovaných</w:t>
      </w:r>
      <w:r w:rsidR="00CD4EA0">
        <w:rPr>
          <w:rFonts w:ascii="Arial" w:hAnsi="Arial" w:cs="Arial"/>
          <w:sz w:val="16"/>
          <w:szCs w:val="16"/>
        </w:rPr>
        <w:t xml:space="preserve"> a</w:t>
      </w:r>
      <w:r w:rsidRPr="004F6B60">
        <w:rPr>
          <w:rFonts w:ascii="Arial" w:hAnsi="Arial" w:cs="Arial"/>
          <w:sz w:val="16"/>
          <w:szCs w:val="16"/>
        </w:rPr>
        <w:t xml:space="preserve"> dalších částech </w:t>
      </w:r>
    </w:p>
    <w:p w:rsidR="00C370A5" w:rsidRPr="004F6B60" w:rsidRDefault="00C370A5" w:rsidP="00812E16">
      <w:pPr>
        <w:widowControl w:val="0"/>
        <w:autoSpaceDE w:val="0"/>
        <w:autoSpaceDN w:val="0"/>
        <w:adjustRightInd w:val="0"/>
        <w:jc w:val="both"/>
        <w:rPr>
          <w:rFonts w:ascii="Arial" w:hAnsi="Arial" w:cs="Arial"/>
          <w:sz w:val="16"/>
          <w:szCs w:val="16"/>
        </w:rPr>
      </w:pPr>
      <w:r w:rsidRPr="004F6B60">
        <w:rPr>
          <w:rFonts w:ascii="Arial" w:hAnsi="Arial" w:cs="Arial"/>
          <w:sz w:val="16"/>
          <w:szCs w:val="16"/>
        </w:rPr>
        <w:t>b) na částech či součástech díla, která jsou na stavbě (staveništi) uskladněny</w:t>
      </w:r>
    </w:p>
    <w:p w:rsidR="00C370A5" w:rsidRPr="004F6B60" w:rsidRDefault="00C370A5" w:rsidP="00812E16">
      <w:pPr>
        <w:widowControl w:val="0"/>
        <w:autoSpaceDE w:val="0"/>
        <w:autoSpaceDN w:val="0"/>
        <w:adjustRightInd w:val="0"/>
        <w:jc w:val="both"/>
        <w:rPr>
          <w:rFonts w:ascii="Arial" w:hAnsi="Arial" w:cs="Arial"/>
          <w:sz w:val="16"/>
          <w:szCs w:val="16"/>
        </w:rPr>
      </w:pPr>
      <w:r w:rsidRPr="004F6B60">
        <w:rPr>
          <w:rFonts w:ascii="Arial" w:hAnsi="Arial" w:cs="Arial"/>
          <w:sz w:val="16"/>
          <w:szCs w:val="16"/>
        </w:rPr>
        <w:t>c) na plochách a stávajících prostorech</w:t>
      </w:r>
    </w:p>
    <w:p w:rsidR="00C370A5" w:rsidRPr="004F6B60" w:rsidRDefault="00C370A5" w:rsidP="00812E16">
      <w:pPr>
        <w:widowControl w:val="0"/>
        <w:autoSpaceDE w:val="0"/>
        <w:autoSpaceDN w:val="0"/>
        <w:adjustRightInd w:val="0"/>
        <w:jc w:val="both"/>
        <w:rPr>
          <w:rFonts w:ascii="Arial" w:hAnsi="Arial" w:cs="Arial"/>
          <w:sz w:val="16"/>
          <w:szCs w:val="16"/>
        </w:rPr>
      </w:pPr>
      <w:r w:rsidRPr="004F6B60">
        <w:rPr>
          <w:rFonts w:ascii="Arial" w:hAnsi="Arial" w:cs="Arial"/>
          <w:sz w:val="16"/>
          <w:szCs w:val="16"/>
        </w:rPr>
        <w:t>d) na majetku, zdraví a právech třetích osob v souvislosti s prováděním díla</w:t>
      </w:r>
    </w:p>
    <w:p w:rsidR="00C370A5" w:rsidRPr="004F6B60" w:rsidRDefault="00C370A5" w:rsidP="00812E16">
      <w:pPr>
        <w:widowControl w:val="0"/>
        <w:autoSpaceDE w:val="0"/>
        <w:autoSpaceDN w:val="0"/>
        <w:adjustRightInd w:val="0"/>
        <w:jc w:val="both"/>
        <w:rPr>
          <w:rFonts w:ascii="Arial" w:hAnsi="Arial" w:cs="Arial"/>
          <w:sz w:val="16"/>
          <w:szCs w:val="16"/>
        </w:rPr>
      </w:pPr>
    </w:p>
    <w:p w:rsidR="00C370A5" w:rsidRPr="004F6B60" w:rsidRDefault="00C370A5" w:rsidP="00812E16">
      <w:pPr>
        <w:widowControl w:val="0"/>
        <w:autoSpaceDE w:val="0"/>
        <w:autoSpaceDN w:val="0"/>
        <w:adjustRightInd w:val="0"/>
        <w:jc w:val="both"/>
        <w:rPr>
          <w:rFonts w:ascii="Arial" w:hAnsi="Arial" w:cs="Arial"/>
          <w:sz w:val="16"/>
          <w:szCs w:val="16"/>
        </w:rPr>
      </w:pPr>
      <w:r w:rsidRPr="004F6B60">
        <w:rPr>
          <w:rFonts w:ascii="Arial" w:hAnsi="Arial" w:cs="Arial"/>
          <w:sz w:val="16"/>
          <w:szCs w:val="16"/>
        </w:rPr>
        <w:t xml:space="preserve">a stejně tak za škody způsobené stavební činností třetí na stavbě nezúčastněné osobě tzn., že v případě jakéhokoliv narušení či poškození majetku třetích osob tj. vjezdů, objektů a prostranství a inženýrských sítí apod. ve vlastnictví třetích osob uvede zhotovitel poškozené neprodleně </w:t>
      </w:r>
      <w:r w:rsidR="005965F0">
        <w:rPr>
          <w:rFonts w:ascii="Arial" w:hAnsi="Arial" w:cs="Arial"/>
          <w:sz w:val="16"/>
          <w:szCs w:val="16"/>
        </w:rPr>
        <w:t>na svůj náklad</w:t>
      </w:r>
      <w:r w:rsidRPr="004F6B60">
        <w:rPr>
          <w:rFonts w:ascii="Arial" w:hAnsi="Arial" w:cs="Arial"/>
          <w:sz w:val="16"/>
          <w:szCs w:val="16"/>
        </w:rPr>
        <w:t xml:space="preserve"> do původního stavu pokud nebude smluvními stranami písemně dohodnuto jinak. </w:t>
      </w:r>
    </w:p>
    <w:p w:rsidR="00C370A5" w:rsidRPr="004F6B60" w:rsidRDefault="00C370A5" w:rsidP="00812E16">
      <w:pPr>
        <w:pStyle w:val="Zkladntext2"/>
        <w:jc w:val="both"/>
        <w:rPr>
          <w:b w:val="0"/>
          <w:sz w:val="16"/>
          <w:szCs w:val="16"/>
        </w:rPr>
      </w:pPr>
      <w:r w:rsidRPr="004F6B60">
        <w:rPr>
          <w:b w:val="0"/>
          <w:sz w:val="16"/>
          <w:szCs w:val="16"/>
        </w:rPr>
        <w:t>Při nedodržení technických podmínek pro montáž a přesun technologických rozvodů a technologie, které způsobí škodu uhradí dodavatel tuto škodu.</w:t>
      </w:r>
    </w:p>
    <w:p w:rsidR="00C370A5" w:rsidRPr="004F6B60" w:rsidRDefault="00C370A5" w:rsidP="00812E16">
      <w:pPr>
        <w:widowControl w:val="0"/>
        <w:autoSpaceDE w:val="0"/>
        <w:autoSpaceDN w:val="0"/>
        <w:adjustRightInd w:val="0"/>
        <w:jc w:val="both"/>
        <w:rPr>
          <w:rFonts w:ascii="Arial" w:hAnsi="Arial" w:cs="Arial"/>
          <w:bCs/>
          <w:iCs/>
          <w:sz w:val="16"/>
          <w:szCs w:val="16"/>
        </w:rPr>
      </w:pPr>
    </w:p>
    <w:p w:rsidR="00C370A5" w:rsidRPr="004F6B60" w:rsidRDefault="00C370A5" w:rsidP="00812E16">
      <w:pPr>
        <w:widowControl w:val="0"/>
        <w:autoSpaceDE w:val="0"/>
        <w:autoSpaceDN w:val="0"/>
        <w:adjustRightInd w:val="0"/>
        <w:jc w:val="both"/>
        <w:rPr>
          <w:rFonts w:ascii="Arial" w:hAnsi="Arial" w:cs="Arial"/>
          <w:sz w:val="16"/>
          <w:szCs w:val="16"/>
        </w:rPr>
      </w:pPr>
      <w:r w:rsidRPr="004F6B60">
        <w:rPr>
          <w:rFonts w:ascii="Arial" w:hAnsi="Arial" w:cs="Arial"/>
          <w:sz w:val="16"/>
          <w:szCs w:val="16"/>
        </w:rPr>
        <w:t>1</w:t>
      </w:r>
      <w:r w:rsidR="009E36E7">
        <w:rPr>
          <w:rFonts w:ascii="Arial" w:hAnsi="Arial" w:cs="Arial"/>
          <w:sz w:val="16"/>
          <w:szCs w:val="16"/>
        </w:rPr>
        <w:t>0.11</w:t>
      </w:r>
      <w:r w:rsidR="005A0F5F" w:rsidRPr="004F6B60">
        <w:rPr>
          <w:rFonts w:ascii="Arial" w:hAnsi="Arial" w:cs="Arial"/>
          <w:sz w:val="16"/>
          <w:szCs w:val="16"/>
        </w:rPr>
        <w:t xml:space="preserve">.  </w:t>
      </w:r>
      <w:r w:rsidRPr="004F6B60">
        <w:rPr>
          <w:rFonts w:ascii="Arial" w:hAnsi="Arial" w:cs="Arial"/>
          <w:sz w:val="16"/>
          <w:szCs w:val="16"/>
        </w:rPr>
        <w:t>Zhotovitel nese též do doby ukončení díla nebezpečí škody vyvolané věcmi jím opatřovanými k provedení díla, které se z důvodů svojí povahy nemohou stát součástí zhotovovaného díla, nebo které jsou používány k provedení díla a nestávají se jeho součástí, jimiž jsou zejména:</w:t>
      </w:r>
    </w:p>
    <w:p w:rsidR="00C370A5" w:rsidRPr="004F6B60" w:rsidRDefault="00C370A5" w:rsidP="00812E16">
      <w:pPr>
        <w:widowControl w:val="0"/>
        <w:autoSpaceDE w:val="0"/>
        <w:autoSpaceDN w:val="0"/>
        <w:adjustRightInd w:val="0"/>
        <w:jc w:val="both"/>
        <w:rPr>
          <w:rFonts w:ascii="Arial" w:hAnsi="Arial" w:cs="Arial"/>
          <w:sz w:val="16"/>
          <w:szCs w:val="16"/>
        </w:rPr>
      </w:pPr>
    </w:p>
    <w:p w:rsidR="00C370A5" w:rsidRPr="004F6B60" w:rsidRDefault="00C370A5" w:rsidP="00812E16">
      <w:pPr>
        <w:widowControl w:val="0"/>
        <w:autoSpaceDE w:val="0"/>
        <w:autoSpaceDN w:val="0"/>
        <w:adjustRightInd w:val="0"/>
        <w:jc w:val="both"/>
        <w:rPr>
          <w:rFonts w:ascii="Arial" w:hAnsi="Arial" w:cs="Arial"/>
          <w:sz w:val="16"/>
          <w:szCs w:val="16"/>
        </w:rPr>
      </w:pPr>
      <w:r w:rsidRPr="004F6B60">
        <w:rPr>
          <w:rFonts w:ascii="Arial" w:hAnsi="Arial" w:cs="Arial"/>
          <w:sz w:val="16"/>
          <w:szCs w:val="16"/>
        </w:rPr>
        <w:t>a) pomocné stavební konstrukce všeho druhu nutné k provedení díla (např. lešení, podpěrné konstrukce apod.)</w:t>
      </w:r>
    </w:p>
    <w:p w:rsidR="00C370A5" w:rsidRPr="004F6B60" w:rsidRDefault="00C370A5" w:rsidP="00812E16">
      <w:pPr>
        <w:widowControl w:val="0"/>
        <w:autoSpaceDE w:val="0"/>
        <w:autoSpaceDN w:val="0"/>
        <w:adjustRightInd w:val="0"/>
        <w:jc w:val="both"/>
        <w:rPr>
          <w:rFonts w:ascii="Arial" w:hAnsi="Arial" w:cs="Arial"/>
          <w:sz w:val="16"/>
          <w:szCs w:val="16"/>
        </w:rPr>
      </w:pPr>
      <w:r w:rsidRPr="004F6B60">
        <w:rPr>
          <w:rFonts w:ascii="Arial" w:hAnsi="Arial" w:cs="Arial"/>
          <w:sz w:val="16"/>
          <w:szCs w:val="16"/>
        </w:rPr>
        <w:t>b) zařízení (stavby) staveniště provozního, výrobního i sociálního charakteru</w:t>
      </w:r>
    </w:p>
    <w:p w:rsidR="00C370A5" w:rsidRPr="004F6B60" w:rsidRDefault="00C370A5" w:rsidP="00812E16">
      <w:pPr>
        <w:widowControl w:val="0"/>
        <w:autoSpaceDE w:val="0"/>
        <w:autoSpaceDN w:val="0"/>
        <w:adjustRightInd w:val="0"/>
        <w:jc w:val="both"/>
        <w:rPr>
          <w:rFonts w:ascii="Arial" w:hAnsi="Arial" w:cs="Arial"/>
          <w:sz w:val="16"/>
          <w:szCs w:val="16"/>
        </w:rPr>
      </w:pPr>
      <w:r w:rsidRPr="004F6B60">
        <w:rPr>
          <w:rFonts w:ascii="Arial" w:hAnsi="Arial" w:cs="Arial"/>
          <w:sz w:val="16"/>
          <w:szCs w:val="16"/>
        </w:rPr>
        <w:t xml:space="preserve">c) ostatní provizorní konstrukce a objekty v rozsahu vymezeném </w:t>
      </w:r>
      <w:r w:rsidR="006D3CD1" w:rsidRPr="004F6B60">
        <w:rPr>
          <w:rFonts w:ascii="Arial" w:hAnsi="Arial" w:cs="Arial"/>
          <w:sz w:val="16"/>
          <w:szCs w:val="16"/>
        </w:rPr>
        <w:t xml:space="preserve">Dokumentací zakázky </w:t>
      </w:r>
      <w:r w:rsidRPr="004F6B60">
        <w:rPr>
          <w:rFonts w:ascii="Arial" w:hAnsi="Arial" w:cs="Arial"/>
          <w:sz w:val="16"/>
          <w:szCs w:val="16"/>
        </w:rPr>
        <w:t>, a to jak vůči objednateli, tak vůči třetím osobám.</w:t>
      </w:r>
    </w:p>
    <w:p w:rsidR="00C370A5" w:rsidRPr="004F6B60" w:rsidRDefault="00C370A5" w:rsidP="00812E16">
      <w:pPr>
        <w:widowControl w:val="0"/>
        <w:autoSpaceDE w:val="0"/>
        <w:autoSpaceDN w:val="0"/>
        <w:adjustRightInd w:val="0"/>
        <w:jc w:val="both"/>
        <w:rPr>
          <w:rFonts w:ascii="Arial" w:hAnsi="Arial" w:cs="Arial"/>
          <w:sz w:val="16"/>
          <w:szCs w:val="16"/>
        </w:rPr>
      </w:pPr>
    </w:p>
    <w:p w:rsidR="00C370A5" w:rsidRPr="004F6B60" w:rsidRDefault="00C370A5" w:rsidP="00812E16">
      <w:pPr>
        <w:widowControl w:val="0"/>
        <w:autoSpaceDE w:val="0"/>
        <w:autoSpaceDN w:val="0"/>
        <w:adjustRightInd w:val="0"/>
        <w:jc w:val="both"/>
        <w:rPr>
          <w:rFonts w:ascii="Arial" w:hAnsi="Arial" w:cs="Arial"/>
          <w:sz w:val="16"/>
          <w:szCs w:val="16"/>
        </w:rPr>
      </w:pPr>
      <w:r w:rsidRPr="004F6B60">
        <w:rPr>
          <w:rFonts w:ascii="Arial" w:hAnsi="Arial" w:cs="Arial"/>
          <w:sz w:val="16"/>
          <w:szCs w:val="16"/>
        </w:rPr>
        <w:t>1</w:t>
      </w:r>
      <w:r w:rsidR="005A0F5F" w:rsidRPr="004F6B60">
        <w:rPr>
          <w:rFonts w:ascii="Arial" w:hAnsi="Arial" w:cs="Arial"/>
          <w:sz w:val="16"/>
          <w:szCs w:val="16"/>
        </w:rPr>
        <w:t>0.1</w:t>
      </w:r>
      <w:r w:rsidR="009E36E7">
        <w:rPr>
          <w:rFonts w:ascii="Arial" w:hAnsi="Arial" w:cs="Arial"/>
          <w:sz w:val="16"/>
          <w:szCs w:val="16"/>
        </w:rPr>
        <w:t>2</w:t>
      </w:r>
      <w:r w:rsidR="005A0F5F" w:rsidRPr="004F6B60">
        <w:rPr>
          <w:rFonts w:ascii="Arial" w:hAnsi="Arial" w:cs="Arial"/>
          <w:sz w:val="16"/>
          <w:szCs w:val="16"/>
        </w:rPr>
        <w:t>.</w:t>
      </w:r>
      <w:r w:rsidRPr="004F6B60">
        <w:rPr>
          <w:rFonts w:ascii="Arial" w:hAnsi="Arial" w:cs="Arial"/>
          <w:sz w:val="16"/>
          <w:szCs w:val="16"/>
        </w:rPr>
        <w:t xml:space="preserve"> Zhotovitel je povinen případné škody bezodkladně odstranit na vlastní náklady, a to nejpozději do 10 kalendářních dnů od vzniku škody, nebude-li v tom kterém případě sjednáno jinak a nebude – li taková lhůta zjevně nepřiměřená</w:t>
      </w:r>
      <w:r w:rsidR="00BF276F">
        <w:rPr>
          <w:rFonts w:ascii="Arial" w:hAnsi="Arial" w:cs="Arial"/>
          <w:sz w:val="16"/>
          <w:szCs w:val="16"/>
        </w:rPr>
        <w:t xml:space="preserve"> a</w:t>
      </w:r>
      <w:r w:rsidRPr="004F6B60">
        <w:rPr>
          <w:rFonts w:ascii="Arial" w:hAnsi="Arial" w:cs="Arial"/>
          <w:sz w:val="16"/>
          <w:szCs w:val="16"/>
        </w:rPr>
        <w:t xml:space="preserve"> nahradit vedle </w:t>
      </w:r>
      <w:r w:rsidRPr="004F6B60">
        <w:rPr>
          <w:rFonts w:ascii="Arial" w:hAnsi="Arial" w:cs="Arial"/>
          <w:sz w:val="16"/>
          <w:szCs w:val="16"/>
        </w:rPr>
        <w:lastRenderedPageBreak/>
        <w:t>účtované smluvní pokuty</w:t>
      </w:r>
      <w:r w:rsidR="005965F0">
        <w:rPr>
          <w:rFonts w:ascii="Arial" w:hAnsi="Arial" w:cs="Arial"/>
          <w:sz w:val="16"/>
          <w:szCs w:val="16"/>
        </w:rPr>
        <w:t xml:space="preserve"> i</w:t>
      </w:r>
      <w:r w:rsidRPr="004F6B60">
        <w:rPr>
          <w:rFonts w:ascii="Arial" w:hAnsi="Arial" w:cs="Arial"/>
          <w:sz w:val="16"/>
          <w:szCs w:val="16"/>
        </w:rPr>
        <w:t xml:space="preserve"> </w:t>
      </w:r>
      <w:r w:rsidR="005965F0">
        <w:rPr>
          <w:rFonts w:ascii="Arial" w:hAnsi="Arial" w:cs="Arial"/>
          <w:sz w:val="16"/>
          <w:szCs w:val="16"/>
        </w:rPr>
        <w:t xml:space="preserve">veškerou </w:t>
      </w:r>
      <w:r w:rsidRPr="004F6B60">
        <w:rPr>
          <w:rFonts w:ascii="Arial" w:hAnsi="Arial" w:cs="Arial"/>
          <w:sz w:val="16"/>
          <w:szCs w:val="16"/>
        </w:rPr>
        <w:t>škodu</w:t>
      </w:r>
      <w:r w:rsidR="00BF276F">
        <w:rPr>
          <w:rFonts w:ascii="Arial" w:hAnsi="Arial" w:cs="Arial"/>
          <w:sz w:val="16"/>
          <w:szCs w:val="16"/>
        </w:rPr>
        <w:t xml:space="preserve"> </w:t>
      </w:r>
      <w:r w:rsidRPr="004F6B60">
        <w:rPr>
          <w:rFonts w:ascii="Arial" w:hAnsi="Arial" w:cs="Arial"/>
          <w:sz w:val="16"/>
          <w:szCs w:val="16"/>
        </w:rPr>
        <w:t>do 10 kalendářních dnů od doručení jejího písemného uplatnění objednatelem zhotoviteli.</w:t>
      </w:r>
    </w:p>
    <w:p w:rsidR="00C370A5" w:rsidRPr="004F6B60" w:rsidRDefault="00C370A5" w:rsidP="00812E16">
      <w:pPr>
        <w:widowControl w:val="0"/>
        <w:autoSpaceDE w:val="0"/>
        <w:autoSpaceDN w:val="0"/>
        <w:adjustRightInd w:val="0"/>
        <w:jc w:val="both"/>
        <w:rPr>
          <w:rFonts w:ascii="Arial" w:hAnsi="Arial" w:cs="Arial"/>
          <w:sz w:val="16"/>
          <w:szCs w:val="16"/>
        </w:rPr>
      </w:pPr>
    </w:p>
    <w:p w:rsidR="00C370A5" w:rsidRPr="004F6B60" w:rsidRDefault="00C370A5" w:rsidP="00812E16">
      <w:pPr>
        <w:widowControl w:val="0"/>
        <w:autoSpaceDE w:val="0"/>
        <w:autoSpaceDN w:val="0"/>
        <w:adjustRightInd w:val="0"/>
        <w:jc w:val="both"/>
        <w:rPr>
          <w:rFonts w:ascii="Arial" w:hAnsi="Arial" w:cs="Arial"/>
          <w:sz w:val="16"/>
          <w:szCs w:val="16"/>
        </w:rPr>
      </w:pPr>
      <w:r w:rsidRPr="004F6B60">
        <w:rPr>
          <w:rFonts w:ascii="Arial" w:hAnsi="Arial" w:cs="Arial"/>
          <w:sz w:val="16"/>
          <w:szCs w:val="16"/>
        </w:rPr>
        <w:t>1</w:t>
      </w:r>
      <w:r w:rsidR="005A0F5F" w:rsidRPr="004F6B60">
        <w:rPr>
          <w:rFonts w:ascii="Arial" w:hAnsi="Arial" w:cs="Arial"/>
          <w:sz w:val="16"/>
          <w:szCs w:val="16"/>
        </w:rPr>
        <w:t>0.1</w:t>
      </w:r>
      <w:r w:rsidR="009E36E7">
        <w:rPr>
          <w:rFonts w:ascii="Arial" w:hAnsi="Arial" w:cs="Arial"/>
          <w:sz w:val="16"/>
          <w:szCs w:val="16"/>
        </w:rPr>
        <w:t>3</w:t>
      </w:r>
      <w:r w:rsidR="005A0F5F" w:rsidRPr="004F6B60">
        <w:rPr>
          <w:rFonts w:ascii="Arial" w:hAnsi="Arial" w:cs="Arial"/>
          <w:sz w:val="16"/>
          <w:szCs w:val="16"/>
        </w:rPr>
        <w:t xml:space="preserve">.  </w:t>
      </w:r>
      <w:r w:rsidRPr="004F6B60">
        <w:rPr>
          <w:rFonts w:ascii="Arial" w:hAnsi="Arial" w:cs="Arial"/>
          <w:sz w:val="16"/>
          <w:szCs w:val="16"/>
        </w:rPr>
        <w:t xml:space="preserve">Předání a převzetí díla či stavby a / nebo staveniště nemá vliv na odpovědnost za škodu podle obecně závazných právních předpisů, jakož i škodu způsobenou vadným provedením díla nebo jiným porušením závazku zhotovitele, vyplývajícím z této smlouvy. Právo na náhradu škody vzniklé objednateli při odstoupení od smlouvy objednatelem z důvodů na straně zhotovitele zůstává zachováno. </w:t>
      </w:r>
    </w:p>
    <w:p w:rsidR="00C370A5" w:rsidRPr="004F6B60" w:rsidRDefault="00C370A5" w:rsidP="00812E16">
      <w:pPr>
        <w:widowControl w:val="0"/>
        <w:autoSpaceDE w:val="0"/>
        <w:autoSpaceDN w:val="0"/>
        <w:adjustRightInd w:val="0"/>
        <w:jc w:val="both"/>
        <w:rPr>
          <w:rFonts w:ascii="Arial" w:hAnsi="Arial" w:cs="Arial"/>
          <w:sz w:val="16"/>
          <w:szCs w:val="16"/>
        </w:rPr>
      </w:pPr>
    </w:p>
    <w:p w:rsidR="007115A3" w:rsidRDefault="00C370A5" w:rsidP="007115A3">
      <w:pPr>
        <w:jc w:val="both"/>
        <w:rPr>
          <w:rFonts w:ascii="Arial" w:hAnsi="Arial" w:cs="Arial"/>
          <w:sz w:val="16"/>
          <w:szCs w:val="16"/>
        </w:rPr>
      </w:pPr>
      <w:r w:rsidRPr="004F6B60">
        <w:rPr>
          <w:rFonts w:ascii="Arial" w:hAnsi="Arial" w:cs="Arial"/>
          <w:sz w:val="16"/>
          <w:szCs w:val="16"/>
        </w:rPr>
        <w:t>1</w:t>
      </w:r>
      <w:r w:rsidR="005A0F5F" w:rsidRPr="004F6B60">
        <w:rPr>
          <w:rFonts w:ascii="Arial" w:hAnsi="Arial" w:cs="Arial"/>
          <w:sz w:val="16"/>
          <w:szCs w:val="16"/>
        </w:rPr>
        <w:t>0.1</w:t>
      </w:r>
      <w:r w:rsidR="009E36E7">
        <w:rPr>
          <w:rFonts w:ascii="Arial" w:hAnsi="Arial" w:cs="Arial"/>
          <w:sz w:val="16"/>
          <w:szCs w:val="16"/>
        </w:rPr>
        <w:t>4</w:t>
      </w:r>
      <w:r w:rsidR="005A0F5F" w:rsidRPr="004F6B60">
        <w:rPr>
          <w:rFonts w:ascii="Arial" w:hAnsi="Arial" w:cs="Arial"/>
          <w:sz w:val="16"/>
          <w:szCs w:val="16"/>
        </w:rPr>
        <w:t xml:space="preserve">.  </w:t>
      </w:r>
      <w:r w:rsidRPr="004F6B60">
        <w:rPr>
          <w:rFonts w:ascii="Arial" w:hAnsi="Arial" w:cs="Arial"/>
          <w:sz w:val="16"/>
          <w:szCs w:val="16"/>
        </w:rPr>
        <w:t>Zhotovitel prohlašuje, že si je vědom své odpovědnosti vůči objednateli, kterou na sebe přebírá podpisem této smlouvy a že si uvědomuje důležitost zajišťovaných smluvních termínů a povinností, a proto považuje sjednanou smluvní pokutu vzhledem k převzatému závazku za přiměřenou.</w:t>
      </w:r>
    </w:p>
    <w:p w:rsidR="005965F0" w:rsidRPr="004F6B60" w:rsidRDefault="005965F0" w:rsidP="007115A3">
      <w:pPr>
        <w:jc w:val="both"/>
        <w:rPr>
          <w:rFonts w:ascii="Arial" w:hAnsi="Arial" w:cs="Arial"/>
          <w:sz w:val="16"/>
          <w:szCs w:val="16"/>
        </w:rPr>
      </w:pPr>
    </w:p>
    <w:p w:rsidR="00C370A5" w:rsidRDefault="007115A3" w:rsidP="00812E16">
      <w:pPr>
        <w:widowControl w:val="0"/>
        <w:autoSpaceDE w:val="0"/>
        <w:autoSpaceDN w:val="0"/>
        <w:adjustRightInd w:val="0"/>
        <w:jc w:val="both"/>
        <w:rPr>
          <w:rFonts w:ascii="Arial" w:hAnsi="Arial" w:cs="Arial"/>
          <w:sz w:val="16"/>
          <w:szCs w:val="16"/>
        </w:rPr>
      </w:pPr>
      <w:r w:rsidRPr="004F6B60">
        <w:rPr>
          <w:rFonts w:ascii="Arial" w:hAnsi="Arial" w:cs="Arial"/>
          <w:sz w:val="16"/>
          <w:szCs w:val="16"/>
        </w:rPr>
        <w:t>10.1</w:t>
      </w:r>
      <w:r w:rsidR="009E36E7">
        <w:rPr>
          <w:rFonts w:ascii="Arial" w:hAnsi="Arial" w:cs="Arial"/>
          <w:sz w:val="16"/>
          <w:szCs w:val="16"/>
        </w:rPr>
        <w:t>5</w:t>
      </w:r>
      <w:r w:rsidRPr="004F6B60">
        <w:rPr>
          <w:rFonts w:ascii="Arial" w:hAnsi="Arial" w:cs="Arial"/>
          <w:sz w:val="16"/>
          <w:szCs w:val="16"/>
        </w:rPr>
        <w:t xml:space="preserve">.  Objednatel je oprávněn kdykoli uspokojit jakoukoli svoji určitou a splatnou pohledávku vůči </w:t>
      </w:r>
      <w:r w:rsidR="00FE3F79">
        <w:rPr>
          <w:rFonts w:ascii="Arial" w:hAnsi="Arial" w:cs="Arial"/>
          <w:sz w:val="16"/>
          <w:szCs w:val="16"/>
        </w:rPr>
        <w:t>z</w:t>
      </w:r>
      <w:r w:rsidRPr="004F6B60">
        <w:rPr>
          <w:rFonts w:ascii="Arial" w:hAnsi="Arial" w:cs="Arial"/>
          <w:sz w:val="16"/>
          <w:szCs w:val="16"/>
        </w:rPr>
        <w:t>hotoviteli z </w:t>
      </w:r>
      <w:r w:rsidR="005965F0">
        <w:rPr>
          <w:rFonts w:ascii="Arial" w:hAnsi="Arial" w:cs="Arial"/>
          <w:sz w:val="16"/>
          <w:szCs w:val="16"/>
        </w:rPr>
        <w:t>dosud nezaplacené ceny díla či její části, z</w:t>
      </w:r>
      <w:r w:rsidR="005965F0" w:rsidRPr="004F6B60">
        <w:rPr>
          <w:rFonts w:ascii="Arial" w:hAnsi="Arial" w:cs="Arial"/>
          <w:sz w:val="16"/>
          <w:szCs w:val="16"/>
        </w:rPr>
        <w:t xml:space="preserve">  </w:t>
      </w:r>
      <w:r w:rsidRPr="004F6B60">
        <w:rPr>
          <w:rFonts w:ascii="Arial" w:hAnsi="Arial" w:cs="Arial"/>
          <w:sz w:val="16"/>
          <w:szCs w:val="16"/>
        </w:rPr>
        <w:t xml:space="preserve">Pozastávky či Bankovní záruky (není však povinen takto učinit). </w:t>
      </w:r>
    </w:p>
    <w:p w:rsidR="00D451D6" w:rsidRPr="004F6B60" w:rsidRDefault="00D451D6" w:rsidP="00812E16">
      <w:pPr>
        <w:widowControl w:val="0"/>
        <w:autoSpaceDE w:val="0"/>
        <w:autoSpaceDN w:val="0"/>
        <w:adjustRightInd w:val="0"/>
        <w:jc w:val="both"/>
        <w:rPr>
          <w:rFonts w:ascii="Arial" w:hAnsi="Arial" w:cs="Arial"/>
          <w:b/>
          <w:bCs/>
          <w:sz w:val="16"/>
          <w:szCs w:val="16"/>
        </w:rPr>
      </w:pPr>
    </w:p>
    <w:p w:rsidR="00E10FCD" w:rsidRPr="004F6B60" w:rsidRDefault="00E10FCD" w:rsidP="00812E16">
      <w:pPr>
        <w:pStyle w:val="Normlnweb"/>
        <w:tabs>
          <w:tab w:val="left" w:pos="2700"/>
          <w:tab w:val="left" w:pos="5220"/>
          <w:tab w:val="left" w:pos="7380"/>
        </w:tabs>
        <w:spacing w:before="120" w:beforeAutospacing="0" w:after="120" w:afterAutospacing="0"/>
        <w:jc w:val="both"/>
        <w:rPr>
          <w:rFonts w:ascii="Arial" w:hAnsi="Arial" w:cs="Arial"/>
          <w:b/>
          <w:bCs/>
          <w:sz w:val="20"/>
          <w:lang w:val="cs-CZ"/>
        </w:rPr>
      </w:pPr>
      <w:r w:rsidRPr="004F6B60">
        <w:rPr>
          <w:rFonts w:ascii="Arial" w:hAnsi="Arial" w:cs="Arial"/>
          <w:b/>
          <w:bCs/>
          <w:sz w:val="20"/>
          <w:lang w:val="cs-CZ"/>
        </w:rPr>
        <w:t>XI. Další zhotovitelé</w:t>
      </w:r>
    </w:p>
    <w:p w:rsidR="00E10FCD" w:rsidRPr="004F6B60" w:rsidRDefault="00E10FCD" w:rsidP="00812E16">
      <w:pPr>
        <w:tabs>
          <w:tab w:val="left" w:pos="-720"/>
        </w:tabs>
        <w:spacing w:before="120"/>
        <w:jc w:val="both"/>
        <w:rPr>
          <w:rFonts w:ascii="Arial" w:hAnsi="Arial"/>
          <w:sz w:val="16"/>
          <w:szCs w:val="16"/>
        </w:rPr>
      </w:pPr>
      <w:r w:rsidRPr="004F6B60">
        <w:rPr>
          <w:rFonts w:ascii="Arial" w:hAnsi="Arial"/>
          <w:sz w:val="16"/>
          <w:szCs w:val="16"/>
        </w:rPr>
        <w:t>11.1. </w:t>
      </w:r>
      <w:r w:rsidR="00184A77" w:rsidRPr="004F6B60">
        <w:rPr>
          <w:rFonts w:ascii="Arial" w:hAnsi="Arial"/>
          <w:sz w:val="16"/>
          <w:szCs w:val="16"/>
        </w:rPr>
        <w:t xml:space="preserve"> </w:t>
      </w:r>
      <w:r w:rsidRPr="004F6B60">
        <w:rPr>
          <w:rFonts w:ascii="Arial" w:hAnsi="Arial"/>
          <w:sz w:val="16"/>
          <w:szCs w:val="16"/>
        </w:rPr>
        <w:t xml:space="preserve">Objednatel si vyhrazuje právo vstoupit do samostatných smluvních vztahů </w:t>
      </w:r>
      <w:r w:rsidR="006D5E09">
        <w:rPr>
          <w:rFonts w:ascii="Arial" w:hAnsi="Arial"/>
          <w:sz w:val="16"/>
          <w:szCs w:val="16"/>
        </w:rPr>
        <w:t xml:space="preserve">s třetími osobami </w:t>
      </w:r>
      <w:r w:rsidRPr="004F6B60">
        <w:rPr>
          <w:rFonts w:ascii="Arial" w:hAnsi="Arial"/>
          <w:sz w:val="16"/>
          <w:szCs w:val="16"/>
        </w:rPr>
        <w:t xml:space="preserve">v souvislosti s obchodní nebo jinou činností podmíněnou výsledkem díla, popř. provést práce, které nejsou předmětem díla, avšak které s předmětem </w:t>
      </w:r>
      <w:r w:rsidR="00FE3F79">
        <w:rPr>
          <w:rFonts w:ascii="Arial" w:hAnsi="Arial"/>
          <w:sz w:val="16"/>
          <w:szCs w:val="16"/>
        </w:rPr>
        <w:t>této s</w:t>
      </w:r>
      <w:r w:rsidRPr="004F6B60">
        <w:rPr>
          <w:rFonts w:ascii="Arial" w:hAnsi="Arial"/>
          <w:sz w:val="16"/>
          <w:szCs w:val="16"/>
        </w:rPr>
        <w:t xml:space="preserve">mlouvy bezprostředně nebo následně souvisejí, </w:t>
      </w:r>
      <w:r w:rsidR="006D5E09">
        <w:rPr>
          <w:rFonts w:ascii="Arial" w:hAnsi="Arial"/>
          <w:sz w:val="16"/>
          <w:szCs w:val="16"/>
        </w:rPr>
        <w:t xml:space="preserve">nebo tyto provést </w:t>
      </w:r>
      <w:r w:rsidRPr="004F6B60">
        <w:rPr>
          <w:rFonts w:ascii="Arial" w:hAnsi="Arial"/>
          <w:sz w:val="16"/>
          <w:szCs w:val="16"/>
        </w:rPr>
        <w:t>vlastními silami.</w:t>
      </w:r>
    </w:p>
    <w:p w:rsidR="00E10FCD" w:rsidRPr="004F6B60" w:rsidRDefault="00E10FCD" w:rsidP="00812E16">
      <w:pPr>
        <w:tabs>
          <w:tab w:val="left" w:pos="-720"/>
        </w:tabs>
        <w:spacing w:before="120"/>
        <w:jc w:val="both"/>
        <w:rPr>
          <w:rFonts w:ascii="Arial" w:hAnsi="Arial"/>
          <w:sz w:val="16"/>
          <w:szCs w:val="16"/>
        </w:rPr>
      </w:pPr>
      <w:r w:rsidRPr="004F6B60">
        <w:rPr>
          <w:rFonts w:ascii="Arial" w:hAnsi="Arial"/>
          <w:sz w:val="16"/>
          <w:szCs w:val="16"/>
        </w:rPr>
        <w:t>11.2. </w:t>
      </w:r>
      <w:r w:rsidR="00184A77" w:rsidRPr="004F6B60">
        <w:rPr>
          <w:rFonts w:ascii="Arial" w:hAnsi="Arial"/>
          <w:sz w:val="16"/>
          <w:szCs w:val="16"/>
        </w:rPr>
        <w:t xml:space="preserve">  </w:t>
      </w:r>
      <w:r w:rsidRPr="004F6B60">
        <w:rPr>
          <w:rFonts w:ascii="Arial" w:hAnsi="Arial"/>
          <w:sz w:val="16"/>
          <w:szCs w:val="16"/>
        </w:rPr>
        <w:t xml:space="preserve">Objednatel je povinen oznámit </w:t>
      </w:r>
      <w:r w:rsidR="00FE3F79">
        <w:rPr>
          <w:rFonts w:ascii="Arial" w:hAnsi="Arial"/>
          <w:sz w:val="16"/>
          <w:szCs w:val="16"/>
        </w:rPr>
        <w:t>z</w:t>
      </w:r>
      <w:r w:rsidRPr="004F6B60">
        <w:rPr>
          <w:rFonts w:ascii="Arial" w:hAnsi="Arial"/>
          <w:sz w:val="16"/>
          <w:szCs w:val="16"/>
        </w:rPr>
        <w:t xml:space="preserve">hotoviteli písemně vstup dalších </w:t>
      </w:r>
      <w:r w:rsidR="00FE3F79">
        <w:rPr>
          <w:rFonts w:ascii="Arial" w:hAnsi="Arial"/>
          <w:sz w:val="16"/>
          <w:szCs w:val="16"/>
        </w:rPr>
        <w:t>z</w:t>
      </w:r>
      <w:r w:rsidRPr="004F6B60">
        <w:rPr>
          <w:rFonts w:ascii="Arial" w:hAnsi="Arial"/>
          <w:sz w:val="16"/>
          <w:szCs w:val="16"/>
        </w:rPr>
        <w:t xml:space="preserve">hotovitelů nejpozději čtrnáctý (14.) kalendářní den před takovou událostí. </w:t>
      </w:r>
    </w:p>
    <w:p w:rsidR="00E10FCD" w:rsidRPr="004F6B60" w:rsidRDefault="00E10FCD" w:rsidP="00812E16">
      <w:pPr>
        <w:tabs>
          <w:tab w:val="left" w:pos="-720"/>
        </w:tabs>
        <w:spacing w:before="120"/>
        <w:jc w:val="both"/>
        <w:rPr>
          <w:rFonts w:ascii="Arial" w:hAnsi="Arial"/>
          <w:sz w:val="16"/>
          <w:szCs w:val="16"/>
        </w:rPr>
      </w:pPr>
      <w:r w:rsidRPr="004F6B60">
        <w:rPr>
          <w:rFonts w:ascii="Arial" w:hAnsi="Arial"/>
          <w:sz w:val="16"/>
          <w:szCs w:val="16"/>
        </w:rPr>
        <w:t>11.3. </w:t>
      </w:r>
      <w:r w:rsidR="00184A77" w:rsidRPr="004F6B60">
        <w:rPr>
          <w:rFonts w:ascii="Arial" w:hAnsi="Arial"/>
          <w:sz w:val="16"/>
          <w:szCs w:val="16"/>
        </w:rPr>
        <w:t xml:space="preserve">  </w:t>
      </w:r>
      <w:r w:rsidRPr="004F6B60">
        <w:rPr>
          <w:rFonts w:ascii="Arial" w:hAnsi="Arial"/>
          <w:sz w:val="16"/>
          <w:szCs w:val="16"/>
        </w:rPr>
        <w:t xml:space="preserve">Zhotovitel bude koordinovat práce podle této </w:t>
      </w:r>
      <w:r w:rsidR="00FE3F79">
        <w:rPr>
          <w:rFonts w:ascii="Arial" w:hAnsi="Arial"/>
          <w:sz w:val="16"/>
          <w:szCs w:val="16"/>
        </w:rPr>
        <w:t>s</w:t>
      </w:r>
      <w:r w:rsidRPr="004F6B60">
        <w:rPr>
          <w:rFonts w:ascii="Arial" w:hAnsi="Arial"/>
          <w:sz w:val="16"/>
          <w:szCs w:val="16"/>
        </w:rPr>
        <w:t xml:space="preserve">mlouvy s pracemi dalších </w:t>
      </w:r>
      <w:r w:rsidR="00FE3F79">
        <w:rPr>
          <w:rFonts w:ascii="Arial" w:hAnsi="Arial"/>
          <w:sz w:val="16"/>
          <w:szCs w:val="16"/>
        </w:rPr>
        <w:t>z</w:t>
      </w:r>
      <w:r w:rsidRPr="004F6B60">
        <w:rPr>
          <w:rFonts w:ascii="Arial" w:hAnsi="Arial"/>
          <w:sz w:val="16"/>
          <w:szCs w:val="16"/>
        </w:rPr>
        <w:t>hotovitelů a tyto práce propojí tak, jak je uvedeno nebo vyznačeno v Dokumentaci zakázky.</w:t>
      </w:r>
    </w:p>
    <w:p w:rsidR="00E10FCD" w:rsidRPr="004F6B60" w:rsidRDefault="00E10FCD" w:rsidP="00812E16">
      <w:pPr>
        <w:pStyle w:val="Normlnweb"/>
        <w:jc w:val="both"/>
        <w:rPr>
          <w:rFonts w:ascii="Arial" w:hAnsi="Arial"/>
          <w:sz w:val="16"/>
          <w:lang w:val="cs-CZ"/>
        </w:rPr>
      </w:pPr>
      <w:r w:rsidRPr="004F6B60">
        <w:rPr>
          <w:rFonts w:ascii="Arial" w:hAnsi="Arial"/>
          <w:sz w:val="16"/>
          <w:lang w:val="cs-CZ"/>
        </w:rPr>
        <w:t xml:space="preserve">11.4. </w:t>
      </w:r>
      <w:r w:rsidR="00184A77" w:rsidRPr="004F6B60">
        <w:rPr>
          <w:rFonts w:ascii="Arial" w:hAnsi="Arial"/>
          <w:sz w:val="16"/>
          <w:lang w:val="cs-CZ"/>
        </w:rPr>
        <w:t xml:space="preserve">  </w:t>
      </w:r>
      <w:r w:rsidRPr="004F6B60">
        <w:rPr>
          <w:rFonts w:ascii="Arial" w:hAnsi="Arial"/>
          <w:sz w:val="16"/>
          <w:lang w:val="cs-CZ"/>
        </w:rPr>
        <w:t xml:space="preserve">Zhotovitel musí písemně oznámit </w:t>
      </w:r>
      <w:r w:rsidR="00FE3F79">
        <w:rPr>
          <w:rFonts w:ascii="Arial" w:hAnsi="Arial"/>
          <w:sz w:val="16"/>
          <w:lang w:val="cs-CZ"/>
        </w:rPr>
        <w:t>o</w:t>
      </w:r>
      <w:r w:rsidRPr="004F6B60">
        <w:rPr>
          <w:rFonts w:ascii="Arial" w:hAnsi="Arial"/>
          <w:sz w:val="16"/>
          <w:lang w:val="cs-CZ"/>
        </w:rPr>
        <w:t>bjednateli zřejmé nedostat</w:t>
      </w:r>
      <w:r w:rsidR="00FE3F79">
        <w:rPr>
          <w:rFonts w:ascii="Arial" w:hAnsi="Arial"/>
          <w:sz w:val="16"/>
          <w:lang w:val="cs-CZ"/>
        </w:rPr>
        <w:t>ky v práci dalších zhotovitelů o</w:t>
      </w:r>
      <w:r w:rsidRPr="004F6B60">
        <w:rPr>
          <w:rFonts w:ascii="Arial" w:hAnsi="Arial"/>
          <w:sz w:val="16"/>
          <w:lang w:val="cs-CZ"/>
        </w:rPr>
        <w:t xml:space="preserve">bjednatele, které mají nebo mohou mít vliv na dílo ihned poté, kdy je zjistí. Opomenutí takovéhoto oznámení </w:t>
      </w:r>
      <w:r w:rsidR="00FE3F79">
        <w:rPr>
          <w:rFonts w:ascii="Arial" w:hAnsi="Arial"/>
          <w:sz w:val="16"/>
          <w:lang w:val="cs-CZ"/>
        </w:rPr>
        <w:t>z</w:t>
      </w:r>
      <w:r w:rsidRPr="004F6B60">
        <w:rPr>
          <w:rFonts w:ascii="Arial" w:hAnsi="Arial"/>
          <w:sz w:val="16"/>
          <w:lang w:val="cs-CZ"/>
        </w:rPr>
        <w:t>hotovitelem bude mít za následek ztrátu možnosti vznášet nároky vůči Objednateli kv</w:t>
      </w:r>
      <w:r w:rsidR="00FE3F79">
        <w:rPr>
          <w:rFonts w:ascii="Arial" w:hAnsi="Arial"/>
          <w:sz w:val="16"/>
          <w:lang w:val="cs-CZ"/>
        </w:rPr>
        <w:t>ůli nedostatkům v práci jiných z</w:t>
      </w:r>
      <w:r w:rsidRPr="004F6B60">
        <w:rPr>
          <w:rFonts w:ascii="Arial" w:hAnsi="Arial"/>
          <w:sz w:val="16"/>
          <w:lang w:val="cs-CZ"/>
        </w:rPr>
        <w:t xml:space="preserve">hotovitelů kromě těch nedostatků, jichž si </w:t>
      </w:r>
      <w:r w:rsidR="00FE3F79">
        <w:rPr>
          <w:rFonts w:ascii="Arial" w:hAnsi="Arial"/>
          <w:sz w:val="16"/>
          <w:lang w:val="cs-CZ"/>
        </w:rPr>
        <w:t>z</w:t>
      </w:r>
      <w:r w:rsidRPr="004F6B60">
        <w:rPr>
          <w:rFonts w:ascii="Arial" w:hAnsi="Arial"/>
          <w:sz w:val="16"/>
          <w:lang w:val="cs-CZ"/>
        </w:rPr>
        <w:t>hotovitel nebyl a nemohl být vědom.</w:t>
      </w:r>
    </w:p>
    <w:p w:rsidR="004C7DB8" w:rsidRPr="004F6B60" w:rsidRDefault="004C7DB8" w:rsidP="00812E16">
      <w:pPr>
        <w:widowControl w:val="0"/>
        <w:autoSpaceDE w:val="0"/>
        <w:autoSpaceDN w:val="0"/>
        <w:adjustRightInd w:val="0"/>
        <w:jc w:val="both"/>
        <w:rPr>
          <w:rFonts w:ascii="Arial" w:hAnsi="Arial" w:cs="Arial"/>
          <w:b/>
          <w:bCs/>
        </w:rPr>
      </w:pPr>
      <w:r w:rsidRPr="004F6B60">
        <w:rPr>
          <w:rFonts w:ascii="Arial" w:hAnsi="Arial" w:cs="Arial"/>
          <w:b/>
          <w:bCs/>
        </w:rPr>
        <w:t xml:space="preserve">XII. </w:t>
      </w:r>
      <w:r w:rsidR="00A963C3" w:rsidRPr="004F6B60">
        <w:rPr>
          <w:rFonts w:ascii="Arial" w:hAnsi="Arial" w:cs="Arial"/>
          <w:b/>
          <w:bCs/>
        </w:rPr>
        <w:t>Prováděcí p</w:t>
      </w:r>
      <w:r w:rsidRPr="004F6B60">
        <w:rPr>
          <w:rFonts w:ascii="Arial" w:hAnsi="Arial" w:cs="Arial"/>
          <w:b/>
          <w:bCs/>
        </w:rPr>
        <w:t>rojektová dokumentace</w:t>
      </w:r>
    </w:p>
    <w:p w:rsidR="004C7DB8" w:rsidRPr="004F6B60" w:rsidRDefault="004C7DB8" w:rsidP="00812E16">
      <w:pPr>
        <w:widowControl w:val="0"/>
        <w:autoSpaceDE w:val="0"/>
        <w:autoSpaceDN w:val="0"/>
        <w:adjustRightInd w:val="0"/>
        <w:jc w:val="both"/>
        <w:rPr>
          <w:rFonts w:ascii="Arial" w:hAnsi="Arial" w:cs="Arial"/>
          <w:b/>
          <w:bCs/>
          <w:sz w:val="16"/>
          <w:szCs w:val="16"/>
          <w:u w:val="single"/>
        </w:rPr>
      </w:pPr>
    </w:p>
    <w:p w:rsidR="004C7DB8" w:rsidRPr="004F6B60" w:rsidRDefault="004C7DB8" w:rsidP="00A963C3">
      <w:pPr>
        <w:widowControl w:val="0"/>
        <w:tabs>
          <w:tab w:val="left" w:pos="0"/>
        </w:tabs>
        <w:autoSpaceDE w:val="0"/>
        <w:autoSpaceDN w:val="0"/>
        <w:adjustRightInd w:val="0"/>
        <w:jc w:val="both"/>
        <w:rPr>
          <w:rFonts w:ascii="Arial" w:hAnsi="Arial" w:cs="Arial"/>
          <w:sz w:val="16"/>
          <w:szCs w:val="16"/>
        </w:rPr>
      </w:pPr>
      <w:r w:rsidRPr="004F6B60">
        <w:rPr>
          <w:rFonts w:ascii="Arial" w:hAnsi="Arial" w:cs="Arial"/>
          <w:sz w:val="16"/>
          <w:szCs w:val="16"/>
        </w:rPr>
        <w:tab/>
        <w:t xml:space="preserve">Mimo </w:t>
      </w:r>
      <w:r w:rsidR="00A963C3" w:rsidRPr="004F6B60">
        <w:rPr>
          <w:rFonts w:ascii="Arial" w:hAnsi="Arial" w:cs="Arial"/>
          <w:sz w:val="16"/>
          <w:szCs w:val="16"/>
        </w:rPr>
        <w:t>D</w:t>
      </w:r>
      <w:r w:rsidRPr="004F6B60">
        <w:rPr>
          <w:rFonts w:ascii="Arial" w:hAnsi="Arial" w:cs="Arial"/>
          <w:sz w:val="16"/>
          <w:szCs w:val="16"/>
        </w:rPr>
        <w:t>okumentac</w:t>
      </w:r>
      <w:r w:rsidR="00A963C3" w:rsidRPr="004F6B60">
        <w:rPr>
          <w:rFonts w:ascii="Arial" w:hAnsi="Arial" w:cs="Arial"/>
          <w:sz w:val="16"/>
          <w:szCs w:val="16"/>
        </w:rPr>
        <w:t>i zakázky</w:t>
      </w:r>
      <w:r w:rsidRPr="004F6B60">
        <w:rPr>
          <w:rFonts w:ascii="Arial" w:hAnsi="Arial" w:cs="Arial"/>
          <w:sz w:val="16"/>
          <w:szCs w:val="16"/>
        </w:rPr>
        <w:t xml:space="preserve">, </w:t>
      </w:r>
      <w:r w:rsidR="00A963C3" w:rsidRPr="004F6B60">
        <w:rPr>
          <w:rFonts w:ascii="Arial" w:hAnsi="Arial" w:cs="Arial"/>
          <w:sz w:val="16"/>
          <w:szCs w:val="16"/>
        </w:rPr>
        <w:t xml:space="preserve">která je pro zhotovitele závazná a </w:t>
      </w:r>
      <w:r w:rsidRPr="004F6B60">
        <w:rPr>
          <w:rFonts w:ascii="Arial" w:hAnsi="Arial" w:cs="Arial"/>
          <w:sz w:val="16"/>
          <w:szCs w:val="16"/>
        </w:rPr>
        <w:t>se kterou se zhotovitel pečlivě seznámil před podpisem této smlouvy, objednatel předá zhotoviteli nejpozději při předání staveniště</w:t>
      </w:r>
      <w:r w:rsidR="00A963C3" w:rsidRPr="004F6B60">
        <w:rPr>
          <w:rFonts w:ascii="Arial" w:hAnsi="Arial" w:cs="Arial"/>
          <w:sz w:val="16"/>
          <w:szCs w:val="16"/>
        </w:rPr>
        <w:t xml:space="preserve"> dále</w:t>
      </w:r>
      <w:r w:rsidR="006D5E09">
        <w:rPr>
          <w:rFonts w:ascii="Arial" w:hAnsi="Arial" w:cs="Arial"/>
          <w:sz w:val="16"/>
          <w:szCs w:val="16"/>
        </w:rPr>
        <w:t>:</w:t>
      </w:r>
      <w:r w:rsidRPr="004F6B60">
        <w:rPr>
          <w:rFonts w:ascii="Arial" w:hAnsi="Arial" w:cs="Arial"/>
          <w:sz w:val="16"/>
          <w:szCs w:val="16"/>
        </w:rPr>
        <w:t xml:space="preserve"> </w:t>
      </w:r>
    </w:p>
    <w:p w:rsidR="004C7DB8" w:rsidRPr="004F6B60" w:rsidRDefault="004C7DB8" w:rsidP="00812E16">
      <w:pPr>
        <w:widowControl w:val="0"/>
        <w:tabs>
          <w:tab w:val="left" w:pos="0"/>
        </w:tabs>
        <w:autoSpaceDE w:val="0"/>
        <w:autoSpaceDN w:val="0"/>
        <w:adjustRightInd w:val="0"/>
        <w:ind w:left="360"/>
        <w:jc w:val="both"/>
        <w:rPr>
          <w:rFonts w:ascii="Arial" w:hAnsi="Arial" w:cs="Arial"/>
          <w:sz w:val="16"/>
          <w:szCs w:val="16"/>
        </w:rPr>
      </w:pPr>
    </w:p>
    <w:p w:rsidR="004C7DB8" w:rsidRPr="004F6B60" w:rsidRDefault="004C7DB8" w:rsidP="00812E16">
      <w:pPr>
        <w:widowControl w:val="0"/>
        <w:numPr>
          <w:ilvl w:val="0"/>
          <w:numId w:val="9"/>
        </w:numPr>
        <w:tabs>
          <w:tab w:val="left" w:pos="0"/>
        </w:tabs>
        <w:autoSpaceDE w:val="0"/>
        <w:autoSpaceDN w:val="0"/>
        <w:adjustRightInd w:val="0"/>
        <w:ind w:left="960" w:hanging="600"/>
        <w:jc w:val="both"/>
        <w:rPr>
          <w:rFonts w:ascii="Arial" w:hAnsi="Arial" w:cs="Arial"/>
          <w:bCs/>
          <w:sz w:val="16"/>
          <w:szCs w:val="16"/>
        </w:rPr>
      </w:pPr>
      <w:r w:rsidRPr="004F6B60">
        <w:rPr>
          <w:rFonts w:ascii="Arial" w:hAnsi="Arial" w:cs="Arial"/>
          <w:bCs/>
          <w:sz w:val="16"/>
          <w:szCs w:val="16"/>
        </w:rPr>
        <w:t>kopii projektu skutečného stavu souvisejících slaboproudých technologií</w:t>
      </w:r>
    </w:p>
    <w:p w:rsidR="00D12ED3" w:rsidRPr="004F6B60" w:rsidRDefault="004C7DB8" w:rsidP="00812E16">
      <w:pPr>
        <w:widowControl w:val="0"/>
        <w:numPr>
          <w:ilvl w:val="0"/>
          <w:numId w:val="9"/>
        </w:numPr>
        <w:tabs>
          <w:tab w:val="left" w:pos="0"/>
        </w:tabs>
        <w:autoSpaceDE w:val="0"/>
        <w:autoSpaceDN w:val="0"/>
        <w:adjustRightInd w:val="0"/>
        <w:ind w:left="960" w:hanging="600"/>
        <w:jc w:val="both"/>
        <w:rPr>
          <w:rFonts w:ascii="Arial" w:hAnsi="Arial" w:cs="Arial"/>
          <w:sz w:val="16"/>
          <w:szCs w:val="16"/>
        </w:rPr>
      </w:pPr>
      <w:r w:rsidRPr="004F6B60">
        <w:rPr>
          <w:rFonts w:ascii="Arial" w:hAnsi="Arial" w:cs="Arial"/>
          <w:sz w:val="16"/>
          <w:szCs w:val="16"/>
        </w:rPr>
        <w:t xml:space="preserve">štítek „Stavba povolena“ </w:t>
      </w:r>
    </w:p>
    <w:p w:rsidR="00A963C3" w:rsidRPr="004F6B60" w:rsidRDefault="00A963C3" w:rsidP="00812E16">
      <w:pPr>
        <w:widowControl w:val="0"/>
        <w:autoSpaceDE w:val="0"/>
        <w:autoSpaceDN w:val="0"/>
        <w:adjustRightInd w:val="0"/>
        <w:jc w:val="both"/>
        <w:rPr>
          <w:rFonts w:ascii="Arial" w:hAnsi="Arial" w:cs="Arial"/>
          <w:sz w:val="16"/>
          <w:szCs w:val="16"/>
        </w:rPr>
      </w:pPr>
    </w:p>
    <w:p w:rsidR="004C7DB8" w:rsidRPr="004F6B60" w:rsidRDefault="004C7DB8" w:rsidP="00812E16">
      <w:pPr>
        <w:widowControl w:val="0"/>
        <w:autoSpaceDE w:val="0"/>
        <w:autoSpaceDN w:val="0"/>
        <w:adjustRightInd w:val="0"/>
        <w:jc w:val="both"/>
        <w:rPr>
          <w:rFonts w:ascii="Arial" w:hAnsi="Arial" w:cs="Arial"/>
          <w:sz w:val="16"/>
          <w:szCs w:val="16"/>
        </w:rPr>
      </w:pPr>
      <w:r w:rsidRPr="004F6B60">
        <w:rPr>
          <w:rFonts w:ascii="Arial" w:hAnsi="Arial" w:cs="Arial"/>
          <w:sz w:val="16"/>
          <w:szCs w:val="16"/>
        </w:rPr>
        <w:t>V případě podstatných změn od ZD</w:t>
      </w:r>
      <w:r w:rsidR="008E1D74" w:rsidRPr="004F6B60">
        <w:rPr>
          <w:rFonts w:ascii="Arial" w:hAnsi="Arial" w:cs="Arial"/>
          <w:sz w:val="16"/>
          <w:szCs w:val="16"/>
        </w:rPr>
        <w:t>VZ</w:t>
      </w:r>
      <w:r w:rsidRPr="004F6B60">
        <w:rPr>
          <w:rFonts w:ascii="Arial" w:hAnsi="Arial" w:cs="Arial"/>
          <w:sz w:val="16"/>
          <w:szCs w:val="16"/>
        </w:rPr>
        <w:t xml:space="preserve"> a projektu </w:t>
      </w:r>
      <w:r w:rsidR="009874E6" w:rsidRPr="004F6B60">
        <w:rPr>
          <w:rFonts w:ascii="Arial" w:hAnsi="Arial" w:cs="Arial"/>
          <w:sz w:val="16"/>
          <w:szCs w:val="16"/>
        </w:rPr>
        <w:t xml:space="preserve">pro stavební povolení </w:t>
      </w:r>
      <w:r w:rsidRPr="004F6B60">
        <w:rPr>
          <w:rFonts w:ascii="Arial" w:hAnsi="Arial" w:cs="Arial"/>
          <w:sz w:val="16"/>
          <w:szCs w:val="16"/>
        </w:rPr>
        <w:t xml:space="preserve">schváleném </w:t>
      </w:r>
      <w:r w:rsidR="009874E6" w:rsidRPr="004F6B60">
        <w:rPr>
          <w:rFonts w:ascii="Arial" w:hAnsi="Arial" w:cs="Arial"/>
          <w:sz w:val="16"/>
          <w:szCs w:val="16"/>
        </w:rPr>
        <w:t xml:space="preserve">příslušným stavebním úřadem </w:t>
      </w:r>
      <w:r w:rsidRPr="004F6B60">
        <w:rPr>
          <w:rFonts w:ascii="Arial" w:hAnsi="Arial" w:cs="Arial"/>
          <w:sz w:val="16"/>
          <w:szCs w:val="16"/>
        </w:rPr>
        <w:t xml:space="preserve">ve stavebním řízení vyvolaných zhotovitelem </w:t>
      </w:r>
      <w:r w:rsidR="00A963C3" w:rsidRPr="004F6B60">
        <w:rPr>
          <w:rFonts w:ascii="Arial" w:hAnsi="Arial" w:cs="Arial"/>
          <w:sz w:val="16"/>
          <w:szCs w:val="16"/>
        </w:rPr>
        <w:t xml:space="preserve">je </w:t>
      </w:r>
      <w:r w:rsidRPr="004F6B60">
        <w:rPr>
          <w:rFonts w:ascii="Arial" w:hAnsi="Arial" w:cs="Arial"/>
          <w:sz w:val="16"/>
          <w:szCs w:val="16"/>
        </w:rPr>
        <w:t xml:space="preserve">zhotovitel povinen zajistit na svůj náklad vypracování změny </w:t>
      </w:r>
      <w:r w:rsidR="00A963C3" w:rsidRPr="004F6B60">
        <w:rPr>
          <w:rFonts w:ascii="Arial" w:hAnsi="Arial" w:cs="Arial"/>
          <w:sz w:val="16"/>
          <w:szCs w:val="16"/>
        </w:rPr>
        <w:t xml:space="preserve">Prováděcí </w:t>
      </w:r>
      <w:r w:rsidRPr="004F6B60">
        <w:rPr>
          <w:rFonts w:ascii="Arial" w:hAnsi="Arial" w:cs="Arial"/>
          <w:sz w:val="16"/>
          <w:szCs w:val="16"/>
        </w:rPr>
        <w:t xml:space="preserve">projektové dokumentace, souhlas autora schváleného projektu a souhlas příslušného stavebního úřadu (pokud to bude dle zákonných norem třeba). </w:t>
      </w:r>
    </w:p>
    <w:p w:rsidR="004C7DB8" w:rsidRPr="004F6B60" w:rsidRDefault="004C7DB8" w:rsidP="00812E16">
      <w:pPr>
        <w:widowControl w:val="0"/>
        <w:autoSpaceDE w:val="0"/>
        <w:autoSpaceDN w:val="0"/>
        <w:adjustRightInd w:val="0"/>
        <w:jc w:val="both"/>
        <w:rPr>
          <w:rFonts w:ascii="Arial" w:hAnsi="Arial" w:cs="Arial"/>
          <w:sz w:val="16"/>
          <w:szCs w:val="16"/>
        </w:rPr>
      </w:pPr>
    </w:p>
    <w:p w:rsidR="004C7DB8" w:rsidRPr="004F6B60" w:rsidRDefault="004C7DB8" w:rsidP="00812E16">
      <w:pPr>
        <w:widowControl w:val="0"/>
        <w:autoSpaceDE w:val="0"/>
        <w:autoSpaceDN w:val="0"/>
        <w:adjustRightInd w:val="0"/>
        <w:jc w:val="both"/>
        <w:rPr>
          <w:rFonts w:ascii="Arial" w:hAnsi="Arial" w:cs="Arial"/>
        </w:rPr>
      </w:pPr>
    </w:p>
    <w:p w:rsidR="004C7DB8" w:rsidRPr="004F6B60" w:rsidRDefault="004C7DB8" w:rsidP="00812E16">
      <w:pPr>
        <w:widowControl w:val="0"/>
        <w:autoSpaceDE w:val="0"/>
        <w:autoSpaceDN w:val="0"/>
        <w:adjustRightInd w:val="0"/>
        <w:jc w:val="both"/>
        <w:rPr>
          <w:rFonts w:ascii="Arial" w:hAnsi="Arial" w:cs="Arial"/>
          <w:b/>
          <w:bCs/>
        </w:rPr>
      </w:pPr>
      <w:r w:rsidRPr="004F6B60">
        <w:rPr>
          <w:rFonts w:ascii="Arial" w:hAnsi="Arial" w:cs="Arial"/>
          <w:b/>
          <w:bCs/>
        </w:rPr>
        <w:t>XIII.  Náhradní výrobky, hmoty a technologie</w:t>
      </w:r>
    </w:p>
    <w:p w:rsidR="004C7DB8" w:rsidRPr="004F6B60" w:rsidRDefault="004C7DB8" w:rsidP="00812E16">
      <w:pPr>
        <w:widowControl w:val="0"/>
        <w:autoSpaceDE w:val="0"/>
        <w:autoSpaceDN w:val="0"/>
        <w:adjustRightInd w:val="0"/>
        <w:jc w:val="both"/>
        <w:rPr>
          <w:rFonts w:ascii="Arial" w:hAnsi="Arial" w:cs="Arial"/>
        </w:rPr>
      </w:pPr>
    </w:p>
    <w:p w:rsidR="004C7DB8" w:rsidRPr="004F6B60" w:rsidRDefault="004C7DB8" w:rsidP="00812E16">
      <w:pPr>
        <w:widowControl w:val="0"/>
        <w:autoSpaceDE w:val="0"/>
        <w:autoSpaceDN w:val="0"/>
        <w:adjustRightInd w:val="0"/>
        <w:jc w:val="both"/>
        <w:rPr>
          <w:rFonts w:ascii="Arial" w:hAnsi="Arial" w:cs="Arial"/>
          <w:sz w:val="16"/>
          <w:szCs w:val="16"/>
        </w:rPr>
      </w:pPr>
      <w:r w:rsidRPr="004F6B60">
        <w:rPr>
          <w:rFonts w:ascii="Arial" w:hAnsi="Arial" w:cs="Arial"/>
          <w:sz w:val="16"/>
          <w:szCs w:val="16"/>
        </w:rPr>
        <w:t>13.1.  Není-li v projektové dokumentaci stanoveno použití konkrétního výrobku nebo hmoty, použijí se k provedení díla standardní materiály a výrobky ke konkrétnímu účelu zpravidla používané a písemně odsouhlasené projektantem, pokud se smluvní strany nedohodnou jinak.</w:t>
      </w:r>
    </w:p>
    <w:p w:rsidR="004C7DB8" w:rsidRPr="004F6B60" w:rsidRDefault="004C7DB8" w:rsidP="00812E16">
      <w:pPr>
        <w:widowControl w:val="0"/>
        <w:autoSpaceDE w:val="0"/>
        <w:autoSpaceDN w:val="0"/>
        <w:adjustRightInd w:val="0"/>
        <w:jc w:val="both"/>
        <w:rPr>
          <w:rFonts w:ascii="Arial" w:hAnsi="Arial" w:cs="Arial"/>
          <w:sz w:val="16"/>
          <w:szCs w:val="16"/>
        </w:rPr>
      </w:pPr>
    </w:p>
    <w:p w:rsidR="004C7DB8" w:rsidRPr="004F6B60" w:rsidRDefault="004C7DB8" w:rsidP="00812E16">
      <w:pPr>
        <w:widowControl w:val="0"/>
        <w:autoSpaceDE w:val="0"/>
        <w:autoSpaceDN w:val="0"/>
        <w:adjustRightInd w:val="0"/>
        <w:jc w:val="both"/>
        <w:rPr>
          <w:rFonts w:ascii="Arial" w:hAnsi="Arial" w:cs="Arial"/>
          <w:sz w:val="16"/>
          <w:szCs w:val="16"/>
        </w:rPr>
      </w:pPr>
      <w:r w:rsidRPr="004F6B60">
        <w:rPr>
          <w:rFonts w:ascii="Arial" w:hAnsi="Arial" w:cs="Arial"/>
          <w:sz w:val="16"/>
          <w:szCs w:val="16"/>
        </w:rPr>
        <w:t>13.2.  Jestliže některé výrobky nebo hmoty předepsané projektovou dokumentací nemůže zhotovitel bez ohrožení plynulého průběhu výstavby obstarat (např. přestaly se vyrábět, změnily technické parametry, přestaly se do ČR dovážet) nebo může obstarat hospodárněji hmoty a výrobky stejných nebo podobných vlastností, avšak od jiného výrobce, může zhotovitel k provedení díla použít hmoty a výrobky náhradní pouze s předchozím písemným souhlasem objednatele na základě předloženého technického listu, případně technologického postupu. Náhradní hmotou nebo výrobkem se rozumí hmoty nebo výrobky shodných nebo podobných kvalitativních vlastností, u nichž je zaručeno, že se jejich použitím nezmění technické, kvalitativní či jiné parametry zhotoveného díla. Za vhodnost použitých náhradních výrobků a hmot odpovídá zhotovitel.</w:t>
      </w:r>
    </w:p>
    <w:p w:rsidR="004C7DB8" w:rsidRPr="004F6B60" w:rsidRDefault="004C7DB8" w:rsidP="00812E16">
      <w:pPr>
        <w:widowControl w:val="0"/>
        <w:autoSpaceDE w:val="0"/>
        <w:autoSpaceDN w:val="0"/>
        <w:adjustRightInd w:val="0"/>
        <w:jc w:val="both"/>
        <w:rPr>
          <w:rFonts w:ascii="Arial" w:hAnsi="Arial" w:cs="Arial"/>
          <w:sz w:val="16"/>
          <w:szCs w:val="16"/>
        </w:rPr>
      </w:pPr>
    </w:p>
    <w:p w:rsidR="004C7DB8" w:rsidRPr="004F6B60" w:rsidRDefault="004C7DB8" w:rsidP="00812E16">
      <w:pPr>
        <w:widowControl w:val="0"/>
        <w:autoSpaceDE w:val="0"/>
        <w:autoSpaceDN w:val="0"/>
        <w:adjustRightInd w:val="0"/>
        <w:jc w:val="both"/>
        <w:rPr>
          <w:rFonts w:ascii="Arial" w:hAnsi="Arial" w:cs="Arial"/>
          <w:sz w:val="16"/>
          <w:szCs w:val="16"/>
        </w:rPr>
      </w:pPr>
      <w:r w:rsidRPr="004F6B60">
        <w:rPr>
          <w:rFonts w:ascii="Arial" w:hAnsi="Arial" w:cs="Arial"/>
          <w:sz w:val="16"/>
          <w:szCs w:val="16"/>
        </w:rPr>
        <w:t xml:space="preserve">13.3.  </w:t>
      </w:r>
      <w:r w:rsidR="00184A77" w:rsidRPr="004F6B60">
        <w:rPr>
          <w:rFonts w:ascii="Arial" w:hAnsi="Arial" w:cs="Arial"/>
          <w:sz w:val="16"/>
          <w:szCs w:val="16"/>
        </w:rPr>
        <w:t xml:space="preserve"> </w:t>
      </w:r>
      <w:r w:rsidRPr="004F6B60">
        <w:rPr>
          <w:rFonts w:ascii="Arial" w:hAnsi="Arial" w:cs="Arial"/>
          <w:sz w:val="16"/>
          <w:szCs w:val="16"/>
        </w:rPr>
        <w:t>Pokud by použití náhradních výrobků a hmot mělo způsobit zvýšení ceny prováděného díla v důsledku vyšších nákladů na jejich pořízení, může být tato cena zvýšena pouze a jen pouze s předchozím písemným souhlasem objednatele.</w:t>
      </w:r>
    </w:p>
    <w:p w:rsidR="004C7DB8" w:rsidRPr="004F6B60" w:rsidRDefault="004C7DB8" w:rsidP="00812E16">
      <w:pPr>
        <w:widowControl w:val="0"/>
        <w:autoSpaceDE w:val="0"/>
        <w:autoSpaceDN w:val="0"/>
        <w:adjustRightInd w:val="0"/>
        <w:jc w:val="both"/>
        <w:rPr>
          <w:rFonts w:ascii="Arial" w:hAnsi="Arial" w:cs="Arial"/>
          <w:b/>
          <w:bCs/>
          <w:sz w:val="16"/>
          <w:szCs w:val="16"/>
          <w:u w:val="single"/>
        </w:rPr>
      </w:pPr>
    </w:p>
    <w:p w:rsidR="004C7DB8" w:rsidRPr="004F6B60" w:rsidRDefault="004C7DB8" w:rsidP="00812E16">
      <w:pPr>
        <w:widowControl w:val="0"/>
        <w:autoSpaceDE w:val="0"/>
        <w:autoSpaceDN w:val="0"/>
        <w:adjustRightInd w:val="0"/>
        <w:jc w:val="both"/>
        <w:rPr>
          <w:rFonts w:ascii="Arial" w:hAnsi="Arial" w:cs="Arial"/>
          <w:sz w:val="16"/>
          <w:szCs w:val="16"/>
        </w:rPr>
      </w:pPr>
      <w:r w:rsidRPr="004F6B60">
        <w:rPr>
          <w:rFonts w:ascii="Arial" w:hAnsi="Arial" w:cs="Arial"/>
          <w:sz w:val="16"/>
          <w:szCs w:val="16"/>
        </w:rPr>
        <w:t>13.4.  Veškeré materiály, které neodpovídají ZD</w:t>
      </w:r>
      <w:r w:rsidR="008E1D74" w:rsidRPr="004F6B60">
        <w:rPr>
          <w:rFonts w:ascii="Arial" w:hAnsi="Arial" w:cs="Arial"/>
          <w:sz w:val="16"/>
          <w:szCs w:val="16"/>
        </w:rPr>
        <w:t>VZ</w:t>
      </w:r>
      <w:r w:rsidRPr="004F6B60">
        <w:rPr>
          <w:rFonts w:ascii="Arial" w:hAnsi="Arial" w:cs="Arial"/>
          <w:sz w:val="16"/>
          <w:szCs w:val="16"/>
        </w:rPr>
        <w:t>, nevyhovují předepsaným zkouškám, ČSN, atestům, licencím apod. či podmínkám této smlouvy a standardům, musí být zhotovitelem ze stavby (staveniště) či díla odstraněny či vyměněny ve lhůtě stanovené objednatelem a nahrazeny bezvadnými.</w:t>
      </w:r>
    </w:p>
    <w:p w:rsidR="004C7DB8" w:rsidRPr="004F6B60" w:rsidRDefault="004C7DB8" w:rsidP="00812E16">
      <w:pPr>
        <w:widowControl w:val="0"/>
        <w:autoSpaceDE w:val="0"/>
        <w:autoSpaceDN w:val="0"/>
        <w:adjustRightInd w:val="0"/>
        <w:jc w:val="both"/>
        <w:rPr>
          <w:rFonts w:ascii="Arial" w:hAnsi="Arial" w:cs="Arial"/>
          <w:b/>
          <w:bCs/>
        </w:rPr>
      </w:pPr>
    </w:p>
    <w:p w:rsidR="004C7DB8" w:rsidRPr="004F6B60" w:rsidRDefault="004C7DB8" w:rsidP="00812E16">
      <w:pPr>
        <w:widowControl w:val="0"/>
        <w:autoSpaceDE w:val="0"/>
        <w:autoSpaceDN w:val="0"/>
        <w:adjustRightInd w:val="0"/>
        <w:jc w:val="both"/>
        <w:rPr>
          <w:rFonts w:ascii="Arial" w:hAnsi="Arial" w:cs="Arial"/>
          <w:b/>
          <w:bCs/>
        </w:rPr>
      </w:pPr>
      <w:r w:rsidRPr="004F6B60">
        <w:rPr>
          <w:rFonts w:ascii="Arial" w:hAnsi="Arial" w:cs="Arial"/>
          <w:b/>
          <w:bCs/>
        </w:rPr>
        <w:t>XIV.  Povinnosti zhotovitele</w:t>
      </w:r>
    </w:p>
    <w:p w:rsidR="004C7DB8" w:rsidRPr="004F6B60" w:rsidRDefault="004C7DB8" w:rsidP="00812E16">
      <w:pPr>
        <w:widowControl w:val="0"/>
        <w:autoSpaceDE w:val="0"/>
        <w:autoSpaceDN w:val="0"/>
        <w:adjustRightInd w:val="0"/>
        <w:jc w:val="both"/>
        <w:rPr>
          <w:rFonts w:ascii="Arial" w:hAnsi="Arial" w:cs="Arial"/>
        </w:rPr>
      </w:pPr>
    </w:p>
    <w:p w:rsidR="004C7DB8" w:rsidRPr="004F6B60" w:rsidRDefault="00762AEC" w:rsidP="00812E16">
      <w:pPr>
        <w:widowControl w:val="0"/>
        <w:autoSpaceDE w:val="0"/>
        <w:autoSpaceDN w:val="0"/>
        <w:adjustRightInd w:val="0"/>
        <w:jc w:val="both"/>
        <w:rPr>
          <w:rFonts w:ascii="Arial" w:hAnsi="Arial" w:cs="Arial"/>
          <w:b/>
          <w:bCs/>
          <w:sz w:val="16"/>
          <w:szCs w:val="16"/>
        </w:rPr>
      </w:pPr>
      <w:r w:rsidRPr="004F6B60">
        <w:rPr>
          <w:rFonts w:ascii="Arial" w:hAnsi="Arial" w:cs="Arial"/>
          <w:sz w:val="16"/>
          <w:szCs w:val="16"/>
        </w:rPr>
        <w:t xml:space="preserve">14.1.  </w:t>
      </w:r>
      <w:r w:rsidR="004C7DB8" w:rsidRPr="004F6B60">
        <w:rPr>
          <w:rFonts w:ascii="Arial" w:hAnsi="Arial" w:cs="Arial"/>
          <w:sz w:val="16"/>
          <w:szCs w:val="16"/>
        </w:rPr>
        <w:t>Zhotovitel je povinen zabezpečit na své náklady zejména:</w:t>
      </w:r>
    </w:p>
    <w:p w:rsidR="004C7DB8" w:rsidRPr="004F6B60" w:rsidRDefault="004C7DB8" w:rsidP="00812E16">
      <w:pPr>
        <w:widowControl w:val="0"/>
        <w:numPr>
          <w:ilvl w:val="0"/>
          <w:numId w:val="9"/>
        </w:numPr>
        <w:tabs>
          <w:tab w:val="left" w:pos="0"/>
        </w:tabs>
        <w:autoSpaceDE w:val="0"/>
        <w:autoSpaceDN w:val="0"/>
        <w:adjustRightInd w:val="0"/>
        <w:ind w:left="283" w:hanging="283"/>
        <w:jc w:val="both"/>
        <w:rPr>
          <w:rFonts w:ascii="Arial" w:hAnsi="Arial" w:cs="Arial"/>
          <w:sz w:val="16"/>
          <w:szCs w:val="16"/>
        </w:rPr>
      </w:pPr>
      <w:r w:rsidRPr="004F6B60">
        <w:rPr>
          <w:rFonts w:ascii="Arial" w:hAnsi="Arial" w:cs="Arial"/>
          <w:sz w:val="16"/>
          <w:szCs w:val="16"/>
        </w:rPr>
        <w:t>zařízení staveniště (např. kanceláře, šatny, toalety, sklady)</w:t>
      </w:r>
    </w:p>
    <w:p w:rsidR="004C7DB8" w:rsidRPr="004F6B60" w:rsidRDefault="004C7DB8" w:rsidP="00812E16">
      <w:pPr>
        <w:widowControl w:val="0"/>
        <w:numPr>
          <w:ilvl w:val="0"/>
          <w:numId w:val="9"/>
        </w:numPr>
        <w:tabs>
          <w:tab w:val="left" w:pos="0"/>
        </w:tabs>
        <w:autoSpaceDE w:val="0"/>
        <w:autoSpaceDN w:val="0"/>
        <w:adjustRightInd w:val="0"/>
        <w:ind w:left="283" w:hanging="283"/>
        <w:jc w:val="both"/>
        <w:rPr>
          <w:rFonts w:ascii="Arial" w:hAnsi="Arial" w:cs="Arial"/>
          <w:sz w:val="16"/>
          <w:szCs w:val="16"/>
        </w:rPr>
      </w:pPr>
      <w:r w:rsidRPr="004F6B60">
        <w:rPr>
          <w:rFonts w:ascii="Arial" w:hAnsi="Arial" w:cs="Arial"/>
          <w:sz w:val="16"/>
          <w:szCs w:val="16"/>
        </w:rPr>
        <w:t>veškeré rozvody médií po stavbě (až k pracovním místům, vč. jejich měření a úhrady)</w:t>
      </w:r>
    </w:p>
    <w:p w:rsidR="004C7DB8" w:rsidRPr="004F6B60" w:rsidRDefault="004C7DB8" w:rsidP="00812E16">
      <w:pPr>
        <w:widowControl w:val="0"/>
        <w:numPr>
          <w:ilvl w:val="0"/>
          <w:numId w:val="9"/>
        </w:numPr>
        <w:tabs>
          <w:tab w:val="left" w:pos="0"/>
          <w:tab w:val="left" w:pos="56"/>
        </w:tabs>
        <w:autoSpaceDE w:val="0"/>
        <w:autoSpaceDN w:val="0"/>
        <w:adjustRightInd w:val="0"/>
        <w:ind w:left="283" w:hanging="283"/>
        <w:jc w:val="both"/>
        <w:rPr>
          <w:rFonts w:ascii="Arial" w:hAnsi="Arial" w:cs="Arial"/>
          <w:sz w:val="16"/>
          <w:szCs w:val="16"/>
        </w:rPr>
      </w:pPr>
      <w:r w:rsidRPr="004F6B60">
        <w:rPr>
          <w:rFonts w:ascii="Arial" w:hAnsi="Arial" w:cs="Arial"/>
          <w:sz w:val="16"/>
          <w:szCs w:val="16"/>
        </w:rPr>
        <w:t xml:space="preserve">přístup k uzávěrům médií v jakémkoli okamžiku </w:t>
      </w:r>
    </w:p>
    <w:p w:rsidR="004C7DB8" w:rsidRPr="004F6B60" w:rsidRDefault="004C7DB8" w:rsidP="00812E16">
      <w:pPr>
        <w:widowControl w:val="0"/>
        <w:numPr>
          <w:ilvl w:val="0"/>
          <w:numId w:val="9"/>
        </w:numPr>
        <w:tabs>
          <w:tab w:val="left" w:pos="0"/>
          <w:tab w:val="left" w:pos="56"/>
        </w:tabs>
        <w:autoSpaceDE w:val="0"/>
        <w:autoSpaceDN w:val="0"/>
        <w:adjustRightInd w:val="0"/>
        <w:ind w:left="283" w:hanging="283"/>
        <w:jc w:val="both"/>
        <w:rPr>
          <w:rFonts w:ascii="Arial" w:hAnsi="Arial" w:cs="Arial"/>
          <w:sz w:val="16"/>
          <w:szCs w:val="16"/>
        </w:rPr>
      </w:pPr>
      <w:r w:rsidRPr="004F6B60">
        <w:rPr>
          <w:rFonts w:ascii="Arial" w:hAnsi="Arial" w:cs="Arial"/>
          <w:sz w:val="16"/>
          <w:szCs w:val="16"/>
        </w:rPr>
        <w:lastRenderedPageBreak/>
        <w:t>úklid staveniště vč. přístupových cest  po celou dobu výstavby</w:t>
      </w:r>
    </w:p>
    <w:p w:rsidR="004C7DB8" w:rsidRPr="004F6B60" w:rsidRDefault="004C7DB8" w:rsidP="00812E16">
      <w:pPr>
        <w:widowControl w:val="0"/>
        <w:numPr>
          <w:ilvl w:val="0"/>
          <w:numId w:val="9"/>
        </w:numPr>
        <w:tabs>
          <w:tab w:val="left" w:pos="0"/>
        </w:tabs>
        <w:autoSpaceDE w:val="0"/>
        <w:autoSpaceDN w:val="0"/>
        <w:adjustRightInd w:val="0"/>
        <w:ind w:left="283" w:hanging="283"/>
        <w:jc w:val="both"/>
        <w:rPr>
          <w:rFonts w:ascii="Arial" w:hAnsi="Arial" w:cs="Arial"/>
          <w:sz w:val="16"/>
          <w:szCs w:val="16"/>
        </w:rPr>
      </w:pPr>
      <w:r w:rsidRPr="004F6B60">
        <w:rPr>
          <w:rFonts w:ascii="Arial" w:hAnsi="Arial" w:cs="Arial"/>
          <w:sz w:val="16"/>
          <w:szCs w:val="16"/>
        </w:rPr>
        <w:t>zajištění čistoty okolí staveniště před důsledky stavební činnosti zhotovitele (např. obaly od materiálů, odpady ZS ap. ...)</w:t>
      </w:r>
    </w:p>
    <w:p w:rsidR="004C7DB8" w:rsidRPr="004F6B60" w:rsidRDefault="004C7DB8" w:rsidP="00812E16">
      <w:pPr>
        <w:widowControl w:val="0"/>
        <w:numPr>
          <w:ilvl w:val="0"/>
          <w:numId w:val="9"/>
        </w:numPr>
        <w:tabs>
          <w:tab w:val="left" w:pos="0"/>
          <w:tab w:val="left" w:pos="56"/>
        </w:tabs>
        <w:autoSpaceDE w:val="0"/>
        <w:autoSpaceDN w:val="0"/>
        <w:adjustRightInd w:val="0"/>
        <w:ind w:left="283" w:hanging="283"/>
        <w:jc w:val="both"/>
        <w:rPr>
          <w:rFonts w:ascii="Arial" w:hAnsi="Arial" w:cs="Arial"/>
          <w:sz w:val="16"/>
          <w:szCs w:val="16"/>
        </w:rPr>
      </w:pPr>
      <w:r w:rsidRPr="004F6B60">
        <w:rPr>
          <w:rFonts w:ascii="Arial" w:hAnsi="Arial" w:cs="Arial"/>
          <w:sz w:val="16"/>
          <w:szCs w:val="16"/>
        </w:rPr>
        <w:t>odvoz na skládku a skládku odpadového materiálu v souladu s příslušnými předpisy</w:t>
      </w:r>
    </w:p>
    <w:p w:rsidR="004C7DB8" w:rsidRPr="004F6B60" w:rsidRDefault="004C7DB8" w:rsidP="00812E16">
      <w:pPr>
        <w:widowControl w:val="0"/>
        <w:numPr>
          <w:ilvl w:val="0"/>
          <w:numId w:val="9"/>
        </w:numPr>
        <w:tabs>
          <w:tab w:val="left" w:pos="0"/>
        </w:tabs>
        <w:autoSpaceDE w:val="0"/>
        <w:autoSpaceDN w:val="0"/>
        <w:adjustRightInd w:val="0"/>
        <w:ind w:left="283" w:hanging="283"/>
        <w:jc w:val="both"/>
        <w:rPr>
          <w:rFonts w:ascii="Arial" w:hAnsi="Arial" w:cs="Arial"/>
          <w:sz w:val="16"/>
          <w:szCs w:val="16"/>
        </w:rPr>
      </w:pPr>
      <w:r w:rsidRPr="004F6B60">
        <w:rPr>
          <w:rFonts w:ascii="Arial" w:hAnsi="Arial" w:cs="Arial"/>
          <w:sz w:val="16"/>
          <w:szCs w:val="16"/>
        </w:rPr>
        <w:t>dodržování zákazu likvidace materiálů pálením a zasypáním či zakopáváním</w:t>
      </w:r>
    </w:p>
    <w:p w:rsidR="004C7DB8" w:rsidRPr="004F6B60" w:rsidRDefault="004C7DB8" w:rsidP="00812E16">
      <w:pPr>
        <w:widowControl w:val="0"/>
        <w:numPr>
          <w:ilvl w:val="0"/>
          <w:numId w:val="9"/>
        </w:numPr>
        <w:tabs>
          <w:tab w:val="left" w:pos="0"/>
          <w:tab w:val="left" w:pos="56"/>
        </w:tabs>
        <w:autoSpaceDE w:val="0"/>
        <w:autoSpaceDN w:val="0"/>
        <w:adjustRightInd w:val="0"/>
        <w:ind w:left="283" w:hanging="283"/>
        <w:jc w:val="both"/>
        <w:rPr>
          <w:rFonts w:ascii="Arial" w:hAnsi="Arial" w:cs="Arial"/>
          <w:sz w:val="16"/>
          <w:szCs w:val="16"/>
        </w:rPr>
      </w:pPr>
      <w:r w:rsidRPr="004F6B60">
        <w:rPr>
          <w:rFonts w:ascii="Arial" w:hAnsi="Arial" w:cs="Arial"/>
          <w:sz w:val="16"/>
          <w:szCs w:val="16"/>
        </w:rPr>
        <w:t>zimní opatření nutné k dodržení kvality</w:t>
      </w:r>
    </w:p>
    <w:p w:rsidR="004C7DB8" w:rsidRPr="004F6B60" w:rsidRDefault="004C7DB8" w:rsidP="00812E16">
      <w:pPr>
        <w:widowControl w:val="0"/>
        <w:numPr>
          <w:ilvl w:val="0"/>
          <w:numId w:val="9"/>
        </w:numPr>
        <w:tabs>
          <w:tab w:val="left" w:pos="0"/>
          <w:tab w:val="left" w:pos="56"/>
        </w:tabs>
        <w:autoSpaceDE w:val="0"/>
        <w:autoSpaceDN w:val="0"/>
        <w:adjustRightInd w:val="0"/>
        <w:ind w:left="283" w:hanging="283"/>
        <w:jc w:val="both"/>
        <w:rPr>
          <w:rFonts w:ascii="Arial" w:hAnsi="Arial" w:cs="Arial"/>
          <w:sz w:val="16"/>
          <w:szCs w:val="16"/>
        </w:rPr>
      </w:pPr>
      <w:r w:rsidRPr="004F6B60">
        <w:rPr>
          <w:rFonts w:ascii="Arial" w:hAnsi="Arial" w:cs="Arial"/>
          <w:sz w:val="16"/>
          <w:szCs w:val="16"/>
        </w:rPr>
        <w:t>provizorní zajištění proti zatékání vody do objektů</w:t>
      </w:r>
    </w:p>
    <w:p w:rsidR="004C7DB8" w:rsidRPr="004F6B60" w:rsidRDefault="004C7DB8" w:rsidP="00812E16">
      <w:pPr>
        <w:widowControl w:val="0"/>
        <w:numPr>
          <w:ilvl w:val="0"/>
          <w:numId w:val="9"/>
        </w:numPr>
        <w:tabs>
          <w:tab w:val="left" w:pos="0"/>
          <w:tab w:val="left" w:pos="56"/>
        </w:tabs>
        <w:autoSpaceDE w:val="0"/>
        <w:autoSpaceDN w:val="0"/>
        <w:adjustRightInd w:val="0"/>
        <w:ind w:left="283" w:hanging="283"/>
        <w:jc w:val="both"/>
        <w:rPr>
          <w:rFonts w:ascii="Arial" w:hAnsi="Arial" w:cs="Arial"/>
          <w:sz w:val="16"/>
          <w:szCs w:val="16"/>
        </w:rPr>
      </w:pPr>
      <w:r w:rsidRPr="004F6B60">
        <w:rPr>
          <w:rFonts w:ascii="Arial" w:hAnsi="Arial" w:cs="Arial"/>
          <w:sz w:val="16"/>
          <w:szCs w:val="16"/>
        </w:rPr>
        <w:t>veškeré přístroje, nástroje, zařízení, pomocné konstrukce a další vybavení nezbytná pro zhotovení kvalitního díla (např. malá mechanizace, zábradlí, žebříky, míchačky apod.) používané na stavbě budou od odborných výrobců s odpovídajícími atesty, aby tak byla zajištěna kvalitní, včasná a správná realizace díla</w:t>
      </w:r>
    </w:p>
    <w:p w:rsidR="004C7DB8" w:rsidRPr="004F6B60" w:rsidRDefault="004C7DB8" w:rsidP="00812E16">
      <w:pPr>
        <w:widowControl w:val="0"/>
        <w:numPr>
          <w:ilvl w:val="0"/>
          <w:numId w:val="9"/>
        </w:numPr>
        <w:tabs>
          <w:tab w:val="left" w:pos="0"/>
          <w:tab w:val="left" w:pos="56"/>
        </w:tabs>
        <w:autoSpaceDE w:val="0"/>
        <w:autoSpaceDN w:val="0"/>
        <w:adjustRightInd w:val="0"/>
        <w:ind w:left="283" w:hanging="283"/>
        <w:jc w:val="both"/>
        <w:rPr>
          <w:rFonts w:ascii="Arial" w:hAnsi="Arial" w:cs="Arial"/>
          <w:sz w:val="16"/>
          <w:szCs w:val="16"/>
        </w:rPr>
      </w:pPr>
      <w:r w:rsidRPr="004F6B60">
        <w:rPr>
          <w:rFonts w:ascii="Arial" w:hAnsi="Arial" w:cs="Arial"/>
          <w:sz w:val="16"/>
          <w:szCs w:val="16"/>
        </w:rPr>
        <w:t>stavební hmoty, materiály a výrobky dle schválené projektové dokumentace, resp. ZD</w:t>
      </w:r>
      <w:r w:rsidR="00056D6C" w:rsidRPr="004F6B60">
        <w:rPr>
          <w:rFonts w:ascii="Arial" w:hAnsi="Arial" w:cs="Arial"/>
          <w:sz w:val="16"/>
          <w:szCs w:val="16"/>
        </w:rPr>
        <w:t>VZ</w:t>
      </w:r>
      <w:r w:rsidRPr="004F6B60">
        <w:rPr>
          <w:rFonts w:ascii="Arial" w:hAnsi="Arial" w:cs="Arial"/>
          <w:sz w:val="16"/>
          <w:szCs w:val="16"/>
        </w:rPr>
        <w:t xml:space="preserve"> </w:t>
      </w:r>
    </w:p>
    <w:p w:rsidR="004C7DB8" w:rsidRPr="004F6B60" w:rsidRDefault="004C7DB8" w:rsidP="00812E16">
      <w:pPr>
        <w:widowControl w:val="0"/>
        <w:numPr>
          <w:ilvl w:val="0"/>
          <w:numId w:val="9"/>
        </w:numPr>
        <w:tabs>
          <w:tab w:val="left" w:pos="0"/>
          <w:tab w:val="left" w:pos="56"/>
        </w:tabs>
        <w:autoSpaceDE w:val="0"/>
        <w:autoSpaceDN w:val="0"/>
        <w:adjustRightInd w:val="0"/>
        <w:ind w:left="283" w:hanging="283"/>
        <w:jc w:val="both"/>
        <w:rPr>
          <w:rFonts w:ascii="Arial" w:hAnsi="Arial" w:cs="Arial"/>
          <w:sz w:val="16"/>
          <w:szCs w:val="16"/>
        </w:rPr>
      </w:pPr>
      <w:r w:rsidRPr="004F6B60">
        <w:rPr>
          <w:rFonts w:ascii="Arial" w:hAnsi="Arial" w:cs="Arial"/>
          <w:sz w:val="16"/>
          <w:szCs w:val="16"/>
        </w:rPr>
        <w:t>řádné osvětlení staveniště pro rozsah prací realizovaných zhotovitelem</w:t>
      </w:r>
    </w:p>
    <w:p w:rsidR="004C7DB8" w:rsidRPr="004F6B60" w:rsidRDefault="004C7DB8" w:rsidP="00812E16">
      <w:pPr>
        <w:widowControl w:val="0"/>
        <w:numPr>
          <w:ilvl w:val="0"/>
          <w:numId w:val="9"/>
        </w:numPr>
        <w:tabs>
          <w:tab w:val="left" w:pos="0"/>
          <w:tab w:val="left" w:pos="56"/>
        </w:tabs>
        <w:autoSpaceDE w:val="0"/>
        <w:autoSpaceDN w:val="0"/>
        <w:adjustRightInd w:val="0"/>
        <w:ind w:left="283" w:hanging="283"/>
        <w:jc w:val="both"/>
        <w:rPr>
          <w:rFonts w:ascii="Arial" w:hAnsi="Arial" w:cs="Arial"/>
          <w:sz w:val="16"/>
          <w:szCs w:val="16"/>
        </w:rPr>
      </w:pPr>
      <w:r w:rsidRPr="004F6B60">
        <w:rPr>
          <w:rFonts w:ascii="Arial" w:hAnsi="Arial" w:cs="Arial"/>
          <w:sz w:val="16"/>
          <w:szCs w:val="16"/>
        </w:rPr>
        <w:t>zajištění dostatečné pracovní síly pro kvalitní, včasnou a správnou realizaci díla</w:t>
      </w:r>
    </w:p>
    <w:p w:rsidR="004C7DB8" w:rsidRPr="004F6B60" w:rsidRDefault="004C7DB8" w:rsidP="00812E16">
      <w:pPr>
        <w:widowControl w:val="0"/>
        <w:numPr>
          <w:ilvl w:val="0"/>
          <w:numId w:val="9"/>
        </w:numPr>
        <w:tabs>
          <w:tab w:val="left" w:pos="0"/>
          <w:tab w:val="left" w:pos="56"/>
        </w:tabs>
        <w:autoSpaceDE w:val="0"/>
        <w:autoSpaceDN w:val="0"/>
        <w:adjustRightInd w:val="0"/>
        <w:ind w:left="283" w:hanging="283"/>
        <w:jc w:val="both"/>
        <w:rPr>
          <w:rFonts w:ascii="Arial" w:hAnsi="Arial" w:cs="Arial"/>
          <w:sz w:val="16"/>
          <w:szCs w:val="16"/>
        </w:rPr>
      </w:pPr>
      <w:r w:rsidRPr="004F6B60">
        <w:rPr>
          <w:rFonts w:ascii="Arial" w:hAnsi="Arial" w:cs="Arial"/>
          <w:sz w:val="16"/>
          <w:szCs w:val="16"/>
        </w:rPr>
        <w:t>vyznačení nebezpečných míst dle předpisů o BOZ a PO</w:t>
      </w:r>
    </w:p>
    <w:p w:rsidR="004C7DB8" w:rsidRPr="004F6B60" w:rsidRDefault="004C7DB8" w:rsidP="00812E16">
      <w:pPr>
        <w:widowControl w:val="0"/>
        <w:numPr>
          <w:ilvl w:val="0"/>
          <w:numId w:val="9"/>
        </w:numPr>
        <w:tabs>
          <w:tab w:val="left" w:pos="0"/>
          <w:tab w:val="left" w:pos="56"/>
        </w:tabs>
        <w:autoSpaceDE w:val="0"/>
        <w:autoSpaceDN w:val="0"/>
        <w:adjustRightInd w:val="0"/>
        <w:ind w:left="283" w:hanging="283"/>
        <w:jc w:val="both"/>
        <w:rPr>
          <w:rFonts w:ascii="Arial" w:hAnsi="Arial" w:cs="Arial"/>
          <w:sz w:val="16"/>
          <w:szCs w:val="16"/>
        </w:rPr>
      </w:pPr>
      <w:r w:rsidRPr="004F6B60">
        <w:rPr>
          <w:rFonts w:ascii="Arial" w:hAnsi="Arial" w:cs="Arial"/>
          <w:sz w:val="16"/>
          <w:szCs w:val="16"/>
        </w:rPr>
        <w:t>ochranu staveniště proti krádežím a devastaci</w:t>
      </w:r>
    </w:p>
    <w:p w:rsidR="004C7DB8" w:rsidRPr="004F6B60" w:rsidRDefault="004C7DB8" w:rsidP="00812E16">
      <w:pPr>
        <w:widowControl w:val="0"/>
        <w:numPr>
          <w:ilvl w:val="0"/>
          <w:numId w:val="9"/>
        </w:numPr>
        <w:tabs>
          <w:tab w:val="left" w:pos="0"/>
          <w:tab w:val="left" w:pos="56"/>
        </w:tabs>
        <w:autoSpaceDE w:val="0"/>
        <w:autoSpaceDN w:val="0"/>
        <w:adjustRightInd w:val="0"/>
        <w:ind w:left="283" w:hanging="283"/>
        <w:jc w:val="both"/>
        <w:rPr>
          <w:rFonts w:ascii="Arial" w:hAnsi="Arial" w:cs="Arial"/>
          <w:sz w:val="16"/>
          <w:szCs w:val="16"/>
        </w:rPr>
      </w:pPr>
      <w:r w:rsidRPr="004F6B60">
        <w:rPr>
          <w:rFonts w:ascii="Arial" w:hAnsi="Arial" w:cs="Arial"/>
          <w:sz w:val="16"/>
          <w:szCs w:val="16"/>
        </w:rPr>
        <w:t>fotodokumentaci v digitální formě na CD ve formátu jpg</w:t>
      </w:r>
      <w:r w:rsidR="005965F0">
        <w:rPr>
          <w:rFonts w:ascii="Arial" w:hAnsi="Arial" w:cs="Arial"/>
          <w:sz w:val="16"/>
          <w:szCs w:val="16"/>
        </w:rPr>
        <w:t xml:space="preserve"> o průběhu provádění díla</w:t>
      </w:r>
    </w:p>
    <w:p w:rsidR="004C7DB8" w:rsidRPr="004F6B60" w:rsidRDefault="004C7DB8" w:rsidP="00812E16">
      <w:pPr>
        <w:widowControl w:val="0"/>
        <w:numPr>
          <w:ilvl w:val="0"/>
          <w:numId w:val="9"/>
        </w:numPr>
        <w:tabs>
          <w:tab w:val="left" w:pos="0"/>
          <w:tab w:val="left" w:pos="56"/>
        </w:tabs>
        <w:autoSpaceDE w:val="0"/>
        <w:autoSpaceDN w:val="0"/>
        <w:adjustRightInd w:val="0"/>
        <w:ind w:left="283" w:hanging="283"/>
        <w:jc w:val="both"/>
        <w:rPr>
          <w:rFonts w:ascii="Arial" w:hAnsi="Arial" w:cs="Arial"/>
          <w:sz w:val="16"/>
          <w:szCs w:val="16"/>
        </w:rPr>
      </w:pPr>
      <w:r w:rsidRPr="004F6B60">
        <w:rPr>
          <w:rFonts w:ascii="Arial" w:hAnsi="Arial" w:cs="Arial"/>
          <w:sz w:val="16"/>
          <w:szCs w:val="16"/>
        </w:rPr>
        <w:t>ochranu stávajících prvků a konstrukcí v částech dotčených stavbou před poškozením činností zhotovitele</w:t>
      </w:r>
    </w:p>
    <w:p w:rsidR="00141BC9" w:rsidRPr="004F6B60" w:rsidRDefault="00141BC9" w:rsidP="00812E16">
      <w:pPr>
        <w:widowControl w:val="0"/>
        <w:numPr>
          <w:ilvl w:val="0"/>
          <w:numId w:val="9"/>
        </w:numPr>
        <w:tabs>
          <w:tab w:val="left" w:pos="0"/>
          <w:tab w:val="left" w:pos="56"/>
        </w:tabs>
        <w:autoSpaceDE w:val="0"/>
        <w:autoSpaceDN w:val="0"/>
        <w:adjustRightInd w:val="0"/>
        <w:ind w:left="283" w:hanging="283"/>
        <w:jc w:val="both"/>
        <w:rPr>
          <w:rFonts w:ascii="Arial" w:hAnsi="Arial" w:cs="Arial"/>
          <w:sz w:val="16"/>
          <w:szCs w:val="16"/>
        </w:rPr>
      </w:pPr>
      <w:r w:rsidRPr="004F6B60">
        <w:rPr>
          <w:rFonts w:ascii="Arial" w:hAnsi="Arial" w:cs="Arial"/>
          <w:sz w:val="16"/>
          <w:szCs w:val="16"/>
        </w:rPr>
        <w:t xml:space="preserve">ochrana prvků před poškozením, které byly předány  objednatelem zhotoviteli k montáži </w:t>
      </w:r>
    </w:p>
    <w:p w:rsidR="00141BC9" w:rsidRPr="004F6B60" w:rsidRDefault="00141BC9" w:rsidP="00812E16">
      <w:pPr>
        <w:widowControl w:val="0"/>
        <w:numPr>
          <w:ilvl w:val="0"/>
          <w:numId w:val="9"/>
        </w:numPr>
        <w:tabs>
          <w:tab w:val="left" w:pos="0"/>
          <w:tab w:val="left" w:pos="56"/>
        </w:tabs>
        <w:autoSpaceDE w:val="0"/>
        <w:autoSpaceDN w:val="0"/>
        <w:adjustRightInd w:val="0"/>
        <w:ind w:left="283" w:hanging="283"/>
        <w:jc w:val="both"/>
        <w:rPr>
          <w:rFonts w:ascii="Arial" w:hAnsi="Arial" w:cs="Arial"/>
          <w:sz w:val="16"/>
          <w:szCs w:val="16"/>
        </w:rPr>
      </w:pPr>
      <w:r w:rsidRPr="004F6B60">
        <w:rPr>
          <w:rFonts w:ascii="Arial" w:hAnsi="Arial" w:cs="Arial"/>
          <w:sz w:val="16"/>
          <w:szCs w:val="16"/>
        </w:rPr>
        <w:t xml:space="preserve">ochrana repasovaného páternosteru před poškozením </w:t>
      </w:r>
    </w:p>
    <w:p w:rsidR="004C7DB8" w:rsidRPr="004F6B60" w:rsidRDefault="004C7DB8" w:rsidP="00812E16">
      <w:pPr>
        <w:widowControl w:val="0"/>
        <w:autoSpaceDE w:val="0"/>
        <w:autoSpaceDN w:val="0"/>
        <w:adjustRightInd w:val="0"/>
        <w:jc w:val="both"/>
        <w:rPr>
          <w:rFonts w:ascii="Arial" w:hAnsi="Arial" w:cs="Arial"/>
          <w:sz w:val="16"/>
          <w:szCs w:val="16"/>
        </w:rPr>
      </w:pPr>
    </w:p>
    <w:p w:rsidR="004C7DB8" w:rsidRPr="004F6B60" w:rsidRDefault="00762AEC" w:rsidP="00812E16">
      <w:pPr>
        <w:widowControl w:val="0"/>
        <w:autoSpaceDE w:val="0"/>
        <w:autoSpaceDN w:val="0"/>
        <w:adjustRightInd w:val="0"/>
        <w:jc w:val="both"/>
        <w:rPr>
          <w:rFonts w:ascii="Arial" w:hAnsi="Arial" w:cs="Arial"/>
          <w:sz w:val="16"/>
          <w:szCs w:val="16"/>
        </w:rPr>
      </w:pPr>
      <w:r w:rsidRPr="004F6B60">
        <w:rPr>
          <w:rFonts w:ascii="Arial" w:hAnsi="Arial" w:cs="Arial"/>
          <w:sz w:val="16"/>
          <w:szCs w:val="16"/>
        </w:rPr>
        <w:t>14.2.</w:t>
      </w:r>
      <w:r w:rsidR="00FD585B" w:rsidRPr="004F6B60">
        <w:rPr>
          <w:rFonts w:ascii="Arial" w:hAnsi="Arial" w:cs="Arial"/>
          <w:sz w:val="16"/>
          <w:szCs w:val="16"/>
        </w:rPr>
        <w:t xml:space="preserve">   </w:t>
      </w:r>
      <w:r w:rsidR="004C7DB8" w:rsidRPr="004F6B60">
        <w:rPr>
          <w:rFonts w:ascii="Arial" w:hAnsi="Arial" w:cs="Arial"/>
          <w:sz w:val="16"/>
          <w:szCs w:val="16"/>
        </w:rPr>
        <w:t xml:space="preserve">Zhotovitel je povinen obstarat veškerý stavební a montážní materiál (včetně příslušných dokladů) potřebný k provádění stavby dle </w:t>
      </w:r>
      <w:r w:rsidR="008E1D74" w:rsidRPr="004F6B60">
        <w:rPr>
          <w:rFonts w:ascii="Arial" w:hAnsi="Arial" w:cs="Arial"/>
          <w:sz w:val="16"/>
          <w:szCs w:val="16"/>
        </w:rPr>
        <w:t xml:space="preserve">Dokumentace zakázky </w:t>
      </w:r>
      <w:r w:rsidR="004C7DB8" w:rsidRPr="004F6B60">
        <w:rPr>
          <w:rFonts w:ascii="Arial" w:hAnsi="Arial" w:cs="Arial"/>
          <w:sz w:val="16"/>
          <w:szCs w:val="16"/>
        </w:rPr>
        <w:t xml:space="preserve"> a v řádné kvalitě. Doklady tj. technické listy, prohlášení o shodě, certifikáty, atesty a technologické postupy předkládá zhotovitel bez vyzvání před vlastní realizací. Na základě požadavku objednatele</w:t>
      </w:r>
      <w:r w:rsidR="0071388E">
        <w:rPr>
          <w:rFonts w:ascii="Arial" w:hAnsi="Arial" w:cs="Arial"/>
          <w:sz w:val="16"/>
          <w:szCs w:val="16"/>
        </w:rPr>
        <w:t xml:space="preserve"> je zhotovitel povinen</w:t>
      </w:r>
      <w:r w:rsidR="004C7DB8" w:rsidRPr="004F6B60">
        <w:rPr>
          <w:rFonts w:ascii="Arial" w:hAnsi="Arial" w:cs="Arial"/>
          <w:sz w:val="16"/>
          <w:szCs w:val="16"/>
        </w:rPr>
        <w:t xml:space="preserve"> </w:t>
      </w:r>
      <w:r w:rsidR="0071388E">
        <w:rPr>
          <w:rFonts w:ascii="Arial" w:hAnsi="Arial" w:cs="Arial"/>
          <w:sz w:val="16"/>
          <w:szCs w:val="16"/>
        </w:rPr>
        <w:t>před</w:t>
      </w:r>
      <w:r w:rsidR="004C7DB8" w:rsidRPr="004F6B60">
        <w:rPr>
          <w:rFonts w:ascii="Arial" w:hAnsi="Arial" w:cs="Arial"/>
          <w:sz w:val="16"/>
          <w:szCs w:val="16"/>
        </w:rPr>
        <w:t>l</w:t>
      </w:r>
      <w:r w:rsidR="0071388E">
        <w:rPr>
          <w:rFonts w:ascii="Arial" w:hAnsi="Arial" w:cs="Arial"/>
          <w:sz w:val="16"/>
          <w:szCs w:val="16"/>
        </w:rPr>
        <w:t>ožit</w:t>
      </w:r>
      <w:r w:rsidR="004C7DB8" w:rsidRPr="004F6B60">
        <w:rPr>
          <w:rFonts w:ascii="Arial" w:hAnsi="Arial" w:cs="Arial"/>
          <w:sz w:val="16"/>
          <w:szCs w:val="16"/>
        </w:rPr>
        <w:t xml:space="preserve"> k</w:t>
      </w:r>
      <w:r w:rsidR="0071388E">
        <w:rPr>
          <w:rFonts w:ascii="Arial" w:hAnsi="Arial" w:cs="Arial"/>
          <w:sz w:val="16"/>
          <w:szCs w:val="16"/>
        </w:rPr>
        <w:t xml:space="preserve"> předchozímu </w:t>
      </w:r>
      <w:r w:rsidR="004C7DB8" w:rsidRPr="004F6B60">
        <w:rPr>
          <w:rFonts w:ascii="Arial" w:hAnsi="Arial" w:cs="Arial"/>
          <w:sz w:val="16"/>
          <w:szCs w:val="16"/>
        </w:rPr>
        <w:t>odsouhlasení</w:t>
      </w:r>
      <w:r w:rsidR="0071388E">
        <w:rPr>
          <w:rFonts w:ascii="Arial" w:hAnsi="Arial" w:cs="Arial"/>
          <w:sz w:val="16"/>
          <w:szCs w:val="16"/>
        </w:rPr>
        <w:t xml:space="preserve"> objednateli </w:t>
      </w:r>
      <w:r w:rsidR="004C7DB8" w:rsidRPr="004F6B60">
        <w:rPr>
          <w:rFonts w:ascii="Arial" w:hAnsi="Arial" w:cs="Arial"/>
          <w:sz w:val="16"/>
          <w:szCs w:val="16"/>
        </w:rPr>
        <w:t>vzorky</w:t>
      </w:r>
      <w:r w:rsidR="0071388E">
        <w:rPr>
          <w:rFonts w:ascii="Arial" w:hAnsi="Arial" w:cs="Arial"/>
          <w:sz w:val="16"/>
          <w:szCs w:val="16"/>
        </w:rPr>
        <w:t xml:space="preserve"> materiálů a výrobků, které použije k provedení díla</w:t>
      </w:r>
      <w:r w:rsidR="004C7DB8" w:rsidRPr="004F6B60">
        <w:rPr>
          <w:rFonts w:ascii="Arial" w:hAnsi="Arial" w:cs="Arial"/>
          <w:sz w:val="16"/>
          <w:szCs w:val="16"/>
        </w:rPr>
        <w:t>.</w:t>
      </w:r>
    </w:p>
    <w:p w:rsidR="004C7DB8" w:rsidRPr="004F6B60" w:rsidRDefault="004C7DB8" w:rsidP="00812E16">
      <w:pPr>
        <w:widowControl w:val="0"/>
        <w:autoSpaceDE w:val="0"/>
        <w:autoSpaceDN w:val="0"/>
        <w:adjustRightInd w:val="0"/>
        <w:jc w:val="both"/>
        <w:rPr>
          <w:rFonts w:ascii="Arial" w:hAnsi="Arial" w:cs="Arial"/>
          <w:sz w:val="16"/>
          <w:szCs w:val="16"/>
        </w:rPr>
      </w:pPr>
    </w:p>
    <w:p w:rsidR="004C7DB8" w:rsidRPr="00496456" w:rsidRDefault="00762AEC" w:rsidP="00812E16">
      <w:pPr>
        <w:widowControl w:val="0"/>
        <w:autoSpaceDE w:val="0"/>
        <w:autoSpaceDN w:val="0"/>
        <w:adjustRightInd w:val="0"/>
        <w:jc w:val="both"/>
        <w:rPr>
          <w:rFonts w:ascii="Arial" w:hAnsi="Arial" w:cs="Arial"/>
          <w:sz w:val="16"/>
          <w:szCs w:val="16"/>
        </w:rPr>
      </w:pPr>
      <w:r w:rsidRPr="00496456">
        <w:rPr>
          <w:rFonts w:ascii="Arial" w:hAnsi="Arial" w:cs="Arial"/>
          <w:sz w:val="16"/>
          <w:szCs w:val="16"/>
        </w:rPr>
        <w:t>14.3.</w:t>
      </w:r>
      <w:r w:rsidR="004C7DB8" w:rsidRPr="00496456">
        <w:rPr>
          <w:rFonts w:ascii="Arial" w:hAnsi="Arial" w:cs="Arial"/>
          <w:sz w:val="16"/>
          <w:szCs w:val="16"/>
        </w:rPr>
        <w:t xml:space="preserve">   Zhotovitel je povinen na výzvu objednatele předložit ke kontrole a odsouhlasení kontrolní a zkušební plán a jeho plnění.</w:t>
      </w:r>
    </w:p>
    <w:p w:rsidR="004C7DB8" w:rsidRPr="00496456" w:rsidRDefault="004C7DB8" w:rsidP="00812E16">
      <w:pPr>
        <w:widowControl w:val="0"/>
        <w:autoSpaceDE w:val="0"/>
        <w:autoSpaceDN w:val="0"/>
        <w:adjustRightInd w:val="0"/>
        <w:jc w:val="both"/>
        <w:rPr>
          <w:rFonts w:ascii="Arial" w:hAnsi="Arial" w:cs="Arial"/>
          <w:sz w:val="16"/>
          <w:szCs w:val="16"/>
        </w:rPr>
      </w:pPr>
    </w:p>
    <w:p w:rsidR="004C7DB8" w:rsidRPr="00496456" w:rsidRDefault="00762AEC" w:rsidP="00812E16">
      <w:pPr>
        <w:widowControl w:val="0"/>
        <w:autoSpaceDE w:val="0"/>
        <w:autoSpaceDN w:val="0"/>
        <w:adjustRightInd w:val="0"/>
        <w:jc w:val="both"/>
        <w:rPr>
          <w:rFonts w:ascii="Arial" w:hAnsi="Arial" w:cs="Arial"/>
          <w:sz w:val="16"/>
          <w:szCs w:val="16"/>
        </w:rPr>
      </w:pPr>
      <w:r w:rsidRPr="00496456">
        <w:rPr>
          <w:rFonts w:ascii="Arial" w:hAnsi="Arial" w:cs="Arial"/>
          <w:sz w:val="16"/>
          <w:szCs w:val="16"/>
        </w:rPr>
        <w:t>14.4.</w:t>
      </w:r>
      <w:r w:rsidR="00FD585B" w:rsidRPr="00496456">
        <w:rPr>
          <w:rFonts w:ascii="Arial" w:hAnsi="Arial" w:cs="Arial"/>
          <w:sz w:val="16"/>
          <w:szCs w:val="16"/>
        </w:rPr>
        <w:t xml:space="preserve">  </w:t>
      </w:r>
      <w:r w:rsidR="004C7DB8" w:rsidRPr="00496456">
        <w:rPr>
          <w:rFonts w:ascii="Arial" w:hAnsi="Arial" w:cs="Arial"/>
          <w:sz w:val="16"/>
          <w:szCs w:val="16"/>
        </w:rPr>
        <w:t>Zhotovitel přebírá v plném rozsahu odpovědnost za vlastní řízení postupu prací, za odborné vedení stavby a za dodržování předpisů  o požární ochraně, bezpečnosti a ochraně zdraví při práci a předpisů o ochraně životního prostředí. Na požádání objednatele je zhotovitel povinen předložit potřebné podklady pro provádění prací.</w:t>
      </w:r>
    </w:p>
    <w:p w:rsidR="004C7DB8" w:rsidRPr="00496456" w:rsidRDefault="004C7DB8" w:rsidP="00812E16">
      <w:pPr>
        <w:widowControl w:val="0"/>
        <w:autoSpaceDE w:val="0"/>
        <w:autoSpaceDN w:val="0"/>
        <w:adjustRightInd w:val="0"/>
        <w:jc w:val="both"/>
        <w:rPr>
          <w:rFonts w:ascii="Arial" w:hAnsi="Arial" w:cs="Arial"/>
          <w:sz w:val="16"/>
          <w:szCs w:val="16"/>
        </w:rPr>
      </w:pPr>
    </w:p>
    <w:p w:rsidR="004C7DB8" w:rsidRPr="00496456" w:rsidRDefault="00762AEC" w:rsidP="00812E16">
      <w:pPr>
        <w:widowControl w:val="0"/>
        <w:autoSpaceDE w:val="0"/>
        <w:autoSpaceDN w:val="0"/>
        <w:adjustRightInd w:val="0"/>
        <w:jc w:val="both"/>
        <w:rPr>
          <w:rFonts w:ascii="Arial" w:hAnsi="Arial" w:cs="Arial"/>
          <w:sz w:val="16"/>
          <w:szCs w:val="16"/>
        </w:rPr>
      </w:pPr>
      <w:r w:rsidRPr="00496456">
        <w:rPr>
          <w:rFonts w:ascii="Arial" w:hAnsi="Arial" w:cs="Arial"/>
          <w:sz w:val="16"/>
          <w:szCs w:val="16"/>
        </w:rPr>
        <w:t>14.5.</w:t>
      </w:r>
      <w:r w:rsidR="00FD585B" w:rsidRPr="00496456">
        <w:rPr>
          <w:rFonts w:ascii="Arial" w:hAnsi="Arial" w:cs="Arial"/>
          <w:sz w:val="16"/>
          <w:szCs w:val="16"/>
        </w:rPr>
        <w:t xml:space="preserve">   </w:t>
      </w:r>
      <w:r w:rsidR="004C7DB8" w:rsidRPr="00496456">
        <w:rPr>
          <w:rFonts w:ascii="Arial" w:hAnsi="Arial" w:cs="Arial"/>
          <w:sz w:val="16"/>
          <w:szCs w:val="16"/>
        </w:rPr>
        <w:t>V případě, že má být dílčí část zhotoveného díla zakryta nebo má být jinak znemožněn přístup k ní, je zhotovitel povinen</w:t>
      </w:r>
      <w:r w:rsidR="00A963C3" w:rsidRPr="00496456">
        <w:rPr>
          <w:rFonts w:ascii="Arial" w:hAnsi="Arial" w:cs="Arial"/>
          <w:sz w:val="16"/>
          <w:szCs w:val="16"/>
        </w:rPr>
        <w:t>, pod smluvní pokutou 50.000,- Kč za každý jednotlivý případ při nesplnění této povinnosti,</w:t>
      </w:r>
      <w:r w:rsidR="004C7DB8" w:rsidRPr="00496456">
        <w:rPr>
          <w:rFonts w:ascii="Arial" w:hAnsi="Arial" w:cs="Arial"/>
          <w:sz w:val="16"/>
          <w:szCs w:val="16"/>
        </w:rPr>
        <w:t xml:space="preserve"> vyzvat zástupce objednatele prokazatelnou formou min. 3  pracovní dny předem k převzetí, aby mohl prověřit, zda zakrývaná část byla provedena řádně. Ke kontrole zakrývaných prací předloží zhotovitel veškeré výsledky o provedených zkouškách. V případě, že by zakrytím prací došlo k znepřístupnění jiných částí stavby (díla) a znemožnění jejich budoucí kontroly, předloží zhotovitel ke kontrole zakrývaných prací stejné dokumenty ohledně těchto částí. Za zvlášť hodné zřetele se považuje kontrola armování před betonáží. Nebude-li zhotovitel postupovat v souladu s výše uvedeným ustanovením, je povinen na žádost objednatele odkrýt konstrukce na svůj náklad. Nedostaví-li se objednatel v</w:t>
      </w:r>
      <w:r w:rsidR="006D5E09" w:rsidRPr="00496456">
        <w:rPr>
          <w:rFonts w:ascii="Arial" w:hAnsi="Arial" w:cs="Arial"/>
          <w:sz w:val="16"/>
          <w:szCs w:val="16"/>
        </w:rPr>
        <w:t xml:space="preserve"> písemně </w:t>
      </w:r>
      <w:r w:rsidR="004C7DB8" w:rsidRPr="00496456">
        <w:rPr>
          <w:rFonts w:ascii="Arial" w:hAnsi="Arial" w:cs="Arial"/>
          <w:sz w:val="16"/>
          <w:szCs w:val="16"/>
        </w:rPr>
        <w:t>dohodnutém termínu ke kontrole výše uvedených konstrukcí, může zhotovitel pokračovat v provádění díla. V případě, že objednatel i přesto bude požadovat odkrytí uvedených konstrukcí, zhotovitel tak učiní, ale na náklady objednatele. Pokud se však zjistí, že práce nebyly řádně provedeny, nese veškeré náklady spojené s odkrytím prací, opravou chybného stavu a následným zakrytím zhotovitel.</w:t>
      </w:r>
    </w:p>
    <w:p w:rsidR="004C7DB8" w:rsidRPr="00496456" w:rsidRDefault="004C7DB8" w:rsidP="00812E16">
      <w:pPr>
        <w:widowControl w:val="0"/>
        <w:autoSpaceDE w:val="0"/>
        <w:autoSpaceDN w:val="0"/>
        <w:adjustRightInd w:val="0"/>
        <w:jc w:val="both"/>
        <w:rPr>
          <w:rFonts w:ascii="Arial" w:hAnsi="Arial" w:cs="Arial"/>
          <w:sz w:val="16"/>
          <w:szCs w:val="16"/>
        </w:rPr>
      </w:pPr>
    </w:p>
    <w:p w:rsidR="004C7DB8" w:rsidRPr="00496456" w:rsidRDefault="004C7DB8" w:rsidP="00812E16">
      <w:pPr>
        <w:widowControl w:val="0"/>
        <w:autoSpaceDE w:val="0"/>
        <w:autoSpaceDN w:val="0"/>
        <w:adjustRightInd w:val="0"/>
        <w:jc w:val="both"/>
        <w:rPr>
          <w:rFonts w:ascii="Arial" w:hAnsi="Arial" w:cs="Arial"/>
          <w:sz w:val="16"/>
          <w:szCs w:val="16"/>
        </w:rPr>
      </w:pPr>
      <w:r w:rsidRPr="00496456">
        <w:rPr>
          <w:rFonts w:ascii="Arial" w:hAnsi="Arial" w:cs="Arial"/>
          <w:sz w:val="16"/>
          <w:szCs w:val="16"/>
        </w:rPr>
        <w:t xml:space="preserve">Veškeré hlučné práce budou prováděny po </w:t>
      </w:r>
      <w:r w:rsidR="00290CE1" w:rsidRPr="00496456">
        <w:rPr>
          <w:rFonts w:ascii="Arial" w:hAnsi="Arial" w:cs="Arial"/>
          <w:sz w:val="16"/>
          <w:szCs w:val="16"/>
        </w:rPr>
        <w:t xml:space="preserve">předchozí </w:t>
      </w:r>
      <w:r w:rsidRPr="00496456">
        <w:rPr>
          <w:rFonts w:ascii="Arial" w:hAnsi="Arial" w:cs="Arial"/>
          <w:sz w:val="16"/>
          <w:szCs w:val="16"/>
        </w:rPr>
        <w:t xml:space="preserve">dohodě </w:t>
      </w:r>
      <w:r w:rsidR="00290CE1" w:rsidRPr="00496456">
        <w:rPr>
          <w:rFonts w:ascii="Arial" w:hAnsi="Arial" w:cs="Arial"/>
          <w:sz w:val="16"/>
          <w:szCs w:val="16"/>
        </w:rPr>
        <w:t xml:space="preserve">(min </w:t>
      </w:r>
      <w:r w:rsidR="0086175F" w:rsidRPr="00496456">
        <w:rPr>
          <w:rFonts w:ascii="Arial" w:hAnsi="Arial" w:cs="Arial"/>
          <w:sz w:val="16"/>
          <w:szCs w:val="16"/>
        </w:rPr>
        <w:t>5 dnů</w:t>
      </w:r>
      <w:r w:rsidR="00290CE1" w:rsidRPr="00496456">
        <w:rPr>
          <w:rFonts w:ascii="Arial" w:hAnsi="Arial" w:cs="Arial"/>
          <w:sz w:val="16"/>
          <w:szCs w:val="16"/>
        </w:rPr>
        <w:t xml:space="preserve"> předem) </w:t>
      </w:r>
      <w:r w:rsidRPr="00496456">
        <w:rPr>
          <w:rFonts w:ascii="Arial" w:hAnsi="Arial" w:cs="Arial"/>
          <w:sz w:val="16"/>
          <w:szCs w:val="16"/>
        </w:rPr>
        <w:t>s určeným pracovníkem objednatele ta</w:t>
      </w:r>
      <w:r w:rsidR="00A301EC">
        <w:rPr>
          <w:rFonts w:ascii="Arial" w:hAnsi="Arial" w:cs="Arial"/>
          <w:sz w:val="16"/>
          <w:szCs w:val="16"/>
        </w:rPr>
        <w:t xml:space="preserve">k, aby nebyl narušen </w:t>
      </w:r>
      <w:r w:rsidRPr="00496456">
        <w:rPr>
          <w:rFonts w:ascii="Arial" w:hAnsi="Arial" w:cs="Arial"/>
          <w:sz w:val="16"/>
          <w:szCs w:val="16"/>
        </w:rPr>
        <w:t>provoz</w:t>
      </w:r>
      <w:r w:rsidR="00A301EC">
        <w:rPr>
          <w:rFonts w:ascii="Arial" w:hAnsi="Arial" w:cs="Arial"/>
          <w:sz w:val="16"/>
          <w:szCs w:val="16"/>
        </w:rPr>
        <w:t xml:space="preserve"> objednatele</w:t>
      </w:r>
      <w:r w:rsidRPr="00496456">
        <w:rPr>
          <w:rFonts w:ascii="Arial" w:hAnsi="Arial" w:cs="Arial"/>
          <w:sz w:val="16"/>
          <w:szCs w:val="16"/>
        </w:rPr>
        <w:t>.</w:t>
      </w:r>
      <w:r w:rsidR="00290CE1" w:rsidRPr="00496456">
        <w:rPr>
          <w:rFonts w:ascii="Arial" w:hAnsi="Arial" w:cs="Arial"/>
          <w:sz w:val="16"/>
          <w:szCs w:val="16"/>
        </w:rPr>
        <w:t xml:space="preserve"> Dohody nebudou mít vliv na konečný termín stavby.</w:t>
      </w:r>
    </w:p>
    <w:p w:rsidR="004C7DB8" w:rsidRPr="00496456" w:rsidRDefault="004C7DB8" w:rsidP="00812E16">
      <w:pPr>
        <w:widowControl w:val="0"/>
        <w:autoSpaceDE w:val="0"/>
        <w:autoSpaceDN w:val="0"/>
        <w:adjustRightInd w:val="0"/>
        <w:jc w:val="both"/>
        <w:rPr>
          <w:rFonts w:ascii="Arial" w:hAnsi="Arial" w:cs="Arial"/>
          <w:b/>
          <w:sz w:val="16"/>
          <w:szCs w:val="16"/>
        </w:rPr>
      </w:pPr>
    </w:p>
    <w:p w:rsidR="004C7DB8" w:rsidRPr="00496456" w:rsidRDefault="00762AEC" w:rsidP="00812E16">
      <w:pPr>
        <w:widowControl w:val="0"/>
        <w:autoSpaceDE w:val="0"/>
        <w:autoSpaceDN w:val="0"/>
        <w:adjustRightInd w:val="0"/>
        <w:jc w:val="both"/>
        <w:rPr>
          <w:rFonts w:ascii="Arial" w:hAnsi="Arial" w:cs="Arial"/>
          <w:sz w:val="16"/>
          <w:szCs w:val="16"/>
        </w:rPr>
      </w:pPr>
      <w:r w:rsidRPr="00496456">
        <w:rPr>
          <w:rFonts w:ascii="Arial" w:hAnsi="Arial" w:cs="Arial"/>
          <w:sz w:val="16"/>
          <w:szCs w:val="16"/>
        </w:rPr>
        <w:t>14.6.</w:t>
      </w:r>
      <w:r w:rsidR="00FD585B" w:rsidRPr="00496456">
        <w:rPr>
          <w:rFonts w:ascii="Arial" w:hAnsi="Arial" w:cs="Arial"/>
          <w:sz w:val="16"/>
          <w:szCs w:val="16"/>
        </w:rPr>
        <w:t xml:space="preserve">   </w:t>
      </w:r>
      <w:r w:rsidR="004C7DB8" w:rsidRPr="00496456">
        <w:rPr>
          <w:rFonts w:ascii="Arial" w:hAnsi="Arial" w:cs="Arial"/>
          <w:sz w:val="16"/>
          <w:szCs w:val="16"/>
        </w:rPr>
        <w:t xml:space="preserve">Zhotovitel je povinen vést ode dne zahájení prací na díle stavební deník v souladu s § </w:t>
      </w:r>
      <w:r w:rsidR="009874E6" w:rsidRPr="00496456">
        <w:rPr>
          <w:rFonts w:ascii="Arial" w:hAnsi="Arial" w:cs="Arial"/>
          <w:sz w:val="16"/>
          <w:szCs w:val="16"/>
        </w:rPr>
        <w:t>157</w:t>
      </w:r>
      <w:r w:rsidR="00A963C3" w:rsidRPr="00496456">
        <w:rPr>
          <w:rFonts w:ascii="Arial" w:hAnsi="Arial" w:cs="Arial"/>
          <w:sz w:val="16"/>
          <w:szCs w:val="16"/>
        </w:rPr>
        <w:t xml:space="preserve"> </w:t>
      </w:r>
      <w:r w:rsidR="004C7DB8" w:rsidRPr="00496456">
        <w:rPr>
          <w:rFonts w:ascii="Arial" w:hAnsi="Arial" w:cs="Arial"/>
          <w:sz w:val="16"/>
          <w:szCs w:val="16"/>
        </w:rPr>
        <w:t>zákona č.</w:t>
      </w:r>
      <w:r w:rsidR="009874E6" w:rsidRPr="00496456">
        <w:rPr>
          <w:rFonts w:ascii="Arial" w:hAnsi="Arial" w:cs="Arial"/>
          <w:sz w:val="16"/>
          <w:szCs w:val="16"/>
        </w:rPr>
        <w:t>183/2006</w:t>
      </w:r>
      <w:r w:rsidR="004C7DB8" w:rsidRPr="00496456">
        <w:rPr>
          <w:rFonts w:ascii="Arial" w:hAnsi="Arial" w:cs="Arial"/>
          <w:sz w:val="16"/>
          <w:szCs w:val="16"/>
        </w:rPr>
        <w:t xml:space="preserve"> Sb., </w:t>
      </w:r>
      <w:r w:rsidR="009874E6" w:rsidRPr="00496456">
        <w:rPr>
          <w:rFonts w:ascii="Arial" w:hAnsi="Arial" w:cs="Arial"/>
          <w:sz w:val="16"/>
          <w:szCs w:val="16"/>
        </w:rPr>
        <w:t>o územním plánování a stavebním řádu (stavební zákon), ve znění pozdějších předpisů</w:t>
      </w:r>
      <w:r w:rsidR="006D5E09" w:rsidRPr="00496456">
        <w:rPr>
          <w:rFonts w:ascii="Arial" w:hAnsi="Arial" w:cs="Arial"/>
          <w:sz w:val="16"/>
          <w:szCs w:val="16"/>
        </w:rPr>
        <w:t>.</w:t>
      </w:r>
      <w:r w:rsidR="009874E6" w:rsidRPr="00496456">
        <w:rPr>
          <w:rFonts w:ascii="Arial" w:hAnsi="Arial" w:cs="Arial"/>
          <w:sz w:val="16"/>
          <w:szCs w:val="16"/>
        </w:rPr>
        <w:t xml:space="preserve"> </w:t>
      </w:r>
      <w:r w:rsidR="004C7DB8" w:rsidRPr="00496456">
        <w:rPr>
          <w:rFonts w:ascii="Arial" w:hAnsi="Arial" w:cs="Arial"/>
          <w:sz w:val="16"/>
          <w:szCs w:val="16"/>
        </w:rPr>
        <w:t xml:space="preserve">Do </w:t>
      </w:r>
      <w:r w:rsidR="009874E6" w:rsidRPr="00496456">
        <w:rPr>
          <w:rFonts w:ascii="Arial" w:hAnsi="Arial" w:cs="Arial"/>
          <w:sz w:val="16"/>
          <w:szCs w:val="16"/>
        </w:rPr>
        <w:t xml:space="preserve">stavebního </w:t>
      </w:r>
      <w:r w:rsidR="004C7DB8" w:rsidRPr="00496456">
        <w:rPr>
          <w:rFonts w:ascii="Arial" w:hAnsi="Arial" w:cs="Arial"/>
          <w:sz w:val="16"/>
          <w:szCs w:val="16"/>
        </w:rPr>
        <w:t xml:space="preserve">deníku se zapisují  všechny skutečnosti rozhodné pro plnění smlouvy, zejména údaje o časovém postupu prací, odchylky prováděných prací od projektové dokumentace ověřené stavebním úřadem, jakož i údaje nutné k posouzení provedených prací orgány státní správy. Denní záznamy se zpravidla zapisují v den, kdy byly provedeny práce tvořící obsah těchto záznamů, výjimečně následující den, ve kterém se na stavbě pracuje. Zhotovitel je povinen odpovídat na zápisy ve stavebním deníku provedené objednatelem do 3 pracovních dnů. Neodpoví-li, v tomto termínu znamená to, že s provedeným zápisem souhlasí. </w:t>
      </w:r>
    </w:p>
    <w:p w:rsidR="004C7DB8" w:rsidRPr="00496456" w:rsidRDefault="004C7DB8" w:rsidP="00812E16">
      <w:pPr>
        <w:widowControl w:val="0"/>
        <w:autoSpaceDE w:val="0"/>
        <w:autoSpaceDN w:val="0"/>
        <w:adjustRightInd w:val="0"/>
        <w:jc w:val="both"/>
        <w:rPr>
          <w:rFonts w:ascii="Arial" w:hAnsi="Arial" w:cs="Arial"/>
          <w:sz w:val="16"/>
          <w:szCs w:val="16"/>
        </w:rPr>
      </w:pPr>
    </w:p>
    <w:p w:rsidR="004C7DB8" w:rsidRPr="00496456" w:rsidRDefault="00762AEC" w:rsidP="00812E16">
      <w:pPr>
        <w:widowControl w:val="0"/>
        <w:tabs>
          <w:tab w:val="left" w:pos="284"/>
        </w:tabs>
        <w:autoSpaceDE w:val="0"/>
        <w:autoSpaceDN w:val="0"/>
        <w:adjustRightInd w:val="0"/>
        <w:jc w:val="both"/>
        <w:rPr>
          <w:rFonts w:ascii="Arial" w:hAnsi="Arial" w:cs="Arial"/>
          <w:sz w:val="16"/>
          <w:szCs w:val="16"/>
        </w:rPr>
      </w:pPr>
      <w:r w:rsidRPr="00496456">
        <w:rPr>
          <w:rFonts w:ascii="Arial" w:hAnsi="Arial" w:cs="Arial"/>
          <w:sz w:val="16"/>
          <w:szCs w:val="16"/>
        </w:rPr>
        <w:t>14.7.</w:t>
      </w:r>
      <w:r w:rsidR="00FD585B" w:rsidRPr="00496456">
        <w:rPr>
          <w:rFonts w:ascii="Arial" w:hAnsi="Arial" w:cs="Arial"/>
          <w:sz w:val="16"/>
          <w:szCs w:val="16"/>
        </w:rPr>
        <w:t xml:space="preserve">   </w:t>
      </w:r>
      <w:r w:rsidR="004C7DB8" w:rsidRPr="00496456">
        <w:rPr>
          <w:rFonts w:ascii="Arial" w:hAnsi="Arial" w:cs="Arial"/>
          <w:sz w:val="16"/>
          <w:szCs w:val="16"/>
        </w:rPr>
        <w:t xml:space="preserve">Zápisy ve stavebním deníku se nepovažují za změnu smlouvy, ale slouží jako podklad pro vypracování případného písemně číslovaného dodatku ke smlouvě. </w:t>
      </w:r>
    </w:p>
    <w:p w:rsidR="004C7DB8" w:rsidRPr="00496456" w:rsidRDefault="004C7DB8" w:rsidP="00812E16">
      <w:pPr>
        <w:widowControl w:val="0"/>
        <w:tabs>
          <w:tab w:val="left" w:pos="284"/>
        </w:tabs>
        <w:autoSpaceDE w:val="0"/>
        <w:autoSpaceDN w:val="0"/>
        <w:adjustRightInd w:val="0"/>
        <w:jc w:val="both"/>
        <w:rPr>
          <w:rFonts w:ascii="Arial" w:hAnsi="Arial" w:cs="Arial"/>
          <w:sz w:val="16"/>
          <w:szCs w:val="16"/>
        </w:rPr>
      </w:pPr>
    </w:p>
    <w:p w:rsidR="004C7DB8" w:rsidRPr="00496456" w:rsidRDefault="00762AEC" w:rsidP="00812E16">
      <w:pPr>
        <w:widowControl w:val="0"/>
        <w:tabs>
          <w:tab w:val="left" w:pos="284"/>
        </w:tabs>
        <w:autoSpaceDE w:val="0"/>
        <w:autoSpaceDN w:val="0"/>
        <w:adjustRightInd w:val="0"/>
        <w:jc w:val="both"/>
        <w:rPr>
          <w:rFonts w:ascii="Arial" w:hAnsi="Arial" w:cs="Arial"/>
          <w:sz w:val="16"/>
          <w:szCs w:val="16"/>
        </w:rPr>
      </w:pPr>
      <w:r w:rsidRPr="00496456">
        <w:rPr>
          <w:rFonts w:ascii="Arial" w:hAnsi="Arial" w:cs="Arial"/>
          <w:sz w:val="16"/>
          <w:szCs w:val="16"/>
        </w:rPr>
        <w:t>14.8.</w:t>
      </w:r>
      <w:r w:rsidR="00FD585B" w:rsidRPr="00496456">
        <w:rPr>
          <w:rFonts w:ascii="Arial" w:hAnsi="Arial" w:cs="Arial"/>
          <w:sz w:val="16"/>
          <w:szCs w:val="16"/>
        </w:rPr>
        <w:t xml:space="preserve">   </w:t>
      </w:r>
      <w:r w:rsidR="004C7DB8" w:rsidRPr="00496456">
        <w:rPr>
          <w:rFonts w:ascii="Arial" w:hAnsi="Arial" w:cs="Arial"/>
          <w:sz w:val="16"/>
          <w:szCs w:val="16"/>
        </w:rPr>
        <w:t xml:space="preserve">Stavební deník vede a jménem zhotovitele do něj činí zápisy osoba tím pověřená ve stavebním deníku, popř. jiné osoby pověřené touto smlouvou (oprávněné jednat „ve věcech smluvních a ve věcech technických a ve věcech předání a převzetí díla“) či zvláštním písemným zmocněním tou kterou smluvní stranou. Stavební deník musí být v průběhu stavby oběma smluvním stranám trvale přístupný. Zhotovitel je povinen stavební deník chránit. Zhotovitel je povinen uložit druhý průpis denních záznamů odděleně od originálu tak, aby byl k dispozici v případě ztráty nebo zničení deníku. </w:t>
      </w:r>
    </w:p>
    <w:p w:rsidR="004C7DB8" w:rsidRPr="00496456" w:rsidRDefault="00762AEC" w:rsidP="00812E16">
      <w:pPr>
        <w:widowControl w:val="0"/>
        <w:autoSpaceDE w:val="0"/>
        <w:autoSpaceDN w:val="0"/>
        <w:adjustRightInd w:val="0"/>
        <w:jc w:val="both"/>
        <w:rPr>
          <w:rFonts w:ascii="Arial" w:hAnsi="Arial" w:cs="Arial"/>
          <w:sz w:val="16"/>
          <w:szCs w:val="16"/>
        </w:rPr>
      </w:pPr>
      <w:r w:rsidRPr="00496456">
        <w:rPr>
          <w:rFonts w:ascii="Arial" w:hAnsi="Arial" w:cs="Arial"/>
          <w:sz w:val="16"/>
          <w:szCs w:val="16"/>
        </w:rPr>
        <w:t>14.9.</w:t>
      </w:r>
      <w:r w:rsidR="00FD585B" w:rsidRPr="00496456">
        <w:rPr>
          <w:rFonts w:ascii="Arial" w:hAnsi="Arial" w:cs="Arial"/>
          <w:sz w:val="16"/>
          <w:szCs w:val="16"/>
        </w:rPr>
        <w:t xml:space="preserve">   </w:t>
      </w:r>
      <w:r w:rsidR="004C7DB8" w:rsidRPr="00496456">
        <w:rPr>
          <w:rFonts w:ascii="Arial" w:hAnsi="Arial" w:cs="Arial"/>
          <w:sz w:val="16"/>
          <w:szCs w:val="16"/>
        </w:rPr>
        <w:t>Zhotovitel se zavazuje umožnit pracovníkům (zaměstnancům) dozoru objednatele a projektanta provádět na staveništi dozor. Zhotovitel je povinen kdykoliv na vyzvání objednateli umožnit ověření realizace příslušné dílčí části prováděného díla z hlediska jeho souladu se ZD</w:t>
      </w:r>
      <w:r w:rsidR="0052303F" w:rsidRPr="00496456">
        <w:rPr>
          <w:rFonts w:ascii="Arial" w:hAnsi="Arial" w:cs="Arial"/>
          <w:sz w:val="16"/>
          <w:szCs w:val="16"/>
        </w:rPr>
        <w:t>VZ</w:t>
      </w:r>
      <w:r w:rsidR="004C7DB8" w:rsidRPr="00496456">
        <w:rPr>
          <w:rFonts w:ascii="Arial" w:hAnsi="Arial" w:cs="Arial"/>
          <w:sz w:val="16"/>
          <w:szCs w:val="16"/>
        </w:rPr>
        <w:t>, této smlouvy a požadavky objednatele.</w:t>
      </w:r>
    </w:p>
    <w:p w:rsidR="004C7DB8" w:rsidRPr="00496456" w:rsidRDefault="004C7DB8" w:rsidP="00812E16">
      <w:pPr>
        <w:widowControl w:val="0"/>
        <w:autoSpaceDE w:val="0"/>
        <w:autoSpaceDN w:val="0"/>
        <w:adjustRightInd w:val="0"/>
        <w:jc w:val="both"/>
        <w:rPr>
          <w:rFonts w:ascii="Arial" w:hAnsi="Arial" w:cs="Arial"/>
          <w:sz w:val="16"/>
          <w:szCs w:val="16"/>
        </w:rPr>
      </w:pPr>
    </w:p>
    <w:p w:rsidR="004C7DB8" w:rsidRPr="00496456" w:rsidRDefault="00762AEC" w:rsidP="00812E16">
      <w:pPr>
        <w:widowControl w:val="0"/>
        <w:autoSpaceDE w:val="0"/>
        <w:autoSpaceDN w:val="0"/>
        <w:adjustRightInd w:val="0"/>
        <w:jc w:val="both"/>
        <w:rPr>
          <w:rFonts w:ascii="Arial" w:hAnsi="Arial" w:cs="Arial"/>
          <w:sz w:val="16"/>
          <w:szCs w:val="16"/>
        </w:rPr>
      </w:pPr>
      <w:r w:rsidRPr="00496456">
        <w:rPr>
          <w:rFonts w:ascii="Arial" w:hAnsi="Arial" w:cs="Arial"/>
          <w:sz w:val="16"/>
          <w:szCs w:val="16"/>
        </w:rPr>
        <w:t>14.</w:t>
      </w:r>
      <w:r w:rsidR="004C7DB8" w:rsidRPr="00496456">
        <w:rPr>
          <w:rFonts w:ascii="Arial" w:hAnsi="Arial" w:cs="Arial"/>
          <w:sz w:val="16"/>
          <w:szCs w:val="16"/>
        </w:rPr>
        <w:t>10</w:t>
      </w:r>
      <w:r w:rsidRPr="00496456">
        <w:rPr>
          <w:rFonts w:ascii="Arial" w:hAnsi="Arial" w:cs="Arial"/>
          <w:sz w:val="16"/>
          <w:szCs w:val="16"/>
        </w:rPr>
        <w:t>.</w:t>
      </w:r>
      <w:r w:rsidR="00FD585B" w:rsidRPr="00496456">
        <w:rPr>
          <w:rFonts w:ascii="Arial" w:hAnsi="Arial" w:cs="Arial"/>
          <w:sz w:val="16"/>
          <w:szCs w:val="16"/>
        </w:rPr>
        <w:t xml:space="preserve">  </w:t>
      </w:r>
      <w:r w:rsidR="004C7DB8" w:rsidRPr="00496456">
        <w:rPr>
          <w:rFonts w:ascii="Arial" w:hAnsi="Arial" w:cs="Arial"/>
          <w:sz w:val="16"/>
          <w:szCs w:val="16"/>
        </w:rPr>
        <w:t xml:space="preserve">Zhotovitel se zavazuje k pravidelné účasti na kontrolních dnech, které bude svolávat zplnomocněný zástupce objednatele. </w:t>
      </w:r>
    </w:p>
    <w:p w:rsidR="004C7DB8" w:rsidRPr="00496456" w:rsidRDefault="004C7DB8" w:rsidP="00812E16">
      <w:pPr>
        <w:widowControl w:val="0"/>
        <w:autoSpaceDE w:val="0"/>
        <w:autoSpaceDN w:val="0"/>
        <w:adjustRightInd w:val="0"/>
        <w:jc w:val="both"/>
        <w:rPr>
          <w:rFonts w:ascii="Arial" w:hAnsi="Arial" w:cs="Arial"/>
          <w:sz w:val="16"/>
          <w:szCs w:val="16"/>
        </w:rPr>
      </w:pPr>
    </w:p>
    <w:p w:rsidR="004C7DB8" w:rsidRPr="00496456" w:rsidRDefault="00762AEC" w:rsidP="00812E16">
      <w:pPr>
        <w:widowControl w:val="0"/>
        <w:tabs>
          <w:tab w:val="left" w:pos="284"/>
        </w:tabs>
        <w:autoSpaceDE w:val="0"/>
        <w:autoSpaceDN w:val="0"/>
        <w:adjustRightInd w:val="0"/>
        <w:jc w:val="both"/>
        <w:rPr>
          <w:rFonts w:ascii="Arial" w:hAnsi="Arial" w:cs="Arial"/>
          <w:sz w:val="16"/>
          <w:szCs w:val="16"/>
        </w:rPr>
      </w:pPr>
      <w:r w:rsidRPr="00496456">
        <w:rPr>
          <w:rFonts w:ascii="Arial" w:hAnsi="Arial" w:cs="Arial"/>
          <w:sz w:val="16"/>
          <w:szCs w:val="16"/>
        </w:rPr>
        <w:t>14.</w:t>
      </w:r>
      <w:r w:rsidR="004C7DB8" w:rsidRPr="00496456">
        <w:rPr>
          <w:rFonts w:ascii="Arial" w:hAnsi="Arial" w:cs="Arial"/>
          <w:sz w:val="16"/>
          <w:szCs w:val="16"/>
        </w:rPr>
        <w:t>11</w:t>
      </w:r>
      <w:r w:rsidRPr="00496456">
        <w:rPr>
          <w:rFonts w:ascii="Arial" w:hAnsi="Arial" w:cs="Arial"/>
          <w:sz w:val="16"/>
          <w:szCs w:val="16"/>
        </w:rPr>
        <w:t>.</w:t>
      </w:r>
      <w:r w:rsidR="00FD585B" w:rsidRPr="00496456">
        <w:rPr>
          <w:rFonts w:ascii="Arial" w:hAnsi="Arial" w:cs="Arial"/>
          <w:sz w:val="16"/>
          <w:szCs w:val="16"/>
        </w:rPr>
        <w:t xml:space="preserve">   </w:t>
      </w:r>
      <w:r w:rsidR="004C7DB8" w:rsidRPr="00496456">
        <w:rPr>
          <w:rFonts w:ascii="Arial" w:hAnsi="Arial" w:cs="Arial"/>
          <w:sz w:val="16"/>
          <w:szCs w:val="16"/>
        </w:rPr>
        <w:t xml:space="preserve">Plnění zhotovitele, které vykazují v době provádění díla nedostatky, je zhotovitel </w:t>
      </w:r>
      <w:r w:rsidR="00A963C3" w:rsidRPr="00496456">
        <w:rPr>
          <w:rFonts w:ascii="Arial" w:hAnsi="Arial" w:cs="Arial"/>
          <w:sz w:val="16"/>
          <w:szCs w:val="16"/>
        </w:rPr>
        <w:t xml:space="preserve">bezodkladně </w:t>
      </w:r>
      <w:r w:rsidR="004C7DB8" w:rsidRPr="00496456">
        <w:rPr>
          <w:rFonts w:ascii="Arial" w:hAnsi="Arial" w:cs="Arial"/>
          <w:sz w:val="16"/>
          <w:szCs w:val="16"/>
        </w:rPr>
        <w:t xml:space="preserve">povinen nahradit bezvadným plněním. </w:t>
      </w:r>
    </w:p>
    <w:p w:rsidR="004C7DB8" w:rsidRPr="00496456" w:rsidRDefault="004C7DB8" w:rsidP="00812E16">
      <w:pPr>
        <w:widowControl w:val="0"/>
        <w:autoSpaceDE w:val="0"/>
        <w:autoSpaceDN w:val="0"/>
        <w:adjustRightInd w:val="0"/>
        <w:jc w:val="both"/>
        <w:rPr>
          <w:rFonts w:ascii="Arial" w:hAnsi="Arial" w:cs="Arial"/>
          <w:sz w:val="16"/>
          <w:szCs w:val="16"/>
        </w:rPr>
      </w:pPr>
    </w:p>
    <w:p w:rsidR="004C7DB8" w:rsidRPr="00496456" w:rsidRDefault="00762AEC" w:rsidP="00812E16">
      <w:pPr>
        <w:widowControl w:val="0"/>
        <w:autoSpaceDE w:val="0"/>
        <w:autoSpaceDN w:val="0"/>
        <w:adjustRightInd w:val="0"/>
        <w:jc w:val="both"/>
        <w:rPr>
          <w:rFonts w:ascii="Arial" w:hAnsi="Arial" w:cs="Arial"/>
          <w:sz w:val="16"/>
          <w:szCs w:val="16"/>
        </w:rPr>
      </w:pPr>
      <w:r w:rsidRPr="00496456">
        <w:rPr>
          <w:rFonts w:ascii="Arial" w:hAnsi="Arial" w:cs="Arial"/>
          <w:sz w:val="16"/>
          <w:szCs w:val="16"/>
        </w:rPr>
        <w:t>14.</w:t>
      </w:r>
      <w:r w:rsidR="004C7DB8" w:rsidRPr="00496456">
        <w:rPr>
          <w:rFonts w:ascii="Arial" w:hAnsi="Arial" w:cs="Arial"/>
          <w:sz w:val="16"/>
          <w:szCs w:val="16"/>
        </w:rPr>
        <w:t>12</w:t>
      </w:r>
      <w:r w:rsidRPr="00496456">
        <w:rPr>
          <w:rFonts w:ascii="Arial" w:hAnsi="Arial" w:cs="Arial"/>
          <w:sz w:val="16"/>
          <w:szCs w:val="16"/>
        </w:rPr>
        <w:t>.</w:t>
      </w:r>
      <w:r w:rsidR="00FD585B" w:rsidRPr="00496456">
        <w:rPr>
          <w:rFonts w:ascii="Arial" w:hAnsi="Arial" w:cs="Arial"/>
          <w:sz w:val="16"/>
          <w:szCs w:val="16"/>
        </w:rPr>
        <w:t xml:space="preserve">   </w:t>
      </w:r>
      <w:r w:rsidR="004C7DB8" w:rsidRPr="00496456">
        <w:rPr>
          <w:rFonts w:ascii="Arial" w:hAnsi="Arial" w:cs="Arial"/>
          <w:sz w:val="16"/>
          <w:szCs w:val="16"/>
        </w:rPr>
        <w:t>Zhotovitel je povinen na staveništi zachovávat čistotu a pořádek a jako původce odpadu separovat a odstraňovat na své náklady odpady a nečistoty vzniklé prováděním stavebních činností. Odpady bude zhotovitel ekologicky likvidovat na základě řádně uzavřených smluv s</w:t>
      </w:r>
      <w:r w:rsidR="005965F0" w:rsidRPr="00496456">
        <w:rPr>
          <w:rFonts w:ascii="Arial" w:hAnsi="Arial" w:cs="Arial"/>
          <w:sz w:val="16"/>
          <w:szCs w:val="16"/>
        </w:rPr>
        <w:t>e společnostmi</w:t>
      </w:r>
      <w:r w:rsidR="004C7DB8" w:rsidRPr="00496456">
        <w:rPr>
          <w:rFonts w:ascii="Arial" w:hAnsi="Arial" w:cs="Arial"/>
          <w:sz w:val="16"/>
          <w:szCs w:val="16"/>
        </w:rPr>
        <w:t>, které ekologickou likvidaci vzniklých odpadů zabezpečují.</w:t>
      </w:r>
    </w:p>
    <w:p w:rsidR="004C7DB8" w:rsidRPr="00496456" w:rsidRDefault="004C7DB8" w:rsidP="00812E16">
      <w:pPr>
        <w:widowControl w:val="0"/>
        <w:autoSpaceDE w:val="0"/>
        <w:autoSpaceDN w:val="0"/>
        <w:adjustRightInd w:val="0"/>
        <w:jc w:val="both"/>
        <w:rPr>
          <w:rFonts w:ascii="Arial" w:hAnsi="Arial" w:cs="Arial"/>
          <w:sz w:val="16"/>
          <w:szCs w:val="16"/>
        </w:rPr>
      </w:pPr>
    </w:p>
    <w:p w:rsidR="004C7DB8" w:rsidRPr="00496456" w:rsidRDefault="00762AEC" w:rsidP="00812E16">
      <w:pPr>
        <w:widowControl w:val="0"/>
        <w:autoSpaceDE w:val="0"/>
        <w:autoSpaceDN w:val="0"/>
        <w:adjustRightInd w:val="0"/>
        <w:jc w:val="both"/>
        <w:rPr>
          <w:rFonts w:ascii="Arial" w:hAnsi="Arial" w:cs="Arial"/>
          <w:sz w:val="16"/>
          <w:szCs w:val="16"/>
        </w:rPr>
      </w:pPr>
      <w:r w:rsidRPr="00496456">
        <w:rPr>
          <w:rFonts w:ascii="Arial" w:hAnsi="Arial" w:cs="Arial"/>
          <w:sz w:val="16"/>
          <w:szCs w:val="16"/>
        </w:rPr>
        <w:lastRenderedPageBreak/>
        <w:t>14.</w:t>
      </w:r>
      <w:r w:rsidR="004C7DB8" w:rsidRPr="00496456">
        <w:rPr>
          <w:rFonts w:ascii="Arial" w:hAnsi="Arial" w:cs="Arial"/>
          <w:sz w:val="16"/>
          <w:szCs w:val="16"/>
        </w:rPr>
        <w:t>13</w:t>
      </w:r>
      <w:r w:rsidRPr="00496456">
        <w:rPr>
          <w:rFonts w:ascii="Arial" w:hAnsi="Arial" w:cs="Arial"/>
          <w:sz w:val="16"/>
          <w:szCs w:val="16"/>
        </w:rPr>
        <w:t>.</w:t>
      </w:r>
      <w:r w:rsidR="00FD585B" w:rsidRPr="00496456">
        <w:rPr>
          <w:rFonts w:ascii="Arial" w:hAnsi="Arial" w:cs="Arial"/>
          <w:sz w:val="16"/>
          <w:szCs w:val="16"/>
        </w:rPr>
        <w:t xml:space="preserve">   </w:t>
      </w:r>
      <w:r w:rsidR="004C7DB8" w:rsidRPr="00496456">
        <w:rPr>
          <w:rFonts w:ascii="Arial" w:hAnsi="Arial" w:cs="Arial"/>
          <w:sz w:val="16"/>
          <w:szCs w:val="16"/>
        </w:rPr>
        <w:t xml:space="preserve">Zhotovitel je povinen zajistit bezodkladně úklid veřejných komunikací v případech znečištění způsobených činností na stavbě. Zabezpečí též případné dopravní značení související se stavbou (plněním díla). </w:t>
      </w:r>
    </w:p>
    <w:p w:rsidR="004C7DB8" w:rsidRPr="00496456" w:rsidRDefault="004C7DB8" w:rsidP="00812E16">
      <w:pPr>
        <w:widowControl w:val="0"/>
        <w:autoSpaceDE w:val="0"/>
        <w:autoSpaceDN w:val="0"/>
        <w:adjustRightInd w:val="0"/>
        <w:jc w:val="both"/>
        <w:rPr>
          <w:rFonts w:ascii="Arial" w:hAnsi="Arial" w:cs="Arial"/>
          <w:sz w:val="16"/>
          <w:szCs w:val="16"/>
        </w:rPr>
      </w:pPr>
    </w:p>
    <w:p w:rsidR="004C7DB8" w:rsidRPr="00496456" w:rsidRDefault="00762AEC" w:rsidP="00812E16">
      <w:pPr>
        <w:widowControl w:val="0"/>
        <w:autoSpaceDE w:val="0"/>
        <w:autoSpaceDN w:val="0"/>
        <w:adjustRightInd w:val="0"/>
        <w:jc w:val="both"/>
        <w:rPr>
          <w:rFonts w:ascii="Arial" w:hAnsi="Arial" w:cs="Arial"/>
          <w:sz w:val="16"/>
          <w:szCs w:val="16"/>
        </w:rPr>
      </w:pPr>
      <w:r w:rsidRPr="00496456">
        <w:rPr>
          <w:rFonts w:ascii="Arial" w:hAnsi="Arial" w:cs="Arial"/>
          <w:sz w:val="16"/>
          <w:szCs w:val="16"/>
        </w:rPr>
        <w:t>14.</w:t>
      </w:r>
      <w:r w:rsidR="004C7DB8" w:rsidRPr="00496456">
        <w:rPr>
          <w:rFonts w:ascii="Arial" w:hAnsi="Arial" w:cs="Arial"/>
          <w:sz w:val="16"/>
          <w:szCs w:val="16"/>
        </w:rPr>
        <w:t>14</w:t>
      </w:r>
      <w:r w:rsidRPr="00496456">
        <w:rPr>
          <w:rFonts w:ascii="Arial" w:hAnsi="Arial" w:cs="Arial"/>
          <w:sz w:val="16"/>
          <w:szCs w:val="16"/>
        </w:rPr>
        <w:t>.</w:t>
      </w:r>
      <w:r w:rsidR="00116B1C" w:rsidRPr="00496456">
        <w:rPr>
          <w:rFonts w:ascii="Arial" w:hAnsi="Arial" w:cs="Arial"/>
          <w:sz w:val="16"/>
          <w:szCs w:val="16"/>
        </w:rPr>
        <w:t xml:space="preserve">   </w:t>
      </w:r>
      <w:r w:rsidR="004C7DB8" w:rsidRPr="00496456">
        <w:rPr>
          <w:rFonts w:ascii="Arial" w:hAnsi="Arial" w:cs="Arial"/>
          <w:sz w:val="16"/>
          <w:szCs w:val="16"/>
        </w:rPr>
        <w:t xml:space="preserve">Zhotovitel je povinen vyklidit staveniště do 15 dnů po </w:t>
      </w:r>
      <w:r w:rsidR="008E23DD" w:rsidRPr="00496456">
        <w:rPr>
          <w:rFonts w:ascii="Arial" w:hAnsi="Arial" w:cs="Arial"/>
          <w:sz w:val="16"/>
          <w:szCs w:val="16"/>
        </w:rPr>
        <w:t>u</w:t>
      </w:r>
      <w:r w:rsidR="004C7DB8" w:rsidRPr="00496456">
        <w:rPr>
          <w:rFonts w:ascii="Arial" w:hAnsi="Arial" w:cs="Arial"/>
          <w:sz w:val="16"/>
          <w:szCs w:val="16"/>
        </w:rPr>
        <w:t xml:space="preserve">končení díla (tj. po předání a převzetí díla) a protokolárně je předat objednateli. Po uplynutí této lhůty může zhotovitel ponechat na staveništi jen stroje a zařízení, popř. materiál, potřebné k odstranění případných vad a nedodělků.  </w:t>
      </w:r>
    </w:p>
    <w:p w:rsidR="004C7DB8" w:rsidRPr="00496456" w:rsidRDefault="004C7DB8" w:rsidP="00812E16">
      <w:pPr>
        <w:widowControl w:val="0"/>
        <w:autoSpaceDE w:val="0"/>
        <w:autoSpaceDN w:val="0"/>
        <w:adjustRightInd w:val="0"/>
        <w:jc w:val="both"/>
        <w:rPr>
          <w:rFonts w:ascii="Arial" w:hAnsi="Arial" w:cs="Arial"/>
          <w:sz w:val="16"/>
          <w:szCs w:val="16"/>
        </w:rPr>
      </w:pPr>
    </w:p>
    <w:p w:rsidR="004C7DB8" w:rsidRPr="00496456" w:rsidRDefault="00762AEC" w:rsidP="00812E16">
      <w:pPr>
        <w:widowControl w:val="0"/>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autoSpaceDE w:val="0"/>
        <w:autoSpaceDN w:val="0"/>
        <w:adjustRightInd w:val="0"/>
        <w:jc w:val="both"/>
        <w:rPr>
          <w:rFonts w:ascii="Arial" w:hAnsi="Arial" w:cs="Arial"/>
          <w:sz w:val="16"/>
          <w:szCs w:val="16"/>
        </w:rPr>
      </w:pPr>
      <w:r w:rsidRPr="00496456">
        <w:rPr>
          <w:rFonts w:ascii="Arial" w:hAnsi="Arial" w:cs="Arial"/>
          <w:sz w:val="16"/>
          <w:szCs w:val="16"/>
        </w:rPr>
        <w:t>14.</w:t>
      </w:r>
      <w:r w:rsidR="004C7DB8" w:rsidRPr="00496456">
        <w:rPr>
          <w:rFonts w:ascii="Arial" w:hAnsi="Arial" w:cs="Arial"/>
          <w:sz w:val="16"/>
          <w:szCs w:val="16"/>
        </w:rPr>
        <w:t>15</w:t>
      </w:r>
      <w:r w:rsidRPr="00496456">
        <w:rPr>
          <w:rFonts w:ascii="Arial" w:hAnsi="Arial" w:cs="Arial"/>
          <w:sz w:val="16"/>
          <w:szCs w:val="16"/>
        </w:rPr>
        <w:t xml:space="preserve">. </w:t>
      </w:r>
      <w:r w:rsidR="00116B1C" w:rsidRPr="00496456">
        <w:rPr>
          <w:rFonts w:ascii="Arial" w:hAnsi="Arial" w:cs="Arial"/>
          <w:sz w:val="16"/>
          <w:szCs w:val="16"/>
        </w:rPr>
        <w:t xml:space="preserve"> </w:t>
      </w:r>
      <w:r w:rsidR="004C7DB8" w:rsidRPr="00496456">
        <w:rPr>
          <w:rFonts w:ascii="Arial" w:hAnsi="Arial" w:cs="Arial"/>
          <w:sz w:val="16"/>
          <w:szCs w:val="16"/>
        </w:rPr>
        <w:t xml:space="preserve">Zhotovitel se zavazuje, že stavební práce bude provádět v souladu s platným zněním uvedených zákonů:  č.185/2001 Sb. o odpadech, č.254/2001 Sb. o vodách, č. 86/2002 Sb., o ochraně ovzduší a o změně některých dalších zákonů (zákon o ochraně ovzduší), č.114/1992 Sb. o ochraně přírody a krajiny a jejich prováděcími předpisy. Zabezpečení požadavků je zajištěno interními předpisy v rámci systému managementu zhotovitele, který vychází z normy ČSN EN ISO 14001. </w:t>
      </w:r>
    </w:p>
    <w:p w:rsidR="004C7DB8" w:rsidRPr="00496456" w:rsidRDefault="004C7DB8" w:rsidP="00812E16">
      <w:pPr>
        <w:widowControl w:val="0"/>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autoSpaceDE w:val="0"/>
        <w:autoSpaceDN w:val="0"/>
        <w:adjustRightInd w:val="0"/>
        <w:jc w:val="both"/>
        <w:rPr>
          <w:rFonts w:ascii="Arial" w:hAnsi="Arial" w:cs="Arial"/>
          <w:sz w:val="16"/>
          <w:szCs w:val="16"/>
        </w:rPr>
      </w:pPr>
    </w:p>
    <w:p w:rsidR="004C7DB8" w:rsidRPr="00496456" w:rsidRDefault="00762AEC" w:rsidP="00812E16">
      <w:pPr>
        <w:widowControl w:val="0"/>
        <w:autoSpaceDE w:val="0"/>
        <w:autoSpaceDN w:val="0"/>
        <w:adjustRightInd w:val="0"/>
        <w:jc w:val="both"/>
        <w:rPr>
          <w:rFonts w:ascii="Arial" w:hAnsi="Arial" w:cs="Arial"/>
          <w:bCs/>
          <w:iCs/>
          <w:sz w:val="16"/>
          <w:szCs w:val="16"/>
        </w:rPr>
      </w:pPr>
      <w:r w:rsidRPr="00496456">
        <w:rPr>
          <w:rFonts w:ascii="Arial" w:hAnsi="Arial" w:cs="Arial"/>
          <w:bCs/>
          <w:iCs/>
          <w:sz w:val="16"/>
          <w:szCs w:val="16"/>
        </w:rPr>
        <w:t>14.</w:t>
      </w:r>
      <w:r w:rsidR="004C7DB8" w:rsidRPr="00496456">
        <w:rPr>
          <w:rFonts w:ascii="Arial" w:hAnsi="Arial" w:cs="Arial"/>
          <w:bCs/>
          <w:iCs/>
          <w:sz w:val="16"/>
          <w:szCs w:val="16"/>
        </w:rPr>
        <w:t>16</w:t>
      </w:r>
      <w:r w:rsidRPr="00496456">
        <w:rPr>
          <w:rFonts w:ascii="Arial" w:hAnsi="Arial" w:cs="Arial"/>
          <w:bCs/>
          <w:iCs/>
          <w:sz w:val="16"/>
          <w:szCs w:val="16"/>
        </w:rPr>
        <w:t>.</w:t>
      </w:r>
      <w:r w:rsidR="00116B1C" w:rsidRPr="00496456">
        <w:rPr>
          <w:rFonts w:ascii="Arial" w:hAnsi="Arial" w:cs="Arial"/>
          <w:bCs/>
          <w:iCs/>
          <w:sz w:val="16"/>
          <w:szCs w:val="16"/>
        </w:rPr>
        <w:t xml:space="preserve">   </w:t>
      </w:r>
      <w:r w:rsidR="004C7DB8" w:rsidRPr="00496456">
        <w:rPr>
          <w:rFonts w:ascii="Arial" w:hAnsi="Arial" w:cs="Arial"/>
          <w:bCs/>
          <w:iCs/>
          <w:sz w:val="16"/>
          <w:szCs w:val="16"/>
        </w:rPr>
        <w:t>Zhotovitel je povinen koordinovat své činnosti v souladu s pož</w:t>
      </w:r>
      <w:r w:rsidR="00A301EC">
        <w:rPr>
          <w:rFonts w:ascii="Arial" w:hAnsi="Arial" w:cs="Arial"/>
          <w:bCs/>
          <w:iCs/>
          <w:sz w:val="16"/>
          <w:szCs w:val="16"/>
        </w:rPr>
        <w:t xml:space="preserve">adavky provozu </w:t>
      </w:r>
      <w:r w:rsidR="004C7DB8" w:rsidRPr="00496456">
        <w:rPr>
          <w:rFonts w:ascii="Arial" w:hAnsi="Arial" w:cs="Arial"/>
          <w:bCs/>
          <w:iCs/>
          <w:sz w:val="16"/>
          <w:szCs w:val="16"/>
        </w:rPr>
        <w:t>objednatele.</w:t>
      </w:r>
    </w:p>
    <w:p w:rsidR="004C7DB8" w:rsidRPr="00496456" w:rsidRDefault="004C7DB8" w:rsidP="00812E16">
      <w:pPr>
        <w:widowControl w:val="0"/>
        <w:autoSpaceDE w:val="0"/>
        <w:autoSpaceDN w:val="0"/>
        <w:adjustRightInd w:val="0"/>
        <w:jc w:val="both"/>
        <w:rPr>
          <w:rFonts w:ascii="Arial" w:hAnsi="Arial" w:cs="Arial"/>
          <w:bCs/>
          <w:iCs/>
          <w:sz w:val="16"/>
          <w:szCs w:val="16"/>
        </w:rPr>
      </w:pPr>
    </w:p>
    <w:p w:rsidR="004C7DB8" w:rsidRPr="00496456" w:rsidRDefault="00762AEC" w:rsidP="00812E16">
      <w:pPr>
        <w:widowControl w:val="0"/>
        <w:autoSpaceDE w:val="0"/>
        <w:autoSpaceDN w:val="0"/>
        <w:adjustRightInd w:val="0"/>
        <w:jc w:val="both"/>
        <w:rPr>
          <w:rFonts w:ascii="Arial" w:hAnsi="Arial" w:cs="Arial"/>
          <w:bCs/>
          <w:iCs/>
          <w:sz w:val="16"/>
          <w:szCs w:val="16"/>
        </w:rPr>
      </w:pPr>
      <w:r w:rsidRPr="00496456">
        <w:rPr>
          <w:rFonts w:ascii="Arial" w:hAnsi="Arial" w:cs="Arial"/>
          <w:bCs/>
          <w:iCs/>
          <w:sz w:val="16"/>
          <w:szCs w:val="16"/>
        </w:rPr>
        <w:t>14.</w:t>
      </w:r>
      <w:r w:rsidR="004C7DB8" w:rsidRPr="00496456">
        <w:rPr>
          <w:rFonts w:ascii="Arial" w:hAnsi="Arial" w:cs="Arial"/>
          <w:bCs/>
          <w:iCs/>
          <w:sz w:val="16"/>
          <w:szCs w:val="16"/>
        </w:rPr>
        <w:t>17</w:t>
      </w:r>
      <w:r w:rsidRPr="00496456">
        <w:rPr>
          <w:rFonts w:ascii="Arial" w:hAnsi="Arial" w:cs="Arial"/>
          <w:bCs/>
          <w:iCs/>
          <w:sz w:val="16"/>
          <w:szCs w:val="16"/>
        </w:rPr>
        <w:t>.</w:t>
      </w:r>
      <w:r w:rsidR="00116B1C" w:rsidRPr="00496456">
        <w:rPr>
          <w:rFonts w:ascii="Arial" w:hAnsi="Arial" w:cs="Arial"/>
          <w:bCs/>
          <w:iCs/>
          <w:sz w:val="16"/>
          <w:szCs w:val="16"/>
        </w:rPr>
        <w:t xml:space="preserve">   </w:t>
      </w:r>
      <w:r w:rsidR="004C7DB8" w:rsidRPr="00496456">
        <w:rPr>
          <w:rFonts w:ascii="Arial" w:hAnsi="Arial" w:cs="Arial"/>
          <w:bCs/>
          <w:iCs/>
          <w:sz w:val="16"/>
          <w:szCs w:val="16"/>
        </w:rPr>
        <w:t>Zhotovitel je povinen akceptovat vyloučení svých zaměstnanců, spolupracujících pracovníků nebo subdodavatelů na základě oprávněného návrhu objednatele. Za oprávněný důvod se považuje:</w:t>
      </w:r>
    </w:p>
    <w:p w:rsidR="004C7DB8" w:rsidRPr="00496456" w:rsidRDefault="004C7DB8" w:rsidP="00812E16">
      <w:pPr>
        <w:widowControl w:val="0"/>
        <w:autoSpaceDE w:val="0"/>
        <w:autoSpaceDN w:val="0"/>
        <w:adjustRightInd w:val="0"/>
        <w:jc w:val="both"/>
        <w:rPr>
          <w:rFonts w:ascii="Arial" w:hAnsi="Arial" w:cs="Arial"/>
          <w:bCs/>
          <w:iCs/>
          <w:sz w:val="16"/>
          <w:szCs w:val="16"/>
        </w:rPr>
      </w:pPr>
    </w:p>
    <w:p w:rsidR="004C7DB8" w:rsidRPr="00496456" w:rsidRDefault="00762AEC" w:rsidP="00812E16">
      <w:pPr>
        <w:widowControl w:val="0"/>
        <w:autoSpaceDE w:val="0"/>
        <w:autoSpaceDN w:val="0"/>
        <w:adjustRightInd w:val="0"/>
        <w:ind w:left="1080"/>
        <w:jc w:val="both"/>
        <w:rPr>
          <w:rFonts w:ascii="Arial" w:hAnsi="Arial" w:cs="Arial"/>
          <w:bCs/>
          <w:iCs/>
          <w:sz w:val="16"/>
          <w:szCs w:val="16"/>
        </w:rPr>
      </w:pPr>
      <w:r w:rsidRPr="00496456">
        <w:rPr>
          <w:rFonts w:ascii="Arial" w:hAnsi="Arial" w:cs="Arial"/>
          <w:bCs/>
          <w:iCs/>
          <w:sz w:val="16"/>
          <w:szCs w:val="16"/>
        </w:rPr>
        <w:t xml:space="preserve">-   </w:t>
      </w:r>
      <w:r w:rsidR="004C7DB8" w:rsidRPr="00496456">
        <w:rPr>
          <w:rFonts w:ascii="Arial" w:hAnsi="Arial" w:cs="Arial"/>
          <w:bCs/>
          <w:iCs/>
          <w:sz w:val="16"/>
          <w:szCs w:val="16"/>
        </w:rPr>
        <w:t>opakovaně nedostatečná kvalita subdodávky</w:t>
      </w:r>
    </w:p>
    <w:p w:rsidR="004C7DB8" w:rsidRPr="00496456" w:rsidRDefault="00762AEC" w:rsidP="00812E16">
      <w:pPr>
        <w:widowControl w:val="0"/>
        <w:autoSpaceDE w:val="0"/>
        <w:autoSpaceDN w:val="0"/>
        <w:adjustRightInd w:val="0"/>
        <w:ind w:left="1080"/>
        <w:jc w:val="both"/>
        <w:rPr>
          <w:rFonts w:ascii="Arial" w:hAnsi="Arial" w:cs="Arial"/>
          <w:bCs/>
          <w:iCs/>
          <w:sz w:val="16"/>
          <w:szCs w:val="16"/>
        </w:rPr>
      </w:pPr>
      <w:r w:rsidRPr="00496456">
        <w:rPr>
          <w:rFonts w:ascii="Arial" w:hAnsi="Arial" w:cs="Arial"/>
          <w:bCs/>
          <w:iCs/>
          <w:sz w:val="16"/>
          <w:szCs w:val="16"/>
        </w:rPr>
        <w:t xml:space="preserve">-   </w:t>
      </w:r>
      <w:r w:rsidR="004C7DB8" w:rsidRPr="00496456">
        <w:rPr>
          <w:rFonts w:ascii="Arial" w:hAnsi="Arial" w:cs="Arial"/>
          <w:bCs/>
          <w:iCs/>
          <w:sz w:val="16"/>
          <w:szCs w:val="16"/>
        </w:rPr>
        <w:t>opakovan</w:t>
      </w:r>
      <w:r w:rsidR="008E23DD" w:rsidRPr="00496456">
        <w:rPr>
          <w:rFonts w:ascii="Arial" w:hAnsi="Arial" w:cs="Arial"/>
          <w:bCs/>
          <w:iCs/>
          <w:sz w:val="16"/>
          <w:szCs w:val="16"/>
        </w:rPr>
        <w:t>é</w:t>
      </w:r>
      <w:r w:rsidR="004C7DB8" w:rsidRPr="00496456">
        <w:rPr>
          <w:rFonts w:ascii="Arial" w:hAnsi="Arial" w:cs="Arial"/>
          <w:bCs/>
          <w:iCs/>
          <w:sz w:val="16"/>
          <w:szCs w:val="16"/>
        </w:rPr>
        <w:t xml:space="preserve"> nedodržování projektu bez souhlasu objednatele</w:t>
      </w:r>
    </w:p>
    <w:p w:rsidR="004C7DB8" w:rsidRPr="00496456" w:rsidRDefault="00762AEC" w:rsidP="00812E16">
      <w:pPr>
        <w:widowControl w:val="0"/>
        <w:autoSpaceDE w:val="0"/>
        <w:autoSpaceDN w:val="0"/>
        <w:adjustRightInd w:val="0"/>
        <w:jc w:val="both"/>
        <w:rPr>
          <w:rFonts w:ascii="Arial" w:hAnsi="Arial" w:cs="Arial"/>
          <w:bCs/>
          <w:iCs/>
          <w:sz w:val="16"/>
          <w:szCs w:val="16"/>
        </w:rPr>
      </w:pPr>
      <w:r w:rsidRPr="00496456">
        <w:rPr>
          <w:rFonts w:ascii="Arial" w:hAnsi="Arial" w:cs="Arial"/>
          <w:bCs/>
          <w:iCs/>
          <w:sz w:val="16"/>
          <w:szCs w:val="16"/>
        </w:rPr>
        <w:t xml:space="preserve">                        -   </w:t>
      </w:r>
      <w:r w:rsidR="004C7DB8" w:rsidRPr="00496456">
        <w:rPr>
          <w:rFonts w:ascii="Arial" w:hAnsi="Arial" w:cs="Arial"/>
          <w:bCs/>
          <w:iCs/>
          <w:sz w:val="16"/>
          <w:szCs w:val="16"/>
        </w:rPr>
        <w:t>opakované porušení povinností zhotovitele</w:t>
      </w:r>
    </w:p>
    <w:p w:rsidR="004C7DB8" w:rsidRPr="00496456" w:rsidRDefault="00762AEC" w:rsidP="00812E16">
      <w:pPr>
        <w:widowControl w:val="0"/>
        <w:autoSpaceDE w:val="0"/>
        <w:autoSpaceDN w:val="0"/>
        <w:adjustRightInd w:val="0"/>
        <w:ind w:left="1080"/>
        <w:jc w:val="both"/>
        <w:rPr>
          <w:rFonts w:ascii="Arial" w:hAnsi="Arial" w:cs="Arial"/>
          <w:bCs/>
          <w:iCs/>
          <w:sz w:val="16"/>
          <w:szCs w:val="16"/>
        </w:rPr>
      </w:pPr>
      <w:r w:rsidRPr="00496456">
        <w:rPr>
          <w:rFonts w:ascii="Arial" w:hAnsi="Arial" w:cs="Arial"/>
          <w:bCs/>
          <w:iCs/>
          <w:sz w:val="16"/>
          <w:szCs w:val="16"/>
        </w:rPr>
        <w:t xml:space="preserve">-   </w:t>
      </w:r>
      <w:r w:rsidR="004C7DB8" w:rsidRPr="00496456">
        <w:rPr>
          <w:rFonts w:ascii="Arial" w:hAnsi="Arial" w:cs="Arial"/>
          <w:bCs/>
          <w:iCs/>
          <w:sz w:val="16"/>
          <w:szCs w:val="16"/>
        </w:rPr>
        <w:t>opakované porušení stanovených technických podmínek</w:t>
      </w:r>
    </w:p>
    <w:p w:rsidR="00762AEC" w:rsidRPr="00496456" w:rsidRDefault="00762AEC" w:rsidP="00812E16">
      <w:pPr>
        <w:widowControl w:val="0"/>
        <w:autoSpaceDE w:val="0"/>
        <w:autoSpaceDN w:val="0"/>
        <w:adjustRightInd w:val="0"/>
        <w:ind w:left="1080"/>
        <w:jc w:val="both"/>
        <w:rPr>
          <w:rFonts w:ascii="Arial" w:hAnsi="Arial" w:cs="Arial"/>
          <w:bCs/>
          <w:iCs/>
          <w:sz w:val="16"/>
          <w:szCs w:val="16"/>
        </w:rPr>
      </w:pPr>
      <w:r w:rsidRPr="00496456">
        <w:rPr>
          <w:rFonts w:ascii="Arial" w:hAnsi="Arial" w:cs="Arial"/>
          <w:bCs/>
          <w:iCs/>
          <w:sz w:val="16"/>
          <w:szCs w:val="16"/>
        </w:rPr>
        <w:t xml:space="preserve">-   </w:t>
      </w:r>
      <w:r w:rsidR="004C7DB8" w:rsidRPr="00496456">
        <w:rPr>
          <w:rFonts w:ascii="Arial" w:hAnsi="Arial" w:cs="Arial"/>
          <w:bCs/>
          <w:iCs/>
          <w:sz w:val="16"/>
          <w:szCs w:val="16"/>
        </w:rPr>
        <w:t xml:space="preserve">neposkytování součinnosti odpovědných osob v komunikaci s objednatelem nezbytné </w:t>
      </w:r>
      <w:r w:rsidRPr="00496456">
        <w:rPr>
          <w:rFonts w:ascii="Arial" w:hAnsi="Arial" w:cs="Arial"/>
          <w:bCs/>
          <w:iCs/>
          <w:sz w:val="16"/>
          <w:szCs w:val="16"/>
        </w:rPr>
        <w:t xml:space="preserve"> </w:t>
      </w:r>
    </w:p>
    <w:p w:rsidR="004C7DB8" w:rsidRPr="00496456" w:rsidRDefault="00762AEC" w:rsidP="00812E16">
      <w:pPr>
        <w:widowControl w:val="0"/>
        <w:autoSpaceDE w:val="0"/>
        <w:autoSpaceDN w:val="0"/>
        <w:adjustRightInd w:val="0"/>
        <w:ind w:left="1080"/>
        <w:jc w:val="both"/>
        <w:rPr>
          <w:rFonts w:ascii="Arial" w:hAnsi="Arial" w:cs="Arial"/>
          <w:bCs/>
          <w:iCs/>
          <w:sz w:val="16"/>
          <w:szCs w:val="16"/>
        </w:rPr>
      </w:pPr>
      <w:r w:rsidRPr="00496456">
        <w:rPr>
          <w:rFonts w:ascii="Arial" w:hAnsi="Arial" w:cs="Arial"/>
          <w:bCs/>
          <w:iCs/>
          <w:sz w:val="16"/>
          <w:szCs w:val="16"/>
        </w:rPr>
        <w:t xml:space="preserve">    </w:t>
      </w:r>
      <w:r w:rsidR="004C7DB8" w:rsidRPr="00496456">
        <w:rPr>
          <w:rFonts w:ascii="Arial" w:hAnsi="Arial" w:cs="Arial"/>
          <w:bCs/>
          <w:iCs/>
          <w:sz w:val="16"/>
          <w:szCs w:val="16"/>
        </w:rPr>
        <w:t>pro plnění práv objednatele vyplývající z této smlouvy</w:t>
      </w:r>
    </w:p>
    <w:p w:rsidR="004C7DB8" w:rsidRPr="00496456" w:rsidRDefault="00762AEC" w:rsidP="00812E16">
      <w:pPr>
        <w:widowControl w:val="0"/>
        <w:autoSpaceDE w:val="0"/>
        <w:autoSpaceDN w:val="0"/>
        <w:adjustRightInd w:val="0"/>
        <w:ind w:left="1080"/>
        <w:jc w:val="both"/>
        <w:rPr>
          <w:rFonts w:ascii="Arial" w:hAnsi="Arial" w:cs="Arial"/>
          <w:bCs/>
          <w:iCs/>
          <w:sz w:val="16"/>
          <w:szCs w:val="16"/>
        </w:rPr>
      </w:pPr>
      <w:r w:rsidRPr="00496456">
        <w:rPr>
          <w:rFonts w:ascii="Arial" w:hAnsi="Arial" w:cs="Arial"/>
          <w:bCs/>
          <w:iCs/>
          <w:sz w:val="16"/>
          <w:szCs w:val="16"/>
        </w:rPr>
        <w:t xml:space="preserve">-   </w:t>
      </w:r>
      <w:r w:rsidR="004C7DB8" w:rsidRPr="00496456">
        <w:rPr>
          <w:rFonts w:ascii="Arial" w:hAnsi="Arial" w:cs="Arial"/>
          <w:bCs/>
          <w:iCs/>
          <w:sz w:val="16"/>
          <w:szCs w:val="16"/>
        </w:rPr>
        <w:t>nedodržování požadavků na BOZ a PO</w:t>
      </w:r>
    </w:p>
    <w:p w:rsidR="004C7DB8" w:rsidRPr="00496456" w:rsidRDefault="004C7DB8" w:rsidP="00812E16">
      <w:pPr>
        <w:widowControl w:val="0"/>
        <w:autoSpaceDE w:val="0"/>
        <w:autoSpaceDN w:val="0"/>
        <w:adjustRightInd w:val="0"/>
        <w:ind w:left="720"/>
        <w:jc w:val="both"/>
        <w:rPr>
          <w:rFonts w:ascii="Arial" w:hAnsi="Arial" w:cs="Arial"/>
          <w:bCs/>
          <w:iCs/>
          <w:sz w:val="16"/>
          <w:szCs w:val="16"/>
        </w:rPr>
      </w:pPr>
    </w:p>
    <w:p w:rsidR="004C7DB8" w:rsidRPr="00496456" w:rsidRDefault="00762AEC" w:rsidP="00812E16">
      <w:pPr>
        <w:widowControl w:val="0"/>
        <w:autoSpaceDE w:val="0"/>
        <w:autoSpaceDN w:val="0"/>
        <w:adjustRightInd w:val="0"/>
        <w:jc w:val="both"/>
        <w:rPr>
          <w:rFonts w:ascii="Arial" w:hAnsi="Arial" w:cs="Arial"/>
          <w:bCs/>
          <w:iCs/>
          <w:sz w:val="16"/>
          <w:szCs w:val="16"/>
        </w:rPr>
      </w:pPr>
      <w:r w:rsidRPr="00496456">
        <w:rPr>
          <w:rFonts w:ascii="Arial" w:hAnsi="Arial" w:cs="Arial"/>
          <w:bCs/>
          <w:iCs/>
          <w:sz w:val="16"/>
          <w:szCs w:val="16"/>
        </w:rPr>
        <w:t xml:space="preserve">14.18. </w:t>
      </w:r>
      <w:r w:rsidR="00116B1C" w:rsidRPr="00496456">
        <w:rPr>
          <w:rFonts w:ascii="Arial" w:hAnsi="Arial" w:cs="Arial"/>
          <w:bCs/>
          <w:iCs/>
          <w:sz w:val="16"/>
          <w:szCs w:val="16"/>
        </w:rPr>
        <w:t xml:space="preserve"> </w:t>
      </w:r>
      <w:r w:rsidR="004C7DB8" w:rsidRPr="00496456">
        <w:rPr>
          <w:rFonts w:ascii="Arial" w:hAnsi="Arial" w:cs="Arial"/>
          <w:bCs/>
          <w:iCs/>
          <w:sz w:val="16"/>
          <w:szCs w:val="16"/>
        </w:rPr>
        <w:t>Zhotovitel na sebe přejímá odpovědnost za škody způsobené neplánovaným přerušením provozu informačních technologií nebo jiným nedodržením  technických podmínek specifikovaných v</w:t>
      </w:r>
      <w:r w:rsidR="008E1D74" w:rsidRPr="00496456">
        <w:rPr>
          <w:rFonts w:ascii="Arial" w:hAnsi="Arial" w:cs="Arial"/>
          <w:bCs/>
          <w:iCs/>
          <w:sz w:val="16"/>
          <w:szCs w:val="16"/>
        </w:rPr>
        <w:t> Dokumentaci zakázky</w:t>
      </w:r>
      <w:r w:rsidR="004C7DB8" w:rsidRPr="00496456">
        <w:rPr>
          <w:rFonts w:ascii="Arial" w:hAnsi="Arial" w:cs="Arial"/>
          <w:bCs/>
          <w:iCs/>
          <w:sz w:val="16"/>
          <w:szCs w:val="16"/>
        </w:rPr>
        <w:t>.</w:t>
      </w:r>
    </w:p>
    <w:p w:rsidR="004C7DB8" w:rsidRPr="00496456" w:rsidRDefault="004C7DB8" w:rsidP="00812E16">
      <w:pPr>
        <w:widowControl w:val="0"/>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autoSpaceDE w:val="0"/>
        <w:autoSpaceDN w:val="0"/>
        <w:adjustRightInd w:val="0"/>
        <w:jc w:val="both"/>
        <w:rPr>
          <w:rFonts w:ascii="Arial" w:hAnsi="Arial" w:cs="Arial"/>
          <w:sz w:val="16"/>
          <w:szCs w:val="16"/>
        </w:rPr>
      </w:pPr>
    </w:p>
    <w:p w:rsidR="004C7DB8" w:rsidRPr="00496456" w:rsidRDefault="00762AEC" w:rsidP="00812E16">
      <w:pPr>
        <w:jc w:val="both"/>
        <w:rPr>
          <w:rFonts w:ascii="Arial" w:hAnsi="Arial" w:cs="Arial"/>
          <w:bCs/>
          <w:sz w:val="16"/>
          <w:szCs w:val="16"/>
        </w:rPr>
      </w:pPr>
      <w:r w:rsidRPr="00496456">
        <w:rPr>
          <w:rFonts w:ascii="Arial" w:hAnsi="Arial" w:cs="Arial"/>
          <w:bCs/>
          <w:sz w:val="16"/>
          <w:szCs w:val="16"/>
        </w:rPr>
        <w:t xml:space="preserve">14.19. </w:t>
      </w:r>
      <w:r w:rsidR="00116B1C" w:rsidRPr="00496456">
        <w:rPr>
          <w:rFonts w:ascii="Arial" w:hAnsi="Arial" w:cs="Arial"/>
          <w:bCs/>
          <w:sz w:val="16"/>
          <w:szCs w:val="16"/>
        </w:rPr>
        <w:t xml:space="preserve">  </w:t>
      </w:r>
      <w:r w:rsidR="004C7DB8" w:rsidRPr="00496456">
        <w:rPr>
          <w:rFonts w:ascii="Arial" w:hAnsi="Arial" w:cs="Arial"/>
          <w:bCs/>
          <w:sz w:val="16"/>
          <w:szCs w:val="16"/>
        </w:rPr>
        <w:t>Zhotovitel je povinen postupovat při provádění díla s náležitou odbornou péčí a podle pokynů objednatele. V případě nevhodnosti pokynů objednatele je zhotovitel povinen na nevhodnost pokynů objednatele písemně upozornit. Zhotovitel se zavazuje poskytovat objednateli součinnost zejména:</w:t>
      </w:r>
    </w:p>
    <w:p w:rsidR="004C7DB8" w:rsidRPr="00496456" w:rsidRDefault="004C7DB8" w:rsidP="00812E16">
      <w:pPr>
        <w:jc w:val="both"/>
        <w:rPr>
          <w:rFonts w:ascii="Arial" w:hAnsi="Arial" w:cs="Arial"/>
          <w:bCs/>
          <w:sz w:val="16"/>
          <w:szCs w:val="16"/>
        </w:rPr>
      </w:pPr>
      <w:r w:rsidRPr="00496456">
        <w:rPr>
          <w:rFonts w:ascii="Arial" w:hAnsi="Arial" w:cs="Arial"/>
          <w:bCs/>
          <w:sz w:val="16"/>
          <w:szCs w:val="16"/>
        </w:rPr>
        <w:t xml:space="preserve"> </w:t>
      </w:r>
    </w:p>
    <w:p w:rsidR="004C7DB8" w:rsidRPr="00496456" w:rsidRDefault="004C7DB8" w:rsidP="00812E16">
      <w:pPr>
        <w:numPr>
          <w:ilvl w:val="0"/>
          <w:numId w:val="10"/>
        </w:numPr>
        <w:jc w:val="both"/>
        <w:rPr>
          <w:rFonts w:ascii="Arial" w:hAnsi="Arial" w:cs="Arial"/>
          <w:bCs/>
          <w:sz w:val="16"/>
          <w:szCs w:val="16"/>
        </w:rPr>
      </w:pPr>
      <w:r w:rsidRPr="00496456">
        <w:rPr>
          <w:rFonts w:ascii="Arial" w:hAnsi="Arial" w:cs="Arial"/>
          <w:bCs/>
          <w:sz w:val="16"/>
          <w:szCs w:val="16"/>
        </w:rPr>
        <w:t>smluvním partnerům (firmám) objednatele nebo jeho specializovaným zaměstnancům (pracovníkům), provádějícími podporu provozovaných aplikací a technologií, a to v souvislosti s přemisťováním techniky (technologií IT) z důvodů provádění stavby (díla) zhotovitelem.</w:t>
      </w:r>
    </w:p>
    <w:p w:rsidR="004C7DB8" w:rsidRPr="00496456" w:rsidRDefault="004C7DB8" w:rsidP="00812E16">
      <w:pPr>
        <w:numPr>
          <w:ilvl w:val="0"/>
          <w:numId w:val="10"/>
        </w:numPr>
        <w:jc w:val="both"/>
        <w:rPr>
          <w:rFonts w:ascii="Arial" w:hAnsi="Arial" w:cs="Arial"/>
          <w:bCs/>
          <w:sz w:val="16"/>
          <w:szCs w:val="16"/>
        </w:rPr>
      </w:pPr>
      <w:r w:rsidRPr="00496456">
        <w:rPr>
          <w:rFonts w:ascii="Arial" w:hAnsi="Arial" w:cs="Arial"/>
          <w:bCs/>
          <w:sz w:val="16"/>
          <w:szCs w:val="16"/>
        </w:rPr>
        <w:t>při zkušebním provozu technologické části díla a navrhnout znění příslušné revizní zprávy (akceptačního protokolu)</w:t>
      </w:r>
    </w:p>
    <w:p w:rsidR="004C7DB8" w:rsidRPr="00496456" w:rsidRDefault="004C7DB8" w:rsidP="00812E16">
      <w:pPr>
        <w:ind w:left="360"/>
        <w:jc w:val="both"/>
        <w:rPr>
          <w:rFonts w:ascii="Arial" w:hAnsi="Arial" w:cs="Arial"/>
          <w:bCs/>
          <w:sz w:val="16"/>
          <w:szCs w:val="16"/>
        </w:rPr>
      </w:pPr>
    </w:p>
    <w:p w:rsidR="004C7DB8" w:rsidRPr="00496456" w:rsidRDefault="004C7DB8" w:rsidP="00812E16">
      <w:pPr>
        <w:ind w:left="360"/>
        <w:jc w:val="both"/>
        <w:rPr>
          <w:rFonts w:ascii="Arial" w:hAnsi="Arial" w:cs="Arial"/>
          <w:bCs/>
          <w:color w:val="FF0000"/>
          <w:sz w:val="16"/>
          <w:szCs w:val="16"/>
        </w:rPr>
      </w:pPr>
      <w:r w:rsidRPr="00496456">
        <w:rPr>
          <w:rFonts w:ascii="Arial" w:hAnsi="Arial" w:cs="Arial"/>
          <w:bCs/>
          <w:sz w:val="16"/>
          <w:szCs w:val="16"/>
        </w:rPr>
        <w:t>a to podle uzlových bodů uvedených v HMG</w:t>
      </w:r>
      <w:r w:rsidRPr="00496456">
        <w:rPr>
          <w:rFonts w:ascii="Arial" w:hAnsi="Arial" w:cs="Arial"/>
          <w:bCs/>
          <w:color w:val="FF0000"/>
          <w:sz w:val="16"/>
          <w:szCs w:val="16"/>
        </w:rPr>
        <w:t xml:space="preserve"> </w:t>
      </w:r>
      <w:r w:rsidRPr="00496456">
        <w:rPr>
          <w:rFonts w:ascii="Arial" w:hAnsi="Arial" w:cs="Arial"/>
          <w:sz w:val="16"/>
          <w:szCs w:val="16"/>
        </w:rPr>
        <w:t>a / nebo dohodnutým časovým rozvrhem dle stavebního deníku či zápisů z kontrolních dnů</w:t>
      </w:r>
      <w:r w:rsidRPr="00496456">
        <w:rPr>
          <w:rFonts w:ascii="Arial" w:hAnsi="Arial" w:cs="Arial"/>
          <w:bCs/>
          <w:color w:val="FF0000"/>
          <w:sz w:val="16"/>
          <w:szCs w:val="16"/>
        </w:rPr>
        <w:t>.</w:t>
      </w:r>
    </w:p>
    <w:p w:rsidR="00F1141F" w:rsidRPr="00496456" w:rsidRDefault="00F1141F" w:rsidP="00812E16">
      <w:pPr>
        <w:pStyle w:val="Normlnweb"/>
        <w:jc w:val="both"/>
        <w:rPr>
          <w:rFonts w:ascii="Arial" w:hAnsi="Arial"/>
          <w:bCs/>
          <w:sz w:val="16"/>
          <w:szCs w:val="16"/>
          <w:lang w:val="cs-CZ"/>
        </w:rPr>
      </w:pPr>
      <w:r w:rsidRPr="00496456">
        <w:rPr>
          <w:rFonts w:ascii="Arial" w:hAnsi="Arial"/>
          <w:bCs/>
          <w:sz w:val="16"/>
          <w:szCs w:val="16"/>
          <w:lang w:val="cs-CZ"/>
        </w:rPr>
        <w:t>14.20.  Zhotovitel je povinen zabezpečit  staveniště proti poškození  nebo odcizení všech zabudovaných i skladovaných materiálů na stavbě  nebo zničení díla</w:t>
      </w:r>
      <w:r w:rsidR="00C257E1" w:rsidRPr="00496456">
        <w:rPr>
          <w:rFonts w:ascii="Arial" w:hAnsi="Arial"/>
          <w:bCs/>
          <w:sz w:val="16"/>
          <w:szCs w:val="16"/>
          <w:lang w:val="cs-CZ"/>
        </w:rPr>
        <w:t>.</w:t>
      </w:r>
    </w:p>
    <w:p w:rsidR="00A636EE" w:rsidRPr="00496456" w:rsidRDefault="00A636EE" w:rsidP="00812E16">
      <w:pPr>
        <w:pStyle w:val="Normlnweb"/>
        <w:jc w:val="both"/>
        <w:rPr>
          <w:rFonts w:ascii="Arial" w:hAnsi="Arial"/>
          <w:bCs/>
          <w:sz w:val="16"/>
          <w:szCs w:val="16"/>
          <w:lang w:val="cs-CZ"/>
        </w:rPr>
      </w:pPr>
      <w:r w:rsidRPr="00496456">
        <w:rPr>
          <w:rFonts w:ascii="Arial" w:hAnsi="Arial"/>
          <w:bCs/>
          <w:sz w:val="16"/>
          <w:szCs w:val="16"/>
          <w:lang w:val="cs-CZ"/>
        </w:rPr>
        <w:t>14.21.   Zhotovitel se zavazuje, že všechny stavební práce bude provádět v souladu s technickými požadavky na výstavbu hl. m. Prahy a všemi souvisejícími právními normami.</w:t>
      </w:r>
    </w:p>
    <w:p w:rsidR="00A636EE" w:rsidRPr="00496456" w:rsidRDefault="00A636EE" w:rsidP="00812E16">
      <w:pPr>
        <w:pStyle w:val="Normlnweb"/>
        <w:jc w:val="both"/>
        <w:rPr>
          <w:rFonts w:ascii="Arial" w:hAnsi="Arial"/>
          <w:bCs/>
          <w:sz w:val="16"/>
          <w:szCs w:val="16"/>
          <w:lang w:val="cs-CZ"/>
        </w:rPr>
      </w:pPr>
      <w:r w:rsidRPr="00496456">
        <w:rPr>
          <w:rFonts w:ascii="Arial" w:hAnsi="Arial"/>
          <w:bCs/>
          <w:sz w:val="16"/>
          <w:szCs w:val="16"/>
          <w:lang w:val="cs-CZ"/>
        </w:rPr>
        <w:t xml:space="preserve">14.22.   Zhotovitel je povinen koordinovat činnost samostatných dodavatelů objednatele s vlastním postupem výstavby. </w:t>
      </w:r>
    </w:p>
    <w:p w:rsidR="007D1631" w:rsidRPr="00496456" w:rsidRDefault="007D1631" w:rsidP="007D1631">
      <w:pPr>
        <w:jc w:val="both"/>
        <w:rPr>
          <w:rFonts w:ascii="Arial" w:hAnsi="Arial" w:cs="Arial"/>
          <w:sz w:val="16"/>
          <w:szCs w:val="16"/>
        </w:rPr>
      </w:pPr>
      <w:r w:rsidRPr="00496456">
        <w:rPr>
          <w:rFonts w:ascii="Arial" w:hAnsi="Arial" w:cs="Arial"/>
          <w:sz w:val="16"/>
          <w:szCs w:val="16"/>
        </w:rPr>
        <w:t>14.2</w:t>
      </w:r>
      <w:r w:rsidR="00A301EC">
        <w:rPr>
          <w:rFonts w:ascii="Arial" w:hAnsi="Arial" w:cs="Arial"/>
          <w:sz w:val="16"/>
          <w:szCs w:val="16"/>
        </w:rPr>
        <w:t>3</w:t>
      </w:r>
      <w:r w:rsidRPr="00496456">
        <w:rPr>
          <w:rFonts w:ascii="Arial" w:hAnsi="Arial" w:cs="Arial"/>
          <w:sz w:val="16"/>
          <w:szCs w:val="16"/>
        </w:rPr>
        <w:t>.</w:t>
      </w:r>
      <w:r w:rsidRPr="00496456">
        <w:rPr>
          <w:rFonts w:ascii="Arial" w:hAnsi="Arial" w:cs="Arial"/>
          <w:sz w:val="16"/>
          <w:szCs w:val="16"/>
        </w:rPr>
        <w:tab/>
        <w:t xml:space="preserve">Zhotovitel je povinen zabezpečit v prostoru staveniště funkční technologické rozvody nutné k provozu </w:t>
      </w:r>
      <w:r w:rsidR="00A301EC">
        <w:rPr>
          <w:rFonts w:ascii="Arial" w:hAnsi="Arial" w:cs="Arial"/>
          <w:sz w:val="16"/>
          <w:szCs w:val="16"/>
        </w:rPr>
        <w:t>objednatele</w:t>
      </w:r>
      <w:r w:rsidRPr="00496456">
        <w:rPr>
          <w:rFonts w:ascii="Arial" w:hAnsi="Arial" w:cs="Arial"/>
          <w:sz w:val="16"/>
          <w:szCs w:val="16"/>
        </w:rPr>
        <w:t xml:space="preserve"> v kterékoli fázi stavby (rozvody procházející staveništěm), na které bude objednatelem při přejímce staveniště upozorněn a ke kterým bude předána dokumentace současného stavu. Tyto rozvody budou zhotovitelem dle dokumentace označeny. Zhotovitel je povinen tyto rozvody ochránit způsobem adekvátním probíhajícím činnostem v prostoru stavby a o změnách provede zápis do stavebního deníku. Na plánované změny v trase těchto rozvodů upozorní předem objednatele a změny bude provádět v koordinaci s objednatelem. Zhotovitel přebírá v plném rozsahu odpovědnost za případné poškození těchto rozvodů a technologií.</w:t>
      </w:r>
    </w:p>
    <w:p w:rsidR="00A301EC" w:rsidRDefault="00A301EC" w:rsidP="00812E16">
      <w:pPr>
        <w:widowControl w:val="0"/>
        <w:autoSpaceDE w:val="0"/>
        <w:autoSpaceDN w:val="0"/>
        <w:adjustRightInd w:val="0"/>
        <w:jc w:val="both"/>
        <w:rPr>
          <w:rFonts w:ascii="Arial" w:hAnsi="Arial" w:cs="Arial"/>
          <w:b/>
          <w:bCs/>
        </w:rPr>
      </w:pPr>
    </w:p>
    <w:p w:rsidR="009217F8" w:rsidRDefault="009217F8" w:rsidP="00812E16">
      <w:pPr>
        <w:widowControl w:val="0"/>
        <w:autoSpaceDE w:val="0"/>
        <w:autoSpaceDN w:val="0"/>
        <w:adjustRightInd w:val="0"/>
        <w:jc w:val="both"/>
        <w:rPr>
          <w:rFonts w:ascii="Arial" w:hAnsi="Arial" w:cs="Arial"/>
          <w:b/>
          <w:bCs/>
        </w:rPr>
      </w:pPr>
    </w:p>
    <w:p w:rsidR="009217F8" w:rsidRDefault="009217F8" w:rsidP="00812E16">
      <w:pPr>
        <w:widowControl w:val="0"/>
        <w:autoSpaceDE w:val="0"/>
        <w:autoSpaceDN w:val="0"/>
        <w:adjustRightInd w:val="0"/>
        <w:jc w:val="both"/>
        <w:rPr>
          <w:rFonts w:ascii="Arial" w:hAnsi="Arial" w:cs="Arial"/>
          <w:b/>
          <w:bCs/>
        </w:rPr>
      </w:pPr>
    </w:p>
    <w:p w:rsidR="009217F8" w:rsidRDefault="009217F8" w:rsidP="00812E16">
      <w:pPr>
        <w:widowControl w:val="0"/>
        <w:autoSpaceDE w:val="0"/>
        <w:autoSpaceDN w:val="0"/>
        <w:adjustRightInd w:val="0"/>
        <w:jc w:val="both"/>
        <w:rPr>
          <w:rFonts w:ascii="Arial" w:hAnsi="Arial" w:cs="Arial"/>
          <w:b/>
          <w:bCs/>
        </w:rPr>
      </w:pPr>
    </w:p>
    <w:p w:rsidR="004C7DB8" w:rsidRPr="00496456" w:rsidRDefault="004C7DB8" w:rsidP="00812E16">
      <w:pPr>
        <w:widowControl w:val="0"/>
        <w:autoSpaceDE w:val="0"/>
        <w:autoSpaceDN w:val="0"/>
        <w:adjustRightInd w:val="0"/>
        <w:jc w:val="both"/>
        <w:rPr>
          <w:rFonts w:ascii="Arial" w:hAnsi="Arial" w:cs="Arial"/>
          <w:b/>
          <w:bCs/>
        </w:rPr>
      </w:pPr>
      <w:r w:rsidRPr="00496456">
        <w:rPr>
          <w:rFonts w:ascii="Arial" w:hAnsi="Arial" w:cs="Arial"/>
          <w:b/>
          <w:bCs/>
        </w:rPr>
        <w:t>X</w:t>
      </w:r>
      <w:r w:rsidR="00C30EC7" w:rsidRPr="00496456">
        <w:rPr>
          <w:rFonts w:ascii="Arial" w:hAnsi="Arial" w:cs="Arial"/>
          <w:b/>
          <w:bCs/>
        </w:rPr>
        <w:t>V</w:t>
      </w:r>
      <w:r w:rsidRPr="00496456">
        <w:rPr>
          <w:rFonts w:ascii="Arial" w:hAnsi="Arial" w:cs="Arial"/>
          <w:b/>
          <w:bCs/>
        </w:rPr>
        <w:t>.</w:t>
      </w:r>
      <w:r w:rsidR="00C30EC7" w:rsidRPr="00496456">
        <w:rPr>
          <w:rFonts w:ascii="Arial" w:hAnsi="Arial" w:cs="Arial"/>
          <w:b/>
          <w:bCs/>
        </w:rPr>
        <w:t xml:space="preserve"> </w:t>
      </w:r>
      <w:r w:rsidRPr="00496456">
        <w:rPr>
          <w:rFonts w:ascii="Arial" w:hAnsi="Arial" w:cs="Arial"/>
          <w:b/>
          <w:bCs/>
        </w:rPr>
        <w:t>Součinnost objednatele</w:t>
      </w:r>
    </w:p>
    <w:p w:rsidR="004C7DB8" w:rsidRPr="00496456" w:rsidRDefault="004C7DB8" w:rsidP="00812E16">
      <w:pPr>
        <w:widowControl w:val="0"/>
        <w:autoSpaceDE w:val="0"/>
        <w:autoSpaceDN w:val="0"/>
        <w:adjustRightInd w:val="0"/>
        <w:jc w:val="both"/>
        <w:rPr>
          <w:rFonts w:ascii="Arial" w:hAnsi="Arial" w:cs="Arial"/>
        </w:rPr>
      </w:pPr>
    </w:p>
    <w:p w:rsidR="004C7DB8" w:rsidRPr="00496456" w:rsidRDefault="004C7DB8" w:rsidP="00812E16">
      <w:pPr>
        <w:widowControl w:val="0"/>
        <w:autoSpaceDE w:val="0"/>
        <w:autoSpaceDN w:val="0"/>
        <w:adjustRightInd w:val="0"/>
        <w:jc w:val="both"/>
        <w:rPr>
          <w:rFonts w:ascii="Arial" w:hAnsi="Arial" w:cs="Arial"/>
          <w:sz w:val="16"/>
          <w:szCs w:val="16"/>
        </w:rPr>
      </w:pPr>
      <w:r w:rsidRPr="00496456">
        <w:rPr>
          <w:rFonts w:ascii="Arial" w:hAnsi="Arial" w:cs="Arial"/>
          <w:sz w:val="16"/>
          <w:szCs w:val="16"/>
        </w:rPr>
        <w:t>1</w:t>
      </w:r>
      <w:r w:rsidR="00C30EC7" w:rsidRPr="00496456">
        <w:rPr>
          <w:rFonts w:ascii="Arial" w:hAnsi="Arial" w:cs="Arial"/>
          <w:sz w:val="16"/>
          <w:szCs w:val="16"/>
        </w:rPr>
        <w:t>5.1.</w:t>
      </w:r>
      <w:r w:rsidR="00F75DDF" w:rsidRPr="00496456">
        <w:rPr>
          <w:rFonts w:ascii="Arial" w:hAnsi="Arial" w:cs="Arial"/>
          <w:sz w:val="16"/>
          <w:szCs w:val="16"/>
        </w:rPr>
        <w:t xml:space="preserve">   </w:t>
      </w:r>
      <w:r w:rsidRPr="00496456">
        <w:rPr>
          <w:rFonts w:ascii="Arial" w:hAnsi="Arial" w:cs="Arial"/>
          <w:sz w:val="16"/>
          <w:szCs w:val="16"/>
        </w:rPr>
        <w:t>Objednatel se bude pravidelně účastnit kontrolních dnů a na tyto dny vysílat svého zplnomocněného zástupce. Zplnomocněný zástupce je oprávněn vykonávat technický dozor nad prováděným dílem a jménem objednatele uzavírat se zhotovitelem nezbytné dohody o řešení sporných otázek spojených s realizací díla.</w:t>
      </w:r>
    </w:p>
    <w:p w:rsidR="004C7DB8" w:rsidRPr="00496456" w:rsidRDefault="004C7DB8" w:rsidP="00812E16">
      <w:pPr>
        <w:widowControl w:val="0"/>
        <w:autoSpaceDE w:val="0"/>
        <w:autoSpaceDN w:val="0"/>
        <w:adjustRightInd w:val="0"/>
        <w:jc w:val="both"/>
        <w:rPr>
          <w:rFonts w:ascii="Arial" w:hAnsi="Arial" w:cs="Arial"/>
          <w:sz w:val="16"/>
          <w:szCs w:val="16"/>
        </w:rPr>
      </w:pPr>
    </w:p>
    <w:p w:rsidR="004C7DB8" w:rsidRPr="00496456" w:rsidRDefault="00C30EC7" w:rsidP="00812E16">
      <w:pPr>
        <w:widowControl w:val="0"/>
        <w:autoSpaceDE w:val="0"/>
        <w:autoSpaceDN w:val="0"/>
        <w:adjustRightInd w:val="0"/>
        <w:jc w:val="both"/>
        <w:rPr>
          <w:rFonts w:ascii="Arial" w:hAnsi="Arial" w:cs="Arial"/>
          <w:sz w:val="16"/>
          <w:szCs w:val="16"/>
        </w:rPr>
      </w:pPr>
      <w:r w:rsidRPr="00496456">
        <w:rPr>
          <w:rFonts w:ascii="Arial" w:hAnsi="Arial" w:cs="Arial"/>
          <w:sz w:val="16"/>
          <w:szCs w:val="16"/>
        </w:rPr>
        <w:t>15.</w:t>
      </w:r>
      <w:r w:rsidR="004C7DB8" w:rsidRPr="00496456">
        <w:rPr>
          <w:rFonts w:ascii="Arial" w:hAnsi="Arial" w:cs="Arial"/>
          <w:sz w:val="16"/>
          <w:szCs w:val="16"/>
        </w:rPr>
        <w:t>2</w:t>
      </w:r>
      <w:r w:rsidRPr="00496456">
        <w:rPr>
          <w:rFonts w:ascii="Arial" w:hAnsi="Arial" w:cs="Arial"/>
          <w:sz w:val="16"/>
          <w:szCs w:val="16"/>
        </w:rPr>
        <w:t>.</w:t>
      </w:r>
      <w:r w:rsidR="00F75DDF" w:rsidRPr="00496456">
        <w:rPr>
          <w:rFonts w:ascii="Arial" w:hAnsi="Arial" w:cs="Arial"/>
          <w:sz w:val="16"/>
          <w:szCs w:val="16"/>
        </w:rPr>
        <w:t xml:space="preserve">   </w:t>
      </w:r>
      <w:r w:rsidR="004C7DB8" w:rsidRPr="00496456">
        <w:rPr>
          <w:rFonts w:ascii="Arial" w:hAnsi="Arial" w:cs="Arial"/>
          <w:sz w:val="16"/>
          <w:szCs w:val="16"/>
        </w:rPr>
        <w:t>Pokud zhotovitel upozorní na nevhodnou povahu věcí přebíraných od objednatele nebo na nevhodnou povahu pokynů nebo podkladů předaných objednatelem, zváží objednatel bezodkladně vznesené připomínky a vydá písemné rozhodnutí ve lhůtě 5 pracovních dnů. Totéž platí, zjistí-li se skryté překážky bránící provádění stavby dohodnutým způsobem, které nebyly patrné z podkladů předaných objednatelem.</w:t>
      </w:r>
    </w:p>
    <w:p w:rsidR="004C7DB8" w:rsidRPr="00496456" w:rsidRDefault="004C7DB8" w:rsidP="00812E16">
      <w:pPr>
        <w:widowControl w:val="0"/>
        <w:autoSpaceDE w:val="0"/>
        <w:autoSpaceDN w:val="0"/>
        <w:adjustRightInd w:val="0"/>
        <w:jc w:val="both"/>
        <w:rPr>
          <w:rFonts w:ascii="Arial" w:hAnsi="Arial" w:cs="Arial"/>
          <w:sz w:val="16"/>
          <w:szCs w:val="16"/>
        </w:rPr>
      </w:pPr>
    </w:p>
    <w:p w:rsidR="004C7DB8" w:rsidRPr="00496456" w:rsidRDefault="00C30EC7" w:rsidP="00812E16">
      <w:pPr>
        <w:widowControl w:val="0"/>
        <w:autoSpaceDE w:val="0"/>
        <w:autoSpaceDN w:val="0"/>
        <w:adjustRightInd w:val="0"/>
        <w:jc w:val="both"/>
        <w:rPr>
          <w:rFonts w:ascii="Arial" w:hAnsi="Arial" w:cs="Arial"/>
          <w:sz w:val="16"/>
          <w:szCs w:val="16"/>
        </w:rPr>
      </w:pPr>
      <w:r w:rsidRPr="00496456">
        <w:rPr>
          <w:rFonts w:ascii="Arial" w:hAnsi="Arial" w:cs="Arial"/>
          <w:sz w:val="16"/>
          <w:szCs w:val="16"/>
        </w:rPr>
        <w:t>15.3.</w:t>
      </w:r>
      <w:r w:rsidR="00F75DDF" w:rsidRPr="00496456">
        <w:rPr>
          <w:rFonts w:ascii="Arial" w:hAnsi="Arial" w:cs="Arial"/>
          <w:sz w:val="16"/>
          <w:szCs w:val="16"/>
        </w:rPr>
        <w:t xml:space="preserve">   </w:t>
      </w:r>
      <w:r w:rsidR="004C7DB8" w:rsidRPr="00496456">
        <w:rPr>
          <w:rFonts w:ascii="Arial" w:hAnsi="Arial" w:cs="Arial"/>
          <w:sz w:val="16"/>
          <w:szCs w:val="16"/>
        </w:rPr>
        <w:t>Objednatel se na základě písemného vyzvání zhotovitele dostaví k provedení inspekce u vybraných kontrol nebo zkoušek.</w:t>
      </w:r>
    </w:p>
    <w:p w:rsidR="004C7DB8" w:rsidRPr="00496456" w:rsidRDefault="004C7DB8" w:rsidP="00812E16">
      <w:pPr>
        <w:widowControl w:val="0"/>
        <w:autoSpaceDE w:val="0"/>
        <w:autoSpaceDN w:val="0"/>
        <w:adjustRightInd w:val="0"/>
        <w:jc w:val="both"/>
        <w:rPr>
          <w:rFonts w:ascii="Arial" w:hAnsi="Arial" w:cs="Arial"/>
          <w:sz w:val="16"/>
          <w:szCs w:val="16"/>
        </w:rPr>
      </w:pPr>
    </w:p>
    <w:p w:rsidR="004C7DB8" w:rsidRPr="00496456" w:rsidRDefault="00C30EC7" w:rsidP="00812E16">
      <w:pPr>
        <w:widowControl w:val="0"/>
        <w:autoSpaceDE w:val="0"/>
        <w:autoSpaceDN w:val="0"/>
        <w:adjustRightInd w:val="0"/>
        <w:jc w:val="both"/>
        <w:rPr>
          <w:rFonts w:ascii="Arial" w:hAnsi="Arial" w:cs="Arial"/>
          <w:sz w:val="16"/>
          <w:szCs w:val="16"/>
        </w:rPr>
      </w:pPr>
      <w:r w:rsidRPr="00496456">
        <w:rPr>
          <w:rFonts w:ascii="Arial" w:hAnsi="Arial" w:cs="Arial"/>
          <w:sz w:val="16"/>
          <w:szCs w:val="16"/>
        </w:rPr>
        <w:t>15.4.</w:t>
      </w:r>
      <w:r w:rsidR="004C7DB8" w:rsidRPr="00496456">
        <w:rPr>
          <w:rFonts w:ascii="Arial" w:hAnsi="Arial" w:cs="Arial"/>
          <w:sz w:val="16"/>
          <w:szCs w:val="16"/>
        </w:rPr>
        <w:t xml:space="preserve">   Objednatel průběžně kontroluje plnění kontrolního a zkušebního plánu</w:t>
      </w:r>
      <w:r w:rsidR="008E23DD" w:rsidRPr="00496456">
        <w:rPr>
          <w:rFonts w:ascii="Arial" w:hAnsi="Arial" w:cs="Arial"/>
          <w:sz w:val="16"/>
          <w:szCs w:val="16"/>
        </w:rPr>
        <w:t>.</w:t>
      </w:r>
    </w:p>
    <w:p w:rsidR="004C7DB8" w:rsidRPr="00496456" w:rsidRDefault="004C7DB8" w:rsidP="00812E16">
      <w:pPr>
        <w:widowControl w:val="0"/>
        <w:autoSpaceDE w:val="0"/>
        <w:autoSpaceDN w:val="0"/>
        <w:adjustRightInd w:val="0"/>
        <w:jc w:val="both"/>
        <w:rPr>
          <w:rFonts w:ascii="Arial" w:hAnsi="Arial" w:cs="Arial"/>
          <w:sz w:val="16"/>
          <w:szCs w:val="16"/>
        </w:rPr>
      </w:pPr>
    </w:p>
    <w:p w:rsidR="004C7DB8" w:rsidRPr="00496456" w:rsidRDefault="00C30EC7" w:rsidP="00812E16">
      <w:pPr>
        <w:widowControl w:val="0"/>
        <w:autoSpaceDE w:val="0"/>
        <w:autoSpaceDN w:val="0"/>
        <w:adjustRightInd w:val="0"/>
        <w:jc w:val="both"/>
        <w:rPr>
          <w:rFonts w:ascii="Arial" w:hAnsi="Arial" w:cs="Arial"/>
          <w:sz w:val="16"/>
          <w:szCs w:val="16"/>
        </w:rPr>
      </w:pPr>
      <w:r w:rsidRPr="00496456">
        <w:rPr>
          <w:rFonts w:ascii="Arial" w:hAnsi="Arial" w:cs="Arial"/>
          <w:sz w:val="16"/>
          <w:szCs w:val="16"/>
        </w:rPr>
        <w:t>15.5.  O</w:t>
      </w:r>
      <w:r w:rsidR="004C7DB8" w:rsidRPr="00496456">
        <w:rPr>
          <w:rFonts w:ascii="Arial" w:hAnsi="Arial" w:cs="Arial"/>
          <w:sz w:val="16"/>
          <w:szCs w:val="16"/>
        </w:rPr>
        <w:t>bjednatel bude průběžně sledovat obsah stavebního deníku a k zápisům připojovat své stanovisko.</w:t>
      </w:r>
    </w:p>
    <w:p w:rsidR="004C7DB8" w:rsidRPr="00496456" w:rsidRDefault="004C7DB8" w:rsidP="00812E16">
      <w:pPr>
        <w:widowControl w:val="0"/>
        <w:tabs>
          <w:tab w:val="left" w:pos="0"/>
        </w:tabs>
        <w:autoSpaceDE w:val="0"/>
        <w:autoSpaceDN w:val="0"/>
        <w:adjustRightInd w:val="0"/>
        <w:jc w:val="both"/>
        <w:rPr>
          <w:rFonts w:ascii="Arial" w:hAnsi="Arial" w:cs="Arial"/>
          <w:sz w:val="16"/>
          <w:szCs w:val="16"/>
        </w:rPr>
      </w:pPr>
      <w:r w:rsidRPr="00496456">
        <w:rPr>
          <w:rFonts w:ascii="Arial" w:hAnsi="Arial" w:cs="Arial"/>
          <w:sz w:val="16"/>
          <w:szCs w:val="16"/>
        </w:rPr>
        <w:t>Nesouhlasí-li objednatel s obsahem záznamu ve stavebním deníku je povinen připojit k záznamu do 3 pracovních dnů své stanovisko</w:t>
      </w:r>
      <w:r w:rsidR="00A963C3" w:rsidRPr="00496456">
        <w:rPr>
          <w:rFonts w:ascii="Arial" w:hAnsi="Arial" w:cs="Arial"/>
          <w:sz w:val="16"/>
          <w:szCs w:val="16"/>
        </w:rPr>
        <w:t>.</w:t>
      </w:r>
      <w:r w:rsidRPr="00496456">
        <w:rPr>
          <w:rFonts w:ascii="Arial" w:hAnsi="Arial" w:cs="Arial"/>
          <w:sz w:val="16"/>
          <w:szCs w:val="16"/>
        </w:rPr>
        <w:t xml:space="preserve">       </w:t>
      </w:r>
    </w:p>
    <w:p w:rsidR="004C7DB8" w:rsidRPr="00496456" w:rsidRDefault="004C7DB8" w:rsidP="00812E16">
      <w:pPr>
        <w:widowControl w:val="0"/>
        <w:autoSpaceDE w:val="0"/>
        <w:autoSpaceDN w:val="0"/>
        <w:adjustRightInd w:val="0"/>
        <w:jc w:val="both"/>
        <w:rPr>
          <w:rFonts w:ascii="Arial" w:hAnsi="Arial" w:cs="Arial"/>
          <w:sz w:val="16"/>
          <w:szCs w:val="16"/>
        </w:rPr>
      </w:pPr>
    </w:p>
    <w:p w:rsidR="004C7DB8" w:rsidRPr="004F6B60" w:rsidRDefault="00C30EC7" w:rsidP="00812E16">
      <w:pPr>
        <w:widowControl w:val="0"/>
        <w:autoSpaceDE w:val="0"/>
        <w:autoSpaceDN w:val="0"/>
        <w:adjustRightInd w:val="0"/>
        <w:jc w:val="both"/>
        <w:rPr>
          <w:rFonts w:ascii="Arial" w:hAnsi="Arial" w:cs="Arial"/>
          <w:sz w:val="16"/>
          <w:szCs w:val="16"/>
        </w:rPr>
      </w:pPr>
      <w:r w:rsidRPr="00496456">
        <w:rPr>
          <w:rFonts w:ascii="Arial" w:hAnsi="Arial" w:cs="Arial"/>
          <w:sz w:val="16"/>
          <w:szCs w:val="16"/>
        </w:rPr>
        <w:t>15.6.</w:t>
      </w:r>
      <w:r w:rsidR="00F75DDF" w:rsidRPr="00496456">
        <w:rPr>
          <w:rFonts w:ascii="Arial" w:hAnsi="Arial" w:cs="Arial"/>
          <w:sz w:val="16"/>
          <w:szCs w:val="16"/>
        </w:rPr>
        <w:t xml:space="preserve">   </w:t>
      </w:r>
      <w:r w:rsidR="004C7DB8" w:rsidRPr="00496456">
        <w:rPr>
          <w:rFonts w:ascii="Arial" w:hAnsi="Arial" w:cs="Arial"/>
          <w:sz w:val="16"/>
          <w:szCs w:val="16"/>
        </w:rPr>
        <w:t>Objednatel vykonává na stavbě technický dozor a v jeho průběhu sleduje zejména, zda práce jsou prováděny v souladu se smlouvou a projektem, resp. ZD</w:t>
      </w:r>
      <w:r w:rsidR="00A963C3" w:rsidRPr="00496456">
        <w:rPr>
          <w:rFonts w:ascii="Arial" w:hAnsi="Arial" w:cs="Arial"/>
          <w:sz w:val="16"/>
          <w:szCs w:val="16"/>
        </w:rPr>
        <w:t>VZ</w:t>
      </w:r>
      <w:r w:rsidR="004C7DB8" w:rsidRPr="00496456">
        <w:rPr>
          <w:rFonts w:ascii="Arial" w:hAnsi="Arial" w:cs="Arial"/>
          <w:sz w:val="16"/>
          <w:szCs w:val="16"/>
        </w:rPr>
        <w:t>, podle technických a technologických norem a jiných právních předpisů a rozhodnutí</w:t>
      </w:r>
      <w:r w:rsidR="004C7DB8" w:rsidRPr="004F6B60">
        <w:rPr>
          <w:rFonts w:ascii="Arial" w:hAnsi="Arial" w:cs="Arial"/>
          <w:sz w:val="16"/>
          <w:szCs w:val="16"/>
        </w:rPr>
        <w:t xml:space="preserve"> veřejnoprávních orgánů. Za tím účelem má přístup na staveniště. Může si vyžádat výrobní výkresy nebo jiné prováděcí podklady a výsledky kvalitativních kontrol a</w:t>
      </w:r>
      <w:r w:rsidR="004C7DB8" w:rsidRPr="004F6B60">
        <w:rPr>
          <w:rFonts w:ascii="Arial" w:hAnsi="Arial" w:cs="Arial"/>
          <w:b/>
          <w:bCs/>
          <w:i/>
          <w:iCs/>
          <w:sz w:val="16"/>
          <w:szCs w:val="16"/>
        </w:rPr>
        <w:t xml:space="preserve"> </w:t>
      </w:r>
      <w:r w:rsidR="004C7DB8" w:rsidRPr="004F6B60">
        <w:rPr>
          <w:rFonts w:ascii="Arial" w:hAnsi="Arial" w:cs="Arial"/>
          <w:sz w:val="16"/>
          <w:szCs w:val="16"/>
        </w:rPr>
        <w:t xml:space="preserve">zkoušek k nahlédnutí. Objednatel je oprávněn kontrolovat dílo v každé fázi jeho provádění. </w:t>
      </w:r>
    </w:p>
    <w:p w:rsidR="004C7DB8" w:rsidRPr="004F6B60" w:rsidRDefault="004C7DB8" w:rsidP="00812E16">
      <w:pPr>
        <w:widowControl w:val="0"/>
        <w:autoSpaceDE w:val="0"/>
        <w:autoSpaceDN w:val="0"/>
        <w:adjustRightInd w:val="0"/>
        <w:jc w:val="both"/>
        <w:rPr>
          <w:rFonts w:ascii="Arial" w:hAnsi="Arial" w:cs="Arial"/>
          <w:sz w:val="16"/>
          <w:szCs w:val="16"/>
        </w:rPr>
      </w:pPr>
    </w:p>
    <w:p w:rsidR="004C7DB8" w:rsidRPr="004F6B60" w:rsidRDefault="00C30EC7" w:rsidP="00812E16">
      <w:pPr>
        <w:widowControl w:val="0"/>
        <w:autoSpaceDE w:val="0"/>
        <w:autoSpaceDN w:val="0"/>
        <w:adjustRightInd w:val="0"/>
        <w:jc w:val="both"/>
        <w:rPr>
          <w:rFonts w:ascii="Arial" w:hAnsi="Arial" w:cs="Arial"/>
          <w:sz w:val="16"/>
          <w:szCs w:val="16"/>
        </w:rPr>
      </w:pPr>
      <w:r w:rsidRPr="004F6B60">
        <w:rPr>
          <w:rFonts w:ascii="Arial" w:hAnsi="Arial" w:cs="Arial"/>
          <w:sz w:val="16"/>
          <w:szCs w:val="16"/>
        </w:rPr>
        <w:t>15.7.</w:t>
      </w:r>
      <w:r w:rsidR="00F75DDF" w:rsidRPr="004F6B60">
        <w:rPr>
          <w:rFonts w:ascii="Arial" w:hAnsi="Arial" w:cs="Arial"/>
          <w:sz w:val="16"/>
          <w:szCs w:val="16"/>
        </w:rPr>
        <w:t xml:space="preserve">   </w:t>
      </w:r>
      <w:r w:rsidR="004C7DB8" w:rsidRPr="004F6B60">
        <w:rPr>
          <w:rFonts w:ascii="Arial" w:hAnsi="Arial" w:cs="Arial"/>
          <w:sz w:val="16"/>
          <w:szCs w:val="16"/>
        </w:rPr>
        <w:t xml:space="preserve">Zjistí-li technický dozor objednatele v průběhu provádění díla nedostatky spočívající ve špatné kvalitě prováděných prací nebo rozdíl v provedených pracích oproti podmínkám sjednaným ve smlouvě,  upozorní zhotovitele na tyto nedostatky zápisem do stavebního deníku v době bránící vzniku dalších škod. </w:t>
      </w:r>
    </w:p>
    <w:p w:rsidR="004C7DB8" w:rsidRPr="004F6B60" w:rsidRDefault="004C7DB8" w:rsidP="00812E16">
      <w:pPr>
        <w:widowControl w:val="0"/>
        <w:autoSpaceDE w:val="0"/>
        <w:autoSpaceDN w:val="0"/>
        <w:adjustRightInd w:val="0"/>
        <w:jc w:val="both"/>
        <w:rPr>
          <w:rFonts w:ascii="Arial" w:hAnsi="Arial" w:cs="Arial"/>
          <w:sz w:val="16"/>
          <w:szCs w:val="16"/>
        </w:rPr>
      </w:pPr>
    </w:p>
    <w:p w:rsidR="004C7DB8" w:rsidRPr="004F6B60" w:rsidRDefault="00C30EC7" w:rsidP="00812E16">
      <w:pPr>
        <w:widowControl w:val="0"/>
        <w:autoSpaceDE w:val="0"/>
        <w:autoSpaceDN w:val="0"/>
        <w:adjustRightInd w:val="0"/>
        <w:jc w:val="both"/>
        <w:rPr>
          <w:rFonts w:ascii="Arial" w:hAnsi="Arial" w:cs="Arial"/>
          <w:sz w:val="16"/>
          <w:szCs w:val="16"/>
        </w:rPr>
      </w:pPr>
      <w:r w:rsidRPr="004F6B60">
        <w:rPr>
          <w:rFonts w:ascii="Arial" w:hAnsi="Arial" w:cs="Arial"/>
          <w:sz w:val="16"/>
          <w:szCs w:val="16"/>
        </w:rPr>
        <w:t>15.8.</w:t>
      </w:r>
      <w:r w:rsidR="00F75DDF" w:rsidRPr="004F6B60">
        <w:rPr>
          <w:rFonts w:ascii="Arial" w:hAnsi="Arial" w:cs="Arial"/>
          <w:sz w:val="16"/>
          <w:szCs w:val="16"/>
        </w:rPr>
        <w:t xml:space="preserve">   </w:t>
      </w:r>
      <w:r w:rsidR="004C7DB8" w:rsidRPr="004F6B60">
        <w:rPr>
          <w:rFonts w:ascii="Arial" w:hAnsi="Arial" w:cs="Arial"/>
          <w:sz w:val="16"/>
          <w:szCs w:val="16"/>
        </w:rPr>
        <w:t>Technický dozor objednatele není oprávněn přímo zasahovat do činnosti zhotovitele, je však oprávněn dát pracovníkům zhotovitele (tj. zejména zaměstnancům zhotovitele, smluvně zavázaným třetím osobám zhotovitele či subdodavatelům zhotovitele) příkaz přerušit práce, pokud odpovědný zástupce zhotovitele není dosažitelný a je-li ohrožena bezpečnost prováděné stavby, život  nebo zdraví pracujících na stavbě nebo zhotovitel provádí dílo vadně či v rozporu s</w:t>
      </w:r>
      <w:r w:rsidR="008E1D74" w:rsidRPr="004F6B60">
        <w:rPr>
          <w:rFonts w:ascii="Arial" w:hAnsi="Arial" w:cs="Arial"/>
          <w:sz w:val="16"/>
          <w:szCs w:val="16"/>
        </w:rPr>
        <w:t xml:space="preserve"> Dokumentací zakázky </w:t>
      </w:r>
      <w:r w:rsidR="004C7DB8" w:rsidRPr="004F6B60">
        <w:rPr>
          <w:rFonts w:ascii="Arial" w:hAnsi="Arial" w:cs="Arial"/>
          <w:sz w:val="16"/>
          <w:szCs w:val="16"/>
        </w:rPr>
        <w:t xml:space="preserve"> nebo HMG a / nebo dohodnutým časovým rozvrhem dle stavebního deníku či zápisů z kontrolních dnů. Když toto přerušení prácí bude mít v důsledku nedodržení dohodnutého termínu dokončení díla, počítá se toto prodlení vinou na straně zhotovitele.  </w:t>
      </w:r>
    </w:p>
    <w:p w:rsidR="004C7DB8" w:rsidRPr="004F6B60" w:rsidRDefault="004C7DB8" w:rsidP="00812E16">
      <w:pPr>
        <w:widowControl w:val="0"/>
        <w:autoSpaceDE w:val="0"/>
        <w:autoSpaceDN w:val="0"/>
        <w:adjustRightInd w:val="0"/>
        <w:jc w:val="both"/>
        <w:rPr>
          <w:rFonts w:ascii="Arial" w:hAnsi="Arial" w:cs="Arial"/>
          <w:sz w:val="16"/>
          <w:szCs w:val="16"/>
        </w:rPr>
      </w:pPr>
    </w:p>
    <w:p w:rsidR="005965F0" w:rsidRPr="004F6B60" w:rsidRDefault="005965F0" w:rsidP="005965F0">
      <w:pPr>
        <w:widowControl w:val="0"/>
        <w:autoSpaceDE w:val="0"/>
        <w:autoSpaceDN w:val="0"/>
        <w:adjustRightInd w:val="0"/>
        <w:jc w:val="both"/>
        <w:rPr>
          <w:rFonts w:ascii="Arial" w:hAnsi="Arial" w:cs="Arial"/>
          <w:sz w:val="16"/>
          <w:szCs w:val="16"/>
        </w:rPr>
      </w:pPr>
      <w:r w:rsidRPr="004F6B60">
        <w:rPr>
          <w:rFonts w:ascii="Arial" w:hAnsi="Arial" w:cs="Arial"/>
          <w:sz w:val="16"/>
          <w:szCs w:val="16"/>
        </w:rPr>
        <w:t xml:space="preserve">15.9.   Objednatel předá zhotoviteli staveniště v rozsahu obecné zvyklosti nejpozději </w:t>
      </w:r>
      <w:r w:rsidRPr="004F6B60">
        <w:rPr>
          <w:rFonts w:ascii="Arial" w:hAnsi="Arial" w:cs="Arial"/>
          <w:b/>
          <w:bCs/>
          <w:sz w:val="16"/>
          <w:szCs w:val="16"/>
        </w:rPr>
        <w:t>5</w:t>
      </w:r>
      <w:r w:rsidRPr="004F6B60">
        <w:rPr>
          <w:rFonts w:ascii="Arial" w:hAnsi="Arial" w:cs="Arial"/>
          <w:sz w:val="16"/>
          <w:szCs w:val="16"/>
        </w:rPr>
        <w:t xml:space="preserve"> dnů před zahájením p</w:t>
      </w:r>
      <w:r>
        <w:rPr>
          <w:rFonts w:ascii="Arial" w:hAnsi="Arial" w:cs="Arial"/>
          <w:sz w:val="16"/>
          <w:szCs w:val="16"/>
        </w:rPr>
        <w:t>rovádění</w:t>
      </w:r>
      <w:r w:rsidRPr="004F6B60">
        <w:rPr>
          <w:rFonts w:ascii="Arial" w:hAnsi="Arial" w:cs="Arial"/>
          <w:sz w:val="16"/>
          <w:szCs w:val="16"/>
        </w:rPr>
        <w:t xml:space="preserve"> díla. Současně s  předáním staveniště objednatel </w:t>
      </w:r>
      <w:r>
        <w:rPr>
          <w:rFonts w:ascii="Arial" w:hAnsi="Arial" w:cs="Arial"/>
          <w:sz w:val="16"/>
          <w:szCs w:val="16"/>
        </w:rPr>
        <w:t xml:space="preserve">určí </w:t>
      </w:r>
      <w:r w:rsidRPr="004F6B60">
        <w:rPr>
          <w:rFonts w:ascii="Arial" w:hAnsi="Arial" w:cs="Arial"/>
          <w:sz w:val="16"/>
          <w:szCs w:val="16"/>
        </w:rPr>
        <w:t xml:space="preserve">zhotoviteli hranici staveniště. Existence nadzemních rozvodů a zařízení bude potvrzena zápisem, neboť jejich vedení je v terénu patrné. Podzemní inženýrské sítě budou uvedeny </w:t>
      </w:r>
      <w:r w:rsidRPr="005965F0">
        <w:rPr>
          <w:rFonts w:ascii="Arial" w:hAnsi="Arial" w:cs="Arial"/>
          <w:sz w:val="16"/>
          <w:szCs w:val="16"/>
        </w:rPr>
        <w:t>v situaci širších vztahů</w:t>
      </w:r>
      <w:r w:rsidRPr="004F6B60">
        <w:rPr>
          <w:rFonts w:ascii="Arial" w:hAnsi="Arial" w:cs="Arial"/>
          <w:sz w:val="16"/>
          <w:szCs w:val="16"/>
        </w:rPr>
        <w:t>. Objednatel dále předá napojovací body médií při předání staveniště. Rozsah a předpokládaná spotřeba  těch kterých médií budou dohodnuty při předání staveniště. Zhotovitel zajistí vlastní měření. O předání a převzetí staveniště sepíší obě strany protokol, který se stává nedílnou součástí dokumentace stavby. Náklady spojené se spotřebou médií jdou k tíži zhotovitele.</w:t>
      </w:r>
    </w:p>
    <w:p w:rsidR="005965F0" w:rsidRPr="004F6B60" w:rsidRDefault="005965F0" w:rsidP="005965F0">
      <w:pPr>
        <w:widowControl w:val="0"/>
        <w:tabs>
          <w:tab w:val="left" w:pos="0"/>
        </w:tabs>
        <w:autoSpaceDE w:val="0"/>
        <w:autoSpaceDN w:val="0"/>
        <w:adjustRightInd w:val="0"/>
        <w:jc w:val="both"/>
        <w:rPr>
          <w:rFonts w:ascii="Arial" w:hAnsi="Arial" w:cs="Arial"/>
          <w:sz w:val="16"/>
          <w:szCs w:val="16"/>
        </w:rPr>
      </w:pPr>
      <w:r w:rsidRPr="004F6B60">
        <w:rPr>
          <w:rFonts w:ascii="Arial" w:hAnsi="Arial" w:cs="Arial"/>
          <w:sz w:val="16"/>
          <w:szCs w:val="16"/>
        </w:rPr>
        <w:t xml:space="preserve">Výše uvedené spolupůsobení objednatele  je podstatnou povinností, od jejíhož splnění závisí včasné a řádné splnění závazků zhotovitele. </w:t>
      </w:r>
    </w:p>
    <w:p w:rsidR="005965F0" w:rsidRPr="004F6B60" w:rsidRDefault="005965F0" w:rsidP="005965F0">
      <w:pPr>
        <w:pStyle w:val="Normlnweb"/>
        <w:jc w:val="both"/>
        <w:rPr>
          <w:rFonts w:ascii="Arial" w:hAnsi="Arial"/>
          <w:sz w:val="16"/>
          <w:szCs w:val="16"/>
          <w:lang w:val="cs-CZ"/>
        </w:rPr>
      </w:pPr>
      <w:r w:rsidRPr="004F6B60">
        <w:rPr>
          <w:rFonts w:ascii="Arial" w:hAnsi="Arial"/>
          <w:sz w:val="16"/>
          <w:szCs w:val="16"/>
          <w:lang w:val="cs-CZ"/>
        </w:rPr>
        <w:t xml:space="preserve">15.10.   Objednatel je povinen poskytovat zhotoviteli  součinnost ve fázi </w:t>
      </w:r>
      <w:r>
        <w:rPr>
          <w:rFonts w:ascii="Arial" w:hAnsi="Arial"/>
          <w:sz w:val="16"/>
          <w:szCs w:val="16"/>
          <w:lang w:val="cs-CZ"/>
        </w:rPr>
        <w:t>provádění díla</w:t>
      </w:r>
      <w:r w:rsidRPr="004F6B60">
        <w:rPr>
          <w:rFonts w:ascii="Arial" w:hAnsi="Arial"/>
          <w:sz w:val="16"/>
          <w:szCs w:val="16"/>
          <w:lang w:val="cs-CZ"/>
        </w:rPr>
        <w:t>, tj. zejména účast na kontrolních dnech stavby, které budou organizovány zhotovitelem dle potřeby, nejméně však jedenkrát měsíčně, zabezpečení kontrolní činnosti, odsouhlasování předložených soupisů provedených prací a provádění ostatních úkonů vyhrazených v této smlouvě objednateli.</w:t>
      </w:r>
    </w:p>
    <w:p w:rsidR="004C7DB8" w:rsidRPr="004F6B60" w:rsidRDefault="00C30EC7" w:rsidP="00812E16">
      <w:pPr>
        <w:widowControl w:val="0"/>
        <w:tabs>
          <w:tab w:val="right" w:pos="-2880"/>
          <w:tab w:val="right" w:pos="-2700"/>
          <w:tab w:val="left" w:pos="0"/>
        </w:tabs>
        <w:autoSpaceDE w:val="0"/>
        <w:autoSpaceDN w:val="0"/>
        <w:adjustRightInd w:val="0"/>
        <w:jc w:val="both"/>
        <w:rPr>
          <w:rFonts w:ascii="Arial" w:hAnsi="Arial" w:cs="Arial"/>
          <w:bCs/>
          <w:iCs/>
          <w:sz w:val="16"/>
          <w:szCs w:val="16"/>
        </w:rPr>
      </w:pPr>
      <w:r w:rsidRPr="004F6B60">
        <w:rPr>
          <w:rFonts w:ascii="Arial" w:hAnsi="Arial" w:cs="Arial"/>
          <w:bCs/>
          <w:iCs/>
          <w:sz w:val="16"/>
          <w:szCs w:val="16"/>
        </w:rPr>
        <w:t>15.</w:t>
      </w:r>
      <w:r w:rsidR="004C7DB8" w:rsidRPr="004F6B60">
        <w:rPr>
          <w:rFonts w:ascii="Arial" w:hAnsi="Arial" w:cs="Arial"/>
          <w:bCs/>
          <w:iCs/>
          <w:sz w:val="16"/>
          <w:szCs w:val="16"/>
        </w:rPr>
        <w:t>11</w:t>
      </w:r>
      <w:r w:rsidRPr="004F6B60">
        <w:rPr>
          <w:rFonts w:ascii="Arial" w:hAnsi="Arial" w:cs="Arial"/>
          <w:bCs/>
          <w:iCs/>
          <w:sz w:val="16"/>
          <w:szCs w:val="16"/>
        </w:rPr>
        <w:t>.</w:t>
      </w:r>
      <w:r w:rsidR="006A238B" w:rsidRPr="004F6B60">
        <w:rPr>
          <w:rFonts w:ascii="Arial" w:hAnsi="Arial" w:cs="Arial"/>
          <w:bCs/>
          <w:iCs/>
          <w:sz w:val="16"/>
          <w:szCs w:val="16"/>
        </w:rPr>
        <w:t xml:space="preserve">  </w:t>
      </w:r>
      <w:r w:rsidR="004C7DB8" w:rsidRPr="004F6B60">
        <w:rPr>
          <w:rFonts w:ascii="Arial" w:hAnsi="Arial" w:cs="Arial"/>
          <w:bCs/>
          <w:iCs/>
          <w:sz w:val="16"/>
          <w:szCs w:val="16"/>
        </w:rPr>
        <w:t>Objednatel je povinen poskytovat informace nutné ke stanovení harmonogramu hlukově náročných prací v časovém předstihu podle HMG.</w:t>
      </w:r>
    </w:p>
    <w:p w:rsidR="004C7DB8" w:rsidRPr="004F6B60" w:rsidRDefault="004C7DB8" w:rsidP="00812E16">
      <w:pPr>
        <w:widowControl w:val="0"/>
        <w:tabs>
          <w:tab w:val="right" w:pos="-2880"/>
          <w:tab w:val="right" w:pos="-2700"/>
          <w:tab w:val="left" w:pos="0"/>
        </w:tabs>
        <w:autoSpaceDE w:val="0"/>
        <w:autoSpaceDN w:val="0"/>
        <w:adjustRightInd w:val="0"/>
        <w:jc w:val="both"/>
        <w:rPr>
          <w:rFonts w:ascii="Arial" w:hAnsi="Arial" w:cs="Arial"/>
          <w:bCs/>
          <w:iCs/>
          <w:sz w:val="16"/>
          <w:szCs w:val="16"/>
        </w:rPr>
      </w:pPr>
    </w:p>
    <w:p w:rsidR="004C7DB8" w:rsidRPr="004F6B60" w:rsidRDefault="00C30EC7" w:rsidP="00812E16">
      <w:pPr>
        <w:widowControl w:val="0"/>
        <w:tabs>
          <w:tab w:val="right" w:pos="-2880"/>
          <w:tab w:val="right" w:pos="-2700"/>
          <w:tab w:val="left" w:pos="0"/>
        </w:tabs>
        <w:autoSpaceDE w:val="0"/>
        <w:autoSpaceDN w:val="0"/>
        <w:adjustRightInd w:val="0"/>
        <w:jc w:val="both"/>
        <w:rPr>
          <w:rFonts w:ascii="Arial" w:hAnsi="Arial" w:cs="Arial"/>
          <w:bCs/>
          <w:iCs/>
          <w:color w:val="FF0000"/>
          <w:sz w:val="16"/>
          <w:szCs w:val="16"/>
        </w:rPr>
      </w:pPr>
      <w:r w:rsidRPr="004F6B60">
        <w:rPr>
          <w:rFonts w:ascii="Arial" w:hAnsi="Arial" w:cs="Arial"/>
          <w:bCs/>
          <w:iCs/>
          <w:sz w:val="16"/>
          <w:szCs w:val="16"/>
        </w:rPr>
        <w:t>15.</w:t>
      </w:r>
      <w:r w:rsidR="004C7DB8" w:rsidRPr="004F6B60">
        <w:rPr>
          <w:rFonts w:ascii="Arial" w:hAnsi="Arial" w:cs="Arial"/>
          <w:bCs/>
          <w:iCs/>
          <w:sz w:val="16"/>
          <w:szCs w:val="16"/>
        </w:rPr>
        <w:t>12</w:t>
      </w:r>
      <w:r w:rsidR="006A238B" w:rsidRPr="004F6B60">
        <w:rPr>
          <w:rFonts w:ascii="Arial" w:hAnsi="Arial" w:cs="Arial"/>
          <w:bCs/>
          <w:iCs/>
          <w:sz w:val="16"/>
          <w:szCs w:val="16"/>
        </w:rPr>
        <w:t xml:space="preserve">   </w:t>
      </w:r>
      <w:r w:rsidR="009F43F4" w:rsidRPr="004F6B60">
        <w:rPr>
          <w:rFonts w:ascii="Arial" w:hAnsi="Arial" w:cs="Arial"/>
          <w:bCs/>
          <w:iCs/>
          <w:sz w:val="16"/>
          <w:szCs w:val="16"/>
        </w:rPr>
        <w:t xml:space="preserve"> </w:t>
      </w:r>
      <w:r w:rsidR="004C7DB8" w:rsidRPr="004F6B60">
        <w:rPr>
          <w:rFonts w:ascii="Arial" w:hAnsi="Arial" w:cs="Arial"/>
          <w:bCs/>
          <w:iCs/>
          <w:sz w:val="16"/>
          <w:szCs w:val="16"/>
        </w:rPr>
        <w:t>Objednatel je povinen poskytovat informace nutné k dodržení technických podmínek montáže technologií.</w:t>
      </w:r>
    </w:p>
    <w:p w:rsidR="004C7DB8" w:rsidRPr="004F6B60" w:rsidRDefault="004C7DB8" w:rsidP="00812E16">
      <w:pPr>
        <w:widowControl w:val="0"/>
        <w:autoSpaceDE w:val="0"/>
        <w:autoSpaceDN w:val="0"/>
        <w:adjustRightInd w:val="0"/>
        <w:jc w:val="both"/>
        <w:rPr>
          <w:rFonts w:ascii="Arial" w:hAnsi="Arial" w:cs="Arial"/>
          <w:b/>
          <w:bCs/>
          <w:sz w:val="16"/>
          <w:szCs w:val="16"/>
          <w:u w:val="single"/>
        </w:rPr>
      </w:pPr>
    </w:p>
    <w:p w:rsidR="004C7DB8" w:rsidRPr="004F6B60" w:rsidRDefault="004C7DB8" w:rsidP="00812E16">
      <w:pPr>
        <w:widowControl w:val="0"/>
        <w:autoSpaceDE w:val="0"/>
        <w:autoSpaceDN w:val="0"/>
        <w:adjustRightInd w:val="0"/>
        <w:jc w:val="both"/>
        <w:rPr>
          <w:rFonts w:ascii="Arial" w:hAnsi="Arial" w:cs="Arial"/>
          <w:bCs/>
          <w:sz w:val="16"/>
          <w:szCs w:val="16"/>
        </w:rPr>
      </w:pPr>
    </w:p>
    <w:p w:rsidR="008810CF" w:rsidRPr="004F6B60" w:rsidRDefault="008810CF" w:rsidP="00812E16">
      <w:pPr>
        <w:widowControl w:val="0"/>
        <w:autoSpaceDE w:val="0"/>
        <w:autoSpaceDN w:val="0"/>
        <w:adjustRightInd w:val="0"/>
        <w:jc w:val="both"/>
        <w:rPr>
          <w:rFonts w:ascii="Arial" w:hAnsi="Arial" w:cs="Arial"/>
          <w:bCs/>
          <w:sz w:val="16"/>
          <w:szCs w:val="16"/>
        </w:rPr>
      </w:pPr>
    </w:p>
    <w:p w:rsidR="008810CF" w:rsidRPr="004F6B60" w:rsidRDefault="008810CF" w:rsidP="00812E16">
      <w:pPr>
        <w:widowControl w:val="0"/>
        <w:autoSpaceDE w:val="0"/>
        <w:autoSpaceDN w:val="0"/>
        <w:adjustRightInd w:val="0"/>
        <w:jc w:val="both"/>
        <w:rPr>
          <w:rFonts w:ascii="Arial" w:hAnsi="Arial" w:cs="Arial"/>
          <w:b/>
          <w:bCs/>
        </w:rPr>
      </w:pPr>
      <w:r w:rsidRPr="004F6B60">
        <w:rPr>
          <w:rFonts w:ascii="Arial" w:hAnsi="Arial" w:cs="Arial"/>
          <w:b/>
          <w:bCs/>
        </w:rPr>
        <w:t>XVI.  Splnění smlouvy a předání díla</w:t>
      </w:r>
    </w:p>
    <w:p w:rsidR="008810CF" w:rsidRPr="004F6B60" w:rsidRDefault="008810CF" w:rsidP="00812E16">
      <w:pPr>
        <w:widowControl w:val="0"/>
        <w:autoSpaceDE w:val="0"/>
        <w:autoSpaceDN w:val="0"/>
        <w:adjustRightInd w:val="0"/>
        <w:jc w:val="both"/>
        <w:rPr>
          <w:rFonts w:ascii="Arial" w:hAnsi="Arial" w:cs="Arial"/>
        </w:rPr>
      </w:pPr>
    </w:p>
    <w:p w:rsidR="008810CF" w:rsidRPr="004F6B60" w:rsidRDefault="001D5586" w:rsidP="00812E16">
      <w:pPr>
        <w:widowControl w:val="0"/>
        <w:autoSpaceDE w:val="0"/>
        <w:autoSpaceDN w:val="0"/>
        <w:adjustRightInd w:val="0"/>
        <w:jc w:val="both"/>
        <w:rPr>
          <w:rFonts w:ascii="Arial" w:hAnsi="Arial" w:cs="Arial"/>
          <w:sz w:val="16"/>
          <w:szCs w:val="16"/>
        </w:rPr>
      </w:pPr>
      <w:r w:rsidRPr="004F6B60">
        <w:rPr>
          <w:rFonts w:ascii="Arial" w:hAnsi="Arial" w:cs="Arial"/>
          <w:sz w:val="16"/>
          <w:szCs w:val="16"/>
        </w:rPr>
        <w:t>16.1.</w:t>
      </w:r>
      <w:r w:rsidR="00FA529B" w:rsidRPr="004F6B60">
        <w:rPr>
          <w:rFonts w:ascii="Arial" w:hAnsi="Arial" w:cs="Arial"/>
          <w:sz w:val="16"/>
          <w:szCs w:val="16"/>
        </w:rPr>
        <w:t xml:space="preserve">   </w:t>
      </w:r>
      <w:r w:rsidR="008810CF" w:rsidRPr="004F6B60">
        <w:rPr>
          <w:rFonts w:ascii="Arial" w:hAnsi="Arial" w:cs="Arial"/>
          <w:sz w:val="16"/>
          <w:szCs w:val="16"/>
        </w:rPr>
        <w:t xml:space="preserve">Zhotovitel splní svou povinnost </w:t>
      </w:r>
      <w:r w:rsidR="008E23DD">
        <w:rPr>
          <w:rFonts w:ascii="Arial" w:hAnsi="Arial" w:cs="Arial"/>
          <w:sz w:val="16"/>
          <w:szCs w:val="16"/>
        </w:rPr>
        <w:t>provést</w:t>
      </w:r>
      <w:r w:rsidR="008810CF" w:rsidRPr="004F6B60">
        <w:rPr>
          <w:rFonts w:ascii="Arial" w:hAnsi="Arial" w:cs="Arial"/>
          <w:sz w:val="16"/>
          <w:szCs w:val="16"/>
        </w:rPr>
        <w:t xml:space="preserve"> dílo v souladu s podmínkami této smlouvy. </w:t>
      </w:r>
    </w:p>
    <w:p w:rsidR="008810CF" w:rsidRPr="004F6B60" w:rsidRDefault="008810CF" w:rsidP="00812E16">
      <w:pPr>
        <w:widowControl w:val="0"/>
        <w:autoSpaceDE w:val="0"/>
        <w:autoSpaceDN w:val="0"/>
        <w:adjustRightInd w:val="0"/>
        <w:jc w:val="both"/>
        <w:rPr>
          <w:rFonts w:ascii="Arial" w:hAnsi="Arial" w:cs="Arial"/>
          <w:sz w:val="16"/>
          <w:szCs w:val="16"/>
        </w:rPr>
      </w:pPr>
    </w:p>
    <w:p w:rsidR="008810CF" w:rsidRPr="004F6B60" w:rsidRDefault="001D5586" w:rsidP="00812E16">
      <w:pPr>
        <w:widowControl w:val="0"/>
        <w:autoSpaceDE w:val="0"/>
        <w:autoSpaceDN w:val="0"/>
        <w:adjustRightInd w:val="0"/>
        <w:jc w:val="both"/>
        <w:rPr>
          <w:rFonts w:ascii="Arial" w:hAnsi="Arial" w:cs="Arial"/>
          <w:sz w:val="16"/>
          <w:szCs w:val="16"/>
        </w:rPr>
      </w:pPr>
      <w:r w:rsidRPr="004F6B60">
        <w:rPr>
          <w:rFonts w:ascii="Arial" w:hAnsi="Arial" w:cs="Arial"/>
          <w:sz w:val="16"/>
          <w:szCs w:val="16"/>
        </w:rPr>
        <w:t>16.2.</w:t>
      </w:r>
      <w:r w:rsidR="00FA529B" w:rsidRPr="004F6B60">
        <w:rPr>
          <w:rFonts w:ascii="Arial" w:hAnsi="Arial" w:cs="Arial"/>
          <w:sz w:val="16"/>
          <w:szCs w:val="16"/>
        </w:rPr>
        <w:t xml:space="preserve">   </w:t>
      </w:r>
      <w:r w:rsidR="008810CF" w:rsidRPr="004F6B60">
        <w:rPr>
          <w:rFonts w:ascii="Arial" w:hAnsi="Arial" w:cs="Arial"/>
          <w:sz w:val="16"/>
          <w:szCs w:val="16"/>
        </w:rPr>
        <w:t xml:space="preserve">Splněním povinnosti </w:t>
      </w:r>
      <w:r w:rsidR="005965F0">
        <w:rPr>
          <w:rFonts w:ascii="Arial" w:hAnsi="Arial" w:cs="Arial"/>
          <w:sz w:val="16"/>
          <w:szCs w:val="16"/>
        </w:rPr>
        <w:t xml:space="preserve">provést </w:t>
      </w:r>
      <w:r w:rsidR="008810CF" w:rsidRPr="004F6B60">
        <w:rPr>
          <w:rFonts w:ascii="Arial" w:hAnsi="Arial" w:cs="Arial"/>
          <w:sz w:val="16"/>
          <w:szCs w:val="16"/>
        </w:rPr>
        <w:t>dílo</w:t>
      </w:r>
      <w:r w:rsidR="008810CF" w:rsidRPr="004F6B60">
        <w:rPr>
          <w:rFonts w:ascii="Arial" w:hAnsi="Arial" w:cs="Arial"/>
          <w:b/>
          <w:bCs/>
          <w:i/>
          <w:iCs/>
          <w:sz w:val="16"/>
          <w:szCs w:val="16"/>
        </w:rPr>
        <w:t xml:space="preserve"> </w:t>
      </w:r>
      <w:r w:rsidR="008810CF" w:rsidRPr="004F6B60">
        <w:rPr>
          <w:rFonts w:ascii="Arial" w:hAnsi="Arial" w:cs="Arial"/>
          <w:sz w:val="16"/>
          <w:szCs w:val="16"/>
        </w:rPr>
        <w:t xml:space="preserve">se rozumí úplné </w:t>
      </w:r>
      <w:r w:rsidR="00562A68">
        <w:rPr>
          <w:rFonts w:ascii="Arial" w:hAnsi="Arial" w:cs="Arial"/>
          <w:sz w:val="16"/>
          <w:szCs w:val="16"/>
        </w:rPr>
        <w:t>u</w:t>
      </w:r>
      <w:r w:rsidR="008810CF" w:rsidRPr="004F6B60">
        <w:rPr>
          <w:rFonts w:ascii="Arial" w:hAnsi="Arial" w:cs="Arial"/>
          <w:sz w:val="16"/>
          <w:szCs w:val="16"/>
        </w:rPr>
        <w:t xml:space="preserve">končení </w:t>
      </w:r>
      <w:r w:rsidR="008E23DD">
        <w:rPr>
          <w:rFonts w:ascii="Arial" w:hAnsi="Arial" w:cs="Arial"/>
          <w:sz w:val="16"/>
          <w:szCs w:val="16"/>
        </w:rPr>
        <w:t>díla</w:t>
      </w:r>
      <w:r w:rsidR="008810CF" w:rsidRPr="004F6B60">
        <w:rPr>
          <w:rFonts w:ascii="Arial" w:hAnsi="Arial" w:cs="Arial"/>
          <w:sz w:val="16"/>
          <w:szCs w:val="16"/>
        </w:rPr>
        <w:t xml:space="preserve"> dle této smlouvy bez vad a nedodělků, předání dokladů ke kolaudačnímu řízení a dokladů o předepsaných zkouškách a revizích, prohlášení o shodě, atestů a předání projektové dokumentace o skutečném stavu provedení díla. Objednatel převezme dílo včetně drobných ojedinělých vad a nedodělků, které nebrání bezpečnému a řádnému užívání  díla k projektovanému účelu. Tyto vady a nedodělky budou sepsány v protokolu o předání a převzetí díla se lhůtou k jejich odstranění.</w:t>
      </w:r>
    </w:p>
    <w:p w:rsidR="008810CF" w:rsidRPr="004F6B60" w:rsidRDefault="008810CF" w:rsidP="00812E16">
      <w:pPr>
        <w:widowControl w:val="0"/>
        <w:autoSpaceDE w:val="0"/>
        <w:autoSpaceDN w:val="0"/>
        <w:adjustRightInd w:val="0"/>
        <w:jc w:val="both"/>
        <w:rPr>
          <w:rFonts w:ascii="Arial" w:hAnsi="Arial" w:cs="Arial"/>
          <w:sz w:val="16"/>
          <w:szCs w:val="16"/>
        </w:rPr>
      </w:pPr>
    </w:p>
    <w:p w:rsidR="008810CF" w:rsidRPr="004F6B60" w:rsidRDefault="001D5586" w:rsidP="00812E16">
      <w:pPr>
        <w:widowControl w:val="0"/>
        <w:autoSpaceDE w:val="0"/>
        <w:autoSpaceDN w:val="0"/>
        <w:adjustRightInd w:val="0"/>
        <w:jc w:val="both"/>
        <w:rPr>
          <w:rFonts w:ascii="Arial" w:hAnsi="Arial" w:cs="Arial"/>
          <w:sz w:val="16"/>
          <w:szCs w:val="16"/>
        </w:rPr>
      </w:pPr>
      <w:r w:rsidRPr="004F6B60">
        <w:rPr>
          <w:rFonts w:ascii="Arial" w:hAnsi="Arial" w:cs="Arial"/>
          <w:sz w:val="16"/>
          <w:szCs w:val="16"/>
        </w:rPr>
        <w:t>16.3.</w:t>
      </w:r>
      <w:r w:rsidR="00FA529B" w:rsidRPr="004F6B60">
        <w:rPr>
          <w:rFonts w:ascii="Arial" w:hAnsi="Arial" w:cs="Arial"/>
          <w:sz w:val="16"/>
          <w:szCs w:val="16"/>
        </w:rPr>
        <w:t xml:space="preserve">   </w:t>
      </w:r>
      <w:r w:rsidR="008810CF" w:rsidRPr="004F6B60">
        <w:rPr>
          <w:rFonts w:ascii="Arial" w:hAnsi="Arial" w:cs="Arial"/>
          <w:sz w:val="16"/>
          <w:szCs w:val="16"/>
        </w:rPr>
        <w:t xml:space="preserve">Zhotovitel je povinen objednateli oznámit navrhovaný termín zahájení přejímacího řízení písemně alespoň </w:t>
      </w:r>
      <w:r w:rsidR="008810CF" w:rsidRPr="004F6B60">
        <w:rPr>
          <w:rFonts w:ascii="Arial" w:hAnsi="Arial" w:cs="Arial"/>
          <w:b/>
          <w:bCs/>
          <w:sz w:val="16"/>
          <w:szCs w:val="16"/>
        </w:rPr>
        <w:t>5</w:t>
      </w:r>
      <w:r w:rsidR="008810CF" w:rsidRPr="004F6B60">
        <w:rPr>
          <w:rFonts w:ascii="Arial" w:hAnsi="Arial" w:cs="Arial"/>
          <w:sz w:val="16"/>
          <w:szCs w:val="16"/>
        </w:rPr>
        <w:t xml:space="preserve"> dnů předem a vyzvat jej k zahájení přejímacího řízení.</w:t>
      </w:r>
    </w:p>
    <w:p w:rsidR="008810CF" w:rsidRPr="004F6B60" w:rsidRDefault="008810CF" w:rsidP="00812E16">
      <w:pPr>
        <w:widowControl w:val="0"/>
        <w:autoSpaceDE w:val="0"/>
        <w:autoSpaceDN w:val="0"/>
        <w:adjustRightInd w:val="0"/>
        <w:jc w:val="both"/>
        <w:rPr>
          <w:rFonts w:ascii="Arial" w:hAnsi="Arial" w:cs="Arial"/>
          <w:sz w:val="16"/>
          <w:szCs w:val="16"/>
        </w:rPr>
      </w:pPr>
    </w:p>
    <w:p w:rsidR="008810CF" w:rsidRPr="004F6B60" w:rsidRDefault="001D5586" w:rsidP="00812E16">
      <w:pPr>
        <w:widowControl w:val="0"/>
        <w:autoSpaceDE w:val="0"/>
        <w:autoSpaceDN w:val="0"/>
        <w:adjustRightInd w:val="0"/>
        <w:jc w:val="both"/>
        <w:rPr>
          <w:rFonts w:ascii="Arial" w:hAnsi="Arial" w:cs="Arial"/>
          <w:sz w:val="16"/>
          <w:szCs w:val="16"/>
        </w:rPr>
      </w:pPr>
      <w:r w:rsidRPr="004F6B60">
        <w:rPr>
          <w:rFonts w:ascii="Arial" w:hAnsi="Arial" w:cs="Arial"/>
          <w:sz w:val="16"/>
          <w:szCs w:val="16"/>
        </w:rPr>
        <w:t>16.4.</w:t>
      </w:r>
      <w:r w:rsidR="00FA529B" w:rsidRPr="004F6B60">
        <w:rPr>
          <w:rFonts w:ascii="Arial" w:hAnsi="Arial" w:cs="Arial"/>
          <w:sz w:val="16"/>
          <w:szCs w:val="16"/>
        </w:rPr>
        <w:t xml:space="preserve">   </w:t>
      </w:r>
      <w:r w:rsidR="008810CF" w:rsidRPr="004F6B60">
        <w:rPr>
          <w:rFonts w:ascii="Arial" w:hAnsi="Arial" w:cs="Arial"/>
          <w:sz w:val="16"/>
          <w:szCs w:val="16"/>
        </w:rPr>
        <w:t xml:space="preserve">O předání díla bude sepsán písemný protokol, který připraví zhotovitel. V tomto protokolu bude zhodnocena jakost provedených prací a výsledky dohodnutých kontrol a zkoušek. Přílohou protokolu budou níže uvedené doklady, zejména: </w:t>
      </w:r>
    </w:p>
    <w:p w:rsidR="008810CF" w:rsidRPr="004F6B60" w:rsidRDefault="008810CF" w:rsidP="00812E16">
      <w:pPr>
        <w:widowControl w:val="0"/>
        <w:tabs>
          <w:tab w:val="left" w:pos="284"/>
        </w:tabs>
        <w:autoSpaceDE w:val="0"/>
        <w:autoSpaceDN w:val="0"/>
        <w:adjustRightInd w:val="0"/>
        <w:ind w:left="426" w:hanging="426"/>
        <w:jc w:val="both"/>
        <w:rPr>
          <w:rFonts w:ascii="Arial" w:hAnsi="Arial" w:cs="Arial"/>
          <w:sz w:val="16"/>
          <w:szCs w:val="16"/>
        </w:rPr>
      </w:pPr>
      <w:r w:rsidRPr="004F6B60">
        <w:rPr>
          <w:rFonts w:ascii="Arial" w:hAnsi="Arial" w:cs="Arial"/>
          <w:sz w:val="16"/>
          <w:szCs w:val="16"/>
        </w:rPr>
        <w:t xml:space="preserve"> </w:t>
      </w:r>
      <w:r w:rsidRPr="004F6B60">
        <w:rPr>
          <w:rFonts w:ascii="Arial" w:hAnsi="Arial" w:cs="Arial"/>
          <w:sz w:val="16"/>
          <w:szCs w:val="16"/>
        </w:rPr>
        <w:tab/>
        <w:t xml:space="preserve">-   dokumentace skutečného provedení (vč. koordinačních výkresů a knihy místností) na všech     </w:t>
      </w:r>
    </w:p>
    <w:p w:rsidR="008810CF" w:rsidRPr="004F6B60" w:rsidRDefault="008810CF" w:rsidP="00812E16">
      <w:pPr>
        <w:widowControl w:val="0"/>
        <w:tabs>
          <w:tab w:val="left" w:pos="284"/>
        </w:tabs>
        <w:autoSpaceDE w:val="0"/>
        <w:autoSpaceDN w:val="0"/>
        <w:adjustRightInd w:val="0"/>
        <w:ind w:left="426" w:hanging="426"/>
        <w:jc w:val="both"/>
        <w:rPr>
          <w:rFonts w:ascii="Arial" w:hAnsi="Arial" w:cs="Arial"/>
          <w:sz w:val="16"/>
          <w:szCs w:val="16"/>
        </w:rPr>
      </w:pPr>
      <w:r w:rsidRPr="004F6B60">
        <w:rPr>
          <w:rFonts w:ascii="Arial" w:hAnsi="Arial" w:cs="Arial"/>
          <w:sz w:val="16"/>
          <w:szCs w:val="16"/>
        </w:rPr>
        <w:t xml:space="preserve">           přílohách potvrzená zhotovitelem (podpis, razítko, datum);</w:t>
      </w:r>
    </w:p>
    <w:p w:rsidR="008810CF" w:rsidRPr="004F6B60" w:rsidRDefault="008810CF" w:rsidP="00812E16">
      <w:pPr>
        <w:widowControl w:val="0"/>
        <w:tabs>
          <w:tab w:val="left" w:pos="284"/>
        </w:tabs>
        <w:autoSpaceDE w:val="0"/>
        <w:autoSpaceDN w:val="0"/>
        <w:adjustRightInd w:val="0"/>
        <w:ind w:left="426" w:hanging="426"/>
        <w:jc w:val="both"/>
        <w:rPr>
          <w:rFonts w:ascii="Arial" w:hAnsi="Arial" w:cs="Arial"/>
          <w:sz w:val="16"/>
          <w:szCs w:val="16"/>
        </w:rPr>
      </w:pPr>
      <w:r w:rsidRPr="004F6B60">
        <w:rPr>
          <w:rFonts w:ascii="Arial" w:hAnsi="Arial" w:cs="Arial"/>
          <w:sz w:val="16"/>
          <w:szCs w:val="16"/>
        </w:rPr>
        <w:t xml:space="preserve">           počet vyhotovení: 4x tištěná podoba, 1x CD ve formátu DWG nebo DOC, tabulky XLS</w:t>
      </w:r>
    </w:p>
    <w:p w:rsidR="008810CF" w:rsidRPr="004F6B60" w:rsidRDefault="008810CF" w:rsidP="00812E16">
      <w:pPr>
        <w:widowControl w:val="0"/>
        <w:tabs>
          <w:tab w:val="left" w:pos="284"/>
        </w:tabs>
        <w:autoSpaceDE w:val="0"/>
        <w:autoSpaceDN w:val="0"/>
        <w:adjustRightInd w:val="0"/>
        <w:ind w:left="426" w:hanging="426"/>
        <w:jc w:val="both"/>
        <w:rPr>
          <w:rFonts w:ascii="Arial" w:hAnsi="Arial" w:cs="Arial"/>
          <w:sz w:val="16"/>
          <w:szCs w:val="16"/>
        </w:rPr>
      </w:pPr>
      <w:r w:rsidRPr="004F6B60">
        <w:rPr>
          <w:rFonts w:ascii="Arial" w:hAnsi="Arial" w:cs="Arial"/>
          <w:sz w:val="16"/>
          <w:szCs w:val="16"/>
        </w:rPr>
        <w:t xml:space="preserve">  </w:t>
      </w:r>
      <w:r w:rsidR="00383C6C" w:rsidRPr="004F6B60">
        <w:rPr>
          <w:rFonts w:ascii="Arial" w:hAnsi="Arial" w:cs="Arial"/>
          <w:sz w:val="16"/>
          <w:szCs w:val="16"/>
        </w:rPr>
        <w:t xml:space="preserve"> </w:t>
      </w:r>
      <w:r w:rsidRPr="004F6B60">
        <w:rPr>
          <w:rFonts w:ascii="Arial" w:hAnsi="Arial" w:cs="Arial"/>
          <w:sz w:val="16"/>
          <w:szCs w:val="16"/>
        </w:rPr>
        <w:t xml:space="preserve">   -    geodetické zaměření přípojek, vč. potvrzení o předání na IMIP</w:t>
      </w:r>
    </w:p>
    <w:p w:rsidR="008810CF" w:rsidRPr="004F6B60" w:rsidRDefault="008810CF" w:rsidP="00812E16">
      <w:pPr>
        <w:widowControl w:val="0"/>
        <w:tabs>
          <w:tab w:val="left" w:pos="284"/>
        </w:tabs>
        <w:autoSpaceDE w:val="0"/>
        <w:autoSpaceDN w:val="0"/>
        <w:adjustRightInd w:val="0"/>
        <w:ind w:left="426" w:hanging="426"/>
        <w:jc w:val="both"/>
        <w:rPr>
          <w:rFonts w:ascii="Arial" w:hAnsi="Arial" w:cs="Arial"/>
          <w:sz w:val="16"/>
          <w:szCs w:val="16"/>
        </w:rPr>
      </w:pPr>
      <w:r w:rsidRPr="004F6B60">
        <w:rPr>
          <w:rFonts w:ascii="Arial" w:hAnsi="Arial" w:cs="Arial"/>
          <w:sz w:val="16"/>
          <w:szCs w:val="16"/>
        </w:rPr>
        <w:t xml:space="preserve">    </w:t>
      </w:r>
      <w:r w:rsidR="00383C6C" w:rsidRPr="004F6B60">
        <w:rPr>
          <w:rFonts w:ascii="Arial" w:hAnsi="Arial" w:cs="Arial"/>
          <w:sz w:val="16"/>
          <w:szCs w:val="16"/>
        </w:rPr>
        <w:t xml:space="preserve"> </w:t>
      </w:r>
      <w:r w:rsidRPr="004F6B60">
        <w:rPr>
          <w:rFonts w:ascii="Arial" w:hAnsi="Arial" w:cs="Arial"/>
          <w:sz w:val="16"/>
          <w:szCs w:val="16"/>
        </w:rPr>
        <w:t xml:space="preserve"> -    kniha místností dle skutečného provedení (forma dle PD a požadavků objednatele)</w:t>
      </w:r>
    </w:p>
    <w:p w:rsidR="008810CF" w:rsidRPr="004F6B60" w:rsidRDefault="008810CF" w:rsidP="00812E16">
      <w:pPr>
        <w:widowControl w:val="0"/>
        <w:tabs>
          <w:tab w:val="left" w:pos="284"/>
        </w:tabs>
        <w:autoSpaceDE w:val="0"/>
        <w:autoSpaceDN w:val="0"/>
        <w:adjustRightInd w:val="0"/>
        <w:ind w:left="426" w:hanging="426"/>
        <w:jc w:val="both"/>
        <w:rPr>
          <w:rFonts w:ascii="Arial" w:hAnsi="Arial" w:cs="Arial"/>
          <w:sz w:val="16"/>
          <w:szCs w:val="16"/>
        </w:rPr>
      </w:pPr>
      <w:r w:rsidRPr="004F6B60">
        <w:rPr>
          <w:rFonts w:ascii="Arial" w:hAnsi="Arial" w:cs="Arial"/>
          <w:sz w:val="16"/>
          <w:szCs w:val="16"/>
        </w:rPr>
        <w:tab/>
        <w:t>-    zápisy a osvědčení o všech předepsaných zkouškách a kontrolách;</w:t>
      </w:r>
    </w:p>
    <w:p w:rsidR="008810CF" w:rsidRPr="004F6B60" w:rsidRDefault="008810CF" w:rsidP="00812E16">
      <w:pPr>
        <w:widowControl w:val="0"/>
        <w:tabs>
          <w:tab w:val="left" w:pos="284"/>
        </w:tabs>
        <w:autoSpaceDE w:val="0"/>
        <w:autoSpaceDN w:val="0"/>
        <w:adjustRightInd w:val="0"/>
        <w:ind w:left="426" w:hanging="426"/>
        <w:jc w:val="both"/>
        <w:rPr>
          <w:rFonts w:ascii="Arial" w:hAnsi="Arial" w:cs="Arial"/>
          <w:sz w:val="16"/>
          <w:szCs w:val="16"/>
        </w:rPr>
      </w:pPr>
      <w:r w:rsidRPr="004F6B60">
        <w:rPr>
          <w:rFonts w:ascii="Arial" w:hAnsi="Arial" w:cs="Arial"/>
          <w:sz w:val="16"/>
          <w:szCs w:val="16"/>
        </w:rPr>
        <w:tab/>
        <w:t>-    potřebná prohlášení o shodě, příp. potřebné atesty nebo certifikáty</w:t>
      </w:r>
    </w:p>
    <w:p w:rsidR="008810CF" w:rsidRPr="004F6B60" w:rsidRDefault="008810CF" w:rsidP="00812E16">
      <w:pPr>
        <w:widowControl w:val="0"/>
        <w:tabs>
          <w:tab w:val="left" w:pos="284"/>
        </w:tabs>
        <w:autoSpaceDE w:val="0"/>
        <w:autoSpaceDN w:val="0"/>
        <w:adjustRightInd w:val="0"/>
        <w:ind w:left="426" w:hanging="426"/>
        <w:jc w:val="both"/>
        <w:rPr>
          <w:rFonts w:ascii="Arial" w:hAnsi="Arial" w:cs="Arial"/>
          <w:sz w:val="16"/>
          <w:szCs w:val="16"/>
        </w:rPr>
      </w:pPr>
      <w:r w:rsidRPr="004F6B60">
        <w:rPr>
          <w:rFonts w:ascii="Arial" w:hAnsi="Arial" w:cs="Arial"/>
          <w:sz w:val="16"/>
          <w:szCs w:val="16"/>
        </w:rPr>
        <w:tab/>
        <w:t>-    návody k obsluze, návody k použití, záruční listy;</w:t>
      </w:r>
    </w:p>
    <w:p w:rsidR="001D5586" w:rsidRPr="004F6B60" w:rsidRDefault="008810CF" w:rsidP="00812E16">
      <w:pPr>
        <w:widowControl w:val="0"/>
        <w:tabs>
          <w:tab w:val="left" w:pos="284"/>
        </w:tabs>
        <w:autoSpaceDE w:val="0"/>
        <w:autoSpaceDN w:val="0"/>
        <w:adjustRightInd w:val="0"/>
        <w:ind w:left="426" w:hanging="426"/>
        <w:jc w:val="both"/>
        <w:rPr>
          <w:rFonts w:ascii="Arial" w:hAnsi="Arial" w:cs="Arial"/>
          <w:sz w:val="16"/>
          <w:szCs w:val="16"/>
        </w:rPr>
      </w:pPr>
      <w:r w:rsidRPr="004F6B60">
        <w:rPr>
          <w:rFonts w:ascii="Arial" w:hAnsi="Arial" w:cs="Arial"/>
          <w:sz w:val="16"/>
          <w:szCs w:val="16"/>
        </w:rPr>
        <w:tab/>
        <w:t xml:space="preserve">-    zápisy  o  prověření  prací  a konstrukcí  zakrytých  v průběhu stavby,  pokud nejsou obsaženy </w:t>
      </w:r>
      <w:r w:rsidR="001D5586" w:rsidRPr="004F6B60">
        <w:rPr>
          <w:rFonts w:ascii="Arial" w:hAnsi="Arial" w:cs="Arial"/>
          <w:sz w:val="16"/>
          <w:szCs w:val="16"/>
        </w:rPr>
        <w:t xml:space="preserve">  </w:t>
      </w:r>
    </w:p>
    <w:p w:rsidR="008810CF" w:rsidRPr="004F6B60" w:rsidRDefault="001D5586" w:rsidP="00812E16">
      <w:pPr>
        <w:widowControl w:val="0"/>
        <w:tabs>
          <w:tab w:val="left" w:pos="284"/>
        </w:tabs>
        <w:autoSpaceDE w:val="0"/>
        <w:autoSpaceDN w:val="0"/>
        <w:adjustRightInd w:val="0"/>
        <w:ind w:left="426" w:hanging="426"/>
        <w:jc w:val="both"/>
        <w:rPr>
          <w:rFonts w:ascii="Arial" w:hAnsi="Arial" w:cs="Arial"/>
          <w:sz w:val="16"/>
          <w:szCs w:val="16"/>
        </w:rPr>
      </w:pPr>
      <w:r w:rsidRPr="004F6B60">
        <w:rPr>
          <w:rFonts w:ascii="Arial" w:hAnsi="Arial" w:cs="Arial"/>
          <w:sz w:val="16"/>
          <w:szCs w:val="16"/>
        </w:rPr>
        <w:t xml:space="preserve">           ve  </w:t>
      </w:r>
      <w:r w:rsidR="008810CF" w:rsidRPr="004F6B60">
        <w:rPr>
          <w:rFonts w:ascii="Arial" w:hAnsi="Arial" w:cs="Arial"/>
          <w:sz w:val="16"/>
          <w:szCs w:val="16"/>
        </w:rPr>
        <w:t>stavebním deníku;</w:t>
      </w:r>
    </w:p>
    <w:p w:rsidR="008810CF" w:rsidRPr="004F6B60" w:rsidRDefault="008810CF" w:rsidP="00812E16">
      <w:pPr>
        <w:widowControl w:val="0"/>
        <w:numPr>
          <w:ilvl w:val="0"/>
          <w:numId w:val="10"/>
        </w:numPr>
        <w:tabs>
          <w:tab w:val="clear" w:pos="720"/>
          <w:tab w:val="left" w:pos="284"/>
          <w:tab w:val="num" w:pos="406"/>
        </w:tabs>
        <w:autoSpaceDE w:val="0"/>
        <w:autoSpaceDN w:val="0"/>
        <w:adjustRightInd w:val="0"/>
        <w:ind w:left="448" w:hanging="182"/>
        <w:jc w:val="both"/>
        <w:rPr>
          <w:rFonts w:ascii="Arial" w:hAnsi="Arial" w:cs="Arial"/>
          <w:sz w:val="16"/>
          <w:szCs w:val="16"/>
        </w:rPr>
      </w:pPr>
      <w:r w:rsidRPr="004F6B60">
        <w:rPr>
          <w:rFonts w:ascii="Arial" w:hAnsi="Arial" w:cs="Arial"/>
          <w:sz w:val="16"/>
          <w:szCs w:val="16"/>
        </w:rPr>
        <w:t xml:space="preserve">  doklady  o zabezpečení  likvidace  odpadu  v souladu se zákonem č. 185/2001 Sb., v platném   </w:t>
      </w:r>
    </w:p>
    <w:p w:rsidR="008810CF" w:rsidRPr="004F6B60" w:rsidRDefault="008810CF" w:rsidP="00812E16">
      <w:pPr>
        <w:widowControl w:val="0"/>
        <w:tabs>
          <w:tab w:val="left" w:pos="284"/>
        </w:tabs>
        <w:autoSpaceDE w:val="0"/>
        <w:autoSpaceDN w:val="0"/>
        <w:adjustRightInd w:val="0"/>
        <w:ind w:left="266"/>
        <w:jc w:val="both"/>
        <w:rPr>
          <w:rFonts w:ascii="Arial" w:hAnsi="Arial" w:cs="Arial"/>
          <w:sz w:val="16"/>
          <w:szCs w:val="16"/>
        </w:rPr>
      </w:pPr>
      <w:r w:rsidRPr="004F6B60">
        <w:rPr>
          <w:rFonts w:ascii="Arial" w:hAnsi="Arial" w:cs="Arial"/>
          <w:sz w:val="16"/>
          <w:szCs w:val="16"/>
        </w:rPr>
        <w:t xml:space="preserve">      znění;   </w:t>
      </w:r>
    </w:p>
    <w:p w:rsidR="008810CF" w:rsidRPr="004F6B60" w:rsidRDefault="008810CF" w:rsidP="00812E16">
      <w:pPr>
        <w:widowControl w:val="0"/>
        <w:numPr>
          <w:ilvl w:val="0"/>
          <w:numId w:val="10"/>
        </w:numPr>
        <w:tabs>
          <w:tab w:val="clear" w:pos="720"/>
          <w:tab w:val="left" w:pos="284"/>
          <w:tab w:val="num" w:pos="406"/>
        </w:tabs>
        <w:autoSpaceDE w:val="0"/>
        <w:autoSpaceDN w:val="0"/>
        <w:adjustRightInd w:val="0"/>
        <w:ind w:left="448" w:hanging="182"/>
        <w:jc w:val="both"/>
        <w:rPr>
          <w:rFonts w:ascii="Arial" w:hAnsi="Arial" w:cs="Arial"/>
          <w:sz w:val="16"/>
          <w:szCs w:val="16"/>
        </w:rPr>
      </w:pPr>
      <w:r w:rsidRPr="004F6B60">
        <w:rPr>
          <w:rFonts w:ascii="Arial" w:hAnsi="Arial" w:cs="Arial"/>
          <w:sz w:val="16"/>
          <w:szCs w:val="16"/>
        </w:rPr>
        <w:t xml:space="preserve">  akceptační protokoly k jednotlivým technologiím;</w:t>
      </w:r>
    </w:p>
    <w:p w:rsidR="008810CF" w:rsidRPr="004F6B60" w:rsidRDefault="008810CF" w:rsidP="00812E16">
      <w:pPr>
        <w:widowControl w:val="0"/>
        <w:tabs>
          <w:tab w:val="left" w:pos="284"/>
        </w:tabs>
        <w:autoSpaceDE w:val="0"/>
        <w:autoSpaceDN w:val="0"/>
        <w:adjustRightInd w:val="0"/>
        <w:ind w:left="426" w:hanging="426"/>
        <w:jc w:val="both"/>
        <w:rPr>
          <w:rFonts w:ascii="Arial" w:hAnsi="Arial" w:cs="Arial"/>
          <w:sz w:val="16"/>
          <w:szCs w:val="16"/>
        </w:rPr>
      </w:pPr>
      <w:r w:rsidRPr="004F6B60">
        <w:rPr>
          <w:rFonts w:ascii="Arial" w:hAnsi="Arial" w:cs="Arial"/>
          <w:sz w:val="16"/>
          <w:szCs w:val="16"/>
        </w:rPr>
        <w:tab/>
        <w:t>-    revizní zprávy;</w:t>
      </w:r>
    </w:p>
    <w:p w:rsidR="008810CF" w:rsidRPr="004F6B60" w:rsidRDefault="008810CF" w:rsidP="00812E16">
      <w:pPr>
        <w:widowControl w:val="0"/>
        <w:tabs>
          <w:tab w:val="left" w:pos="284"/>
        </w:tabs>
        <w:autoSpaceDE w:val="0"/>
        <w:autoSpaceDN w:val="0"/>
        <w:adjustRightInd w:val="0"/>
        <w:ind w:left="426" w:hanging="426"/>
        <w:jc w:val="both"/>
        <w:rPr>
          <w:rFonts w:ascii="Arial" w:hAnsi="Arial" w:cs="Arial"/>
          <w:sz w:val="16"/>
          <w:szCs w:val="16"/>
        </w:rPr>
      </w:pPr>
      <w:r w:rsidRPr="004F6B60">
        <w:rPr>
          <w:rFonts w:ascii="Arial" w:hAnsi="Arial" w:cs="Arial"/>
        </w:rPr>
        <w:lastRenderedPageBreak/>
        <w:tab/>
      </w:r>
      <w:r w:rsidRPr="004F6B60">
        <w:rPr>
          <w:rFonts w:ascii="Arial" w:hAnsi="Arial" w:cs="Arial"/>
          <w:sz w:val="16"/>
          <w:szCs w:val="16"/>
        </w:rPr>
        <w:t>-    stavební deník;</w:t>
      </w:r>
    </w:p>
    <w:p w:rsidR="007B197B" w:rsidRPr="004F6B60" w:rsidRDefault="008810CF" w:rsidP="00812E16">
      <w:pPr>
        <w:widowControl w:val="0"/>
        <w:tabs>
          <w:tab w:val="left" w:pos="284"/>
        </w:tabs>
        <w:autoSpaceDE w:val="0"/>
        <w:autoSpaceDN w:val="0"/>
        <w:adjustRightInd w:val="0"/>
        <w:ind w:left="426" w:hanging="426"/>
        <w:jc w:val="both"/>
        <w:rPr>
          <w:rFonts w:ascii="Arial" w:hAnsi="Arial" w:cs="Arial"/>
          <w:sz w:val="16"/>
          <w:szCs w:val="16"/>
        </w:rPr>
      </w:pPr>
      <w:r w:rsidRPr="004F6B60">
        <w:rPr>
          <w:rFonts w:ascii="Arial" w:hAnsi="Arial" w:cs="Arial"/>
          <w:sz w:val="16"/>
          <w:szCs w:val="16"/>
        </w:rPr>
        <w:t xml:space="preserve">   </w:t>
      </w:r>
      <w:r w:rsidR="00383C6C" w:rsidRPr="004F6B60">
        <w:rPr>
          <w:rFonts w:ascii="Arial" w:hAnsi="Arial" w:cs="Arial"/>
          <w:sz w:val="16"/>
          <w:szCs w:val="16"/>
        </w:rPr>
        <w:t xml:space="preserve"> </w:t>
      </w:r>
      <w:r w:rsidRPr="004F6B60">
        <w:rPr>
          <w:rFonts w:ascii="Arial" w:hAnsi="Arial" w:cs="Arial"/>
          <w:sz w:val="16"/>
          <w:szCs w:val="16"/>
        </w:rPr>
        <w:t xml:space="preserve">  -    návrhy provozních řádů a doklady o předání předpisů k jednotlivým zařízením vč. zaškolení </w:t>
      </w:r>
      <w:r w:rsidR="007B197B" w:rsidRPr="004F6B60">
        <w:rPr>
          <w:rFonts w:ascii="Arial" w:hAnsi="Arial" w:cs="Arial"/>
          <w:sz w:val="16"/>
          <w:szCs w:val="16"/>
        </w:rPr>
        <w:t xml:space="preserve"> </w:t>
      </w:r>
    </w:p>
    <w:p w:rsidR="008810CF" w:rsidRPr="004F6B60" w:rsidRDefault="007B197B" w:rsidP="00812E16">
      <w:pPr>
        <w:widowControl w:val="0"/>
        <w:tabs>
          <w:tab w:val="left" w:pos="284"/>
        </w:tabs>
        <w:autoSpaceDE w:val="0"/>
        <w:autoSpaceDN w:val="0"/>
        <w:adjustRightInd w:val="0"/>
        <w:ind w:left="426" w:hanging="426"/>
        <w:jc w:val="both"/>
        <w:rPr>
          <w:rFonts w:ascii="Arial" w:hAnsi="Arial" w:cs="Arial"/>
          <w:sz w:val="16"/>
          <w:szCs w:val="16"/>
        </w:rPr>
      </w:pPr>
      <w:r w:rsidRPr="004F6B60">
        <w:rPr>
          <w:rFonts w:ascii="Arial" w:hAnsi="Arial" w:cs="Arial"/>
          <w:sz w:val="16"/>
          <w:szCs w:val="16"/>
        </w:rPr>
        <w:t xml:space="preserve">           </w:t>
      </w:r>
      <w:r w:rsidR="008810CF" w:rsidRPr="004F6B60">
        <w:rPr>
          <w:rFonts w:ascii="Arial" w:hAnsi="Arial" w:cs="Arial"/>
          <w:sz w:val="16"/>
          <w:szCs w:val="16"/>
        </w:rPr>
        <w:t>obsluhy</w:t>
      </w:r>
    </w:p>
    <w:p w:rsidR="008810CF" w:rsidRPr="004F6B60" w:rsidRDefault="008810CF" w:rsidP="00812E16">
      <w:pPr>
        <w:widowControl w:val="0"/>
        <w:autoSpaceDE w:val="0"/>
        <w:autoSpaceDN w:val="0"/>
        <w:adjustRightInd w:val="0"/>
        <w:jc w:val="both"/>
        <w:rPr>
          <w:rFonts w:ascii="Arial" w:hAnsi="Arial" w:cs="Arial"/>
          <w:bCs/>
          <w:sz w:val="16"/>
          <w:szCs w:val="16"/>
        </w:rPr>
      </w:pPr>
      <w:r w:rsidRPr="004F6B60">
        <w:rPr>
          <w:rFonts w:ascii="Arial" w:hAnsi="Arial" w:cs="Arial"/>
          <w:bCs/>
          <w:sz w:val="16"/>
          <w:szCs w:val="16"/>
        </w:rPr>
        <w:t xml:space="preserve">  </w:t>
      </w:r>
      <w:r w:rsidR="00383C6C" w:rsidRPr="004F6B60">
        <w:rPr>
          <w:rFonts w:ascii="Arial" w:hAnsi="Arial" w:cs="Arial"/>
          <w:bCs/>
          <w:sz w:val="16"/>
          <w:szCs w:val="16"/>
        </w:rPr>
        <w:t xml:space="preserve"> </w:t>
      </w:r>
      <w:r w:rsidRPr="004F6B60">
        <w:rPr>
          <w:rFonts w:ascii="Arial" w:hAnsi="Arial" w:cs="Arial"/>
          <w:bCs/>
          <w:sz w:val="16"/>
          <w:szCs w:val="16"/>
        </w:rPr>
        <w:t xml:space="preserve">   -    manuál na údržbu namontovaných zařízení (VZT, ZTI, ÚT</w:t>
      </w:r>
      <w:r w:rsidR="0052303F" w:rsidRPr="004F6B60">
        <w:rPr>
          <w:rFonts w:ascii="Arial" w:hAnsi="Arial" w:cs="Arial"/>
          <w:bCs/>
          <w:sz w:val="16"/>
          <w:szCs w:val="16"/>
        </w:rPr>
        <w:t xml:space="preserve"> apod.</w:t>
      </w:r>
      <w:r w:rsidRPr="004F6B60">
        <w:rPr>
          <w:rFonts w:ascii="Arial" w:hAnsi="Arial" w:cs="Arial"/>
          <w:bCs/>
          <w:sz w:val="16"/>
          <w:szCs w:val="16"/>
        </w:rPr>
        <w:t xml:space="preserve">), zabudovaných stavebních prvků  </w:t>
      </w:r>
    </w:p>
    <w:p w:rsidR="00A47446" w:rsidRDefault="008810CF" w:rsidP="00812E16">
      <w:pPr>
        <w:widowControl w:val="0"/>
        <w:autoSpaceDE w:val="0"/>
        <w:autoSpaceDN w:val="0"/>
        <w:adjustRightInd w:val="0"/>
        <w:jc w:val="both"/>
        <w:rPr>
          <w:rFonts w:ascii="Arial" w:hAnsi="Arial" w:cs="Arial"/>
          <w:bCs/>
          <w:sz w:val="16"/>
          <w:szCs w:val="16"/>
        </w:rPr>
      </w:pPr>
      <w:r w:rsidRPr="004F6B60">
        <w:rPr>
          <w:rFonts w:ascii="Arial" w:hAnsi="Arial" w:cs="Arial"/>
          <w:bCs/>
          <w:sz w:val="16"/>
          <w:szCs w:val="16"/>
        </w:rPr>
        <w:t xml:space="preserve">           okna, dveře, </w:t>
      </w:r>
      <w:r w:rsidR="0052303F" w:rsidRPr="004F6B60">
        <w:rPr>
          <w:rFonts w:ascii="Arial" w:hAnsi="Arial" w:cs="Arial"/>
          <w:bCs/>
          <w:sz w:val="16"/>
          <w:szCs w:val="16"/>
        </w:rPr>
        <w:t>apod.</w:t>
      </w:r>
      <w:r w:rsidRPr="004F6B60">
        <w:rPr>
          <w:rFonts w:ascii="Arial" w:hAnsi="Arial" w:cs="Arial"/>
          <w:bCs/>
          <w:sz w:val="16"/>
          <w:szCs w:val="16"/>
        </w:rPr>
        <w:t>), povrchů (podlahy,</w:t>
      </w:r>
      <w:r w:rsidR="0052303F" w:rsidRPr="004F6B60">
        <w:rPr>
          <w:rFonts w:ascii="Arial" w:hAnsi="Arial" w:cs="Arial"/>
          <w:bCs/>
          <w:sz w:val="16"/>
          <w:szCs w:val="16"/>
        </w:rPr>
        <w:t xml:space="preserve"> apod</w:t>
      </w:r>
      <w:r w:rsidR="00763B41">
        <w:rPr>
          <w:rFonts w:ascii="Arial" w:hAnsi="Arial" w:cs="Arial"/>
          <w:bCs/>
          <w:sz w:val="16"/>
          <w:szCs w:val="16"/>
        </w:rPr>
        <w:t>.</w:t>
      </w:r>
      <w:r w:rsidRPr="004F6B60">
        <w:rPr>
          <w:rFonts w:ascii="Arial" w:hAnsi="Arial" w:cs="Arial"/>
          <w:bCs/>
          <w:sz w:val="16"/>
          <w:szCs w:val="16"/>
        </w:rPr>
        <w:t>)</w:t>
      </w:r>
      <w:r w:rsidR="00840D43" w:rsidRPr="004F6B60">
        <w:rPr>
          <w:rFonts w:ascii="Arial" w:hAnsi="Arial" w:cs="Arial"/>
          <w:bCs/>
          <w:sz w:val="16"/>
          <w:szCs w:val="16"/>
        </w:rPr>
        <w:t xml:space="preserve">, </w:t>
      </w:r>
    </w:p>
    <w:p w:rsidR="00A47446" w:rsidRPr="004F6B60" w:rsidRDefault="00A47446" w:rsidP="00A47446">
      <w:pPr>
        <w:widowControl w:val="0"/>
        <w:autoSpaceDE w:val="0"/>
        <w:autoSpaceDN w:val="0"/>
        <w:adjustRightInd w:val="0"/>
        <w:jc w:val="both"/>
        <w:rPr>
          <w:rFonts w:ascii="Arial" w:hAnsi="Arial" w:cs="Arial"/>
          <w:sz w:val="16"/>
          <w:szCs w:val="16"/>
        </w:rPr>
      </w:pPr>
      <w:r>
        <w:rPr>
          <w:rFonts w:ascii="Arial" w:hAnsi="Arial" w:cs="Arial"/>
          <w:bCs/>
          <w:sz w:val="16"/>
          <w:szCs w:val="16"/>
        </w:rPr>
        <w:t xml:space="preserve">      -    měřící protokoly</w:t>
      </w:r>
    </w:p>
    <w:p w:rsidR="008810CF" w:rsidRPr="004F6B60" w:rsidRDefault="008810CF" w:rsidP="00812E16">
      <w:pPr>
        <w:widowControl w:val="0"/>
        <w:tabs>
          <w:tab w:val="left" w:pos="284"/>
        </w:tabs>
        <w:autoSpaceDE w:val="0"/>
        <w:autoSpaceDN w:val="0"/>
        <w:adjustRightInd w:val="0"/>
        <w:ind w:left="426" w:hanging="426"/>
        <w:jc w:val="both"/>
        <w:rPr>
          <w:rFonts w:ascii="Arial" w:hAnsi="Arial" w:cs="Arial"/>
          <w:sz w:val="16"/>
          <w:szCs w:val="16"/>
        </w:rPr>
      </w:pPr>
      <w:r w:rsidRPr="004F6B60">
        <w:rPr>
          <w:rFonts w:ascii="Arial" w:hAnsi="Arial" w:cs="Arial"/>
          <w:sz w:val="16"/>
          <w:szCs w:val="16"/>
        </w:rPr>
        <w:t xml:space="preserve">    </w:t>
      </w:r>
      <w:r w:rsidR="00383C6C" w:rsidRPr="004F6B60">
        <w:rPr>
          <w:rFonts w:ascii="Arial" w:hAnsi="Arial" w:cs="Arial"/>
          <w:sz w:val="16"/>
          <w:szCs w:val="16"/>
        </w:rPr>
        <w:t xml:space="preserve"> </w:t>
      </w:r>
      <w:r w:rsidRPr="004F6B60">
        <w:rPr>
          <w:rFonts w:ascii="Arial" w:hAnsi="Arial" w:cs="Arial"/>
          <w:sz w:val="16"/>
          <w:szCs w:val="16"/>
        </w:rPr>
        <w:t xml:space="preserve"> -    případné další doklady požadované orgány zúčastněnými v kolaudačním řízení</w:t>
      </w:r>
    </w:p>
    <w:p w:rsidR="008810CF" w:rsidRPr="004F6B60" w:rsidRDefault="008810CF" w:rsidP="00812E16">
      <w:pPr>
        <w:widowControl w:val="0"/>
        <w:tabs>
          <w:tab w:val="left" w:pos="284"/>
        </w:tabs>
        <w:autoSpaceDE w:val="0"/>
        <w:autoSpaceDN w:val="0"/>
        <w:adjustRightInd w:val="0"/>
        <w:ind w:left="426" w:hanging="426"/>
        <w:jc w:val="both"/>
        <w:rPr>
          <w:rFonts w:ascii="Arial" w:hAnsi="Arial" w:cs="Arial"/>
          <w:sz w:val="16"/>
          <w:szCs w:val="16"/>
        </w:rPr>
      </w:pPr>
    </w:p>
    <w:p w:rsidR="008810CF" w:rsidRPr="004F6B60" w:rsidRDefault="008810CF" w:rsidP="00812E16">
      <w:pPr>
        <w:widowControl w:val="0"/>
        <w:tabs>
          <w:tab w:val="left" w:pos="284"/>
        </w:tabs>
        <w:autoSpaceDE w:val="0"/>
        <w:autoSpaceDN w:val="0"/>
        <w:adjustRightInd w:val="0"/>
        <w:jc w:val="both"/>
        <w:rPr>
          <w:rFonts w:ascii="Arial" w:hAnsi="Arial" w:cs="Arial"/>
          <w:sz w:val="16"/>
          <w:szCs w:val="16"/>
        </w:rPr>
      </w:pPr>
      <w:r w:rsidRPr="004F6B60">
        <w:rPr>
          <w:rFonts w:ascii="Arial" w:hAnsi="Arial" w:cs="Arial"/>
          <w:sz w:val="16"/>
          <w:szCs w:val="16"/>
        </w:rPr>
        <w:t xml:space="preserve">Bez předložení těchto dokladů nelze považovat dílo za </w:t>
      </w:r>
      <w:r w:rsidR="00763B41">
        <w:rPr>
          <w:rFonts w:ascii="Arial" w:hAnsi="Arial" w:cs="Arial"/>
          <w:sz w:val="16"/>
          <w:szCs w:val="16"/>
        </w:rPr>
        <w:t>u</w:t>
      </w:r>
      <w:r w:rsidRPr="004F6B60">
        <w:rPr>
          <w:rFonts w:ascii="Arial" w:hAnsi="Arial" w:cs="Arial"/>
          <w:sz w:val="16"/>
          <w:szCs w:val="16"/>
        </w:rPr>
        <w:t>končené a schopné předání.</w:t>
      </w:r>
    </w:p>
    <w:p w:rsidR="008810CF" w:rsidRPr="004F6B60" w:rsidRDefault="008810CF" w:rsidP="00812E16">
      <w:pPr>
        <w:widowControl w:val="0"/>
        <w:autoSpaceDE w:val="0"/>
        <w:autoSpaceDN w:val="0"/>
        <w:adjustRightInd w:val="0"/>
        <w:jc w:val="both"/>
        <w:rPr>
          <w:rFonts w:ascii="Arial" w:hAnsi="Arial" w:cs="Arial"/>
          <w:sz w:val="16"/>
          <w:szCs w:val="16"/>
        </w:rPr>
      </w:pPr>
    </w:p>
    <w:p w:rsidR="008810CF" w:rsidRPr="004F6B60" w:rsidRDefault="007B197B" w:rsidP="00812E16">
      <w:pPr>
        <w:widowControl w:val="0"/>
        <w:autoSpaceDE w:val="0"/>
        <w:autoSpaceDN w:val="0"/>
        <w:adjustRightInd w:val="0"/>
        <w:jc w:val="both"/>
        <w:rPr>
          <w:rFonts w:ascii="Arial" w:hAnsi="Arial" w:cs="Arial"/>
          <w:sz w:val="16"/>
          <w:szCs w:val="16"/>
        </w:rPr>
      </w:pPr>
      <w:r w:rsidRPr="004F6B60">
        <w:rPr>
          <w:rFonts w:ascii="Arial" w:hAnsi="Arial" w:cs="Arial"/>
          <w:sz w:val="16"/>
          <w:szCs w:val="16"/>
        </w:rPr>
        <w:t>16.5.</w:t>
      </w:r>
      <w:r w:rsidR="00FA529B" w:rsidRPr="004F6B60">
        <w:rPr>
          <w:rFonts w:ascii="Arial" w:hAnsi="Arial" w:cs="Arial"/>
          <w:sz w:val="16"/>
          <w:szCs w:val="16"/>
        </w:rPr>
        <w:t xml:space="preserve">   </w:t>
      </w:r>
      <w:r w:rsidR="008810CF" w:rsidRPr="004F6B60">
        <w:rPr>
          <w:rFonts w:ascii="Arial" w:hAnsi="Arial" w:cs="Arial"/>
          <w:sz w:val="16"/>
          <w:szCs w:val="16"/>
        </w:rPr>
        <w:t xml:space="preserve">Objednatel není oprávněn odmítnout zahájení přejímacího řízení před smluvními stranami </w:t>
      </w:r>
      <w:r w:rsidR="00562A68">
        <w:rPr>
          <w:rFonts w:ascii="Arial" w:hAnsi="Arial" w:cs="Arial"/>
          <w:sz w:val="16"/>
          <w:szCs w:val="16"/>
        </w:rPr>
        <w:t xml:space="preserve">sjednanou </w:t>
      </w:r>
      <w:r w:rsidR="008810CF" w:rsidRPr="004F6B60">
        <w:rPr>
          <w:rFonts w:ascii="Arial" w:hAnsi="Arial" w:cs="Arial"/>
          <w:sz w:val="16"/>
          <w:szCs w:val="16"/>
        </w:rPr>
        <w:t>lhůtou.</w:t>
      </w:r>
    </w:p>
    <w:p w:rsidR="008810CF" w:rsidRPr="004F6B60" w:rsidRDefault="008810CF" w:rsidP="00812E16">
      <w:pPr>
        <w:widowControl w:val="0"/>
        <w:autoSpaceDE w:val="0"/>
        <w:autoSpaceDN w:val="0"/>
        <w:adjustRightInd w:val="0"/>
        <w:jc w:val="both"/>
        <w:rPr>
          <w:rFonts w:ascii="Arial" w:hAnsi="Arial" w:cs="Arial"/>
        </w:rPr>
      </w:pPr>
    </w:p>
    <w:p w:rsidR="008810CF" w:rsidRPr="004F6B60" w:rsidRDefault="007B197B" w:rsidP="00812E16">
      <w:pPr>
        <w:widowControl w:val="0"/>
        <w:autoSpaceDE w:val="0"/>
        <w:autoSpaceDN w:val="0"/>
        <w:adjustRightInd w:val="0"/>
        <w:jc w:val="both"/>
        <w:rPr>
          <w:rFonts w:ascii="Arial" w:hAnsi="Arial" w:cs="Arial"/>
          <w:sz w:val="16"/>
          <w:szCs w:val="16"/>
        </w:rPr>
      </w:pPr>
      <w:r w:rsidRPr="004F6B60">
        <w:rPr>
          <w:rFonts w:ascii="Arial" w:hAnsi="Arial" w:cs="Arial"/>
          <w:sz w:val="16"/>
          <w:szCs w:val="16"/>
        </w:rPr>
        <w:t>16.</w:t>
      </w:r>
      <w:r w:rsidR="00F86DA6" w:rsidRPr="004F6B60">
        <w:rPr>
          <w:rFonts w:ascii="Arial" w:hAnsi="Arial" w:cs="Arial"/>
          <w:sz w:val="16"/>
          <w:szCs w:val="16"/>
        </w:rPr>
        <w:t>6</w:t>
      </w:r>
      <w:r w:rsidRPr="004F6B60">
        <w:rPr>
          <w:rFonts w:ascii="Arial" w:hAnsi="Arial" w:cs="Arial"/>
          <w:sz w:val="16"/>
          <w:szCs w:val="16"/>
        </w:rPr>
        <w:t>.</w:t>
      </w:r>
      <w:r w:rsidR="00FA529B" w:rsidRPr="004F6B60">
        <w:rPr>
          <w:rFonts w:ascii="Arial" w:hAnsi="Arial" w:cs="Arial"/>
          <w:sz w:val="16"/>
          <w:szCs w:val="16"/>
        </w:rPr>
        <w:t xml:space="preserve">   </w:t>
      </w:r>
      <w:r w:rsidR="008810CF" w:rsidRPr="004F6B60">
        <w:rPr>
          <w:rFonts w:ascii="Arial" w:hAnsi="Arial" w:cs="Arial"/>
          <w:sz w:val="16"/>
          <w:szCs w:val="16"/>
        </w:rPr>
        <w:t>Jestliže objednatel odmítne dílo převzít, uvede do zápisu důvody odmítnutí. Neprovedení dodatečně požadovaných prací, které nebyly smluveny, nemůže být důvodem pro odmítnutí převzetí díla.</w:t>
      </w:r>
    </w:p>
    <w:p w:rsidR="008810CF" w:rsidRPr="004F6B60" w:rsidRDefault="008810CF" w:rsidP="00812E16">
      <w:pPr>
        <w:widowControl w:val="0"/>
        <w:autoSpaceDE w:val="0"/>
        <w:autoSpaceDN w:val="0"/>
        <w:adjustRightInd w:val="0"/>
        <w:jc w:val="both"/>
        <w:rPr>
          <w:rFonts w:ascii="Arial" w:hAnsi="Arial" w:cs="Arial"/>
          <w:sz w:val="16"/>
          <w:szCs w:val="16"/>
        </w:rPr>
      </w:pPr>
    </w:p>
    <w:p w:rsidR="008810CF" w:rsidRPr="004F6B60" w:rsidRDefault="007B197B" w:rsidP="00812E16">
      <w:pPr>
        <w:widowControl w:val="0"/>
        <w:autoSpaceDE w:val="0"/>
        <w:autoSpaceDN w:val="0"/>
        <w:adjustRightInd w:val="0"/>
        <w:jc w:val="both"/>
        <w:rPr>
          <w:rFonts w:ascii="Arial" w:hAnsi="Arial" w:cs="Arial"/>
          <w:sz w:val="16"/>
          <w:szCs w:val="16"/>
        </w:rPr>
      </w:pPr>
      <w:r w:rsidRPr="004F6B60">
        <w:rPr>
          <w:rFonts w:ascii="Arial" w:hAnsi="Arial" w:cs="Arial"/>
          <w:sz w:val="16"/>
          <w:szCs w:val="16"/>
        </w:rPr>
        <w:t>16.</w:t>
      </w:r>
      <w:r w:rsidR="00F86DA6" w:rsidRPr="004F6B60">
        <w:rPr>
          <w:rFonts w:ascii="Arial" w:hAnsi="Arial" w:cs="Arial"/>
          <w:sz w:val="16"/>
          <w:szCs w:val="16"/>
        </w:rPr>
        <w:t>7</w:t>
      </w:r>
      <w:r w:rsidRPr="004F6B60">
        <w:rPr>
          <w:rFonts w:ascii="Arial" w:hAnsi="Arial" w:cs="Arial"/>
          <w:sz w:val="16"/>
          <w:szCs w:val="16"/>
        </w:rPr>
        <w:t>.</w:t>
      </w:r>
      <w:r w:rsidR="00FA529B" w:rsidRPr="004F6B60">
        <w:rPr>
          <w:rFonts w:ascii="Arial" w:hAnsi="Arial" w:cs="Arial"/>
          <w:sz w:val="16"/>
          <w:szCs w:val="16"/>
        </w:rPr>
        <w:t xml:space="preserve">   </w:t>
      </w:r>
      <w:r w:rsidR="008810CF" w:rsidRPr="004F6B60">
        <w:rPr>
          <w:rFonts w:ascii="Arial" w:hAnsi="Arial" w:cs="Arial"/>
          <w:sz w:val="16"/>
          <w:szCs w:val="16"/>
        </w:rPr>
        <w:t>Vlastnictví k rozestavěnému dílu podléhá režimu ustanovení § 542, odst.1) ObchZ. Nebezpečí škod na zhotovovaném díle a náklady spojené s provozem díla nese zhotovitel od zahájení až po  předání a převzetí díla objednateli.</w:t>
      </w:r>
    </w:p>
    <w:p w:rsidR="008810CF" w:rsidRPr="004F6B60" w:rsidRDefault="008810CF" w:rsidP="00812E16">
      <w:pPr>
        <w:widowControl w:val="0"/>
        <w:autoSpaceDE w:val="0"/>
        <w:autoSpaceDN w:val="0"/>
        <w:adjustRightInd w:val="0"/>
        <w:jc w:val="both"/>
        <w:rPr>
          <w:rFonts w:ascii="Arial" w:hAnsi="Arial" w:cs="Arial"/>
          <w:b/>
          <w:bCs/>
          <w:u w:val="single"/>
        </w:rPr>
      </w:pPr>
    </w:p>
    <w:p w:rsidR="008F5423" w:rsidRPr="004F6B60" w:rsidRDefault="008F5423" w:rsidP="00812E16">
      <w:pPr>
        <w:widowControl w:val="0"/>
        <w:autoSpaceDE w:val="0"/>
        <w:autoSpaceDN w:val="0"/>
        <w:adjustRightInd w:val="0"/>
        <w:jc w:val="both"/>
        <w:rPr>
          <w:rFonts w:ascii="Arial" w:hAnsi="Arial" w:cs="Arial"/>
          <w:b/>
          <w:bCs/>
          <w:u w:val="single"/>
        </w:rPr>
      </w:pPr>
    </w:p>
    <w:p w:rsidR="008F5423" w:rsidRPr="004F6B60" w:rsidRDefault="008F5423" w:rsidP="00812E16">
      <w:pPr>
        <w:widowControl w:val="0"/>
        <w:autoSpaceDE w:val="0"/>
        <w:autoSpaceDN w:val="0"/>
        <w:adjustRightInd w:val="0"/>
        <w:jc w:val="both"/>
        <w:rPr>
          <w:rFonts w:ascii="Arial" w:hAnsi="Arial" w:cs="Arial"/>
          <w:b/>
          <w:bCs/>
        </w:rPr>
      </w:pPr>
      <w:r w:rsidRPr="004F6B60">
        <w:rPr>
          <w:rFonts w:ascii="Arial" w:hAnsi="Arial" w:cs="Arial"/>
          <w:b/>
          <w:bCs/>
        </w:rPr>
        <w:t>XVII. Kvalitativní podmínky</w:t>
      </w:r>
    </w:p>
    <w:p w:rsidR="008F5423" w:rsidRPr="004F6B60" w:rsidRDefault="008F5423" w:rsidP="00812E16">
      <w:pPr>
        <w:widowControl w:val="0"/>
        <w:autoSpaceDE w:val="0"/>
        <w:autoSpaceDN w:val="0"/>
        <w:adjustRightInd w:val="0"/>
        <w:jc w:val="both"/>
        <w:rPr>
          <w:rFonts w:ascii="Arial" w:hAnsi="Arial" w:cs="Arial"/>
        </w:rPr>
      </w:pPr>
    </w:p>
    <w:p w:rsidR="008F5423" w:rsidRPr="00496456" w:rsidRDefault="003569FA" w:rsidP="00812E16">
      <w:pPr>
        <w:widowControl w:val="0"/>
        <w:autoSpaceDE w:val="0"/>
        <w:autoSpaceDN w:val="0"/>
        <w:adjustRightInd w:val="0"/>
        <w:jc w:val="both"/>
        <w:rPr>
          <w:rFonts w:ascii="Arial" w:hAnsi="Arial" w:cs="Arial"/>
          <w:sz w:val="16"/>
          <w:szCs w:val="16"/>
        </w:rPr>
      </w:pPr>
      <w:r w:rsidRPr="004F6B60">
        <w:rPr>
          <w:rFonts w:ascii="Arial" w:hAnsi="Arial" w:cs="Arial"/>
          <w:sz w:val="16"/>
          <w:szCs w:val="16"/>
        </w:rPr>
        <w:t>17.1.</w:t>
      </w:r>
      <w:r w:rsidR="009C4A39" w:rsidRPr="004F6B60">
        <w:rPr>
          <w:rFonts w:ascii="Arial" w:hAnsi="Arial" w:cs="Arial"/>
          <w:sz w:val="16"/>
          <w:szCs w:val="16"/>
        </w:rPr>
        <w:t xml:space="preserve">   </w:t>
      </w:r>
      <w:r w:rsidR="008F5423" w:rsidRPr="004F6B60">
        <w:rPr>
          <w:rFonts w:ascii="Arial" w:hAnsi="Arial" w:cs="Arial"/>
          <w:sz w:val="16"/>
          <w:szCs w:val="16"/>
        </w:rPr>
        <w:t>Zhotovitel se zavazuje dodržovat zásady systému řízení jakosti ISO 9001</w:t>
      </w:r>
      <w:r w:rsidR="00A301EC">
        <w:rPr>
          <w:rFonts w:ascii="Arial" w:hAnsi="Arial" w:cs="Arial"/>
          <w:sz w:val="16"/>
          <w:szCs w:val="16"/>
        </w:rPr>
        <w:t>, ISO 14001</w:t>
      </w:r>
      <w:r w:rsidR="008F5423" w:rsidRPr="004F6B60">
        <w:rPr>
          <w:rFonts w:ascii="Arial" w:hAnsi="Arial" w:cs="Arial"/>
          <w:sz w:val="16"/>
          <w:szCs w:val="16"/>
        </w:rPr>
        <w:t xml:space="preserve"> a sjednané dílo provést s odbornou péčí a v bezvadné kvalitě v rozsahu stanoveném </w:t>
      </w:r>
      <w:r w:rsidR="008E1D74" w:rsidRPr="004F6B60">
        <w:rPr>
          <w:rFonts w:ascii="Arial" w:hAnsi="Arial" w:cs="Arial"/>
          <w:sz w:val="16"/>
          <w:szCs w:val="16"/>
        </w:rPr>
        <w:t>Dokumentací zakázky</w:t>
      </w:r>
      <w:r w:rsidR="008F5423" w:rsidRPr="004F6B60">
        <w:rPr>
          <w:rFonts w:ascii="Arial" w:hAnsi="Arial" w:cs="Arial"/>
          <w:sz w:val="16"/>
          <w:szCs w:val="16"/>
        </w:rPr>
        <w:t xml:space="preserve">. Přitom je povinen dodržet příslušné ČSN EN (technické a technologické normy) vztahující se k realizaci prováděného díla. Dílo musí být provedeno v souladu se zákonem č. </w:t>
      </w:r>
      <w:r w:rsidR="00056D6C" w:rsidRPr="004F6B60">
        <w:rPr>
          <w:rFonts w:ascii="Arial" w:hAnsi="Arial" w:cs="Arial"/>
          <w:sz w:val="16"/>
          <w:szCs w:val="16"/>
        </w:rPr>
        <w:t xml:space="preserve">183/2006 </w:t>
      </w:r>
      <w:r w:rsidR="008F5423" w:rsidRPr="004F6B60">
        <w:rPr>
          <w:rFonts w:ascii="Arial" w:hAnsi="Arial" w:cs="Arial"/>
          <w:sz w:val="16"/>
          <w:szCs w:val="16"/>
        </w:rPr>
        <w:t>Sb.</w:t>
      </w:r>
      <w:r w:rsidR="00056D6C" w:rsidRPr="004F6B60">
        <w:rPr>
          <w:rFonts w:ascii="Arial" w:hAnsi="Arial" w:cs="Arial"/>
          <w:sz w:val="16"/>
          <w:szCs w:val="16"/>
        </w:rPr>
        <w:t>, ve znění pozdějších předpisů</w:t>
      </w:r>
      <w:r w:rsidR="008F5423" w:rsidRPr="004F6B60">
        <w:rPr>
          <w:rFonts w:ascii="Arial" w:hAnsi="Arial" w:cs="Arial"/>
          <w:sz w:val="16"/>
          <w:szCs w:val="16"/>
        </w:rPr>
        <w:t xml:space="preserve"> a předpisy souvisejícími a s touto smlouvou tak, aby nemělo nedostatky, které by způsobovaly nefunkčnost a bránily by, byť i jen částečně, využití díla k určenému účelu. Veškeré zhotovitelem použité výrobky, </w:t>
      </w:r>
      <w:r w:rsidR="008F5423" w:rsidRPr="00496456">
        <w:rPr>
          <w:rFonts w:ascii="Arial" w:hAnsi="Arial" w:cs="Arial"/>
          <w:sz w:val="16"/>
          <w:szCs w:val="16"/>
        </w:rPr>
        <w:t>hmoty a technologie budou dodány v předepsaných standardech a jakostech uvedených v</w:t>
      </w:r>
      <w:r w:rsidR="008E1D74" w:rsidRPr="00496456">
        <w:rPr>
          <w:rFonts w:ascii="Arial" w:hAnsi="Arial" w:cs="Arial"/>
          <w:sz w:val="16"/>
          <w:szCs w:val="16"/>
        </w:rPr>
        <w:t> Dokumentaci zakázky</w:t>
      </w:r>
      <w:r w:rsidR="008F5423" w:rsidRPr="00496456">
        <w:rPr>
          <w:rFonts w:ascii="Arial" w:hAnsi="Arial" w:cs="Arial"/>
          <w:sz w:val="16"/>
          <w:szCs w:val="16"/>
        </w:rPr>
        <w:t>.</w:t>
      </w:r>
    </w:p>
    <w:p w:rsidR="008F5423" w:rsidRPr="004F6B60" w:rsidRDefault="003569FA" w:rsidP="00812E16">
      <w:pPr>
        <w:widowControl w:val="0"/>
        <w:autoSpaceDE w:val="0"/>
        <w:autoSpaceDN w:val="0"/>
        <w:adjustRightInd w:val="0"/>
        <w:spacing w:before="120"/>
        <w:jc w:val="both"/>
        <w:rPr>
          <w:rFonts w:ascii="Arial" w:hAnsi="Arial" w:cs="Arial"/>
          <w:sz w:val="16"/>
          <w:szCs w:val="16"/>
        </w:rPr>
      </w:pPr>
      <w:r w:rsidRPr="00496456">
        <w:rPr>
          <w:rFonts w:ascii="Arial" w:hAnsi="Arial" w:cs="Arial"/>
          <w:sz w:val="16"/>
          <w:szCs w:val="16"/>
        </w:rPr>
        <w:t>17.2.</w:t>
      </w:r>
      <w:r w:rsidR="009C4A39" w:rsidRPr="00496456">
        <w:rPr>
          <w:rFonts w:ascii="Arial" w:hAnsi="Arial" w:cs="Arial"/>
          <w:sz w:val="16"/>
          <w:szCs w:val="16"/>
        </w:rPr>
        <w:t xml:space="preserve">   </w:t>
      </w:r>
      <w:r w:rsidR="008F5423" w:rsidRPr="00496456">
        <w:rPr>
          <w:rFonts w:ascii="Arial" w:hAnsi="Arial" w:cs="Arial"/>
          <w:sz w:val="16"/>
          <w:szCs w:val="16"/>
        </w:rPr>
        <w:t>Pokud není stanoveno jinak, pak pro dodávku stavebních prací platí specifikace podle úvodních ustanovení katalogů popisů a směrných cen stavebních prací a montážních ceníků, jimiž se definuje předepsaná kvalita a způsoby provedení prací (montážní postupy a pod.), její kontroly, způsoby měření, názvosloví, definice a kde jsou uvedeny základní ČSN týkající se předmětných stavebních prací.</w:t>
      </w:r>
    </w:p>
    <w:p w:rsidR="008F5423" w:rsidRPr="004F6B60" w:rsidRDefault="003569FA" w:rsidP="00812E16">
      <w:pPr>
        <w:widowControl w:val="0"/>
        <w:autoSpaceDE w:val="0"/>
        <w:autoSpaceDN w:val="0"/>
        <w:adjustRightInd w:val="0"/>
        <w:spacing w:before="120"/>
        <w:jc w:val="both"/>
        <w:rPr>
          <w:rFonts w:ascii="Arial" w:hAnsi="Arial" w:cs="Arial"/>
          <w:sz w:val="16"/>
          <w:szCs w:val="16"/>
        </w:rPr>
      </w:pPr>
      <w:r w:rsidRPr="004F6B60">
        <w:rPr>
          <w:rFonts w:ascii="Arial" w:hAnsi="Arial" w:cs="Arial"/>
          <w:sz w:val="16"/>
          <w:szCs w:val="16"/>
        </w:rPr>
        <w:t>17.3.</w:t>
      </w:r>
      <w:r w:rsidR="009C4A39" w:rsidRPr="004F6B60">
        <w:rPr>
          <w:rFonts w:ascii="Arial" w:hAnsi="Arial" w:cs="Arial"/>
          <w:sz w:val="16"/>
          <w:szCs w:val="16"/>
        </w:rPr>
        <w:t xml:space="preserve">   </w:t>
      </w:r>
      <w:r w:rsidR="008F5423" w:rsidRPr="004F6B60">
        <w:rPr>
          <w:rFonts w:ascii="Arial" w:hAnsi="Arial" w:cs="Arial"/>
          <w:sz w:val="16"/>
          <w:szCs w:val="16"/>
        </w:rPr>
        <w:t xml:space="preserve">Zhotovitel je povinen prokázat kvalitu díla předepsanými  kontrolami a zkouškami na základě předem odsouhlaseného kontrolního a zkušebního plánu. Kvalitu použitých stavebních materiálů doložit technickými listy, prohlášeními o shodě, příp. certifikáty či atesty </w:t>
      </w:r>
    </w:p>
    <w:p w:rsidR="008F5423" w:rsidRPr="004F6B60" w:rsidRDefault="003569FA" w:rsidP="00812E16">
      <w:pPr>
        <w:widowControl w:val="0"/>
        <w:autoSpaceDE w:val="0"/>
        <w:autoSpaceDN w:val="0"/>
        <w:adjustRightInd w:val="0"/>
        <w:spacing w:before="120"/>
        <w:jc w:val="both"/>
        <w:rPr>
          <w:rFonts w:ascii="Arial" w:hAnsi="Arial" w:cs="Arial"/>
          <w:iCs/>
          <w:sz w:val="16"/>
          <w:szCs w:val="16"/>
        </w:rPr>
      </w:pPr>
      <w:r w:rsidRPr="004F6B60">
        <w:rPr>
          <w:rFonts w:ascii="Arial" w:hAnsi="Arial" w:cs="Arial"/>
          <w:iCs/>
          <w:sz w:val="16"/>
          <w:szCs w:val="16"/>
        </w:rPr>
        <w:t>17.4.</w:t>
      </w:r>
      <w:r w:rsidR="009C4A39" w:rsidRPr="004F6B60">
        <w:rPr>
          <w:rFonts w:ascii="Arial" w:hAnsi="Arial" w:cs="Arial"/>
          <w:iCs/>
          <w:sz w:val="16"/>
          <w:szCs w:val="16"/>
        </w:rPr>
        <w:t xml:space="preserve">   </w:t>
      </w:r>
      <w:r w:rsidR="008F5423" w:rsidRPr="004F6B60">
        <w:rPr>
          <w:rFonts w:ascii="Arial" w:hAnsi="Arial" w:cs="Arial"/>
          <w:iCs/>
          <w:sz w:val="16"/>
          <w:szCs w:val="16"/>
        </w:rPr>
        <w:t>Za nedostatky se  nepovažují ty drobné neshody, jejichž  optimální hodnoty a parametry budou dosaženy až vyladěním v souladu s uživatelskými podmínkami v rámci dodavatelského servisu  po dobu užívání a v návaznosti na klimatické podmínky (např. regulační systémy, ústřední vytápění apod.).</w:t>
      </w:r>
    </w:p>
    <w:p w:rsidR="007B197B" w:rsidRPr="004F6B60" w:rsidRDefault="007B197B" w:rsidP="00812E16">
      <w:pPr>
        <w:widowControl w:val="0"/>
        <w:autoSpaceDE w:val="0"/>
        <w:autoSpaceDN w:val="0"/>
        <w:adjustRightInd w:val="0"/>
        <w:jc w:val="both"/>
        <w:rPr>
          <w:rFonts w:ascii="Arial" w:hAnsi="Arial" w:cs="Arial"/>
          <w:b/>
          <w:bCs/>
          <w:u w:val="single"/>
        </w:rPr>
      </w:pPr>
    </w:p>
    <w:p w:rsidR="008810CF" w:rsidRPr="004F6B60" w:rsidRDefault="008810CF" w:rsidP="00812E16">
      <w:pPr>
        <w:widowControl w:val="0"/>
        <w:autoSpaceDE w:val="0"/>
        <w:autoSpaceDN w:val="0"/>
        <w:adjustRightInd w:val="0"/>
        <w:jc w:val="both"/>
        <w:rPr>
          <w:rFonts w:ascii="Arial" w:hAnsi="Arial" w:cs="Arial"/>
          <w:b/>
          <w:bCs/>
        </w:rPr>
      </w:pPr>
      <w:r w:rsidRPr="004F6B60">
        <w:rPr>
          <w:rFonts w:ascii="Arial" w:hAnsi="Arial" w:cs="Arial"/>
          <w:b/>
          <w:bCs/>
        </w:rPr>
        <w:t>XV</w:t>
      </w:r>
      <w:r w:rsidR="007B197B" w:rsidRPr="004F6B60">
        <w:rPr>
          <w:rFonts w:ascii="Arial" w:hAnsi="Arial" w:cs="Arial"/>
          <w:b/>
          <w:bCs/>
        </w:rPr>
        <w:t>I</w:t>
      </w:r>
      <w:r w:rsidR="008F5423" w:rsidRPr="004F6B60">
        <w:rPr>
          <w:rFonts w:ascii="Arial" w:hAnsi="Arial" w:cs="Arial"/>
          <w:b/>
          <w:bCs/>
        </w:rPr>
        <w:t>I</w:t>
      </w:r>
      <w:r w:rsidR="007B197B" w:rsidRPr="004F6B60">
        <w:rPr>
          <w:rFonts w:ascii="Arial" w:hAnsi="Arial" w:cs="Arial"/>
          <w:b/>
          <w:bCs/>
        </w:rPr>
        <w:t>I</w:t>
      </w:r>
      <w:r w:rsidRPr="004F6B60">
        <w:rPr>
          <w:rFonts w:ascii="Arial" w:hAnsi="Arial" w:cs="Arial"/>
          <w:b/>
          <w:bCs/>
        </w:rPr>
        <w:t>.</w:t>
      </w:r>
      <w:r w:rsidR="007B197B" w:rsidRPr="004F6B60">
        <w:rPr>
          <w:rFonts w:ascii="Arial" w:hAnsi="Arial" w:cs="Arial"/>
          <w:b/>
          <w:bCs/>
        </w:rPr>
        <w:t xml:space="preserve">  </w:t>
      </w:r>
      <w:r w:rsidRPr="004F6B60">
        <w:rPr>
          <w:rFonts w:ascii="Arial" w:hAnsi="Arial" w:cs="Arial"/>
          <w:b/>
          <w:bCs/>
        </w:rPr>
        <w:t>Vady díla</w:t>
      </w:r>
    </w:p>
    <w:p w:rsidR="008810CF" w:rsidRPr="004F6B60" w:rsidRDefault="008810CF" w:rsidP="00812E16">
      <w:pPr>
        <w:widowControl w:val="0"/>
        <w:autoSpaceDE w:val="0"/>
        <w:autoSpaceDN w:val="0"/>
        <w:adjustRightInd w:val="0"/>
        <w:jc w:val="both"/>
        <w:rPr>
          <w:rFonts w:ascii="Arial" w:hAnsi="Arial" w:cs="Arial"/>
        </w:rPr>
      </w:pPr>
    </w:p>
    <w:p w:rsidR="008810CF" w:rsidRPr="004F6B60" w:rsidRDefault="007B197B" w:rsidP="00812E16">
      <w:pPr>
        <w:widowControl w:val="0"/>
        <w:autoSpaceDE w:val="0"/>
        <w:autoSpaceDN w:val="0"/>
        <w:adjustRightInd w:val="0"/>
        <w:jc w:val="both"/>
        <w:rPr>
          <w:rFonts w:ascii="Arial" w:hAnsi="Arial" w:cs="Arial"/>
          <w:b/>
          <w:bCs/>
          <w:iCs/>
          <w:sz w:val="16"/>
          <w:szCs w:val="16"/>
        </w:rPr>
      </w:pPr>
      <w:r w:rsidRPr="004F6B60">
        <w:rPr>
          <w:rFonts w:ascii="Arial" w:hAnsi="Arial" w:cs="Arial"/>
          <w:sz w:val="16"/>
          <w:szCs w:val="16"/>
        </w:rPr>
        <w:t>1</w:t>
      </w:r>
      <w:r w:rsidR="003569FA" w:rsidRPr="004F6B60">
        <w:rPr>
          <w:rFonts w:ascii="Arial" w:hAnsi="Arial" w:cs="Arial"/>
          <w:sz w:val="16"/>
          <w:szCs w:val="16"/>
        </w:rPr>
        <w:t>8</w:t>
      </w:r>
      <w:r w:rsidRPr="004F6B60">
        <w:rPr>
          <w:rFonts w:ascii="Arial" w:hAnsi="Arial" w:cs="Arial"/>
          <w:sz w:val="16"/>
          <w:szCs w:val="16"/>
        </w:rPr>
        <w:t>.1.</w:t>
      </w:r>
      <w:r w:rsidR="007A2B8D" w:rsidRPr="004F6B60">
        <w:rPr>
          <w:rFonts w:ascii="Arial" w:hAnsi="Arial" w:cs="Arial"/>
          <w:sz w:val="16"/>
          <w:szCs w:val="16"/>
        </w:rPr>
        <w:t xml:space="preserve">   </w:t>
      </w:r>
      <w:r w:rsidR="008810CF" w:rsidRPr="004F6B60">
        <w:rPr>
          <w:rFonts w:ascii="Arial" w:hAnsi="Arial" w:cs="Arial"/>
          <w:sz w:val="16"/>
          <w:szCs w:val="16"/>
        </w:rPr>
        <w:t>Odpovědnost za vady díla se řídí ujednáním smluvních stran v této smlouvě a následovně ustanoveními obchodního zákoníku</w:t>
      </w:r>
      <w:r w:rsidR="008810CF" w:rsidRPr="004F6B60">
        <w:rPr>
          <w:rFonts w:ascii="Arial" w:hAnsi="Arial" w:cs="Arial"/>
          <w:b/>
          <w:bCs/>
          <w:iCs/>
          <w:sz w:val="16"/>
          <w:szCs w:val="16"/>
        </w:rPr>
        <w:t>.</w:t>
      </w:r>
    </w:p>
    <w:p w:rsidR="008810CF" w:rsidRPr="004F6B60" w:rsidRDefault="008810CF" w:rsidP="00812E16">
      <w:pPr>
        <w:widowControl w:val="0"/>
        <w:autoSpaceDE w:val="0"/>
        <w:autoSpaceDN w:val="0"/>
        <w:adjustRightInd w:val="0"/>
        <w:jc w:val="both"/>
        <w:rPr>
          <w:rFonts w:ascii="Arial" w:hAnsi="Arial" w:cs="Arial"/>
          <w:sz w:val="16"/>
          <w:szCs w:val="16"/>
        </w:rPr>
      </w:pPr>
    </w:p>
    <w:p w:rsidR="008810CF" w:rsidRPr="004F6B60" w:rsidRDefault="007B197B" w:rsidP="00812E16">
      <w:pPr>
        <w:widowControl w:val="0"/>
        <w:autoSpaceDE w:val="0"/>
        <w:autoSpaceDN w:val="0"/>
        <w:adjustRightInd w:val="0"/>
        <w:jc w:val="both"/>
        <w:rPr>
          <w:rFonts w:ascii="Arial" w:hAnsi="Arial" w:cs="Arial"/>
          <w:sz w:val="16"/>
          <w:szCs w:val="16"/>
        </w:rPr>
      </w:pPr>
      <w:r w:rsidRPr="004F6B60">
        <w:rPr>
          <w:rFonts w:ascii="Arial" w:hAnsi="Arial" w:cs="Arial"/>
          <w:sz w:val="16"/>
          <w:szCs w:val="16"/>
        </w:rPr>
        <w:t>1</w:t>
      </w:r>
      <w:r w:rsidR="003569FA" w:rsidRPr="004F6B60">
        <w:rPr>
          <w:rFonts w:ascii="Arial" w:hAnsi="Arial" w:cs="Arial"/>
          <w:sz w:val="16"/>
          <w:szCs w:val="16"/>
        </w:rPr>
        <w:t>8</w:t>
      </w:r>
      <w:r w:rsidRPr="004F6B60">
        <w:rPr>
          <w:rFonts w:ascii="Arial" w:hAnsi="Arial" w:cs="Arial"/>
          <w:sz w:val="16"/>
          <w:szCs w:val="16"/>
        </w:rPr>
        <w:t>.2.</w:t>
      </w:r>
      <w:r w:rsidR="007A2B8D" w:rsidRPr="004F6B60">
        <w:rPr>
          <w:rFonts w:ascii="Arial" w:hAnsi="Arial" w:cs="Arial"/>
          <w:sz w:val="16"/>
          <w:szCs w:val="16"/>
        </w:rPr>
        <w:t xml:space="preserve">   </w:t>
      </w:r>
      <w:r w:rsidR="008810CF" w:rsidRPr="004F6B60">
        <w:rPr>
          <w:rFonts w:ascii="Arial" w:hAnsi="Arial" w:cs="Arial"/>
          <w:sz w:val="16"/>
          <w:szCs w:val="16"/>
        </w:rPr>
        <w:t>Pro uplatnění práva z odpovědnosti za vady díla je nezbytná reklamace objednatele u zhotovitele nejpozději</w:t>
      </w:r>
      <w:r w:rsidR="008810CF" w:rsidRPr="004F6B60">
        <w:rPr>
          <w:rFonts w:ascii="Arial" w:hAnsi="Arial" w:cs="Arial"/>
          <w:b/>
          <w:bCs/>
          <w:i/>
          <w:iCs/>
          <w:sz w:val="16"/>
          <w:szCs w:val="16"/>
        </w:rPr>
        <w:t xml:space="preserve"> </w:t>
      </w:r>
      <w:r w:rsidR="008810CF" w:rsidRPr="004F6B60">
        <w:rPr>
          <w:rFonts w:ascii="Arial" w:hAnsi="Arial" w:cs="Arial"/>
          <w:sz w:val="16"/>
          <w:szCs w:val="16"/>
        </w:rPr>
        <w:t>do konce doby, po kterou zhotovitel odpovídá za vady díla.</w:t>
      </w:r>
    </w:p>
    <w:p w:rsidR="008810CF" w:rsidRPr="004F6B60" w:rsidRDefault="008810CF" w:rsidP="00812E16">
      <w:pPr>
        <w:widowControl w:val="0"/>
        <w:autoSpaceDE w:val="0"/>
        <w:autoSpaceDN w:val="0"/>
        <w:adjustRightInd w:val="0"/>
        <w:jc w:val="both"/>
        <w:rPr>
          <w:rFonts w:ascii="Arial" w:hAnsi="Arial" w:cs="Arial"/>
          <w:sz w:val="16"/>
          <w:szCs w:val="16"/>
        </w:rPr>
      </w:pPr>
    </w:p>
    <w:p w:rsidR="008810CF" w:rsidRPr="004F6B60" w:rsidRDefault="007B197B" w:rsidP="00812E16">
      <w:pPr>
        <w:widowControl w:val="0"/>
        <w:autoSpaceDE w:val="0"/>
        <w:autoSpaceDN w:val="0"/>
        <w:adjustRightInd w:val="0"/>
        <w:jc w:val="both"/>
        <w:rPr>
          <w:rFonts w:ascii="Arial" w:hAnsi="Arial" w:cs="Arial"/>
          <w:sz w:val="16"/>
          <w:szCs w:val="16"/>
        </w:rPr>
      </w:pPr>
      <w:r w:rsidRPr="004F6B60">
        <w:rPr>
          <w:rFonts w:ascii="Arial" w:hAnsi="Arial" w:cs="Arial"/>
          <w:sz w:val="16"/>
          <w:szCs w:val="16"/>
        </w:rPr>
        <w:t>1</w:t>
      </w:r>
      <w:r w:rsidR="003569FA" w:rsidRPr="004F6B60">
        <w:rPr>
          <w:rFonts w:ascii="Arial" w:hAnsi="Arial" w:cs="Arial"/>
          <w:sz w:val="16"/>
          <w:szCs w:val="16"/>
        </w:rPr>
        <w:t>8</w:t>
      </w:r>
      <w:r w:rsidRPr="004F6B60">
        <w:rPr>
          <w:rFonts w:ascii="Arial" w:hAnsi="Arial" w:cs="Arial"/>
          <w:sz w:val="16"/>
          <w:szCs w:val="16"/>
        </w:rPr>
        <w:t>.3.</w:t>
      </w:r>
      <w:r w:rsidR="007A2B8D" w:rsidRPr="004F6B60">
        <w:rPr>
          <w:rFonts w:ascii="Arial" w:hAnsi="Arial" w:cs="Arial"/>
          <w:sz w:val="16"/>
          <w:szCs w:val="16"/>
        </w:rPr>
        <w:t xml:space="preserve">   </w:t>
      </w:r>
      <w:r w:rsidR="008810CF" w:rsidRPr="004F6B60">
        <w:rPr>
          <w:rFonts w:ascii="Arial" w:hAnsi="Arial" w:cs="Arial"/>
          <w:sz w:val="16"/>
          <w:szCs w:val="16"/>
        </w:rPr>
        <w:t>Reklamace musí být uplatněna písemnou formou, a to faxem nebo doporučeným dopisem. Zde je objednatel povinen vady popsat, případně uvést, jak se projevují.</w:t>
      </w:r>
    </w:p>
    <w:p w:rsidR="008810CF" w:rsidRPr="004F6B60" w:rsidRDefault="008810CF" w:rsidP="00812E16">
      <w:pPr>
        <w:widowControl w:val="0"/>
        <w:autoSpaceDE w:val="0"/>
        <w:autoSpaceDN w:val="0"/>
        <w:adjustRightInd w:val="0"/>
        <w:jc w:val="both"/>
        <w:rPr>
          <w:rFonts w:ascii="Arial" w:hAnsi="Arial" w:cs="Arial"/>
          <w:sz w:val="16"/>
          <w:szCs w:val="16"/>
        </w:rPr>
      </w:pPr>
    </w:p>
    <w:p w:rsidR="008810CF" w:rsidRPr="004F6B60" w:rsidRDefault="007B197B" w:rsidP="00812E16">
      <w:pPr>
        <w:widowControl w:val="0"/>
        <w:autoSpaceDE w:val="0"/>
        <w:autoSpaceDN w:val="0"/>
        <w:adjustRightInd w:val="0"/>
        <w:jc w:val="both"/>
        <w:rPr>
          <w:rFonts w:ascii="Arial" w:hAnsi="Arial" w:cs="Arial"/>
          <w:sz w:val="16"/>
          <w:szCs w:val="16"/>
        </w:rPr>
      </w:pPr>
      <w:r w:rsidRPr="004F6B60">
        <w:rPr>
          <w:rFonts w:ascii="Arial" w:hAnsi="Arial" w:cs="Arial"/>
          <w:sz w:val="16"/>
          <w:szCs w:val="16"/>
        </w:rPr>
        <w:t>1</w:t>
      </w:r>
      <w:r w:rsidR="003569FA" w:rsidRPr="004F6B60">
        <w:rPr>
          <w:rFonts w:ascii="Arial" w:hAnsi="Arial" w:cs="Arial"/>
          <w:sz w:val="16"/>
          <w:szCs w:val="16"/>
        </w:rPr>
        <w:t>8</w:t>
      </w:r>
      <w:r w:rsidRPr="004F6B60">
        <w:rPr>
          <w:rFonts w:ascii="Arial" w:hAnsi="Arial" w:cs="Arial"/>
          <w:sz w:val="16"/>
          <w:szCs w:val="16"/>
        </w:rPr>
        <w:t>.4.</w:t>
      </w:r>
      <w:r w:rsidR="007A2B8D" w:rsidRPr="004F6B60">
        <w:rPr>
          <w:rFonts w:ascii="Arial" w:hAnsi="Arial" w:cs="Arial"/>
          <w:sz w:val="16"/>
          <w:szCs w:val="16"/>
        </w:rPr>
        <w:t xml:space="preserve">   </w:t>
      </w:r>
      <w:r w:rsidR="008810CF" w:rsidRPr="004F6B60">
        <w:rPr>
          <w:rFonts w:ascii="Arial" w:hAnsi="Arial" w:cs="Arial"/>
          <w:sz w:val="16"/>
          <w:szCs w:val="16"/>
        </w:rPr>
        <w:t xml:space="preserve">Zhotovitel se zavazuje zaslat objednateli své vyjádření k uplatňované reklamaci do </w:t>
      </w:r>
      <w:r w:rsidR="008810CF" w:rsidRPr="004F6B60">
        <w:rPr>
          <w:rFonts w:ascii="Arial" w:hAnsi="Arial" w:cs="Arial"/>
          <w:b/>
          <w:bCs/>
          <w:sz w:val="16"/>
          <w:szCs w:val="16"/>
        </w:rPr>
        <w:t xml:space="preserve">3 </w:t>
      </w:r>
      <w:r w:rsidR="008810CF" w:rsidRPr="004F6B60">
        <w:rPr>
          <w:rFonts w:ascii="Arial" w:hAnsi="Arial" w:cs="Arial"/>
          <w:sz w:val="16"/>
          <w:szCs w:val="16"/>
        </w:rPr>
        <w:t>pracovních dnů po jejím obdržení.</w:t>
      </w:r>
    </w:p>
    <w:p w:rsidR="008810CF" w:rsidRPr="004F6B60" w:rsidRDefault="008810CF" w:rsidP="00812E16">
      <w:pPr>
        <w:widowControl w:val="0"/>
        <w:autoSpaceDE w:val="0"/>
        <w:autoSpaceDN w:val="0"/>
        <w:adjustRightInd w:val="0"/>
        <w:jc w:val="both"/>
        <w:rPr>
          <w:rFonts w:ascii="Arial" w:hAnsi="Arial" w:cs="Arial"/>
          <w:sz w:val="16"/>
          <w:szCs w:val="16"/>
        </w:rPr>
      </w:pPr>
      <w:r w:rsidRPr="004F6B60">
        <w:rPr>
          <w:rFonts w:ascii="Arial" w:hAnsi="Arial" w:cs="Arial"/>
          <w:sz w:val="16"/>
          <w:szCs w:val="16"/>
        </w:rPr>
        <w:t xml:space="preserve"> </w:t>
      </w:r>
    </w:p>
    <w:p w:rsidR="008810CF" w:rsidRPr="004F6B60" w:rsidRDefault="007B197B" w:rsidP="00812E16">
      <w:pPr>
        <w:widowControl w:val="0"/>
        <w:autoSpaceDE w:val="0"/>
        <w:autoSpaceDN w:val="0"/>
        <w:adjustRightInd w:val="0"/>
        <w:jc w:val="both"/>
        <w:rPr>
          <w:rFonts w:ascii="Arial" w:hAnsi="Arial" w:cs="Arial"/>
          <w:sz w:val="16"/>
          <w:szCs w:val="16"/>
        </w:rPr>
      </w:pPr>
      <w:r w:rsidRPr="004F6B60">
        <w:rPr>
          <w:rFonts w:ascii="Arial" w:hAnsi="Arial" w:cs="Arial"/>
          <w:sz w:val="16"/>
          <w:szCs w:val="16"/>
        </w:rPr>
        <w:t>1</w:t>
      </w:r>
      <w:r w:rsidR="003569FA" w:rsidRPr="004F6B60">
        <w:rPr>
          <w:rFonts w:ascii="Arial" w:hAnsi="Arial" w:cs="Arial"/>
          <w:sz w:val="16"/>
          <w:szCs w:val="16"/>
        </w:rPr>
        <w:t>8</w:t>
      </w:r>
      <w:r w:rsidRPr="004F6B60">
        <w:rPr>
          <w:rFonts w:ascii="Arial" w:hAnsi="Arial" w:cs="Arial"/>
          <w:sz w:val="16"/>
          <w:szCs w:val="16"/>
        </w:rPr>
        <w:t>.5.</w:t>
      </w:r>
      <w:r w:rsidR="007A2B8D" w:rsidRPr="004F6B60">
        <w:rPr>
          <w:rFonts w:ascii="Arial" w:hAnsi="Arial" w:cs="Arial"/>
          <w:sz w:val="16"/>
          <w:szCs w:val="16"/>
        </w:rPr>
        <w:t xml:space="preserve">   </w:t>
      </w:r>
      <w:r w:rsidR="008810CF" w:rsidRPr="004F6B60">
        <w:rPr>
          <w:rFonts w:ascii="Arial" w:hAnsi="Arial" w:cs="Arial"/>
          <w:sz w:val="16"/>
          <w:szCs w:val="16"/>
        </w:rPr>
        <w:t xml:space="preserve">V případě, že objednatel uplatní v záruční době nárok z odpovědnosti za vady, zahájí zhotovitel práce na odstranění vad nebránící užívání díla do </w:t>
      </w:r>
      <w:r w:rsidR="008810CF" w:rsidRPr="004F6B60">
        <w:rPr>
          <w:rFonts w:ascii="Arial" w:hAnsi="Arial" w:cs="Arial"/>
          <w:b/>
          <w:bCs/>
          <w:sz w:val="16"/>
          <w:szCs w:val="16"/>
        </w:rPr>
        <w:t>3</w:t>
      </w:r>
      <w:r w:rsidR="008810CF" w:rsidRPr="004F6B60">
        <w:rPr>
          <w:rFonts w:ascii="Arial" w:hAnsi="Arial" w:cs="Arial"/>
          <w:sz w:val="16"/>
          <w:szCs w:val="16"/>
        </w:rPr>
        <w:t xml:space="preserve"> pracovních dnů od písemného oznámení vad a vadu odstraní do </w:t>
      </w:r>
      <w:r w:rsidR="008810CF" w:rsidRPr="004F6B60">
        <w:rPr>
          <w:rFonts w:ascii="Arial" w:hAnsi="Arial" w:cs="Arial"/>
          <w:b/>
          <w:bCs/>
          <w:sz w:val="16"/>
          <w:szCs w:val="16"/>
        </w:rPr>
        <w:t>10-ti</w:t>
      </w:r>
      <w:r w:rsidR="008810CF" w:rsidRPr="004F6B60">
        <w:rPr>
          <w:rFonts w:ascii="Arial" w:hAnsi="Arial" w:cs="Arial"/>
          <w:sz w:val="16"/>
          <w:szCs w:val="16"/>
        </w:rPr>
        <w:t xml:space="preserve"> pracovních dnů (je-li to technologicky možné nebo nedohodnou-li se smluvní strany jinak).</w:t>
      </w:r>
    </w:p>
    <w:p w:rsidR="008810CF" w:rsidRPr="004F6B60" w:rsidRDefault="008810CF" w:rsidP="00812E16">
      <w:pPr>
        <w:widowControl w:val="0"/>
        <w:autoSpaceDE w:val="0"/>
        <w:autoSpaceDN w:val="0"/>
        <w:adjustRightInd w:val="0"/>
        <w:jc w:val="both"/>
        <w:rPr>
          <w:rFonts w:ascii="Arial" w:hAnsi="Arial" w:cs="Arial"/>
          <w:sz w:val="16"/>
          <w:szCs w:val="16"/>
        </w:rPr>
      </w:pPr>
    </w:p>
    <w:p w:rsidR="008810CF" w:rsidRPr="004F6B60" w:rsidRDefault="007B197B" w:rsidP="00812E16">
      <w:pPr>
        <w:widowControl w:val="0"/>
        <w:autoSpaceDE w:val="0"/>
        <w:autoSpaceDN w:val="0"/>
        <w:adjustRightInd w:val="0"/>
        <w:jc w:val="both"/>
        <w:rPr>
          <w:rFonts w:ascii="Arial" w:hAnsi="Arial" w:cs="Arial"/>
          <w:sz w:val="16"/>
          <w:szCs w:val="16"/>
        </w:rPr>
      </w:pPr>
      <w:r w:rsidRPr="004F6B60">
        <w:rPr>
          <w:rFonts w:ascii="Arial" w:hAnsi="Arial" w:cs="Arial"/>
          <w:sz w:val="16"/>
          <w:szCs w:val="16"/>
        </w:rPr>
        <w:t>1</w:t>
      </w:r>
      <w:r w:rsidR="003569FA" w:rsidRPr="004F6B60">
        <w:rPr>
          <w:rFonts w:ascii="Arial" w:hAnsi="Arial" w:cs="Arial"/>
          <w:sz w:val="16"/>
          <w:szCs w:val="16"/>
        </w:rPr>
        <w:t>8</w:t>
      </w:r>
      <w:r w:rsidRPr="004F6B60">
        <w:rPr>
          <w:rFonts w:ascii="Arial" w:hAnsi="Arial" w:cs="Arial"/>
          <w:sz w:val="16"/>
          <w:szCs w:val="16"/>
        </w:rPr>
        <w:t>.6.</w:t>
      </w:r>
      <w:r w:rsidR="007A2B8D" w:rsidRPr="004F6B60">
        <w:rPr>
          <w:rFonts w:ascii="Arial" w:hAnsi="Arial" w:cs="Arial"/>
          <w:sz w:val="16"/>
          <w:szCs w:val="16"/>
        </w:rPr>
        <w:t xml:space="preserve">   </w:t>
      </w:r>
      <w:r w:rsidR="008810CF" w:rsidRPr="004F6B60">
        <w:rPr>
          <w:rFonts w:ascii="Arial" w:hAnsi="Arial" w:cs="Arial"/>
          <w:sz w:val="16"/>
          <w:szCs w:val="16"/>
        </w:rPr>
        <w:t xml:space="preserve">V případě havarijní vady zahájí zhotovitel práce na odstranění vady ihned (nejpozději do </w:t>
      </w:r>
      <w:r w:rsidR="008810CF" w:rsidRPr="004F6B60">
        <w:rPr>
          <w:rFonts w:ascii="Arial" w:hAnsi="Arial" w:cs="Arial"/>
          <w:b/>
          <w:bCs/>
          <w:sz w:val="16"/>
          <w:szCs w:val="16"/>
        </w:rPr>
        <w:t>24 hodin</w:t>
      </w:r>
      <w:r w:rsidR="008810CF" w:rsidRPr="004F6B60">
        <w:rPr>
          <w:rFonts w:ascii="Arial" w:hAnsi="Arial" w:cs="Arial"/>
          <w:sz w:val="16"/>
          <w:szCs w:val="16"/>
        </w:rPr>
        <w:t>) po písemném oznámení havarijní vady a práce provede ve lhůtě stanovené dohodou obou smluvních stran</w:t>
      </w:r>
      <w:r w:rsidR="00763B41">
        <w:rPr>
          <w:rFonts w:ascii="Arial" w:hAnsi="Arial" w:cs="Arial"/>
          <w:sz w:val="16"/>
          <w:szCs w:val="16"/>
        </w:rPr>
        <w:t>, jinak nejpozději do 3 dnů</w:t>
      </w:r>
      <w:r w:rsidR="008810CF" w:rsidRPr="004F6B60">
        <w:rPr>
          <w:rFonts w:ascii="Arial" w:hAnsi="Arial" w:cs="Arial"/>
          <w:sz w:val="16"/>
          <w:szCs w:val="16"/>
        </w:rPr>
        <w:t>.</w:t>
      </w:r>
    </w:p>
    <w:p w:rsidR="008810CF" w:rsidRPr="004F6B60" w:rsidRDefault="008810CF" w:rsidP="00812E16">
      <w:pPr>
        <w:widowControl w:val="0"/>
        <w:autoSpaceDE w:val="0"/>
        <w:autoSpaceDN w:val="0"/>
        <w:adjustRightInd w:val="0"/>
        <w:jc w:val="both"/>
        <w:rPr>
          <w:rFonts w:ascii="Arial" w:hAnsi="Arial" w:cs="Arial"/>
          <w:sz w:val="16"/>
          <w:szCs w:val="16"/>
        </w:rPr>
      </w:pPr>
    </w:p>
    <w:p w:rsidR="008810CF" w:rsidRPr="004F6B60" w:rsidRDefault="007B197B" w:rsidP="00812E16">
      <w:pPr>
        <w:widowControl w:val="0"/>
        <w:autoSpaceDE w:val="0"/>
        <w:autoSpaceDN w:val="0"/>
        <w:adjustRightInd w:val="0"/>
        <w:jc w:val="both"/>
        <w:rPr>
          <w:rFonts w:ascii="Arial" w:hAnsi="Arial" w:cs="Arial"/>
          <w:sz w:val="16"/>
          <w:szCs w:val="16"/>
        </w:rPr>
      </w:pPr>
      <w:r w:rsidRPr="004F6B60">
        <w:rPr>
          <w:rFonts w:ascii="Arial" w:hAnsi="Arial" w:cs="Arial"/>
          <w:sz w:val="16"/>
          <w:szCs w:val="16"/>
        </w:rPr>
        <w:t>1</w:t>
      </w:r>
      <w:r w:rsidR="003569FA" w:rsidRPr="004F6B60">
        <w:rPr>
          <w:rFonts w:ascii="Arial" w:hAnsi="Arial" w:cs="Arial"/>
          <w:sz w:val="16"/>
          <w:szCs w:val="16"/>
        </w:rPr>
        <w:t>8</w:t>
      </w:r>
      <w:r w:rsidRPr="004F6B60">
        <w:rPr>
          <w:rFonts w:ascii="Arial" w:hAnsi="Arial" w:cs="Arial"/>
          <w:sz w:val="16"/>
          <w:szCs w:val="16"/>
        </w:rPr>
        <w:t xml:space="preserve">.7. </w:t>
      </w:r>
      <w:r w:rsidR="007A2B8D" w:rsidRPr="004F6B60">
        <w:rPr>
          <w:rFonts w:ascii="Arial" w:hAnsi="Arial" w:cs="Arial"/>
          <w:sz w:val="16"/>
          <w:szCs w:val="16"/>
        </w:rPr>
        <w:t xml:space="preserve"> </w:t>
      </w:r>
      <w:r w:rsidRPr="004F6B60">
        <w:rPr>
          <w:rFonts w:ascii="Arial" w:hAnsi="Arial" w:cs="Arial"/>
          <w:sz w:val="16"/>
          <w:szCs w:val="16"/>
        </w:rPr>
        <w:t xml:space="preserve"> </w:t>
      </w:r>
      <w:r w:rsidR="008810CF" w:rsidRPr="004F6B60">
        <w:rPr>
          <w:rFonts w:ascii="Arial" w:hAnsi="Arial" w:cs="Arial"/>
          <w:sz w:val="16"/>
          <w:szCs w:val="16"/>
        </w:rPr>
        <w:t xml:space="preserve">Pokud se při </w:t>
      </w:r>
      <w:r w:rsidR="004E64CC">
        <w:rPr>
          <w:rFonts w:ascii="Arial" w:hAnsi="Arial" w:cs="Arial"/>
          <w:sz w:val="16"/>
          <w:szCs w:val="16"/>
        </w:rPr>
        <w:t xml:space="preserve">přejímacím či </w:t>
      </w:r>
      <w:r w:rsidR="008810CF" w:rsidRPr="004F6B60">
        <w:rPr>
          <w:rFonts w:ascii="Arial" w:hAnsi="Arial" w:cs="Arial"/>
          <w:sz w:val="16"/>
          <w:szCs w:val="16"/>
        </w:rPr>
        <w:t>kolaudačním řízení vyskytnou vady</w:t>
      </w:r>
      <w:r w:rsidR="00D00CD4">
        <w:rPr>
          <w:rFonts w:ascii="Arial" w:hAnsi="Arial" w:cs="Arial"/>
          <w:sz w:val="16"/>
          <w:szCs w:val="16"/>
        </w:rPr>
        <w:t xml:space="preserve"> či nedodělky</w:t>
      </w:r>
      <w:r w:rsidR="008810CF" w:rsidRPr="004F6B60">
        <w:rPr>
          <w:rFonts w:ascii="Arial" w:hAnsi="Arial" w:cs="Arial"/>
          <w:sz w:val="16"/>
          <w:szCs w:val="16"/>
        </w:rPr>
        <w:t>, zavazuje se zhotovitel, že je odstraní ve vzájemně dohodnutých lhůtách s ohledem na charakter vady a technologické podmínky pro její řádné odstranění</w:t>
      </w:r>
      <w:r w:rsidR="008A5B8C">
        <w:rPr>
          <w:rFonts w:ascii="Arial" w:hAnsi="Arial" w:cs="Arial"/>
          <w:sz w:val="16"/>
          <w:szCs w:val="16"/>
        </w:rPr>
        <w:t>, nejpozději však do 10 dnů</w:t>
      </w:r>
      <w:r w:rsidR="008810CF" w:rsidRPr="004F6B60">
        <w:rPr>
          <w:rFonts w:ascii="Arial" w:hAnsi="Arial" w:cs="Arial"/>
          <w:sz w:val="16"/>
          <w:szCs w:val="16"/>
        </w:rPr>
        <w:t xml:space="preserve">. </w:t>
      </w:r>
      <w:r w:rsidR="004E64CC">
        <w:rPr>
          <w:rFonts w:ascii="Arial" w:hAnsi="Arial" w:cs="Arial"/>
          <w:sz w:val="16"/>
          <w:szCs w:val="16"/>
        </w:rPr>
        <w:t xml:space="preserve">V případě drobných vad </w:t>
      </w:r>
      <w:r w:rsidR="00D00CD4">
        <w:rPr>
          <w:rFonts w:ascii="Arial" w:hAnsi="Arial" w:cs="Arial"/>
          <w:sz w:val="16"/>
          <w:szCs w:val="16"/>
        </w:rPr>
        <w:t xml:space="preserve">a nedodělků </w:t>
      </w:r>
      <w:r w:rsidR="004E64CC">
        <w:rPr>
          <w:rFonts w:ascii="Arial" w:hAnsi="Arial" w:cs="Arial"/>
          <w:sz w:val="16"/>
          <w:szCs w:val="16"/>
        </w:rPr>
        <w:t xml:space="preserve">při přejímce díla objednatelem je zhotovitel povinen vadu odstranit nejpozději do 10 dnů od podpisu předávacího protokolu smluvními stranami. </w:t>
      </w:r>
      <w:r w:rsidR="008810CF" w:rsidRPr="004F6B60">
        <w:rPr>
          <w:rFonts w:ascii="Arial" w:hAnsi="Arial" w:cs="Arial"/>
          <w:sz w:val="16"/>
          <w:szCs w:val="16"/>
        </w:rPr>
        <w:t xml:space="preserve">Zhotovitel se rovněž zavazuje k provedení víceprací, případně nařízených v kolaudačním řízení a objednatel se zavazuje tyto práce vpředu ujednaným způsobem zaplatit. </w:t>
      </w:r>
    </w:p>
    <w:p w:rsidR="008810CF" w:rsidRPr="004F6B60" w:rsidRDefault="008810CF" w:rsidP="00812E16">
      <w:pPr>
        <w:widowControl w:val="0"/>
        <w:autoSpaceDE w:val="0"/>
        <w:autoSpaceDN w:val="0"/>
        <w:adjustRightInd w:val="0"/>
        <w:jc w:val="both"/>
        <w:rPr>
          <w:rFonts w:ascii="Arial" w:hAnsi="Arial" w:cs="Arial"/>
          <w:sz w:val="16"/>
          <w:szCs w:val="16"/>
        </w:rPr>
      </w:pPr>
    </w:p>
    <w:p w:rsidR="008810CF" w:rsidRPr="004F6B60" w:rsidRDefault="007B197B" w:rsidP="00812E16">
      <w:pPr>
        <w:widowControl w:val="0"/>
        <w:autoSpaceDE w:val="0"/>
        <w:autoSpaceDN w:val="0"/>
        <w:adjustRightInd w:val="0"/>
        <w:jc w:val="both"/>
        <w:rPr>
          <w:rFonts w:ascii="Arial" w:hAnsi="Arial" w:cs="Arial"/>
          <w:sz w:val="16"/>
          <w:szCs w:val="16"/>
        </w:rPr>
      </w:pPr>
      <w:r w:rsidRPr="004F6B60">
        <w:rPr>
          <w:rFonts w:ascii="Arial" w:hAnsi="Arial" w:cs="Arial"/>
          <w:sz w:val="16"/>
          <w:szCs w:val="16"/>
        </w:rPr>
        <w:t>1</w:t>
      </w:r>
      <w:r w:rsidR="003569FA" w:rsidRPr="004F6B60">
        <w:rPr>
          <w:rFonts w:ascii="Arial" w:hAnsi="Arial" w:cs="Arial"/>
          <w:sz w:val="16"/>
          <w:szCs w:val="16"/>
        </w:rPr>
        <w:t>8</w:t>
      </w:r>
      <w:r w:rsidRPr="004F6B60">
        <w:rPr>
          <w:rFonts w:ascii="Arial" w:hAnsi="Arial" w:cs="Arial"/>
          <w:sz w:val="16"/>
          <w:szCs w:val="16"/>
        </w:rPr>
        <w:t>.8.</w:t>
      </w:r>
      <w:r w:rsidR="007A2B8D" w:rsidRPr="004F6B60">
        <w:rPr>
          <w:rFonts w:ascii="Arial" w:hAnsi="Arial" w:cs="Arial"/>
          <w:sz w:val="16"/>
          <w:szCs w:val="16"/>
        </w:rPr>
        <w:t xml:space="preserve">   </w:t>
      </w:r>
      <w:r w:rsidR="008810CF" w:rsidRPr="004F6B60">
        <w:rPr>
          <w:rFonts w:ascii="Arial" w:hAnsi="Arial" w:cs="Arial"/>
          <w:sz w:val="16"/>
          <w:szCs w:val="16"/>
        </w:rPr>
        <w:t>Jestliže zhotovitel neodstraní vady v dohodnutém termínu, má objednatel právo odstranit vady sám na náklady zhotovitele. Je-li objednatel nucen odstranit vady vlastními silami (případně jiným dodavatelem) je zhotovitel povinen objednateli takto vzniklé účelně vynaložené náklady uhradit v prokázané výši do 21-ti dnů po obdržení daňového dokladu (faktury).</w:t>
      </w:r>
    </w:p>
    <w:p w:rsidR="008810CF" w:rsidRPr="004F6B60" w:rsidRDefault="008810CF" w:rsidP="00812E16">
      <w:pPr>
        <w:widowControl w:val="0"/>
        <w:autoSpaceDE w:val="0"/>
        <w:autoSpaceDN w:val="0"/>
        <w:adjustRightInd w:val="0"/>
        <w:jc w:val="both"/>
        <w:rPr>
          <w:rFonts w:ascii="Arial" w:hAnsi="Arial" w:cs="Arial"/>
          <w:sz w:val="16"/>
          <w:szCs w:val="16"/>
        </w:rPr>
      </w:pPr>
    </w:p>
    <w:p w:rsidR="008810CF" w:rsidRPr="004F6B60" w:rsidRDefault="007B197B" w:rsidP="00812E16">
      <w:pPr>
        <w:widowControl w:val="0"/>
        <w:autoSpaceDE w:val="0"/>
        <w:autoSpaceDN w:val="0"/>
        <w:adjustRightInd w:val="0"/>
        <w:jc w:val="both"/>
        <w:rPr>
          <w:rFonts w:ascii="Arial" w:hAnsi="Arial" w:cs="Arial"/>
          <w:sz w:val="16"/>
          <w:szCs w:val="16"/>
        </w:rPr>
      </w:pPr>
      <w:r w:rsidRPr="004F6B60">
        <w:rPr>
          <w:rFonts w:ascii="Arial" w:hAnsi="Arial" w:cs="Arial"/>
          <w:sz w:val="16"/>
          <w:szCs w:val="16"/>
        </w:rPr>
        <w:t>1</w:t>
      </w:r>
      <w:r w:rsidR="003569FA" w:rsidRPr="004F6B60">
        <w:rPr>
          <w:rFonts w:ascii="Arial" w:hAnsi="Arial" w:cs="Arial"/>
          <w:sz w:val="16"/>
          <w:szCs w:val="16"/>
        </w:rPr>
        <w:t>8</w:t>
      </w:r>
      <w:r w:rsidRPr="004F6B60">
        <w:rPr>
          <w:rFonts w:ascii="Arial" w:hAnsi="Arial" w:cs="Arial"/>
          <w:sz w:val="16"/>
          <w:szCs w:val="16"/>
        </w:rPr>
        <w:t>.9.</w:t>
      </w:r>
      <w:r w:rsidR="007A2B8D" w:rsidRPr="004F6B60">
        <w:rPr>
          <w:rFonts w:ascii="Arial" w:hAnsi="Arial" w:cs="Arial"/>
          <w:sz w:val="16"/>
          <w:szCs w:val="16"/>
        </w:rPr>
        <w:t xml:space="preserve">   </w:t>
      </w:r>
      <w:r w:rsidR="008810CF" w:rsidRPr="004F6B60">
        <w:rPr>
          <w:rFonts w:ascii="Arial" w:hAnsi="Arial" w:cs="Arial"/>
          <w:sz w:val="16"/>
          <w:szCs w:val="16"/>
        </w:rPr>
        <w:t xml:space="preserve">Zhotovitel se zavazuje odstranit vady na své náklady tak, aby objednateli nevznikly žádné více-náklady, v opačném případě tyto uhradí zhotovitel.  </w:t>
      </w:r>
    </w:p>
    <w:p w:rsidR="008810CF" w:rsidRPr="004F6B60" w:rsidRDefault="008810CF" w:rsidP="00812E16">
      <w:pPr>
        <w:widowControl w:val="0"/>
        <w:autoSpaceDE w:val="0"/>
        <w:autoSpaceDN w:val="0"/>
        <w:adjustRightInd w:val="0"/>
        <w:jc w:val="both"/>
        <w:rPr>
          <w:rFonts w:ascii="Arial" w:hAnsi="Arial" w:cs="Arial"/>
          <w:sz w:val="16"/>
          <w:szCs w:val="16"/>
        </w:rPr>
      </w:pPr>
    </w:p>
    <w:p w:rsidR="008810CF" w:rsidRPr="004F6B60" w:rsidRDefault="007B197B" w:rsidP="00812E16">
      <w:pPr>
        <w:widowControl w:val="0"/>
        <w:autoSpaceDE w:val="0"/>
        <w:autoSpaceDN w:val="0"/>
        <w:adjustRightInd w:val="0"/>
        <w:jc w:val="both"/>
        <w:rPr>
          <w:rFonts w:ascii="Arial" w:hAnsi="Arial" w:cs="Arial"/>
          <w:sz w:val="16"/>
          <w:szCs w:val="16"/>
        </w:rPr>
      </w:pPr>
      <w:r w:rsidRPr="004F6B60">
        <w:rPr>
          <w:rFonts w:ascii="Arial" w:hAnsi="Arial" w:cs="Arial"/>
          <w:sz w:val="16"/>
          <w:szCs w:val="16"/>
        </w:rPr>
        <w:t>1</w:t>
      </w:r>
      <w:r w:rsidR="003569FA" w:rsidRPr="004F6B60">
        <w:rPr>
          <w:rFonts w:ascii="Arial" w:hAnsi="Arial" w:cs="Arial"/>
          <w:sz w:val="16"/>
          <w:szCs w:val="16"/>
        </w:rPr>
        <w:t>8</w:t>
      </w:r>
      <w:r w:rsidRPr="004F6B60">
        <w:rPr>
          <w:rFonts w:ascii="Arial" w:hAnsi="Arial" w:cs="Arial"/>
          <w:sz w:val="16"/>
          <w:szCs w:val="16"/>
        </w:rPr>
        <w:t>.10.</w:t>
      </w:r>
      <w:r w:rsidR="007A2B8D" w:rsidRPr="004F6B60">
        <w:rPr>
          <w:rFonts w:ascii="Arial" w:hAnsi="Arial" w:cs="Arial"/>
          <w:sz w:val="16"/>
          <w:szCs w:val="16"/>
        </w:rPr>
        <w:t xml:space="preserve">   </w:t>
      </w:r>
      <w:r w:rsidR="008810CF" w:rsidRPr="004F6B60">
        <w:rPr>
          <w:rFonts w:ascii="Arial" w:hAnsi="Arial" w:cs="Arial"/>
          <w:sz w:val="16"/>
          <w:szCs w:val="16"/>
        </w:rPr>
        <w:t xml:space="preserve">O odstranění vad sepíší obě smluvní strany písemný protokol, jehož podepsáním stvrdí odstranění reklamovaných vad. </w:t>
      </w:r>
      <w:r w:rsidR="008810CF" w:rsidRPr="004F6B60">
        <w:rPr>
          <w:rFonts w:ascii="Arial" w:hAnsi="Arial" w:cs="Arial"/>
          <w:sz w:val="16"/>
          <w:szCs w:val="16"/>
        </w:rPr>
        <w:lastRenderedPageBreak/>
        <w:t>V tomto protokolu, který vystaví zhotovitel musí být mimo jiné uvedeno:</w:t>
      </w:r>
    </w:p>
    <w:p w:rsidR="008810CF" w:rsidRPr="004F6B60" w:rsidRDefault="008810CF" w:rsidP="00812E16">
      <w:pPr>
        <w:widowControl w:val="0"/>
        <w:numPr>
          <w:ilvl w:val="0"/>
          <w:numId w:val="11"/>
        </w:numPr>
        <w:tabs>
          <w:tab w:val="left" w:pos="600"/>
        </w:tabs>
        <w:autoSpaceDE w:val="0"/>
        <w:autoSpaceDN w:val="0"/>
        <w:adjustRightInd w:val="0"/>
        <w:ind w:left="595" w:hanging="357"/>
        <w:jc w:val="both"/>
        <w:rPr>
          <w:rFonts w:ascii="Arial" w:hAnsi="Arial" w:cs="Arial"/>
          <w:sz w:val="16"/>
          <w:szCs w:val="16"/>
        </w:rPr>
      </w:pPr>
      <w:r w:rsidRPr="004F6B60">
        <w:rPr>
          <w:rFonts w:ascii="Arial" w:hAnsi="Arial" w:cs="Arial"/>
          <w:sz w:val="16"/>
          <w:szCs w:val="16"/>
        </w:rPr>
        <w:t>jména zástupců obou smluvních stran</w:t>
      </w:r>
    </w:p>
    <w:p w:rsidR="008810CF" w:rsidRPr="004F6B60" w:rsidRDefault="008810CF" w:rsidP="00812E16">
      <w:pPr>
        <w:widowControl w:val="0"/>
        <w:numPr>
          <w:ilvl w:val="0"/>
          <w:numId w:val="11"/>
        </w:numPr>
        <w:tabs>
          <w:tab w:val="left" w:pos="600"/>
        </w:tabs>
        <w:autoSpaceDE w:val="0"/>
        <w:autoSpaceDN w:val="0"/>
        <w:adjustRightInd w:val="0"/>
        <w:ind w:left="595" w:hanging="357"/>
        <w:jc w:val="both"/>
        <w:rPr>
          <w:rFonts w:ascii="Arial" w:hAnsi="Arial" w:cs="Arial"/>
          <w:sz w:val="16"/>
          <w:szCs w:val="16"/>
        </w:rPr>
      </w:pPr>
      <w:r w:rsidRPr="004F6B60">
        <w:rPr>
          <w:rFonts w:ascii="Arial" w:hAnsi="Arial" w:cs="Arial"/>
          <w:sz w:val="16"/>
          <w:szCs w:val="16"/>
        </w:rPr>
        <w:t>číslo smlouvy o dílo</w:t>
      </w:r>
    </w:p>
    <w:p w:rsidR="008810CF" w:rsidRPr="004F6B60" w:rsidRDefault="008810CF" w:rsidP="00812E16">
      <w:pPr>
        <w:widowControl w:val="0"/>
        <w:numPr>
          <w:ilvl w:val="0"/>
          <w:numId w:val="11"/>
        </w:numPr>
        <w:tabs>
          <w:tab w:val="left" w:pos="600"/>
        </w:tabs>
        <w:autoSpaceDE w:val="0"/>
        <w:autoSpaceDN w:val="0"/>
        <w:adjustRightInd w:val="0"/>
        <w:ind w:left="595" w:hanging="357"/>
        <w:jc w:val="both"/>
        <w:rPr>
          <w:rFonts w:ascii="Arial" w:hAnsi="Arial" w:cs="Arial"/>
          <w:sz w:val="16"/>
          <w:szCs w:val="16"/>
        </w:rPr>
      </w:pPr>
      <w:r w:rsidRPr="004F6B60">
        <w:rPr>
          <w:rFonts w:ascii="Arial" w:hAnsi="Arial" w:cs="Arial"/>
          <w:sz w:val="16"/>
          <w:szCs w:val="16"/>
        </w:rPr>
        <w:t>datum uplatnění a č.j. reklamace</w:t>
      </w:r>
    </w:p>
    <w:p w:rsidR="008810CF" w:rsidRPr="004F6B60" w:rsidRDefault="008810CF" w:rsidP="00812E16">
      <w:pPr>
        <w:widowControl w:val="0"/>
        <w:numPr>
          <w:ilvl w:val="0"/>
          <w:numId w:val="11"/>
        </w:numPr>
        <w:tabs>
          <w:tab w:val="left" w:pos="600"/>
        </w:tabs>
        <w:autoSpaceDE w:val="0"/>
        <w:autoSpaceDN w:val="0"/>
        <w:adjustRightInd w:val="0"/>
        <w:ind w:left="595" w:hanging="357"/>
        <w:jc w:val="both"/>
        <w:rPr>
          <w:rFonts w:ascii="Arial" w:hAnsi="Arial" w:cs="Arial"/>
          <w:sz w:val="16"/>
          <w:szCs w:val="16"/>
        </w:rPr>
      </w:pPr>
      <w:r w:rsidRPr="004F6B60">
        <w:rPr>
          <w:rFonts w:ascii="Arial" w:hAnsi="Arial" w:cs="Arial"/>
          <w:sz w:val="16"/>
          <w:szCs w:val="16"/>
        </w:rPr>
        <w:t>popis a rozsah vady a způsob jejího odstranění</w:t>
      </w:r>
    </w:p>
    <w:p w:rsidR="008810CF" w:rsidRPr="004F6B60" w:rsidRDefault="008810CF" w:rsidP="00812E16">
      <w:pPr>
        <w:widowControl w:val="0"/>
        <w:numPr>
          <w:ilvl w:val="0"/>
          <w:numId w:val="11"/>
        </w:numPr>
        <w:tabs>
          <w:tab w:val="left" w:pos="600"/>
        </w:tabs>
        <w:autoSpaceDE w:val="0"/>
        <w:autoSpaceDN w:val="0"/>
        <w:adjustRightInd w:val="0"/>
        <w:ind w:left="595" w:hanging="357"/>
        <w:jc w:val="both"/>
        <w:rPr>
          <w:rFonts w:ascii="Arial" w:hAnsi="Arial" w:cs="Arial"/>
          <w:sz w:val="16"/>
          <w:szCs w:val="16"/>
        </w:rPr>
      </w:pPr>
      <w:r w:rsidRPr="004F6B60">
        <w:rPr>
          <w:rFonts w:ascii="Arial" w:hAnsi="Arial" w:cs="Arial"/>
          <w:sz w:val="16"/>
          <w:szCs w:val="16"/>
        </w:rPr>
        <w:t>datum zahájení a ukončení odstranění vady</w:t>
      </w:r>
    </w:p>
    <w:p w:rsidR="008810CF" w:rsidRPr="004F6B60" w:rsidRDefault="008810CF" w:rsidP="00812E16">
      <w:pPr>
        <w:widowControl w:val="0"/>
        <w:numPr>
          <w:ilvl w:val="0"/>
          <w:numId w:val="11"/>
        </w:numPr>
        <w:tabs>
          <w:tab w:val="left" w:pos="600"/>
        </w:tabs>
        <w:autoSpaceDE w:val="0"/>
        <w:autoSpaceDN w:val="0"/>
        <w:adjustRightInd w:val="0"/>
        <w:ind w:left="595" w:hanging="357"/>
        <w:jc w:val="both"/>
        <w:rPr>
          <w:rFonts w:ascii="Arial" w:hAnsi="Arial" w:cs="Arial"/>
          <w:sz w:val="16"/>
          <w:szCs w:val="16"/>
        </w:rPr>
      </w:pPr>
      <w:r w:rsidRPr="004F6B60">
        <w:rPr>
          <w:rFonts w:ascii="Arial" w:hAnsi="Arial" w:cs="Arial"/>
          <w:sz w:val="16"/>
          <w:szCs w:val="16"/>
        </w:rPr>
        <w:t>celková doba trvání vady (doba od zjištění do odstranění vady)</w:t>
      </w:r>
    </w:p>
    <w:p w:rsidR="008810CF" w:rsidRPr="004F6B60" w:rsidRDefault="008810CF" w:rsidP="00812E16">
      <w:pPr>
        <w:widowControl w:val="0"/>
        <w:numPr>
          <w:ilvl w:val="0"/>
          <w:numId w:val="11"/>
        </w:numPr>
        <w:tabs>
          <w:tab w:val="left" w:pos="600"/>
        </w:tabs>
        <w:autoSpaceDE w:val="0"/>
        <w:autoSpaceDN w:val="0"/>
        <w:adjustRightInd w:val="0"/>
        <w:ind w:left="595" w:hanging="357"/>
        <w:jc w:val="both"/>
        <w:rPr>
          <w:rFonts w:ascii="Arial" w:hAnsi="Arial" w:cs="Arial"/>
          <w:sz w:val="16"/>
          <w:szCs w:val="16"/>
        </w:rPr>
      </w:pPr>
      <w:r w:rsidRPr="004F6B60">
        <w:rPr>
          <w:rFonts w:ascii="Arial" w:hAnsi="Arial" w:cs="Arial"/>
          <w:sz w:val="16"/>
          <w:szCs w:val="16"/>
        </w:rPr>
        <w:t>vyjádření, zda vada bránila užívání díla k účelu, ke kterému bylo určeno.</w:t>
      </w:r>
    </w:p>
    <w:p w:rsidR="008810CF" w:rsidRPr="004F6B60" w:rsidRDefault="008810CF" w:rsidP="00812E16">
      <w:pPr>
        <w:widowControl w:val="0"/>
        <w:autoSpaceDE w:val="0"/>
        <w:autoSpaceDN w:val="0"/>
        <w:adjustRightInd w:val="0"/>
        <w:jc w:val="both"/>
        <w:rPr>
          <w:rFonts w:ascii="Arial" w:hAnsi="Arial" w:cs="Arial"/>
          <w:sz w:val="16"/>
          <w:szCs w:val="16"/>
        </w:rPr>
      </w:pPr>
    </w:p>
    <w:p w:rsidR="008810CF" w:rsidRPr="004F6B60" w:rsidRDefault="007B197B" w:rsidP="00812E16">
      <w:pPr>
        <w:widowControl w:val="0"/>
        <w:autoSpaceDE w:val="0"/>
        <w:autoSpaceDN w:val="0"/>
        <w:adjustRightInd w:val="0"/>
        <w:jc w:val="both"/>
        <w:rPr>
          <w:rFonts w:ascii="Arial" w:hAnsi="Arial" w:cs="Arial"/>
          <w:sz w:val="16"/>
          <w:szCs w:val="16"/>
        </w:rPr>
      </w:pPr>
      <w:r w:rsidRPr="004F6B60">
        <w:rPr>
          <w:rFonts w:ascii="Arial" w:hAnsi="Arial" w:cs="Arial"/>
          <w:sz w:val="16"/>
          <w:szCs w:val="16"/>
        </w:rPr>
        <w:t>1</w:t>
      </w:r>
      <w:r w:rsidR="003569FA" w:rsidRPr="004F6B60">
        <w:rPr>
          <w:rFonts w:ascii="Arial" w:hAnsi="Arial" w:cs="Arial"/>
          <w:sz w:val="16"/>
          <w:szCs w:val="16"/>
        </w:rPr>
        <w:t>8</w:t>
      </w:r>
      <w:r w:rsidRPr="004F6B60">
        <w:rPr>
          <w:rFonts w:ascii="Arial" w:hAnsi="Arial" w:cs="Arial"/>
          <w:sz w:val="16"/>
          <w:szCs w:val="16"/>
        </w:rPr>
        <w:t>.11.</w:t>
      </w:r>
      <w:r w:rsidR="003569FA" w:rsidRPr="004F6B60">
        <w:rPr>
          <w:rFonts w:ascii="Arial" w:hAnsi="Arial" w:cs="Arial"/>
          <w:sz w:val="16"/>
          <w:szCs w:val="16"/>
        </w:rPr>
        <w:t xml:space="preserve">   </w:t>
      </w:r>
      <w:r w:rsidR="008810CF" w:rsidRPr="004F6B60">
        <w:rPr>
          <w:rFonts w:ascii="Arial" w:hAnsi="Arial" w:cs="Arial"/>
          <w:sz w:val="16"/>
          <w:szCs w:val="16"/>
        </w:rPr>
        <w:t>Zhotovitel se zavazuje v den odstranění vady dodat objednateli veškeré nové, případně opravené doklady vztahující se k opravené případně vyměněné části (revizní knihy, elektro a jiné revize, prohlášení o shodě výrobků  apod.) potřebné k provozování díla.</w:t>
      </w:r>
    </w:p>
    <w:p w:rsidR="008810CF" w:rsidRPr="004F6B60" w:rsidRDefault="008810CF" w:rsidP="00812E16">
      <w:pPr>
        <w:pStyle w:val="Zkladntext2"/>
        <w:jc w:val="both"/>
        <w:rPr>
          <w:sz w:val="16"/>
          <w:szCs w:val="16"/>
        </w:rPr>
      </w:pPr>
    </w:p>
    <w:p w:rsidR="008810CF" w:rsidRPr="004F6B60" w:rsidRDefault="003569FA" w:rsidP="00812E16">
      <w:pPr>
        <w:pStyle w:val="Zkladntext2"/>
        <w:numPr>
          <w:ilvl w:val="1"/>
          <w:numId w:val="16"/>
        </w:numPr>
        <w:jc w:val="both"/>
        <w:rPr>
          <w:sz w:val="16"/>
          <w:szCs w:val="16"/>
        </w:rPr>
      </w:pPr>
      <w:r w:rsidRPr="004F6B60">
        <w:rPr>
          <w:b w:val="0"/>
          <w:sz w:val="16"/>
          <w:szCs w:val="16"/>
        </w:rPr>
        <w:t xml:space="preserve">    </w:t>
      </w:r>
      <w:r w:rsidR="008810CF" w:rsidRPr="004F6B60">
        <w:rPr>
          <w:b w:val="0"/>
          <w:sz w:val="16"/>
          <w:szCs w:val="16"/>
        </w:rPr>
        <w:t>Vady částí díla, na které se vztahují speciální záruční podmínky výrobce, se odstraní ve smyslu těchto podmínek</w:t>
      </w:r>
      <w:r w:rsidR="008810CF" w:rsidRPr="004F6B60">
        <w:rPr>
          <w:sz w:val="16"/>
          <w:szCs w:val="16"/>
        </w:rPr>
        <w:t>.</w:t>
      </w:r>
    </w:p>
    <w:p w:rsidR="008F5423" w:rsidRPr="004F6B60" w:rsidRDefault="008F5423" w:rsidP="00812E16">
      <w:pPr>
        <w:pStyle w:val="Zkladntext2"/>
        <w:jc w:val="both"/>
        <w:rPr>
          <w:sz w:val="16"/>
          <w:szCs w:val="16"/>
        </w:rPr>
      </w:pPr>
    </w:p>
    <w:p w:rsidR="00E10FCD" w:rsidRPr="004F6B60" w:rsidRDefault="00E10FCD" w:rsidP="00812E16">
      <w:pPr>
        <w:pStyle w:val="Normlnweb"/>
        <w:jc w:val="both"/>
        <w:rPr>
          <w:rFonts w:ascii="Arial" w:hAnsi="Arial" w:cs="Arial"/>
          <w:b/>
          <w:sz w:val="20"/>
          <w:szCs w:val="20"/>
          <w:lang w:val="cs-CZ"/>
        </w:rPr>
      </w:pPr>
      <w:r w:rsidRPr="004F6B60">
        <w:rPr>
          <w:rFonts w:ascii="Arial" w:hAnsi="Arial" w:cs="Arial"/>
          <w:b/>
          <w:sz w:val="20"/>
          <w:szCs w:val="20"/>
          <w:lang w:val="cs-CZ"/>
        </w:rPr>
        <w:t>X</w:t>
      </w:r>
      <w:r w:rsidR="00823235" w:rsidRPr="004F6B60">
        <w:rPr>
          <w:rFonts w:ascii="Arial" w:hAnsi="Arial" w:cs="Arial"/>
          <w:b/>
          <w:sz w:val="20"/>
          <w:szCs w:val="20"/>
          <w:lang w:val="cs-CZ"/>
        </w:rPr>
        <w:t>I</w:t>
      </w:r>
      <w:r w:rsidR="00F44E30" w:rsidRPr="004F6B60">
        <w:rPr>
          <w:rFonts w:ascii="Arial" w:hAnsi="Arial" w:cs="Arial"/>
          <w:b/>
          <w:sz w:val="20"/>
          <w:szCs w:val="20"/>
          <w:lang w:val="cs-CZ"/>
        </w:rPr>
        <w:t>X</w:t>
      </w:r>
      <w:r w:rsidRPr="004F6B60">
        <w:rPr>
          <w:rFonts w:ascii="Arial" w:hAnsi="Arial" w:cs="Arial"/>
          <w:b/>
          <w:sz w:val="20"/>
          <w:szCs w:val="20"/>
          <w:lang w:val="cs-CZ"/>
        </w:rPr>
        <w:t>. Objednavatelovo právo odstoupit od této smlouvy</w:t>
      </w:r>
    </w:p>
    <w:p w:rsidR="0052303F" w:rsidRPr="004F6B60" w:rsidRDefault="00823235" w:rsidP="0052303F">
      <w:pPr>
        <w:widowControl w:val="0"/>
        <w:autoSpaceDE w:val="0"/>
        <w:autoSpaceDN w:val="0"/>
        <w:adjustRightInd w:val="0"/>
        <w:spacing w:before="120"/>
        <w:jc w:val="both"/>
        <w:rPr>
          <w:rFonts w:ascii="Arial" w:hAnsi="Arial" w:cs="Arial"/>
          <w:sz w:val="16"/>
          <w:szCs w:val="16"/>
        </w:rPr>
      </w:pPr>
      <w:r w:rsidRPr="004F6B60">
        <w:rPr>
          <w:rFonts w:ascii="Arial" w:hAnsi="Arial"/>
          <w:sz w:val="16"/>
        </w:rPr>
        <w:t>19</w:t>
      </w:r>
      <w:r w:rsidR="00E10FCD" w:rsidRPr="004F6B60">
        <w:rPr>
          <w:rFonts w:ascii="Arial" w:hAnsi="Arial"/>
          <w:sz w:val="16"/>
        </w:rPr>
        <w:t>.</w:t>
      </w:r>
      <w:r w:rsidR="00A963C3" w:rsidRPr="004F6B60">
        <w:rPr>
          <w:rFonts w:ascii="Arial" w:hAnsi="Arial"/>
          <w:sz w:val="16"/>
        </w:rPr>
        <w:t>1</w:t>
      </w:r>
      <w:r w:rsidR="00E10FCD" w:rsidRPr="004F6B60">
        <w:rPr>
          <w:rFonts w:ascii="Arial" w:hAnsi="Arial"/>
          <w:sz w:val="16"/>
          <w:szCs w:val="16"/>
        </w:rPr>
        <w:t>. </w:t>
      </w:r>
      <w:r w:rsidR="006E08AA" w:rsidRPr="004F6B60">
        <w:rPr>
          <w:rFonts w:ascii="Arial" w:hAnsi="Arial"/>
          <w:sz w:val="16"/>
          <w:szCs w:val="16"/>
        </w:rPr>
        <w:t xml:space="preserve">  </w:t>
      </w:r>
      <w:r w:rsidR="0052303F" w:rsidRPr="004F6B60">
        <w:rPr>
          <w:rFonts w:ascii="Arial" w:hAnsi="Arial" w:cs="Arial"/>
          <w:sz w:val="16"/>
          <w:szCs w:val="16"/>
        </w:rPr>
        <w:t>Objednatel má právo po předchozím písemném upozornění zhotovitele, ve kterém mu stanoví přiměřenou lhůtu k dodatečnému splnění jeho povinnosti, odstoupit od této smlouvy v případě podstatného porušení povinností zhotovitelem. Za podstatné porušení povinností se považuje zejména :</w:t>
      </w:r>
    </w:p>
    <w:p w:rsidR="00562A68" w:rsidRPr="004F6B60" w:rsidRDefault="00562A68" w:rsidP="00562A68">
      <w:pPr>
        <w:widowControl w:val="0"/>
        <w:numPr>
          <w:ilvl w:val="0"/>
          <w:numId w:val="24"/>
        </w:numPr>
        <w:autoSpaceDE w:val="0"/>
        <w:autoSpaceDN w:val="0"/>
        <w:adjustRightInd w:val="0"/>
        <w:jc w:val="both"/>
        <w:rPr>
          <w:rFonts w:ascii="Arial" w:hAnsi="Arial" w:cs="Arial"/>
          <w:sz w:val="16"/>
          <w:szCs w:val="16"/>
        </w:rPr>
      </w:pPr>
      <w:r w:rsidRPr="004F6B60">
        <w:rPr>
          <w:rFonts w:ascii="Arial" w:hAnsi="Arial" w:cs="Arial"/>
          <w:sz w:val="16"/>
          <w:szCs w:val="16"/>
        </w:rPr>
        <w:t xml:space="preserve">opakované neplnění sjednaných termínů </w:t>
      </w:r>
    </w:p>
    <w:p w:rsidR="00562A68" w:rsidRPr="004F6B60" w:rsidRDefault="00562A68" w:rsidP="00562A68">
      <w:pPr>
        <w:widowControl w:val="0"/>
        <w:numPr>
          <w:ilvl w:val="0"/>
          <w:numId w:val="24"/>
        </w:numPr>
        <w:autoSpaceDE w:val="0"/>
        <w:autoSpaceDN w:val="0"/>
        <w:adjustRightInd w:val="0"/>
        <w:jc w:val="both"/>
        <w:rPr>
          <w:rFonts w:ascii="Arial" w:hAnsi="Arial" w:cs="Arial"/>
          <w:sz w:val="16"/>
          <w:szCs w:val="16"/>
        </w:rPr>
      </w:pPr>
      <w:r w:rsidRPr="004F6B60">
        <w:rPr>
          <w:rFonts w:ascii="Arial" w:hAnsi="Arial" w:cs="Arial"/>
          <w:sz w:val="16"/>
          <w:szCs w:val="16"/>
        </w:rPr>
        <w:t>jestliže zhotovitel neprovádí dílo i přes opakované písemné</w:t>
      </w:r>
      <w:r w:rsidRPr="004F6B60">
        <w:rPr>
          <w:rFonts w:ascii="Arial" w:hAnsi="Arial" w:cs="Arial"/>
          <w:b/>
          <w:bCs/>
          <w:i/>
          <w:iCs/>
          <w:sz w:val="16"/>
          <w:szCs w:val="16"/>
        </w:rPr>
        <w:t xml:space="preserve"> </w:t>
      </w:r>
      <w:r w:rsidRPr="004F6B60">
        <w:rPr>
          <w:rFonts w:ascii="Arial" w:hAnsi="Arial" w:cs="Arial"/>
          <w:sz w:val="16"/>
          <w:szCs w:val="16"/>
        </w:rPr>
        <w:t>upozornění objednatele řádně, resp. provádí dílo nekvalitně či vadně</w:t>
      </w:r>
    </w:p>
    <w:p w:rsidR="00562A68" w:rsidRPr="004F6B60" w:rsidRDefault="00562A68" w:rsidP="00562A68">
      <w:pPr>
        <w:widowControl w:val="0"/>
        <w:numPr>
          <w:ilvl w:val="0"/>
          <w:numId w:val="24"/>
        </w:numPr>
        <w:autoSpaceDE w:val="0"/>
        <w:autoSpaceDN w:val="0"/>
        <w:adjustRightInd w:val="0"/>
        <w:jc w:val="both"/>
        <w:rPr>
          <w:rFonts w:ascii="Arial" w:hAnsi="Arial" w:cs="Arial"/>
          <w:sz w:val="16"/>
          <w:szCs w:val="16"/>
        </w:rPr>
      </w:pPr>
      <w:r w:rsidRPr="004F6B60">
        <w:rPr>
          <w:rFonts w:ascii="Arial" w:hAnsi="Arial" w:cs="Arial"/>
          <w:sz w:val="16"/>
          <w:szCs w:val="16"/>
        </w:rPr>
        <w:t xml:space="preserve">zastavení prací z rozhodnutí zhotovitele </w:t>
      </w:r>
      <w:r>
        <w:rPr>
          <w:rFonts w:ascii="Arial" w:hAnsi="Arial" w:cs="Arial"/>
          <w:sz w:val="16"/>
          <w:szCs w:val="16"/>
        </w:rPr>
        <w:t xml:space="preserve">na </w:t>
      </w:r>
      <w:r w:rsidRPr="004F6B60">
        <w:rPr>
          <w:rFonts w:ascii="Arial" w:hAnsi="Arial" w:cs="Arial"/>
          <w:sz w:val="16"/>
          <w:szCs w:val="16"/>
        </w:rPr>
        <w:t>déle než 5 pracovních dnů, které je v rozporu s touto smlouvou</w:t>
      </w:r>
    </w:p>
    <w:p w:rsidR="00562A68" w:rsidRPr="004F6B60" w:rsidRDefault="00562A68" w:rsidP="00562A68">
      <w:pPr>
        <w:widowControl w:val="0"/>
        <w:numPr>
          <w:ilvl w:val="0"/>
          <w:numId w:val="24"/>
        </w:numPr>
        <w:autoSpaceDE w:val="0"/>
        <w:autoSpaceDN w:val="0"/>
        <w:adjustRightInd w:val="0"/>
        <w:jc w:val="both"/>
        <w:rPr>
          <w:rFonts w:ascii="Arial" w:hAnsi="Arial" w:cs="Arial"/>
          <w:sz w:val="16"/>
          <w:szCs w:val="16"/>
        </w:rPr>
      </w:pPr>
      <w:r w:rsidRPr="004F6B60">
        <w:rPr>
          <w:rFonts w:ascii="Arial" w:hAnsi="Arial"/>
          <w:sz w:val="16"/>
        </w:rPr>
        <w:t>nesjedná</w:t>
      </w:r>
      <w:r>
        <w:rPr>
          <w:rFonts w:ascii="Arial" w:hAnsi="Arial"/>
          <w:sz w:val="16"/>
        </w:rPr>
        <w:t>ní</w:t>
      </w:r>
      <w:r w:rsidRPr="004F6B60">
        <w:rPr>
          <w:rFonts w:ascii="Arial" w:hAnsi="Arial"/>
          <w:sz w:val="16"/>
        </w:rPr>
        <w:t xml:space="preserve"> náležit</w:t>
      </w:r>
      <w:r>
        <w:rPr>
          <w:rFonts w:ascii="Arial" w:hAnsi="Arial"/>
          <w:sz w:val="16"/>
        </w:rPr>
        <w:t>ých</w:t>
      </w:r>
      <w:r w:rsidRPr="004F6B60">
        <w:rPr>
          <w:rFonts w:ascii="Arial" w:hAnsi="Arial"/>
          <w:sz w:val="16"/>
        </w:rPr>
        <w:t xml:space="preserve"> pojištění nebo </w:t>
      </w:r>
    </w:p>
    <w:p w:rsidR="00562A68" w:rsidRPr="004F6B60" w:rsidRDefault="00562A68" w:rsidP="00562A68">
      <w:pPr>
        <w:widowControl w:val="0"/>
        <w:numPr>
          <w:ilvl w:val="0"/>
          <w:numId w:val="24"/>
        </w:numPr>
        <w:autoSpaceDE w:val="0"/>
        <w:autoSpaceDN w:val="0"/>
        <w:adjustRightInd w:val="0"/>
        <w:jc w:val="both"/>
        <w:rPr>
          <w:rFonts w:ascii="Arial" w:hAnsi="Arial" w:cs="Arial"/>
          <w:sz w:val="16"/>
          <w:szCs w:val="16"/>
        </w:rPr>
      </w:pPr>
      <w:r w:rsidRPr="004F6B60">
        <w:rPr>
          <w:rFonts w:ascii="Arial" w:hAnsi="Arial"/>
          <w:sz w:val="16"/>
        </w:rPr>
        <w:t>nezaji</w:t>
      </w:r>
      <w:r>
        <w:rPr>
          <w:rFonts w:ascii="Arial" w:hAnsi="Arial"/>
          <w:sz w:val="16"/>
        </w:rPr>
        <w:t>štění</w:t>
      </w:r>
      <w:r w:rsidRPr="004F6B60">
        <w:rPr>
          <w:rFonts w:ascii="Arial" w:hAnsi="Arial"/>
          <w:sz w:val="16"/>
        </w:rPr>
        <w:t xml:space="preserve"> ostrah</w:t>
      </w:r>
      <w:r>
        <w:rPr>
          <w:rFonts w:ascii="Arial" w:hAnsi="Arial"/>
          <w:sz w:val="16"/>
        </w:rPr>
        <w:t>y</w:t>
      </w:r>
      <w:r w:rsidRPr="004F6B60">
        <w:rPr>
          <w:rFonts w:ascii="Arial" w:hAnsi="Arial"/>
          <w:sz w:val="16"/>
        </w:rPr>
        <w:t xml:space="preserve"> staveniště</w:t>
      </w:r>
    </w:p>
    <w:p w:rsidR="00562A68" w:rsidRPr="004F6B60" w:rsidRDefault="00562A68" w:rsidP="00562A68">
      <w:pPr>
        <w:widowControl w:val="0"/>
        <w:numPr>
          <w:ilvl w:val="0"/>
          <w:numId w:val="24"/>
        </w:numPr>
        <w:autoSpaceDE w:val="0"/>
        <w:autoSpaceDN w:val="0"/>
        <w:adjustRightInd w:val="0"/>
        <w:jc w:val="both"/>
        <w:rPr>
          <w:rFonts w:ascii="Arial" w:hAnsi="Arial" w:cs="Arial"/>
          <w:sz w:val="16"/>
          <w:szCs w:val="16"/>
        </w:rPr>
      </w:pPr>
      <w:r w:rsidRPr="004F6B60">
        <w:rPr>
          <w:rFonts w:ascii="Arial" w:hAnsi="Arial" w:cs="Arial"/>
          <w:color w:val="000000"/>
          <w:sz w:val="16"/>
          <w:szCs w:val="16"/>
        </w:rPr>
        <w:t>poruš</w:t>
      </w:r>
      <w:r>
        <w:rPr>
          <w:rFonts w:ascii="Arial" w:hAnsi="Arial" w:cs="Arial"/>
          <w:color w:val="000000"/>
          <w:sz w:val="16"/>
          <w:szCs w:val="16"/>
        </w:rPr>
        <w:t>ování</w:t>
      </w:r>
      <w:r w:rsidRPr="004F6B60">
        <w:rPr>
          <w:rFonts w:ascii="Arial" w:hAnsi="Arial" w:cs="Arial"/>
          <w:color w:val="000000"/>
          <w:sz w:val="16"/>
          <w:szCs w:val="16"/>
        </w:rPr>
        <w:t xml:space="preserve"> </w:t>
      </w:r>
      <w:r w:rsidR="00FE3F79">
        <w:rPr>
          <w:rFonts w:ascii="Arial" w:hAnsi="Arial" w:cs="Arial"/>
          <w:color w:val="000000"/>
          <w:sz w:val="16"/>
          <w:szCs w:val="16"/>
        </w:rPr>
        <w:t>z</w:t>
      </w:r>
      <w:r w:rsidRPr="004F6B60">
        <w:rPr>
          <w:rFonts w:ascii="Arial" w:hAnsi="Arial" w:cs="Arial"/>
          <w:color w:val="000000"/>
          <w:sz w:val="16"/>
          <w:szCs w:val="16"/>
        </w:rPr>
        <w:t>hotovitel</w:t>
      </w:r>
      <w:r>
        <w:rPr>
          <w:rFonts w:ascii="Arial" w:hAnsi="Arial" w:cs="Arial"/>
          <w:color w:val="000000"/>
          <w:sz w:val="16"/>
          <w:szCs w:val="16"/>
        </w:rPr>
        <w:t>em</w:t>
      </w:r>
      <w:r w:rsidR="00FE3F79">
        <w:rPr>
          <w:rFonts w:ascii="Arial" w:hAnsi="Arial" w:cs="Arial"/>
          <w:color w:val="000000"/>
          <w:sz w:val="16"/>
          <w:szCs w:val="16"/>
        </w:rPr>
        <w:t xml:space="preserve"> přes písemnou výstrahu o</w:t>
      </w:r>
      <w:r w:rsidRPr="004F6B60">
        <w:rPr>
          <w:rFonts w:ascii="Arial" w:hAnsi="Arial" w:cs="Arial"/>
          <w:color w:val="000000"/>
          <w:sz w:val="16"/>
          <w:szCs w:val="16"/>
        </w:rPr>
        <w:t>bjednatele podstatným způsobem jin</w:t>
      </w:r>
      <w:r>
        <w:rPr>
          <w:rFonts w:ascii="Arial" w:hAnsi="Arial" w:cs="Arial"/>
          <w:color w:val="000000"/>
          <w:sz w:val="16"/>
          <w:szCs w:val="16"/>
        </w:rPr>
        <w:t>ých</w:t>
      </w:r>
      <w:r w:rsidRPr="004F6B60">
        <w:rPr>
          <w:rFonts w:ascii="Arial" w:hAnsi="Arial" w:cs="Arial"/>
          <w:color w:val="000000"/>
          <w:sz w:val="16"/>
          <w:szCs w:val="16"/>
        </w:rPr>
        <w:t xml:space="preserve"> sv</w:t>
      </w:r>
      <w:r>
        <w:rPr>
          <w:rFonts w:ascii="Arial" w:hAnsi="Arial" w:cs="Arial"/>
          <w:color w:val="000000"/>
          <w:sz w:val="16"/>
          <w:szCs w:val="16"/>
        </w:rPr>
        <w:t>ých</w:t>
      </w:r>
      <w:r w:rsidRPr="004F6B60">
        <w:rPr>
          <w:rFonts w:ascii="Arial" w:hAnsi="Arial" w:cs="Arial"/>
          <w:color w:val="000000"/>
          <w:sz w:val="16"/>
          <w:szCs w:val="16"/>
        </w:rPr>
        <w:t xml:space="preserve"> závazk</w:t>
      </w:r>
      <w:r>
        <w:rPr>
          <w:rFonts w:ascii="Arial" w:hAnsi="Arial" w:cs="Arial"/>
          <w:color w:val="000000"/>
          <w:sz w:val="16"/>
          <w:szCs w:val="16"/>
        </w:rPr>
        <w:t>ů</w:t>
      </w:r>
      <w:r w:rsidRPr="004F6B60">
        <w:rPr>
          <w:rFonts w:ascii="Arial" w:hAnsi="Arial" w:cs="Arial"/>
          <w:color w:val="000000"/>
          <w:sz w:val="16"/>
          <w:szCs w:val="16"/>
        </w:rPr>
        <w:t xml:space="preserve"> z této Smlouvy,</w:t>
      </w:r>
    </w:p>
    <w:p w:rsidR="00562A68" w:rsidRPr="00562A68" w:rsidRDefault="00FE3F79" w:rsidP="00562A68">
      <w:pPr>
        <w:widowControl w:val="0"/>
        <w:numPr>
          <w:ilvl w:val="0"/>
          <w:numId w:val="24"/>
        </w:numPr>
        <w:autoSpaceDE w:val="0"/>
        <w:autoSpaceDN w:val="0"/>
        <w:adjustRightInd w:val="0"/>
        <w:jc w:val="both"/>
        <w:rPr>
          <w:rFonts w:ascii="Arial" w:hAnsi="Arial" w:cs="Arial"/>
          <w:sz w:val="16"/>
          <w:szCs w:val="16"/>
        </w:rPr>
      </w:pPr>
      <w:r>
        <w:rPr>
          <w:rFonts w:ascii="Arial" w:hAnsi="Arial" w:cs="Arial"/>
          <w:sz w:val="16"/>
          <w:szCs w:val="16"/>
        </w:rPr>
        <w:t>porušování povinností z</w:t>
      </w:r>
      <w:r w:rsidR="008A5B8C">
        <w:rPr>
          <w:rFonts w:ascii="Arial" w:hAnsi="Arial" w:cs="Arial"/>
          <w:sz w:val="16"/>
          <w:szCs w:val="16"/>
        </w:rPr>
        <w:t xml:space="preserve">hotovitele </w:t>
      </w:r>
      <w:r w:rsidR="00562A68" w:rsidRPr="00562A68">
        <w:rPr>
          <w:rFonts w:ascii="Arial" w:hAnsi="Arial" w:cs="Arial"/>
          <w:sz w:val="16"/>
          <w:szCs w:val="16"/>
        </w:rPr>
        <w:t>na základě jiných skutečností či v jin</w:t>
      </w:r>
      <w:r>
        <w:rPr>
          <w:rFonts w:ascii="Arial" w:hAnsi="Arial" w:cs="Arial"/>
          <w:sz w:val="16"/>
          <w:szCs w:val="16"/>
        </w:rPr>
        <w:t>ých případech uvedených v této s</w:t>
      </w:r>
      <w:r w:rsidR="00562A68" w:rsidRPr="00562A68">
        <w:rPr>
          <w:rFonts w:ascii="Arial" w:hAnsi="Arial" w:cs="Arial"/>
          <w:sz w:val="16"/>
          <w:szCs w:val="16"/>
        </w:rPr>
        <w:t xml:space="preserve">mlouvě či stanovených zákonem na ochranu </w:t>
      </w:r>
      <w:r>
        <w:rPr>
          <w:rFonts w:ascii="Arial" w:hAnsi="Arial" w:cs="Arial"/>
          <w:sz w:val="16"/>
          <w:szCs w:val="16"/>
        </w:rPr>
        <w:t>o</w:t>
      </w:r>
      <w:r w:rsidR="00562A68" w:rsidRPr="00562A68">
        <w:rPr>
          <w:rFonts w:ascii="Arial" w:hAnsi="Arial" w:cs="Arial"/>
          <w:sz w:val="16"/>
          <w:szCs w:val="16"/>
        </w:rPr>
        <w:t>bjednatele, a to způsobem, formou a s následky sjednanými či stanovenými,</w:t>
      </w:r>
    </w:p>
    <w:p w:rsidR="00281AC5" w:rsidRPr="004F6B60" w:rsidRDefault="00281AC5" w:rsidP="00281AC5">
      <w:pPr>
        <w:widowControl w:val="0"/>
        <w:autoSpaceDE w:val="0"/>
        <w:autoSpaceDN w:val="0"/>
        <w:adjustRightInd w:val="0"/>
        <w:ind w:left="360"/>
        <w:jc w:val="both"/>
        <w:rPr>
          <w:rFonts w:ascii="Arial" w:hAnsi="Arial" w:cs="Arial"/>
          <w:sz w:val="16"/>
          <w:szCs w:val="16"/>
        </w:rPr>
      </w:pPr>
    </w:p>
    <w:p w:rsidR="0052303F" w:rsidRPr="004F6B60" w:rsidRDefault="0052303F" w:rsidP="0052303F">
      <w:pPr>
        <w:widowControl w:val="0"/>
        <w:autoSpaceDE w:val="0"/>
        <w:autoSpaceDN w:val="0"/>
        <w:adjustRightInd w:val="0"/>
        <w:spacing w:before="120"/>
        <w:jc w:val="both"/>
        <w:rPr>
          <w:rFonts w:ascii="Arial" w:hAnsi="Arial" w:cs="Arial"/>
          <w:sz w:val="16"/>
          <w:szCs w:val="16"/>
        </w:rPr>
      </w:pPr>
      <w:r w:rsidRPr="004F6B60">
        <w:rPr>
          <w:rFonts w:ascii="Arial" w:hAnsi="Arial" w:cs="Arial"/>
          <w:sz w:val="16"/>
          <w:szCs w:val="16"/>
        </w:rPr>
        <w:t>Objednateli vzniká tímto odstoupením</w:t>
      </w:r>
      <w:r w:rsidRPr="004F6B60">
        <w:rPr>
          <w:rFonts w:ascii="Arial" w:hAnsi="Arial" w:cs="Arial"/>
          <w:b/>
          <w:bCs/>
          <w:i/>
          <w:iCs/>
          <w:sz w:val="16"/>
          <w:szCs w:val="16"/>
        </w:rPr>
        <w:t xml:space="preserve"> </w:t>
      </w:r>
      <w:r w:rsidRPr="004F6B60">
        <w:rPr>
          <w:rFonts w:ascii="Arial" w:hAnsi="Arial" w:cs="Arial"/>
          <w:sz w:val="16"/>
          <w:szCs w:val="16"/>
        </w:rPr>
        <w:t>nárok na náhradu více-nákladů jím vynaložených na dokončení díla a na náhradu škody vzniklé prodloužením termínu dokončení díla ve sjednaném rozsahu.</w:t>
      </w:r>
    </w:p>
    <w:p w:rsidR="00E10FCD" w:rsidRPr="004F6B60" w:rsidRDefault="00823235" w:rsidP="00812E16">
      <w:pPr>
        <w:pStyle w:val="Normlnweb"/>
        <w:jc w:val="both"/>
        <w:rPr>
          <w:rFonts w:ascii="Arial" w:hAnsi="Arial"/>
          <w:sz w:val="16"/>
          <w:lang w:val="cs-CZ"/>
        </w:rPr>
      </w:pPr>
      <w:r w:rsidRPr="004F6B60">
        <w:rPr>
          <w:rFonts w:ascii="Arial" w:hAnsi="Arial"/>
          <w:sz w:val="16"/>
          <w:lang w:val="cs-CZ"/>
        </w:rPr>
        <w:t>19</w:t>
      </w:r>
      <w:r w:rsidR="00E10FCD" w:rsidRPr="004F6B60">
        <w:rPr>
          <w:rFonts w:ascii="Arial" w:hAnsi="Arial"/>
          <w:sz w:val="16"/>
          <w:lang w:val="cs-CZ"/>
        </w:rPr>
        <w:t>.</w:t>
      </w:r>
      <w:r w:rsidR="00A963C3" w:rsidRPr="004F6B60">
        <w:rPr>
          <w:rFonts w:ascii="Arial" w:hAnsi="Arial"/>
          <w:sz w:val="16"/>
          <w:lang w:val="cs-CZ"/>
        </w:rPr>
        <w:t>2</w:t>
      </w:r>
      <w:r w:rsidR="00E10FCD" w:rsidRPr="004F6B60">
        <w:rPr>
          <w:rFonts w:ascii="Arial" w:hAnsi="Arial"/>
          <w:sz w:val="16"/>
          <w:lang w:val="cs-CZ"/>
        </w:rPr>
        <w:t>. </w:t>
      </w:r>
      <w:r w:rsidR="006E08AA" w:rsidRPr="004F6B60">
        <w:rPr>
          <w:rFonts w:ascii="Arial" w:hAnsi="Arial"/>
          <w:sz w:val="16"/>
          <w:lang w:val="cs-CZ"/>
        </w:rPr>
        <w:t xml:space="preserve">  </w:t>
      </w:r>
      <w:r w:rsidR="00FE3F79">
        <w:rPr>
          <w:rFonts w:ascii="Arial" w:hAnsi="Arial"/>
          <w:sz w:val="16"/>
          <w:lang w:val="cs-CZ"/>
        </w:rPr>
        <w:t>Pokud z</w:t>
      </w:r>
      <w:r w:rsidR="00E10FCD" w:rsidRPr="004F6B60">
        <w:rPr>
          <w:rFonts w:ascii="Arial" w:hAnsi="Arial"/>
          <w:sz w:val="16"/>
          <w:lang w:val="cs-CZ"/>
        </w:rPr>
        <w:t>hotovitel nenapraví</w:t>
      </w:r>
      <w:r w:rsidR="00FE3F79">
        <w:rPr>
          <w:rFonts w:ascii="Arial" w:hAnsi="Arial"/>
          <w:sz w:val="16"/>
          <w:lang w:val="cs-CZ"/>
        </w:rPr>
        <w:t xml:space="preserve"> neplnění v určené lhůtě, může o</w:t>
      </w:r>
      <w:r w:rsidR="00E10FCD" w:rsidRPr="004F6B60">
        <w:rPr>
          <w:rFonts w:ascii="Arial" w:hAnsi="Arial"/>
          <w:sz w:val="16"/>
          <w:lang w:val="cs-CZ"/>
        </w:rPr>
        <w:t>bjednatel bez omezení jakéhokoliv svého práva:</w:t>
      </w:r>
    </w:p>
    <w:p w:rsidR="00D00CD4" w:rsidRDefault="00562A68" w:rsidP="00D00CD4">
      <w:pPr>
        <w:numPr>
          <w:ilvl w:val="0"/>
          <w:numId w:val="27"/>
        </w:numPr>
        <w:tabs>
          <w:tab w:val="clear" w:pos="1440"/>
          <w:tab w:val="num" w:pos="720"/>
        </w:tabs>
        <w:ind w:left="720"/>
        <w:rPr>
          <w:rFonts w:ascii="Arial" w:hAnsi="Arial" w:cs="Arial"/>
          <w:sz w:val="16"/>
          <w:szCs w:val="16"/>
        </w:rPr>
      </w:pPr>
      <w:r w:rsidRPr="00D00CD4">
        <w:rPr>
          <w:rFonts w:ascii="Arial" w:hAnsi="Arial" w:cs="Arial"/>
          <w:sz w:val="16"/>
          <w:szCs w:val="16"/>
        </w:rPr>
        <w:t>napravit příslušné neplnění s použitím vlastních zdrojů či za pomoci třetí osoby nebo osob a odečíst náklady na tuto nápravu z libovolné platby Zhotoviteli splatné v daném okamžiku nebo v budoucnosti, nebo</w:t>
      </w:r>
    </w:p>
    <w:p w:rsidR="00562A68" w:rsidRPr="00D00CD4" w:rsidRDefault="00562A68" w:rsidP="00D00CD4">
      <w:pPr>
        <w:numPr>
          <w:ilvl w:val="0"/>
          <w:numId w:val="27"/>
        </w:numPr>
        <w:tabs>
          <w:tab w:val="clear" w:pos="1440"/>
          <w:tab w:val="num" w:pos="720"/>
        </w:tabs>
        <w:ind w:left="720"/>
        <w:rPr>
          <w:rFonts w:ascii="Arial" w:hAnsi="Arial" w:cs="Arial"/>
          <w:sz w:val="16"/>
          <w:szCs w:val="16"/>
        </w:rPr>
      </w:pPr>
      <w:r w:rsidRPr="00D00CD4">
        <w:rPr>
          <w:rFonts w:ascii="Arial" w:hAnsi="Arial" w:cs="Arial"/>
          <w:sz w:val="16"/>
          <w:szCs w:val="16"/>
        </w:rPr>
        <w:t>odsto</w:t>
      </w:r>
      <w:r w:rsidR="00FE3F79">
        <w:rPr>
          <w:rFonts w:ascii="Arial" w:hAnsi="Arial" w:cs="Arial"/>
          <w:sz w:val="16"/>
          <w:szCs w:val="16"/>
        </w:rPr>
        <w:t>upit od této smlouvy a ukončit z</w:t>
      </w:r>
      <w:r w:rsidRPr="00D00CD4">
        <w:rPr>
          <w:rFonts w:ascii="Arial" w:hAnsi="Arial" w:cs="Arial"/>
          <w:sz w:val="16"/>
          <w:szCs w:val="16"/>
        </w:rPr>
        <w:t>hotoviteli právo pokračovat v provádění díl</w:t>
      </w:r>
      <w:r w:rsidR="00AF02E3">
        <w:rPr>
          <w:rFonts w:ascii="Arial" w:hAnsi="Arial" w:cs="Arial"/>
          <w:sz w:val="16"/>
          <w:szCs w:val="16"/>
        </w:rPr>
        <w:t>a</w:t>
      </w:r>
      <w:r w:rsidRPr="00D00CD4">
        <w:rPr>
          <w:rFonts w:ascii="Arial" w:hAnsi="Arial" w:cs="Arial"/>
          <w:sz w:val="16"/>
          <w:szCs w:val="16"/>
        </w:rPr>
        <w:t>.</w:t>
      </w:r>
    </w:p>
    <w:p w:rsidR="00E10FCD" w:rsidRPr="004F6B60" w:rsidRDefault="00E10FCD" w:rsidP="00812E16">
      <w:pPr>
        <w:pStyle w:val="Normlnweb"/>
        <w:jc w:val="both"/>
        <w:rPr>
          <w:rFonts w:ascii="Arial" w:hAnsi="Arial"/>
          <w:sz w:val="16"/>
          <w:lang w:val="cs-CZ"/>
        </w:rPr>
      </w:pPr>
      <w:r w:rsidRPr="004F6B60">
        <w:rPr>
          <w:rFonts w:ascii="Arial" w:hAnsi="Arial"/>
          <w:sz w:val="16"/>
          <w:lang w:val="cs-CZ"/>
        </w:rPr>
        <w:t xml:space="preserve">V případě podle bodu (a) nemá </w:t>
      </w:r>
      <w:r w:rsidR="00FE3F79">
        <w:rPr>
          <w:rFonts w:ascii="Arial" w:hAnsi="Arial"/>
          <w:sz w:val="16"/>
          <w:lang w:val="cs-CZ"/>
        </w:rPr>
        <w:t>z</w:t>
      </w:r>
      <w:r w:rsidRPr="004F6B60">
        <w:rPr>
          <w:rFonts w:ascii="Arial" w:hAnsi="Arial"/>
          <w:sz w:val="16"/>
          <w:lang w:val="cs-CZ"/>
        </w:rPr>
        <w:t>hotovitel nárok na úhradu dodatečných nákladů, které mu vzniknou v souvislosti s nápravou neplnění.</w:t>
      </w:r>
    </w:p>
    <w:p w:rsidR="00E10FCD" w:rsidRPr="004F6B60" w:rsidRDefault="00823235" w:rsidP="00812E16">
      <w:pPr>
        <w:pStyle w:val="Normlnweb"/>
        <w:jc w:val="both"/>
        <w:rPr>
          <w:rFonts w:ascii="Arial" w:hAnsi="Arial"/>
          <w:sz w:val="16"/>
          <w:lang w:val="cs-CZ"/>
        </w:rPr>
      </w:pPr>
      <w:r w:rsidRPr="004F6B60">
        <w:rPr>
          <w:rFonts w:ascii="Arial" w:hAnsi="Arial"/>
          <w:sz w:val="16"/>
          <w:lang w:val="cs-CZ"/>
        </w:rPr>
        <w:t>19</w:t>
      </w:r>
      <w:r w:rsidR="00E10FCD" w:rsidRPr="004F6B60">
        <w:rPr>
          <w:rFonts w:ascii="Arial" w:hAnsi="Arial"/>
          <w:sz w:val="16"/>
          <w:lang w:val="cs-CZ"/>
        </w:rPr>
        <w:t>.</w:t>
      </w:r>
      <w:r w:rsidR="00A963C3" w:rsidRPr="004F6B60">
        <w:rPr>
          <w:rFonts w:ascii="Arial" w:hAnsi="Arial"/>
          <w:sz w:val="16"/>
          <w:lang w:val="cs-CZ"/>
        </w:rPr>
        <w:t>3</w:t>
      </w:r>
      <w:r w:rsidR="00E10FCD" w:rsidRPr="004F6B60">
        <w:rPr>
          <w:rFonts w:ascii="Arial" w:hAnsi="Arial"/>
          <w:sz w:val="16"/>
          <w:lang w:val="cs-CZ"/>
        </w:rPr>
        <w:t>.</w:t>
      </w:r>
      <w:r w:rsidR="006E08AA" w:rsidRPr="004F6B60">
        <w:rPr>
          <w:rFonts w:ascii="Arial" w:hAnsi="Arial"/>
          <w:sz w:val="16"/>
          <w:lang w:val="cs-CZ"/>
        </w:rPr>
        <w:t xml:space="preserve">  </w:t>
      </w:r>
      <w:r w:rsidR="00E10FCD" w:rsidRPr="004F6B60">
        <w:rPr>
          <w:rFonts w:ascii="Arial" w:hAnsi="Arial"/>
          <w:sz w:val="16"/>
          <w:lang w:val="cs-CZ"/>
        </w:rPr>
        <w:t xml:space="preserve"> V případě, že bylo nad </w:t>
      </w:r>
      <w:r w:rsidR="00FE3F79">
        <w:rPr>
          <w:rFonts w:ascii="Arial" w:hAnsi="Arial"/>
          <w:sz w:val="16"/>
          <w:lang w:val="cs-CZ"/>
        </w:rPr>
        <w:t>z</w:t>
      </w:r>
      <w:r w:rsidR="00E10FCD" w:rsidRPr="004F6B60">
        <w:rPr>
          <w:rFonts w:ascii="Arial" w:hAnsi="Arial"/>
          <w:sz w:val="16"/>
          <w:lang w:val="cs-CZ"/>
        </w:rPr>
        <w:t>hotovitelem vyhlášen</w:t>
      </w:r>
      <w:r w:rsidR="00FE3F79">
        <w:rPr>
          <w:rFonts w:ascii="Arial" w:hAnsi="Arial"/>
          <w:sz w:val="16"/>
          <w:lang w:val="cs-CZ"/>
        </w:rPr>
        <w:t>o konkurzní řízení, nebo pokud z</w:t>
      </w:r>
      <w:r w:rsidR="00E10FCD" w:rsidRPr="004F6B60">
        <w:rPr>
          <w:rFonts w:ascii="Arial" w:hAnsi="Arial"/>
          <w:sz w:val="16"/>
          <w:lang w:val="cs-CZ"/>
        </w:rPr>
        <w:t xml:space="preserve">hotovitel vstoupí ve vyrovnání ve prospěch svých věřitelů kvůli své platební neschopnosti, může </w:t>
      </w:r>
      <w:r w:rsidR="00FE3F79">
        <w:rPr>
          <w:rFonts w:ascii="Arial" w:hAnsi="Arial"/>
          <w:sz w:val="16"/>
          <w:lang w:val="cs-CZ"/>
        </w:rPr>
        <w:t>o</w:t>
      </w:r>
      <w:r w:rsidR="00E10FCD" w:rsidRPr="004F6B60">
        <w:rPr>
          <w:rFonts w:ascii="Arial" w:hAnsi="Arial"/>
          <w:sz w:val="16"/>
          <w:lang w:val="cs-CZ"/>
        </w:rPr>
        <w:t xml:space="preserve">bjednatel bez omezení jakéhokoliv jiného svého práva odstoupit kdykoliv od této </w:t>
      </w:r>
      <w:r w:rsidR="00FE3F79">
        <w:rPr>
          <w:rFonts w:ascii="Arial" w:hAnsi="Arial"/>
          <w:sz w:val="16"/>
          <w:lang w:val="cs-CZ"/>
        </w:rPr>
        <w:t>s</w:t>
      </w:r>
      <w:r w:rsidR="00E10FCD" w:rsidRPr="004F6B60">
        <w:rPr>
          <w:rFonts w:ascii="Arial" w:hAnsi="Arial"/>
          <w:sz w:val="16"/>
          <w:lang w:val="cs-CZ"/>
        </w:rPr>
        <w:t xml:space="preserve">mlouvy písemným sdělením </w:t>
      </w:r>
      <w:r w:rsidR="00FE3F79">
        <w:rPr>
          <w:rFonts w:ascii="Arial" w:hAnsi="Arial"/>
          <w:sz w:val="16"/>
          <w:lang w:val="cs-CZ"/>
        </w:rPr>
        <w:t>z</w:t>
      </w:r>
      <w:r w:rsidR="00E10FCD" w:rsidRPr="004F6B60">
        <w:rPr>
          <w:rFonts w:ascii="Arial" w:hAnsi="Arial"/>
          <w:sz w:val="16"/>
          <w:lang w:val="cs-CZ"/>
        </w:rPr>
        <w:t>hotoviteli, popřípadě správci konkurzní podstaty.</w:t>
      </w:r>
    </w:p>
    <w:p w:rsidR="00E10FCD" w:rsidRPr="004F6B60" w:rsidRDefault="00823235" w:rsidP="00812E16">
      <w:pPr>
        <w:pStyle w:val="Normlnweb"/>
        <w:jc w:val="both"/>
        <w:rPr>
          <w:rFonts w:ascii="Arial" w:hAnsi="Arial"/>
          <w:sz w:val="16"/>
          <w:lang w:val="cs-CZ"/>
        </w:rPr>
      </w:pPr>
      <w:r w:rsidRPr="004F6B60">
        <w:rPr>
          <w:rFonts w:ascii="Arial" w:hAnsi="Arial"/>
          <w:sz w:val="16"/>
          <w:lang w:val="cs-CZ"/>
        </w:rPr>
        <w:t>19</w:t>
      </w:r>
      <w:r w:rsidR="00E10FCD" w:rsidRPr="004F6B60">
        <w:rPr>
          <w:rFonts w:ascii="Arial" w:hAnsi="Arial"/>
          <w:sz w:val="16"/>
          <w:lang w:val="cs-CZ"/>
        </w:rPr>
        <w:t>.</w:t>
      </w:r>
      <w:r w:rsidR="00A963C3" w:rsidRPr="004F6B60">
        <w:rPr>
          <w:rFonts w:ascii="Arial" w:hAnsi="Arial"/>
          <w:sz w:val="16"/>
          <w:lang w:val="cs-CZ"/>
        </w:rPr>
        <w:t>4</w:t>
      </w:r>
      <w:r w:rsidR="00E10FCD" w:rsidRPr="004F6B60">
        <w:rPr>
          <w:rFonts w:ascii="Arial" w:hAnsi="Arial"/>
          <w:sz w:val="16"/>
          <w:lang w:val="cs-CZ"/>
        </w:rPr>
        <w:t>. </w:t>
      </w:r>
      <w:r w:rsidR="006E08AA" w:rsidRPr="004F6B60">
        <w:rPr>
          <w:rFonts w:ascii="Arial" w:hAnsi="Arial"/>
          <w:sz w:val="16"/>
          <w:lang w:val="cs-CZ"/>
        </w:rPr>
        <w:t xml:space="preserve">  </w:t>
      </w:r>
      <w:r w:rsidR="00E10FCD" w:rsidRPr="004F6B60">
        <w:rPr>
          <w:rFonts w:ascii="Arial" w:hAnsi="Arial"/>
          <w:sz w:val="16"/>
          <w:lang w:val="cs-CZ"/>
        </w:rPr>
        <w:t xml:space="preserve">Pokud Objednatel odstoupí od této </w:t>
      </w:r>
      <w:r w:rsidR="00FE3F79">
        <w:rPr>
          <w:rFonts w:ascii="Arial" w:hAnsi="Arial"/>
          <w:sz w:val="16"/>
          <w:lang w:val="cs-CZ"/>
        </w:rPr>
        <w:t>s</w:t>
      </w:r>
      <w:r w:rsidR="00E10FCD" w:rsidRPr="004F6B60">
        <w:rPr>
          <w:rFonts w:ascii="Arial" w:hAnsi="Arial"/>
          <w:sz w:val="16"/>
          <w:lang w:val="cs-CZ"/>
        </w:rPr>
        <w:t xml:space="preserve">mlouvy a ukončí </w:t>
      </w:r>
      <w:r w:rsidR="00FE3F79">
        <w:rPr>
          <w:rFonts w:ascii="Arial" w:hAnsi="Arial"/>
          <w:sz w:val="16"/>
          <w:lang w:val="cs-CZ"/>
        </w:rPr>
        <w:t>z</w:t>
      </w:r>
      <w:r w:rsidR="00E10FCD" w:rsidRPr="004F6B60">
        <w:rPr>
          <w:rFonts w:ascii="Arial" w:hAnsi="Arial"/>
          <w:sz w:val="16"/>
          <w:lang w:val="cs-CZ"/>
        </w:rPr>
        <w:t xml:space="preserve">hotoviteli právo pokračovat </w:t>
      </w:r>
      <w:r w:rsidR="00562A68">
        <w:rPr>
          <w:rFonts w:ascii="Arial" w:hAnsi="Arial"/>
          <w:sz w:val="16"/>
          <w:lang w:val="cs-CZ"/>
        </w:rPr>
        <w:t xml:space="preserve">v provádění </w:t>
      </w:r>
      <w:r w:rsidR="00E10FCD" w:rsidRPr="004F6B60">
        <w:rPr>
          <w:rFonts w:ascii="Arial" w:hAnsi="Arial"/>
          <w:sz w:val="16"/>
          <w:lang w:val="cs-CZ"/>
        </w:rPr>
        <w:t>díl</w:t>
      </w:r>
      <w:r w:rsidR="00562A68">
        <w:rPr>
          <w:rFonts w:ascii="Arial" w:hAnsi="Arial"/>
          <w:sz w:val="16"/>
          <w:lang w:val="cs-CZ"/>
        </w:rPr>
        <w:t>a</w:t>
      </w:r>
      <w:r w:rsidR="00E10FCD" w:rsidRPr="004F6B60">
        <w:rPr>
          <w:rFonts w:ascii="Arial" w:hAnsi="Arial"/>
          <w:sz w:val="16"/>
          <w:lang w:val="cs-CZ"/>
        </w:rPr>
        <w:t xml:space="preserve"> z důvodů ležících </w:t>
      </w:r>
      <w:r w:rsidR="00FE3F79">
        <w:rPr>
          <w:rFonts w:ascii="Arial" w:hAnsi="Arial"/>
          <w:sz w:val="16"/>
          <w:lang w:val="cs-CZ"/>
        </w:rPr>
        <w:t>na straně z</w:t>
      </w:r>
      <w:r w:rsidR="00E10FCD" w:rsidRPr="004F6B60">
        <w:rPr>
          <w:rFonts w:ascii="Arial" w:hAnsi="Arial"/>
          <w:sz w:val="16"/>
          <w:lang w:val="cs-CZ"/>
        </w:rPr>
        <w:t>hotovitele,</w:t>
      </w:r>
    </w:p>
    <w:p w:rsidR="00D00CD4" w:rsidRDefault="00E10FCD" w:rsidP="00D00CD4">
      <w:pPr>
        <w:pStyle w:val="Normlnweb"/>
        <w:numPr>
          <w:ilvl w:val="0"/>
          <w:numId w:val="29"/>
        </w:numPr>
        <w:tabs>
          <w:tab w:val="clear" w:pos="1440"/>
          <w:tab w:val="num" w:pos="720"/>
        </w:tabs>
        <w:ind w:left="720"/>
        <w:jc w:val="both"/>
        <w:rPr>
          <w:rFonts w:ascii="Arial" w:hAnsi="Arial"/>
          <w:sz w:val="16"/>
          <w:lang w:val="cs-CZ"/>
        </w:rPr>
      </w:pPr>
      <w:r w:rsidRPr="004F6B60">
        <w:rPr>
          <w:rFonts w:ascii="Arial" w:hAnsi="Arial"/>
          <w:sz w:val="16"/>
          <w:lang w:val="cs-CZ"/>
        </w:rPr>
        <w:t>je oprávněn dokončit dílo libovolným způsobem, který považuje za účelný, avšak bez zbytečného prodlení nebo nákladů;</w:t>
      </w:r>
    </w:p>
    <w:p w:rsidR="00D00CD4" w:rsidRDefault="00E10FCD" w:rsidP="00D00CD4">
      <w:pPr>
        <w:pStyle w:val="Normlnweb"/>
        <w:numPr>
          <w:ilvl w:val="0"/>
          <w:numId w:val="29"/>
        </w:numPr>
        <w:tabs>
          <w:tab w:val="clear" w:pos="1440"/>
          <w:tab w:val="num" w:pos="720"/>
        </w:tabs>
        <w:ind w:left="720"/>
        <w:jc w:val="both"/>
        <w:rPr>
          <w:rFonts w:ascii="Arial" w:hAnsi="Arial"/>
          <w:sz w:val="16"/>
          <w:lang w:val="cs-CZ"/>
        </w:rPr>
      </w:pPr>
      <w:r w:rsidRPr="004F6B60">
        <w:rPr>
          <w:rFonts w:ascii="Arial" w:hAnsi="Arial"/>
          <w:sz w:val="16"/>
          <w:lang w:val="cs-CZ"/>
        </w:rPr>
        <w:t xml:space="preserve">pozastaví jakékoliv platby </w:t>
      </w:r>
      <w:r w:rsidR="00FE3F79">
        <w:rPr>
          <w:rFonts w:ascii="Arial" w:hAnsi="Arial"/>
          <w:sz w:val="16"/>
          <w:lang w:val="cs-CZ"/>
        </w:rPr>
        <w:t>z</w:t>
      </w:r>
      <w:r w:rsidRPr="004F6B60">
        <w:rPr>
          <w:rFonts w:ascii="Arial" w:hAnsi="Arial"/>
          <w:sz w:val="16"/>
          <w:lang w:val="cs-CZ"/>
        </w:rPr>
        <w:t xml:space="preserve">hotoviteli, dokud nebude předmět díla vykazovat vlastnosti předpokládané touto </w:t>
      </w:r>
      <w:r w:rsidR="00FE3F79">
        <w:rPr>
          <w:rFonts w:ascii="Arial" w:hAnsi="Arial"/>
          <w:sz w:val="16"/>
          <w:lang w:val="cs-CZ"/>
        </w:rPr>
        <w:t>s</w:t>
      </w:r>
      <w:r w:rsidRPr="004F6B60">
        <w:rPr>
          <w:rFonts w:ascii="Arial" w:hAnsi="Arial"/>
          <w:sz w:val="16"/>
          <w:lang w:val="cs-CZ"/>
        </w:rPr>
        <w:t>mlouvou;</w:t>
      </w:r>
    </w:p>
    <w:p w:rsidR="00E10FCD" w:rsidRPr="004F6B60" w:rsidRDefault="00823235" w:rsidP="00812E16">
      <w:pPr>
        <w:pStyle w:val="Normlnweb"/>
        <w:jc w:val="both"/>
        <w:rPr>
          <w:rFonts w:ascii="Arial" w:hAnsi="Arial"/>
          <w:sz w:val="16"/>
          <w:lang w:val="cs-CZ"/>
        </w:rPr>
      </w:pPr>
      <w:r w:rsidRPr="004F6B60">
        <w:rPr>
          <w:rFonts w:ascii="Arial" w:hAnsi="Arial"/>
          <w:sz w:val="16"/>
          <w:lang w:val="cs-CZ"/>
        </w:rPr>
        <w:t>19</w:t>
      </w:r>
      <w:r w:rsidR="00E10FCD" w:rsidRPr="004F6B60">
        <w:rPr>
          <w:rFonts w:ascii="Arial" w:hAnsi="Arial"/>
          <w:sz w:val="16"/>
          <w:lang w:val="cs-CZ"/>
        </w:rPr>
        <w:t>.</w:t>
      </w:r>
      <w:r w:rsidR="00A963C3" w:rsidRPr="004F6B60">
        <w:rPr>
          <w:rFonts w:ascii="Arial" w:hAnsi="Arial"/>
          <w:sz w:val="16"/>
          <w:lang w:val="cs-CZ"/>
        </w:rPr>
        <w:t>5</w:t>
      </w:r>
      <w:r w:rsidR="00E10FCD" w:rsidRPr="004F6B60">
        <w:rPr>
          <w:rFonts w:ascii="Arial" w:hAnsi="Arial"/>
          <w:sz w:val="16"/>
          <w:lang w:val="cs-CZ"/>
        </w:rPr>
        <w:t xml:space="preserve">. </w:t>
      </w:r>
      <w:r w:rsidR="006E08AA" w:rsidRPr="004F6B60">
        <w:rPr>
          <w:rFonts w:ascii="Arial" w:hAnsi="Arial"/>
          <w:sz w:val="16"/>
          <w:lang w:val="cs-CZ"/>
        </w:rPr>
        <w:t xml:space="preserve">  </w:t>
      </w:r>
      <w:r w:rsidR="00E10FCD" w:rsidRPr="004F6B60">
        <w:rPr>
          <w:rFonts w:ascii="Arial" w:hAnsi="Arial"/>
          <w:sz w:val="16"/>
          <w:lang w:val="cs-CZ"/>
        </w:rPr>
        <w:t>Ukončení</w:t>
      </w:r>
      <w:r w:rsidR="00FA5341" w:rsidRPr="004F6B60">
        <w:rPr>
          <w:rFonts w:ascii="Arial" w:hAnsi="Arial"/>
          <w:sz w:val="16"/>
          <w:lang w:val="cs-CZ"/>
        </w:rPr>
        <w:t>m</w:t>
      </w:r>
      <w:r w:rsidR="00E10FCD" w:rsidRPr="004F6B60">
        <w:rPr>
          <w:rFonts w:ascii="Arial" w:hAnsi="Arial"/>
          <w:sz w:val="16"/>
          <w:lang w:val="cs-CZ"/>
        </w:rPr>
        <w:t xml:space="preserve"> provádění díla </w:t>
      </w:r>
      <w:r w:rsidR="00FA5341" w:rsidRPr="004F6B60">
        <w:rPr>
          <w:rFonts w:ascii="Arial" w:hAnsi="Arial"/>
          <w:sz w:val="16"/>
          <w:lang w:val="cs-CZ"/>
        </w:rPr>
        <w:t xml:space="preserve">zhotovitelem </w:t>
      </w:r>
      <w:r w:rsidR="00E10FCD" w:rsidRPr="004F6B60">
        <w:rPr>
          <w:rFonts w:ascii="Arial" w:hAnsi="Arial"/>
          <w:sz w:val="16"/>
          <w:lang w:val="cs-CZ"/>
        </w:rPr>
        <w:t xml:space="preserve">z jakéhokoliv důvodu nebo bez důvodu </w:t>
      </w:r>
      <w:r w:rsidR="00FE3F79">
        <w:rPr>
          <w:rFonts w:ascii="Arial" w:hAnsi="Arial"/>
          <w:sz w:val="16"/>
          <w:lang w:val="cs-CZ"/>
        </w:rPr>
        <w:t>o</w:t>
      </w:r>
      <w:r w:rsidR="00E10FCD" w:rsidRPr="004F6B60">
        <w:rPr>
          <w:rFonts w:ascii="Arial" w:hAnsi="Arial"/>
          <w:sz w:val="16"/>
          <w:lang w:val="cs-CZ"/>
        </w:rPr>
        <w:t xml:space="preserve">bjednatel převezme staveniště a zabudované </w:t>
      </w:r>
      <w:r w:rsidR="00C3191B">
        <w:rPr>
          <w:rFonts w:ascii="Arial" w:hAnsi="Arial"/>
          <w:sz w:val="16"/>
          <w:lang w:val="cs-CZ"/>
        </w:rPr>
        <w:t xml:space="preserve">a podle své potřeby </w:t>
      </w:r>
      <w:r w:rsidR="00E10FCD" w:rsidRPr="004F6B60">
        <w:rPr>
          <w:rFonts w:ascii="Arial" w:hAnsi="Arial"/>
          <w:sz w:val="16"/>
          <w:lang w:val="cs-CZ"/>
        </w:rPr>
        <w:t xml:space="preserve">i nezabudované výrobky uložené na staveništi, přičemž nezabudované výrobky, pokud nevykazují vady, uhradí </w:t>
      </w:r>
      <w:r w:rsidR="00FE3F79">
        <w:rPr>
          <w:rFonts w:ascii="Arial" w:hAnsi="Arial"/>
          <w:sz w:val="16"/>
          <w:lang w:val="cs-CZ"/>
        </w:rPr>
        <w:t>z</w:t>
      </w:r>
      <w:r w:rsidR="00E10FCD" w:rsidRPr="004F6B60">
        <w:rPr>
          <w:rFonts w:ascii="Arial" w:hAnsi="Arial"/>
          <w:sz w:val="16"/>
          <w:lang w:val="cs-CZ"/>
        </w:rPr>
        <w:t xml:space="preserve">hotoviteli bez zbytečného prodlení po předložení vyúčtování </w:t>
      </w:r>
      <w:r w:rsidR="00FE3F79">
        <w:rPr>
          <w:rFonts w:ascii="Arial" w:hAnsi="Arial"/>
          <w:sz w:val="16"/>
          <w:lang w:val="cs-CZ"/>
        </w:rPr>
        <w:t>z</w:t>
      </w:r>
      <w:r w:rsidR="00E10FCD" w:rsidRPr="004F6B60">
        <w:rPr>
          <w:rFonts w:ascii="Arial" w:hAnsi="Arial"/>
          <w:sz w:val="16"/>
          <w:lang w:val="cs-CZ"/>
        </w:rPr>
        <w:t>hotovitelem</w:t>
      </w:r>
      <w:r w:rsidR="00C3191B">
        <w:rPr>
          <w:rFonts w:ascii="Arial" w:hAnsi="Arial"/>
          <w:sz w:val="16"/>
          <w:lang w:val="cs-CZ"/>
        </w:rPr>
        <w:t>.</w:t>
      </w:r>
    </w:p>
    <w:p w:rsidR="00E10FCD" w:rsidRPr="004F6B60" w:rsidRDefault="00823235" w:rsidP="00812E16">
      <w:pPr>
        <w:pStyle w:val="Normlnweb"/>
        <w:jc w:val="both"/>
        <w:rPr>
          <w:rFonts w:ascii="Arial" w:hAnsi="Arial"/>
          <w:sz w:val="16"/>
          <w:lang w:val="cs-CZ"/>
        </w:rPr>
      </w:pPr>
      <w:r w:rsidRPr="004F6B60">
        <w:rPr>
          <w:rFonts w:ascii="Arial" w:hAnsi="Arial"/>
          <w:sz w:val="16"/>
          <w:lang w:val="cs-CZ"/>
        </w:rPr>
        <w:t>19</w:t>
      </w:r>
      <w:r w:rsidR="00E10FCD" w:rsidRPr="004F6B60">
        <w:rPr>
          <w:rFonts w:ascii="Arial" w:hAnsi="Arial"/>
          <w:sz w:val="16"/>
          <w:lang w:val="cs-CZ"/>
        </w:rPr>
        <w:t>.</w:t>
      </w:r>
      <w:r w:rsidR="00A963C3" w:rsidRPr="004F6B60">
        <w:rPr>
          <w:rFonts w:ascii="Arial" w:hAnsi="Arial"/>
          <w:sz w:val="16"/>
          <w:lang w:val="cs-CZ"/>
        </w:rPr>
        <w:t>6</w:t>
      </w:r>
      <w:r w:rsidR="00E10FCD" w:rsidRPr="004F6B60">
        <w:rPr>
          <w:rFonts w:ascii="Arial" w:hAnsi="Arial"/>
          <w:sz w:val="16"/>
          <w:lang w:val="cs-CZ"/>
        </w:rPr>
        <w:t xml:space="preserve">. </w:t>
      </w:r>
      <w:r w:rsidR="006E08AA" w:rsidRPr="004F6B60">
        <w:rPr>
          <w:rFonts w:ascii="Arial" w:hAnsi="Arial"/>
          <w:sz w:val="16"/>
          <w:lang w:val="cs-CZ"/>
        </w:rPr>
        <w:t xml:space="preserve">  </w:t>
      </w:r>
      <w:r w:rsidR="00E10FCD" w:rsidRPr="004F6B60">
        <w:rPr>
          <w:rFonts w:ascii="Arial" w:hAnsi="Arial"/>
          <w:sz w:val="16"/>
          <w:lang w:val="cs-CZ"/>
        </w:rPr>
        <w:t xml:space="preserve">Zhotovitelovy závazky, pokud jde o jakost, odstraňování vad a také </w:t>
      </w:r>
      <w:r w:rsidR="00FE3F79">
        <w:rPr>
          <w:rFonts w:ascii="Arial" w:hAnsi="Arial"/>
          <w:sz w:val="16"/>
          <w:lang w:val="cs-CZ"/>
        </w:rPr>
        <w:t>z</w:t>
      </w:r>
      <w:r w:rsidR="00E10FCD" w:rsidRPr="004F6B60">
        <w:rPr>
          <w:rFonts w:ascii="Arial" w:hAnsi="Arial"/>
          <w:sz w:val="16"/>
          <w:lang w:val="cs-CZ"/>
        </w:rPr>
        <w:t xml:space="preserve">hotovitelovy záruky za jakost prací jím provedených a materiálů a výrobků jím dodaných až do doby odstoupení od této </w:t>
      </w:r>
      <w:r w:rsidR="00FE3F79">
        <w:rPr>
          <w:rFonts w:ascii="Arial" w:hAnsi="Arial"/>
          <w:sz w:val="16"/>
          <w:lang w:val="cs-CZ"/>
        </w:rPr>
        <w:t>s</w:t>
      </w:r>
      <w:r w:rsidR="00E10FCD" w:rsidRPr="004F6B60">
        <w:rPr>
          <w:rFonts w:ascii="Arial" w:hAnsi="Arial"/>
          <w:sz w:val="16"/>
          <w:lang w:val="cs-CZ"/>
        </w:rPr>
        <w:t xml:space="preserve">mlouvy </w:t>
      </w:r>
      <w:r w:rsidR="00FE3F79">
        <w:rPr>
          <w:rFonts w:ascii="Arial" w:hAnsi="Arial"/>
          <w:sz w:val="16"/>
          <w:lang w:val="cs-CZ"/>
        </w:rPr>
        <w:t>o</w:t>
      </w:r>
      <w:r w:rsidR="00E10FCD" w:rsidRPr="004F6B60">
        <w:rPr>
          <w:rFonts w:ascii="Arial" w:hAnsi="Arial"/>
          <w:sz w:val="16"/>
          <w:lang w:val="cs-CZ"/>
        </w:rPr>
        <w:t>bjednatelem platí i po takovém odstoupení.</w:t>
      </w:r>
    </w:p>
    <w:p w:rsidR="00314495" w:rsidRPr="004F6B60" w:rsidRDefault="00314495" w:rsidP="00812E16">
      <w:pPr>
        <w:pStyle w:val="Normlnweb"/>
        <w:jc w:val="both"/>
        <w:rPr>
          <w:rFonts w:ascii="Arial" w:hAnsi="Arial" w:cs="Arial"/>
          <w:sz w:val="16"/>
          <w:szCs w:val="16"/>
          <w:lang w:val="cs-CZ"/>
        </w:rPr>
      </w:pPr>
      <w:r w:rsidRPr="004F6B60">
        <w:rPr>
          <w:rFonts w:ascii="Arial" w:hAnsi="Arial" w:cs="Arial"/>
          <w:sz w:val="16"/>
          <w:szCs w:val="16"/>
          <w:lang w:val="cs-CZ"/>
        </w:rPr>
        <w:t>19.</w:t>
      </w:r>
      <w:r w:rsidR="00A963C3" w:rsidRPr="004F6B60">
        <w:rPr>
          <w:rFonts w:ascii="Arial" w:hAnsi="Arial" w:cs="Arial"/>
          <w:sz w:val="16"/>
          <w:szCs w:val="16"/>
          <w:lang w:val="cs-CZ"/>
        </w:rPr>
        <w:t>7</w:t>
      </w:r>
      <w:r w:rsidRPr="004F6B60">
        <w:rPr>
          <w:rFonts w:ascii="Arial" w:hAnsi="Arial" w:cs="Arial"/>
          <w:sz w:val="16"/>
          <w:szCs w:val="16"/>
          <w:lang w:val="cs-CZ"/>
        </w:rPr>
        <w:t xml:space="preserve">.  Odstoupení od této </w:t>
      </w:r>
      <w:r w:rsidR="00FE3F79">
        <w:rPr>
          <w:rFonts w:ascii="Arial" w:hAnsi="Arial" w:cs="Arial"/>
          <w:sz w:val="16"/>
          <w:szCs w:val="16"/>
          <w:lang w:val="cs-CZ"/>
        </w:rPr>
        <w:t>s</w:t>
      </w:r>
      <w:r w:rsidRPr="004F6B60">
        <w:rPr>
          <w:rFonts w:ascii="Arial" w:hAnsi="Arial" w:cs="Arial"/>
          <w:sz w:val="16"/>
          <w:szCs w:val="16"/>
          <w:lang w:val="cs-CZ"/>
        </w:rPr>
        <w:t xml:space="preserve">mlouvy je účinné ode dne následujícího po dni doručení písemného sdělení o odstoupení od této </w:t>
      </w:r>
      <w:r w:rsidR="00FE3F79">
        <w:rPr>
          <w:rFonts w:ascii="Arial" w:hAnsi="Arial" w:cs="Arial"/>
          <w:sz w:val="16"/>
          <w:szCs w:val="16"/>
          <w:lang w:val="cs-CZ"/>
        </w:rPr>
        <w:t>s</w:t>
      </w:r>
      <w:r w:rsidRPr="004F6B60">
        <w:rPr>
          <w:rFonts w:ascii="Arial" w:hAnsi="Arial" w:cs="Arial"/>
          <w:sz w:val="16"/>
          <w:szCs w:val="16"/>
          <w:lang w:val="cs-CZ"/>
        </w:rPr>
        <w:t>mlouvy druhé Smluvní straně.</w:t>
      </w:r>
    </w:p>
    <w:p w:rsidR="00E10FCD" w:rsidRPr="004F6B60" w:rsidRDefault="00E10FCD" w:rsidP="00812E16">
      <w:pPr>
        <w:pStyle w:val="Normlnweb"/>
        <w:jc w:val="both"/>
        <w:rPr>
          <w:rFonts w:ascii="Arial" w:hAnsi="Arial" w:cs="Arial"/>
          <w:b/>
          <w:sz w:val="20"/>
          <w:szCs w:val="20"/>
          <w:lang w:val="cs-CZ"/>
        </w:rPr>
      </w:pPr>
      <w:r w:rsidRPr="004F6B60">
        <w:rPr>
          <w:rFonts w:ascii="Arial" w:hAnsi="Arial" w:cs="Arial"/>
          <w:b/>
          <w:sz w:val="20"/>
          <w:szCs w:val="20"/>
          <w:lang w:val="cs-CZ"/>
        </w:rPr>
        <w:t>X</w:t>
      </w:r>
      <w:r w:rsidR="0029494E" w:rsidRPr="004F6B60">
        <w:rPr>
          <w:rFonts w:ascii="Arial" w:hAnsi="Arial" w:cs="Arial"/>
          <w:b/>
          <w:sz w:val="20"/>
          <w:szCs w:val="20"/>
          <w:lang w:val="cs-CZ"/>
        </w:rPr>
        <w:t>X</w:t>
      </w:r>
      <w:r w:rsidRPr="004F6B60">
        <w:rPr>
          <w:rFonts w:ascii="Arial" w:hAnsi="Arial" w:cs="Arial"/>
          <w:b/>
          <w:sz w:val="20"/>
          <w:szCs w:val="20"/>
          <w:lang w:val="cs-CZ"/>
        </w:rPr>
        <w:t>. Odpovědnost za škody a pojištění</w:t>
      </w:r>
    </w:p>
    <w:p w:rsidR="0052659D" w:rsidRPr="004F6B60" w:rsidRDefault="00384762" w:rsidP="00812E16">
      <w:pPr>
        <w:pStyle w:val="Normlnweb"/>
        <w:jc w:val="both"/>
        <w:rPr>
          <w:rFonts w:ascii="Arial" w:hAnsi="Arial"/>
          <w:sz w:val="16"/>
          <w:lang w:val="cs-CZ"/>
        </w:rPr>
      </w:pPr>
      <w:r w:rsidRPr="004F6B60">
        <w:rPr>
          <w:rFonts w:ascii="Arial" w:hAnsi="Arial"/>
          <w:sz w:val="16"/>
          <w:lang w:val="cs-CZ"/>
        </w:rPr>
        <w:lastRenderedPageBreak/>
        <w:t>2</w:t>
      </w:r>
      <w:r w:rsidR="0052659D" w:rsidRPr="004F6B60">
        <w:rPr>
          <w:rFonts w:ascii="Arial" w:hAnsi="Arial"/>
          <w:sz w:val="16"/>
          <w:lang w:val="cs-CZ"/>
        </w:rPr>
        <w:t>0</w:t>
      </w:r>
      <w:r w:rsidR="00E10FCD" w:rsidRPr="004F6B60">
        <w:rPr>
          <w:rFonts w:ascii="Arial" w:hAnsi="Arial"/>
          <w:sz w:val="16"/>
          <w:lang w:val="cs-CZ"/>
        </w:rPr>
        <w:t xml:space="preserve">.1. </w:t>
      </w:r>
      <w:r w:rsidR="006E08AA" w:rsidRPr="004F6B60">
        <w:rPr>
          <w:rFonts w:ascii="Arial" w:hAnsi="Arial"/>
          <w:sz w:val="16"/>
          <w:lang w:val="cs-CZ"/>
        </w:rPr>
        <w:t xml:space="preserve">  </w:t>
      </w:r>
      <w:r w:rsidR="00E10FCD" w:rsidRPr="004F6B60">
        <w:rPr>
          <w:rFonts w:ascii="Arial" w:hAnsi="Arial"/>
          <w:sz w:val="16"/>
          <w:lang w:val="cs-CZ"/>
        </w:rPr>
        <w:t xml:space="preserve">Zhotovitel nese nebezpečí škody na předmětu díla až do dne úplného </w:t>
      </w:r>
      <w:r w:rsidR="00C3191B">
        <w:rPr>
          <w:rFonts w:ascii="Arial" w:hAnsi="Arial"/>
          <w:sz w:val="16"/>
          <w:lang w:val="cs-CZ"/>
        </w:rPr>
        <w:t>u</w:t>
      </w:r>
      <w:r w:rsidR="00E10FCD" w:rsidRPr="004F6B60">
        <w:rPr>
          <w:rFonts w:ascii="Arial" w:hAnsi="Arial"/>
          <w:sz w:val="16"/>
          <w:lang w:val="cs-CZ"/>
        </w:rPr>
        <w:t>končení díla.</w:t>
      </w:r>
    </w:p>
    <w:p w:rsidR="00E10FCD" w:rsidRPr="004F6B60" w:rsidRDefault="00384762" w:rsidP="00812E16">
      <w:pPr>
        <w:pStyle w:val="Normlnweb"/>
        <w:jc w:val="both"/>
        <w:rPr>
          <w:rFonts w:ascii="Arial" w:hAnsi="Arial"/>
          <w:sz w:val="16"/>
          <w:lang w:val="cs-CZ"/>
        </w:rPr>
      </w:pPr>
      <w:r w:rsidRPr="004F6B60">
        <w:rPr>
          <w:rFonts w:ascii="Arial" w:hAnsi="Arial"/>
          <w:sz w:val="16"/>
          <w:lang w:val="cs-CZ"/>
        </w:rPr>
        <w:t>2</w:t>
      </w:r>
      <w:r w:rsidR="0052659D" w:rsidRPr="004F6B60">
        <w:rPr>
          <w:rFonts w:ascii="Arial" w:hAnsi="Arial"/>
          <w:sz w:val="16"/>
          <w:lang w:val="cs-CZ"/>
        </w:rPr>
        <w:t>0</w:t>
      </w:r>
      <w:r w:rsidR="00E10FCD" w:rsidRPr="004F6B60">
        <w:rPr>
          <w:rFonts w:ascii="Arial" w:hAnsi="Arial"/>
          <w:sz w:val="16"/>
          <w:lang w:val="cs-CZ"/>
        </w:rPr>
        <w:t xml:space="preserve">.2. </w:t>
      </w:r>
      <w:r w:rsidR="006E08AA" w:rsidRPr="004F6B60">
        <w:rPr>
          <w:rFonts w:ascii="Arial" w:hAnsi="Arial"/>
          <w:sz w:val="16"/>
          <w:lang w:val="cs-CZ"/>
        </w:rPr>
        <w:t xml:space="preserve">  </w:t>
      </w:r>
      <w:r w:rsidR="00E10FCD" w:rsidRPr="004F6B60">
        <w:rPr>
          <w:rFonts w:ascii="Arial" w:hAnsi="Arial"/>
          <w:sz w:val="16"/>
          <w:lang w:val="cs-CZ"/>
        </w:rPr>
        <w:t>Zhotovitel nese nebezpečí škody na materiálech a výrobcích, které používá nebo použije k provedení díla.</w:t>
      </w:r>
    </w:p>
    <w:p w:rsidR="00E10FCD" w:rsidRPr="004F6B60" w:rsidRDefault="00384762" w:rsidP="00812E16">
      <w:pPr>
        <w:pStyle w:val="Normlnweb"/>
        <w:jc w:val="both"/>
        <w:rPr>
          <w:rFonts w:ascii="Arial" w:hAnsi="Arial"/>
          <w:sz w:val="16"/>
          <w:lang w:val="cs-CZ"/>
        </w:rPr>
      </w:pPr>
      <w:r w:rsidRPr="004F6B60">
        <w:rPr>
          <w:rFonts w:ascii="Arial" w:hAnsi="Arial"/>
          <w:sz w:val="16"/>
          <w:lang w:val="cs-CZ"/>
        </w:rPr>
        <w:t>2</w:t>
      </w:r>
      <w:r w:rsidR="0052659D" w:rsidRPr="004F6B60">
        <w:rPr>
          <w:rFonts w:ascii="Arial" w:hAnsi="Arial"/>
          <w:sz w:val="16"/>
          <w:lang w:val="cs-CZ"/>
        </w:rPr>
        <w:t>0</w:t>
      </w:r>
      <w:r w:rsidR="00E10FCD" w:rsidRPr="004F6B60">
        <w:rPr>
          <w:rFonts w:ascii="Arial" w:hAnsi="Arial"/>
          <w:sz w:val="16"/>
          <w:lang w:val="cs-CZ"/>
        </w:rPr>
        <w:t xml:space="preserve">.3. </w:t>
      </w:r>
      <w:r w:rsidR="006E08AA" w:rsidRPr="004F6B60">
        <w:rPr>
          <w:rFonts w:ascii="Arial" w:hAnsi="Arial"/>
          <w:sz w:val="16"/>
          <w:lang w:val="cs-CZ"/>
        </w:rPr>
        <w:t xml:space="preserve">  </w:t>
      </w:r>
      <w:r w:rsidR="00E10FCD" w:rsidRPr="004F6B60">
        <w:rPr>
          <w:rFonts w:ascii="Arial" w:hAnsi="Arial"/>
          <w:sz w:val="16"/>
          <w:lang w:val="cs-CZ"/>
        </w:rPr>
        <w:t xml:space="preserve">Zhotovitel nese nebezpečí škody na věcech předaných mu </w:t>
      </w:r>
      <w:r w:rsidR="00FE3F79">
        <w:rPr>
          <w:rFonts w:ascii="Arial" w:hAnsi="Arial"/>
          <w:sz w:val="16"/>
          <w:lang w:val="cs-CZ"/>
        </w:rPr>
        <w:t>o</w:t>
      </w:r>
      <w:r w:rsidR="00E10FCD" w:rsidRPr="004F6B60">
        <w:rPr>
          <w:rFonts w:ascii="Arial" w:hAnsi="Arial"/>
          <w:sz w:val="16"/>
          <w:lang w:val="cs-CZ"/>
        </w:rPr>
        <w:t>bjednatelem k provedení díla.</w:t>
      </w:r>
    </w:p>
    <w:p w:rsidR="00E10FCD" w:rsidRPr="004F6B60" w:rsidRDefault="00384762" w:rsidP="00812E16">
      <w:pPr>
        <w:pStyle w:val="Normlnweb"/>
        <w:jc w:val="both"/>
        <w:rPr>
          <w:rFonts w:ascii="Arial" w:hAnsi="Arial"/>
          <w:sz w:val="16"/>
          <w:lang w:val="cs-CZ"/>
        </w:rPr>
      </w:pPr>
      <w:r w:rsidRPr="004F6B60">
        <w:rPr>
          <w:rFonts w:ascii="Arial" w:hAnsi="Arial"/>
          <w:sz w:val="16"/>
          <w:lang w:val="cs-CZ"/>
        </w:rPr>
        <w:t>2</w:t>
      </w:r>
      <w:r w:rsidR="0052659D" w:rsidRPr="004F6B60">
        <w:rPr>
          <w:rFonts w:ascii="Arial" w:hAnsi="Arial"/>
          <w:sz w:val="16"/>
          <w:lang w:val="cs-CZ"/>
        </w:rPr>
        <w:t>0</w:t>
      </w:r>
      <w:r w:rsidR="00E10FCD" w:rsidRPr="004F6B60">
        <w:rPr>
          <w:rFonts w:ascii="Arial" w:hAnsi="Arial"/>
          <w:sz w:val="16"/>
          <w:lang w:val="cs-CZ"/>
        </w:rPr>
        <w:t xml:space="preserve">.4. </w:t>
      </w:r>
      <w:r w:rsidR="006E08AA" w:rsidRPr="004F6B60">
        <w:rPr>
          <w:rFonts w:ascii="Arial" w:hAnsi="Arial"/>
          <w:sz w:val="16"/>
          <w:lang w:val="cs-CZ"/>
        </w:rPr>
        <w:t xml:space="preserve">  </w:t>
      </w:r>
      <w:r w:rsidR="00E10FCD" w:rsidRPr="004F6B60">
        <w:rPr>
          <w:rFonts w:ascii="Arial" w:hAnsi="Arial"/>
          <w:sz w:val="16"/>
          <w:lang w:val="cs-CZ"/>
        </w:rPr>
        <w:t xml:space="preserve">Zhotovitel uhradí náhradu škody </w:t>
      </w:r>
      <w:r w:rsidR="00FE3F79">
        <w:rPr>
          <w:rFonts w:ascii="Arial" w:hAnsi="Arial"/>
          <w:sz w:val="16"/>
          <w:lang w:val="cs-CZ"/>
        </w:rPr>
        <w:t>o</w:t>
      </w:r>
      <w:r w:rsidR="00E10FCD" w:rsidRPr="004F6B60">
        <w:rPr>
          <w:rFonts w:ascii="Arial" w:hAnsi="Arial"/>
          <w:sz w:val="16"/>
          <w:lang w:val="cs-CZ"/>
        </w:rPr>
        <w:t>bjednateli a právně ho ochrání před nároky, požadavky, škodami, ztrátami a jinými</w:t>
      </w:r>
      <w:r w:rsidR="00146DD4" w:rsidRPr="004F6B60">
        <w:rPr>
          <w:rFonts w:ascii="Arial" w:hAnsi="Arial"/>
          <w:sz w:val="16"/>
          <w:lang w:val="cs-CZ"/>
        </w:rPr>
        <w:t xml:space="preserve"> </w:t>
      </w:r>
      <w:r w:rsidR="00E10FCD" w:rsidRPr="004F6B60">
        <w:rPr>
          <w:rFonts w:ascii="Arial" w:hAnsi="Arial"/>
          <w:sz w:val="16"/>
          <w:lang w:val="cs-CZ"/>
        </w:rPr>
        <w:t xml:space="preserve">náklady uplatňovanými třetími stranami, které vzniknou z činnosti </w:t>
      </w:r>
      <w:r w:rsidR="00FE3F79">
        <w:rPr>
          <w:rFonts w:ascii="Arial" w:hAnsi="Arial"/>
          <w:sz w:val="16"/>
          <w:lang w:val="cs-CZ"/>
        </w:rPr>
        <w:t>z</w:t>
      </w:r>
      <w:r w:rsidR="00E10FCD" w:rsidRPr="004F6B60">
        <w:rPr>
          <w:rFonts w:ascii="Arial" w:hAnsi="Arial"/>
          <w:sz w:val="16"/>
          <w:lang w:val="cs-CZ"/>
        </w:rPr>
        <w:t xml:space="preserve">hotovitele při plnění této </w:t>
      </w:r>
      <w:r w:rsidR="00FE3F79">
        <w:rPr>
          <w:rFonts w:ascii="Arial" w:hAnsi="Arial"/>
          <w:sz w:val="16"/>
          <w:lang w:val="cs-CZ"/>
        </w:rPr>
        <w:t>s</w:t>
      </w:r>
      <w:r w:rsidR="00E10FCD" w:rsidRPr="004F6B60">
        <w:rPr>
          <w:rFonts w:ascii="Arial" w:hAnsi="Arial"/>
          <w:sz w:val="16"/>
          <w:lang w:val="cs-CZ"/>
        </w:rPr>
        <w:t>mlouvy nebo jsou z této činnosti odvoditelné.</w:t>
      </w:r>
    </w:p>
    <w:p w:rsidR="00562A68" w:rsidRPr="004F6B60" w:rsidRDefault="00562A68" w:rsidP="00562A68">
      <w:pPr>
        <w:pStyle w:val="Normlnweb"/>
        <w:jc w:val="both"/>
        <w:rPr>
          <w:rFonts w:ascii="Arial" w:hAnsi="Arial"/>
          <w:sz w:val="16"/>
          <w:lang w:val="cs-CZ"/>
        </w:rPr>
      </w:pPr>
      <w:r w:rsidRPr="004F6B60">
        <w:rPr>
          <w:rFonts w:ascii="Arial" w:hAnsi="Arial"/>
          <w:sz w:val="16"/>
          <w:lang w:val="cs-CZ"/>
        </w:rPr>
        <w:t>20.5.   Zho</w:t>
      </w:r>
      <w:r w:rsidR="00FE3F79">
        <w:rPr>
          <w:rFonts w:ascii="Arial" w:hAnsi="Arial"/>
          <w:sz w:val="16"/>
          <w:lang w:val="cs-CZ"/>
        </w:rPr>
        <w:t>toviteli nepřísluší náhrada od o</w:t>
      </w:r>
      <w:r w:rsidRPr="004F6B60">
        <w:rPr>
          <w:rFonts w:ascii="Arial" w:hAnsi="Arial"/>
          <w:sz w:val="16"/>
          <w:lang w:val="cs-CZ"/>
        </w:rPr>
        <w:t xml:space="preserve">bjednatele za jakékoliv poškození </w:t>
      </w:r>
      <w:r w:rsidR="00C3191B">
        <w:rPr>
          <w:rFonts w:ascii="Arial" w:hAnsi="Arial"/>
          <w:sz w:val="16"/>
          <w:lang w:val="cs-CZ"/>
        </w:rPr>
        <w:t>díla</w:t>
      </w:r>
      <w:r w:rsidRPr="004F6B60">
        <w:rPr>
          <w:rFonts w:ascii="Arial" w:hAnsi="Arial"/>
          <w:sz w:val="16"/>
          <w:lang w:val="cs-CZ"/>
        </w:rPr>
        <w:t>, materiálů, výrobků apod., ke kterému došlo v důsledku živelných nebo jiných neočekávaných událostí, popř. v důsledku trestné činnosti, nedbalosti, nedostatku zkušeností apod.</w:t>
      </w:r>
    </w:p>
    <w:p w:rsidR="00562A68" w:rsidRPr="00562A68" w:rsidRDefault="00562A68" w:rsidP="00562A68">
      <w:pPr>
        <w:pStyle w:val="Normlnweb"/>
        <w:jc w:val="both"/>
        <w:rPr>
          <w:rFonts w:ascii="Arial" w:hAnsi="Arial"/>
          <w:sz w:val="16"/>
          <w:lang w:val="cs-CZ"/>
        </w:rPr>
      </w:pPr>
      <w:r w:rsidRPr="00562A68">
        <w:rPr>
          <w:rFonts w:ascii="Arial" w:hAnsi="Arial"/>
          <w:sz w:val="16"/>
          <w:lang w:val="cs-CZ"/>
        </w:rPr>
        <w:t xml:space="preserve">20.6.  Objednatel uzavřel pojistnou smlouvu proti jím neseným rizikům (Příloha č.4 k této </w:t>
      </w:r>
      <w:r w:rsidR="00FE3F79">
        <w:rPr>
          <w:rFonts w:ascii="Arial" w:hAnsi="Arial"/>
          <w:sz w:val="16"/>
          <w:lang w:val="cs-CZ"/>
        </w:rPr>
        <w:t>s</w:t>
      </w:r>
      <w:r w:rsidRPr="00562A68">
        <w:rPr>
          <w:rFonts w:ascii="Arial" w:hAnsi="Arial"/>
          <w:sz w:val="16"/>
          <w:lang w:val="cs-CZ"/>
        </w:rPr>
        <w:t xml:space="preserve">mlouvě), která jsou pojistitelná. Tato pojistná smlouva je uzavřena ve prospěch </w:t>
      </w:r>
      <w:r w:rsidR="00FE3F79">
        <w:rPr>
          <w:rFonts w:ascii="Arial" w:hAnsi="Arial"/>
          <w:sz w:val="16"/>
          <w:lang w:val="cs-CZ"/>
        </w:rPr>
        <w:t>o</w:t>
      </w:r>
      <w:r w:rsidRPr="00562A68">
        <w:rPr>
          <w:rFonts w:ascii="Arial" w:hAnsi="Arial"/>
          <w:sz w:val="16"/>
          <w:lang w:val="cs-CZ"/>
        </w:rPr>
        <w:t xml:space="preserve">bjednatele jako příjemce pojistného plnění. Jestliže pojistná smlouva nepokrývá podle znalostí </w:t>
      </w:r>
      <w:r w:rsidR="00FE3F79">
        <w:rPr>
          <w:rFonts w:ascii="Arial" w:hAnsi="Arial"/>
          <w:sz w:val="16"/>
          <w:lang w:val="cs-CZ"/>
        </w:rPr>
        <w:t>z</w:t>
      </w:r>
      <w:r w:rsidRPr="00562A68">
        <w:rPr>
          <w:rFonts w:ascii="Arial" w:hAnsi="Arial"/>
          <w:sz w:val="16"/>
          <w:lang w:val="cs-CZ"/>
        </w:rPr>
        <w:t xml:space="preserve">hotovitele veškerá možná pojistitelná rizika, zajistí a uhradí </w:t>
      </w:r>
      <w:r w:rsidR="00FE3F79">
        <w:rPr>
          <w:rFonts w:ascii="Arial" w:hAnsi="Arial"/>
          <w:sz w:val="16"/>
          <w:lang w:val="cs-CZ"/>
        </w:rPr>
        <w:t>z</w:t>
      </w:r>
      <w:r w:rsidRPr="00562A68">
        <w:rPr>
          <w:rFonts w:ascii="Arial" w:hAnsi="Arial"/>
          <w:sz w:val="16"/>
          <w:lang w:val="cs-CZ"/>
        </w:rPr>
        <w:t>hotovitel další náležité pojištění.</w:t>
      </w:r>
    </w:p>
    <w:p w:rsidR="00562A68" w:rsidRPr="004F6B60" w:rsidRDefault="00562A68" w:rsidP="00562A68">
      <w:pPr>
        <w:pStyle w:val="Normlnweb"/>
        <w:jc w:val="both"/>
        <w:rPr>
          <w:rFonts w:ascii="Arial" w:hAnsi="Arial"/>
          <w:sz w:val="16"/>
          <w:lang w:val="cs-CZ"/>
        </w:rPr>
      </w:pPr>
      <w:r w:rsidRPr="00562A68">
        <w:rPr>
          <w:rFonts w:ascii="Arial" w:hAnsi="Arial"/>
          <w:sz w:val="16"/>
          <w:lang w:val="cs-CZ"/>
        </w:rPr>
        <w:t>20.7.  Zhotovitel zajistí,</w:t>
      </w:r>
      <w:r w:rsidR="00E11DA2">
        <w:rPr>
          <w:rFonts w:ascii="Arial" w:hAnsi="Arial"/>
          <w:sz w:val="16"/>
          <w:lang w:val="cs-CZ"/>
        </w:rPr>
        <w:t xml:space="preserve"> sjedná</w:t>
      </w:r>
      <w:r w:rsidRPr="00562A68">
        <w:rPr>
          <w:rFonts w:ascii="Arial" w:hAnsi="Arial"/>
          <w:sz w:val="16"/>
          <w:lang w:val="cs-CZ"/>
        </w:rPr>
        <w:t xml:space="preserve"> a zaplatí veškerá další stavební pojištění, jako je např. pojištění zařízení </w:t>
      </w:r>
      <w:r w:rsidR="00FE3F79">
        <w:rPr>
          <w:rFonts w:ascii="Arial" w:hAnsi="Arial"/>
          <w:sz w:val="16"/>
          <w:lang w:val="cs-CZ"/>
        </w:rPr>
        <w:t>z</w:t>
      </w:r>
      <w:r w:rsidRPr="00562A68">
        <w:rPr>
          <w:rFonts w:ascii="Arial" w:hAnsi="Arial"/>
          <w:sz w:val="16"/>
          <w:lang w:val="cs-CZ"/>
        </w:rPr>
        <w:t xml:space="preserve">hotovitele zahrnující stavební stroje a zařízení používaná </w:t>
      </w:r>
      <w:r w:rsidR="00FE3F79">
        <w:rPr>
          <w:rFonts w:ascii="Arial" w:hAnsi="Arial"/>
          <w:sz w:val="16"/>
          <w:lang w:val="cs-CZ"/>
        </w:rPr>
        <w:t>z</w:t>
      </w:r>
      <w:r w:rsidRPr="00562A68">
        <w:rPr>
          <w:rFonts w:ascii="Arial" w:hAnsi="Arial"/>
          <w:sz w:val="16"/>
          <w:lang w:val="cs-CZ"/>
        </w:rPr>
        <w:t>hotovitelem pro provedení prací na díle. Vešker</w:t>
      </w:r>
      <w:r w:rsidR="00C3191B">
        <w:rPr>
          <w:rFonts w:ascii="Arial" w:hAnsi="Arial"/>
          <w:sz w:val="16"/>
          <w:lang w:val="cs-CZ"/>
        </w:rPr>
        <w:t>á</w:t>
      </w:r>
      <w:r w:rsidRPr="00562A68">
        <w:rPr>
          <w:rFonts w:ascii="Arial" w:hAnsi="Arial"/>
          <w:sz w:val="16"/>
          <w:lang w:val="cs-CZ"/>
        </w:rPr>
        <w:t xml:space="preserve"> další pojištění budou sjednána ve formě přijatelné pro </w:t>
      </w:r>
      <w:r w:rsidR="00FE3F79">
        <w:rPr>
          <w:rFonts w:ascii="Arial" w:hAnsi="Arial"/>
          <w:sz w:val="16"/>
          <w:lang w:val="cs-CZ"/>
        </w:rPr>
        <w:t>o</w:t>
      </w:r>
      <w:r w:rsidRPr="00562A68">
        <w:rPr>
          <w:rFonts w:ascii="Arial" w:hAnsi="Arial"/>
          <w:sz w:val="16"/>
          <w:lang w:val="cs-CZ"/>
        </w:rPr>
        <w:t xml:space="preserve">bjednatele a nebudou dovolovat subrogační nároky pojistitele vůči </w:t>
      </w:r>
      <w:r w:rsidR="00FE3F79">
        <w:rPr>
          <w:rFonts w:ascii="Arial" w:hAnsi="Arial"/>
          <w:sz w:val="16"/>
          <w:lang w:val="cs-CZ"/>
        </w:rPr>
        <w:t>o</w:t>
      </w:r>
      <w:r w:rsidRPr="00562A68">
        <w:rPr>
          <w:rFonts w:ascii="Arial" w:hAnsi="Arial"/>
          <w:sz w:val="16"/>
          <w:lang w:val="cs-CZ"/>
        </w:rPr>
        <w:t xml:space="preserve">bjednateli. Pojistné smlouvy budou uzavřeny tak, aby zajišťovaly písemné oznámení </w:t>
      </w:r>
      <w:r w:rsidR="00FE3F79">
        <w:rPr>
          <w:rFonts w:ascii="Arial" w:hAnsi="Arial"/>
          <w:sz w:val="16"/>
          <w:lang w:val="cs-CZ"/>
        </w:rPr>
        <w:t>o</w:t>
      </w:r>
      <w:r w:rsidRPr="00562A68">
        <w:rPr>
          <w:rFonts w:ascii="Arial" w:hAnsi="Arial"/>
          <w:sz w:val="16"/>
          <w:lang w:val="cs-CZ"/>
        </w:rPr>
        <w:t xml:space="preserve">bjednateli o vypovězení, zániku pojištění nebo změně znamenající omezení krytí nejpozději patnáctý (15.) kalendářní den před </w:t>
      </w:r>
      <w:r w:rsidR="00E11DA2">
        <w:rPr>
          <w:rFonts w:ascii="Arial" w:hAnsi="Arial"/>
          <w:sz w:val="16"/>
          <w:lang w:val="cs-CZ"/>
        </w:rPr>
        <w:t>takovou</w:t>
      </w:r>
      <w:r w:rsidRPr="00562A68">
        <w:rPr>
          <w:rFonts w:ascii="Arial" w:hAnsi="Arial"/>
          <w:sz w:val="16"/>
          <w:lang w:val="cs-CZ"/>
        </w:rPr>
        <w:t xml:space="preserve"> skutečnost</w:t>
      </w:r>
      <w:r w:rsidR="00E11DA2">
        <w:rPr>
          <w:rFonts w:ascii="Arial" w:hAnsi="Arial"/>
          <w:sz w:val="16"/>
          <w:lang w:val="cs-CZ"/>
        </w:rPr>
        <w:t>í</w:t>
      </w:r>
      <w:r w:rsidRPr="00562A68">
        <w:rPr>
          <w:rFonts w:ascii="Arial" w:hAnsi="Arial"/>
          <w:sz w:val="16"/>
          <w:lang w:val="cs-CZ"/>
        </w:rPr>
        <w:t>.</w:t>
      </w:r>
    </w:p>
    <w:p w:rsidR="00562A68" w:rsidRPr="004F6B60" w:rsidRDefault="00562A68" w:rsidP="00562A68">
      <w:pPr>
        <w:pStyle w:val="Normlnweb"/>
        <w:jc w:val="both"/>
        <w:rPr>
          <w:rFonts w:ascii="Arial" w:hAnsi="Arial"/>
          <w:sz w:val="16"/>
          <w:lang w:val="cs-CZ"/>
        </w:rPr>
      </w:pPr>
      <w:r w:rsidRPr="004F6B60">
        <w:rPr>
          <w:rFonts w:ascii="Arial" w:hAnsi="Arial"/>
          <w:sz w:val="16"/>
          <w:lang w:val="cs-CZ"/>
        </w:rPr>
        <w:t>20.8.  Pojistné smlouvy podle  čl. 2</w:t>
      </w:r>
      <w:r w:rsidR="00E11DA2">
        <w:rPr>
          <w:rFonts w:ascii="Arial" w:hAnsi="Arial"/>
          <w:sz w:val="16"/>
          <w:lang w:val="cs-CZ"/>
        </w:rPr>
        <w:t>0</w:t>
      </w:r>
      <w:r w:rsidRPr="004F6B60">
        <w:rPr>
          <w:rFonts w:ascii="Arial" w:hAnsi="Arial"/>
          <w:sz w:val="16"/>
          <w:lang w:val="cs-CZ"/>
        </w:rPr>
        <w:t xml:space="preserve"> odst. </w:t>
      </w:r>
      <w:smartTag w:uri="urn:schemas-microsoft-com:office:smarttags" w:element="metricconverter">
        <w:smartTagPr>
          <w:attr w:name="ProductID" w:val="20.6 a"/>
        </w:smartTagPr>
        <w:r w:rsidRPr="004F6B60">
          <w:rPr>
            <w:rFonts w:ascii="Arial" w:hAnsi="Arial"/>
            <w:sz w:val="16"/>
            <w:lang w:val="cs-CZ"/>
          </w:rPr>
          <w:t>2</w:t>
        </w:r>
        <w:r w:rsidR="00E11DA2">
          <w:rPr>
            <w:rFonts w:ascii="Arial" w:hAnsi="Arial"/>
            <w:sz w:val="16"/>
            <w:lang w:val="cs-CZ"/>
          </w:rPr>
          <w:t>0</w:t>
        </w:r>
        <w:r w:rsidRPr="004F6B60">
          <w:rPr>
            <w:rFonts w:ascii="Arial" w:hAnsi="Arial"/>
            <w:sz w:val="16"/>
            <w:lang w:val="cs-CZ"/>
          </w:rPr>
          <w:t>.6 a</w:t>
        </w:r>
      </w:smartTag>
      <w:r w:rsidRPr="004F6B60">
        <w:rPr>
          <w:rFonts w:ascii="Arial" w:hAnsi="Arial"/>
          <w:sz w:val="16"/>
          <w:lang w:val="cs-CZ"/>
        </w:rPr>
        <w:t xml:space="preserve"> odst. 2</w:t>
      </w:r>
      <w:r w:rsidR="00E11DA2">
        <w:rPr>
          <w:rFonts w:ascii="Arial" w:hAnsi="Arial"/>
          <w:sz w:val="16"/>
          <w:lang w:val="cs-CZ"/>
        </w:rPr>
        <w:t>0</w:t>
      </w:r>
      <w:r w:rsidRPr="004F6B60">
        <w:rPr>
          <w:rFonts w:ascii="Arial" w:hAnsi="Arial"/>
          <w:sz w:val="16"/>
          <w:lang w:val="cs-CZ"/>
        </w:rPr>
        <w:t>.7 této smlouvy musí pokrývat období od data zahájení díla do data úplného dokončení díla a musí také krýt rizika související s odstraňováním vad v záruční době.</w:t>
      </w:r>
    </w:p>
    <w:p w:rsidR="00562A68" w:rsidRPr="004F6B60" w:rsidRDefault="00562A68" w:rsidP="00562A68">
      <w:pPr>
        <w:pStyle w:val="Normlnweb"/>
        <w:jc w:val="both"/>
        <w:rPr>
          <w:rFonts w:ascii="Arial" w:hAnsi="Arial"/>
          <w:sz w:val="16"/>
          <w:lang w:val="cs-CZ"/>
        </w:rPr>
      </w:pPr>
      <w:r w:rsidRPr="004F6B60">
        <w:rPr>
          <w:rFonts w:ascii="Arial" w:hAnsi="Arial"/>
          <w:sz w:val="16"/>
          <w:lang w:val="cs-CZ"/>
        </w:rPr>
        <w:t xml:space="preserve">20.9.  Pojistné smlouvy uzavřené </w:t>
      </w:r>
      <w:r w:rsidR="00FE3F79">
        <w:rPr>
          <w:rFonts w:ascii="Arial" w:hAnsi="Arial"/>
          <w:sz w:val="16"/>
          <w:lang w:val="cs-CZ"/>
        </w:rPr>
        <w:t>z</w:t>
      </w:r>
      <w:r w:rsidRPr="004F6B60">
        <w:rPr>
          <w:rFonts w:ascii="Arial" w:hAnsi="Arial"/>
          <w:sz w:val="16"/>
          <w:lang w:val="cs-CZ"/>
        </w:rPr>
        <w:t>hotovitele</w:t>
      </w:r>
      <w:r w:rsidR="00FE3F79">
        <w:rPr>
          <w:rFonts w:ascii="Arial" w:hAnsi="Arial"/>
          <w:sz w:val="16"/>
          <w:lang w:val="cs-CZ"/>
        </w:rPr>
        <w:t>m v souvislosti s plněním této s</w:t>
      </w:r>
      <w:r w:rsidRPr="004F6B60">
        <w:rPr>
          <w:rFonts w:ascii="Arial" w:hAnsi="Arial"/>
          <w:sz w:val="16"/>
          <w:lang w:val="cs-CZ"/>
        </w:rPr>
        <w:t xml:space="preserve">mlouvy předloží </w:t>
      </w:r>
      <w:r w:rsidR="00FE3F79">
        <w:rPr>
          <w:rFonts w:ascii="Arial" w:hAnsi="Arial"/>
          <w:sz w:val="16"/>
          <w:lang w:val="cs-CZ"/>
        </w:rPr>
        <w:t>z</w:t>
      </w:r>
      <w:r w:rsidRPr="004F6B60">
        <w:rPr>
          <w:rFonts w:ascii="Arial" w:hAnsi="Arial"/>
          <w:sz w:val="16"/>
          <w:lang w:val="cs-CZ"/>
        </w:rPr>
        <w:t xml:space="preserve">hotovitel </w:t>
      </w:r>
      <w:r w:rsidR="00FE3F79">
        <w:rPr>
          <w:rFonts w:ascii="Arial" w:hAnsi="Arial"/>
          <w:sz w:val="16"/>
          <w:lang w:val="cs-CZ"/>
        </w:rPr>
        <w:t>o</w:t>
      </w:r>
      <w:r w:rsidRPr="004F6B60">
        <w:rPr>
          <w:rFonts w:ascii="Arial" w:hAnsi="Arial"/>
          <w:sz w:val="16"/>
          <w:lang w:val="cs-CZ"/>
        </w:rPr>
        <w:t xml:space="preserve">bjednateli nejpozději desátý (10.) kalendářní den po </w:t>
      </w:r>
      <w:r>
        <w:rPr>
          <w:rFonts w:ascii="Arial" w:hAnsi="Arial"/>
          <w:sz w:val="16"/>
          <w:lang w:val="cs-CZ"/>
        </w:rPr>
        <w:t>uzavření</w:t>
      </w:r>
      <w:r w:rsidR="00FE3F79">
        <w:rPr>
          <w:rFonts w:ascii="Arial" w:hAnsi="Arial"/>
          <w:sz w:val="16"/>
          <w:lang w:val="cs-CZ"/>
        </w:rPr>
        <w:t xml:space="preserve"> této s</w:t>
      </w:r>
      <w:r w:rsidRPr="004F6B60">
        <w:rPr>
          <w:rFonts w:ascii="Arial" w:hAnsi="Arial"/>
          <w:sz w:val="16"/>
          <w:lang w:val="cs-CZ"/>
        </w:rPr>
        <w:t>mlouvy k </w:t>
      </w:r>
      <w:r w:rsidR="00FE3F79">
        <w:rPr>
          <w:rFonts w:ascii="Arial" w:hAnsi="Arial"/>
          <w:sz w:val="16"/>
          <w:lang w:val="cs-CZ"/>
        </w:rPr>
        <w:t>nahlédnutí. Tím nejsou dotčena o</w:t>
      </w:r>
      <w:r w:rsidRPr="004F6B60">
        <w:rPr>
          <w:rFonts w:ascii="Arial" w:hAnsi="Arial"/>
          <w:sz w:val="16"/>
          <w:lang w:val="cs-CZ"/>
        </w:rPr>
        <w:t xml:space="preserve">bjednatelova práva na náhradu škod, které vzniknou v případě nedostatečného krytí rizik pojistnými smlouvami uzavřenými </w:t>
      </w:r>
      <w:r w:rsidR="00FE3F79">
        <w:rPr>
          <w:rFonts w:ascii="Arial" w:hAnsi="Arial"/>
          <w:sz w:val="16"/>
          <w:lang w:val="cs-CZ"/>
        </w:rPr>
        <w:t>z</w:t>
      </w:r>
      <w:r w:rsidRPr="004F6B60">
        <w:rPr>
          <w:rFonts w:ascii="Arial" w:hAnsi="Arial"/>
          <w:sz w:val="16"/>
          <w:lang w:val="cs-CZ"/>
        </w:rPr>
        <w:t>hotovitelem.</w:t>
      </w:r>
    </w:p>
    <w:p w:rsidR="00E10FCD" w:rsidRPr="004F6B60" w:rsidRDefault="00E10FCD" w:rsidP="00812E16">
      <w:pPr>
        <w:pStyle w:val="Normlnweb"/>
        <w:tabs>
          <w:tab w:val="left" w:pos="2700"/>
          <w:tab w:val="left" w:pos="5220"/>
          <w:tab w:val="left" w:pos="7380"/>
        </w:tabs>
        <w:spacing w:before="120" w:beforeAutospacing="0" w:after="120" w:afterAutospacing="0"/>
        <w:jc w:val="both"/>
        <w:rPr>
          <w:rFonts w:ascii="Arial" w:hAnsi="Arial" w:cs="Arial"/>
          <w:b/>
          <w:bCs/>
          <w:sz w:val="20"/>
          <w:lang w:val="cs-CZ"/>
        </w:rPr>
      </w:pPr>
      <w:r w:rsidRPr="004F6B60">
        <w:rPr>
          <w:rFonts w:ascii="Arial" w:hAnsi="Arial" w:cs="Arial"/>
          <w:b/>
          <w:bCs/>
          <w:sz w:val="20"/>
          <w:lang w:val="cs-CZ"/>
        </w:rPr>
        <w:t>X</w:t>
      </w:r>
      <w:r w:rsidR="002B5BAE" w:rsidRPr="004F6B60">
        <w:rPr>
          <w:rFonts w:ascii="Arial" w:hAnsi="Arial" w:cs="Arial"/>
          <w:b/>
          <w:bCs/>
          <w:sz w:val="20"/>
          <w:lang w:val="cs-CZ"/>
        </w:rPr>
        <w:t>X</w:t>
      </w:r>
      <w:r w:rsidR="00405631" w:rsidRPr="004F6B60">
        <w:rPr>
          <w:rFonts w:ascii="Arial" w:hAnsi="Arial" w:cs="Arial"/>
          <w:b/>
          <w:bCs/>
          <w:sz w:val="20"/>
          <w:lang w:val="cs-CZ"/>
        </w:rPr>
        <w:t>I</w:t>
      </w:r>
      <w:r w:rsidRPr="004F6B60">
        <w:rPr>
          <w:rFonts w:ascii="Arial" w:hAnsi="Arial" w:cs="Arial"/>
          <w:b/>
          <w:bCs/>
          <w:sz w:val="20"/>
          <w:lang w:val="cs-CZ"/>
        </w:rPr>
        <w:t>. Nástupnictví a postoupení</w:t>
      </w:r>
    </w:p>
    <w:p w:rsidR="00E10FCD" w:rsidRPr="004F6B60" w:rsidRDefault="002B5BAE" w:rsidP="00812E16">
      <w:pPr>
        <w:tabs>
          <w:tab w:val="left" w:pos="-720"/>
        </w:tabs>
        <w:spacing w:before="120"/>
        <w:jc w:val="both"/>
        <w:rPr>
          <w:rFonts w:ascii="Arial" w:hAnsi="Arial"/>
          <w:sz w:val="16"/>
          <w:szCs w:val="16"/>
        </w:rPr>
      </w:pPr>
      <w:r w:rsidRPr="004F6B60">
        <w:rPr>
          <w:rFonts w:ascii="Arial" w:hAnsi="Arial"/>
          <w:sz w:val="16"/>
          <w:szCs w:val="16"/>
        </w:rPr>
        <w:t>2</w:t>
      </w:r>
      <w:r w:rsidR="004E64CC">
        <w:rPr>
          <w:rFonts w:ascii="Arial" w:hAnsi="Arial"/>
          <w:sz w:val="16"/>
          <w:szCs w:val="16"/>
        </w:rPr>
        <w:t>1</w:t>
      </w:r>
      <w:r w:rsidR="00E10FCD" w:rsidRPr="004F6B60">
        <w:rPr>
          <w:rFonts w:ascii="Arial" w:hAnsi="Arial"/>
          <w:sz w:val="16"/>
          <w:szCs w:val="16"/>
        </w:rPr>
        <w:t>.1. </w:t>
      </w:r>
      <w:r w:rsidRPr="004F6B60">
        <w:rPr>
          <w:rFonts w:ascii="Arial" w:hAnsi="Arial"/>
          <w:sz w:val="16"/>
          <w:szCs w:val="16"/>
        </w:rPr>
        <w:t xml:space="preserve"> </w:t>
      </w:r>
      <w:r w:rsidR="00E10FCD" w:rsidRPr="004F6B60">
        <w:rPr>
          <w:rFonts w:ascii="Arial" w:hAnsi="Arial"/>
          <w:sz w:val="16"/>
          <w:szCs w:val="16"/>
        </w:rPr>
        <w:t>Práva a povinnosti z této smlouvy přecházejí na právní nástupce smluvních stran.</w:t>
      </w:r>
    </w:p>
    <w:p w:rsidR="00E10FCD" w:rsidRPr="004F6B60" w:rsidRDefault="002B5BAE" w:rsidP="00812E16">
      <w:pPr>
        <w:tabs>
          <w:tab w:val="left" w:pos="-720"/>
        </w:tabs>
        <w:spacing w:before="120"/>
        <w:jc w:val="both"/>
        <w:rPr>
          <w:rFonts w:ascii="Arial" w:hAnsi="Arial"/>
          <w:sz w:val="16"/>
          <w:szCs w:val="16"/>
        </w:rPr>
      </w:pPr>
      <w:r w:rsidRPr="004F6B60">
        <w:rPr>
          <w:rFonts w:ascii="Arial" w:hAnsi="Arial"/>
          <w:sz w:val="16"/>
          <w:szCs w:val="16"/>
        </w:rPr>
        <w:t>2</w:t>
      </w:r>
      <w:r w:rsidR="004E64CC">
        <w:rPr>
          <w:rFonts w:ascii="Arial" w:hAnsi="Arial"/>
          <w:sz w:val="16"/>
          <w:szCs w:val="16"/>
        </w:rPr>
        <w:t>1</w:t>
      </w:r>
      <w:r w:rsidR="00E10FCD" w:rsidRPr="004F6B60">
        <w:rPr>
          <w:rFonts w:ascii="Arial" w:hAnsi="Arial"/>
          <w:sz w:val="16"/>
          <w:szCs w:val="16"/>
        </w:rPr>
        <w:t>.2. </w:t>
      </w:r>
      <w:r w:rsidRPr="004F6B60">
        <w:rPr>
          <w:rFonts w:ascii="Arial" w:hAnsi="Arial"/>
          <w:sz w:val="16"/>
          <w:szCs w:val="16"/>
        </w:rPr>
        <w:t xml:space="preserve"> </w:t>
      </w:r>
      <w:r w:rsidR="00E10FCD" w:rsidRPr="004F6B60">
        <w:rPr>
          <w:rFonts w:ascii="Arial" w:hAnsi="Arial"/>
          <w:sz w:val="16"/>
          <w:szCs w:val="16"/>
        </w:rPr>
        <w:t xml:space="preserve">Objednatel </w:t>
      </w:r>
      <w:r w:rsidR="009C4D83" w:rsidRPr="004F6B60">
        <w:rPr>
          <w:rFonts w:ascii="Arial" w:hAnsi="Arial"/>
          <w:sz w:val="16"/>
          <w:szCs w:val="16"/>
        </w:rPr>
        <w:t xml:space="preserve">je oprávněn </w:t>
      </w:r>
      <w:r w:rsidR="00E10FCD" w:rsidRPr="004F6B60">
        <w:rPr>
          <w:rFonts w:ascii="Arial" w:hAnsi="Arial"/>
          <w:sz w:val="16"/>
          <w:szCs w:val="16"/>
        </w:rPr>
        <w:t xml:space="preserve"> postoupit </w:t>
      </w:r>
      <w:r w:rsidR="009C4D83" w:rsidRPr="004F6B60">
        <w:rPr>
          <w:rFonts w:ascii="Arial" w:hAnsi="Arial"/>
          <w:sz w:val="16"/>
          <w:szCs w:val="16"/>
        </w:rPr>
        <w:t xml:space="preserve">práva a povinnosti z této </w:t>
      </w:r>
      <w:r w:rsidR="00E10FCD" w:rsidRPr="004F6B60">
        <w:rPr>
          <w:rFonts w:ascii="Arial" w:hAnsi="Arial"/>
          <w:sz w:val="16"/>
          <w:szCs w:val="16"/>
        </w:rPr>
        <w:t xml:space="preserve"> smlouv</w:t>
      </w:r>
      <w:r w:rsidR="009C4D83" w:rsidRPr="004F6B60">
        <w:rPr>
          <w:rFonts w:ascii="Arial" w:hAnsi="Arial"/>
          <w:sz w:val="16"/>
          <w:szCs w:val="16"/>
        </w:rPr>
        <w:t>y</w:t>
      </w:r>
      <w:r w:rsidR="00E10FCD" w:rsidRPr="004F6B60">
        <w:rPr>
          <w:rFonts w:ascii="Arial" w:hAnsi="Arial"/>
          <w:sz w:val="16"/>
          <w:szCs w:val="16"/>
        </w:rPr>
        <w:t xml:space="preserve"> třetí</w:t>
      </w:r>
      <w:r w:rsidR="009C4D83" w:rsidRPr="004F6B60">
        <w:rPr>
          <w:rFonts w:ascii="Arial" w:hAnsi="Arial"/>
          <w:sz w:val="16"/>
          <w:szCs w:val="16"/>
        </w:rPr>
        <w:t>/m</w:t>
      </w:r>
      <w:r w:rsidR="00E10FCD" w:rsidRPr="004F6B60">
        <w:rPr>
          <w:rFonts w:ascii="Arial" w:hAnsi="Arial"/>
          <w:sz w:val="16"/>
          <w:szCs w:val="16"/>
        </w:rPr>
        <w:t xml:space="preserve"> osobě</w:t>
      </w:r>
      <w:r w:rsidR="009C4D83" w:rsidRPr="004F6B60">
        <w:rPr>
          <w:rFonts w:ascii="Arial" w:hAnsi="Arial"/>
          <w:sz w:val="16"/>
          <w:szCs w:val="16"/>
        </w:rPr>
        <w:t>/ám</w:t>
      </w:r>
      <w:r w:rsidR="00E10FCD" w:rsidRPr="004F6B60">
        <w:rPr>
          <w:rFonts w:ascii="Arial" w:hAnsi="Arial"/>
          <w:sz w:val="16"/>
          <w:szCs w:val="16"/>
        </w:rPr>
        <w:t>.</w:t>
      </w:r>
    </w:p>
    <w:p w:rsidR="00E10FCD" w:rsidRPr="004F6B60" w:rsidRDefault="002B5BAE" w:rsidP="00812E16">
      <w:pPr>
        <w:tabs>
          <w:tab w:val="left" w:pos="-720"/>
        </w:tabs>
        <w:spacing w:before="120"/>
        <w:jc w:val="both"/>
        <w:rPr>
          <w:rFonts w:ascii="Arial" w:hAnsi="Arial"/>
          <w:sz w:val="16"/>
          <w:szCs w:val="16"/>
        </w:rPr>
      </w:pPr>
      <w:r w:rsidRPr="004F6B60">
        <w:rPr>
          <w:rFonts w:ascii="Arial" w:hAnsi="Arial"/>
          <w:sz w:val="16"/>
          <w:szCs w:val="16"/>
        </w:rPr>
        <w:t>2</w:t>
      </w:r>
      <w:r w:rsidR="004E64CC">
        <w:rPr>
          <w:rFonts w:ascii="Arial" w:hAnsi="Arial"/>
          <w:sz w:val="16"/>
          <w:szCs w:val="16"/>
        </w:rPr>
        <w:t>1</w:t>
      </w:r>
      <w:r w:rsidR="00E10FCD" w:rsidRPr="004F6B60">
        <w:rPr>
          <w:rFonts w:ascii="Arial" w:hAnsi="Arial"/>
          <w:sz w:val="16"/>
          <w:szCs w:val="16"/>
        </w:rPr>
        <w:t xml:space="preserve">.3. </w:t>
      </w:r>
      <w:r w:rsidRPr="004F6B60">
        <w:rPr>
          <w:rFonts w:ascii="Arial" w:hAnsi="Arial"/>
          <w:sz w:val="16"/>
          <w:szCs w:val="16"/>
        </w:rPr>
        <w:t xml:space="preserve"> </w:t>
      </w:r>
      <w:r w:rsidR="00E10FCD" w:rsidRPr="004F6B60">
        <w:rPr>
          <w:rFonts w:ascii="Arial" w:hAnsi="Arial"/>
          <w:sz w:val="16"/>
          <w:szCs w:val="16"/>
        </w:rPr>
        <w:t xml:space="preserve">Zhotovitel </w:t>
      </w:r>
      <w:r w:rsidR="009C4D83" w:rsidRPr="004F6B60">
        <w:rPr>
          <w:rFonts w:ascii="Arial" w:hAnsi="Arial"/>
          <w:sz w:val="16"/>
          <w:szCs w:val="16"/>
        </w:rPr>
        <w:t xml:space="preserve">není oprávněn </w:t>
      </w:r>
      <w:r w:rsidR="00E10FCD" w:rsidRPr="004F6B60">
        <w:rPr>
          <w:rFonts w:ascii="Arial" w:hAnsi="Arial"/>
          <w:sz w:val="16"/>
          <w:szCs w:val="16"/>
        </w:rPr>
        <w:t>postoup</w:t>
      </w:r>
      <w:r w:rsidR="009C4D83" w:rsidRPr="004F6B60">
        <w:rPr>
          <w:rFonts w:ascii="Arial" w:hAnsi="Arial"/>
          <w:sz w:val="16"/>
          <w:szCs w:val="16"/>
        </w:rPr>
        <w:t>it</w:t>
      </w:r>
      <w:r w:rsidR="00E10FCD" w:rsidRPr="004F6B60">
        <w:rPr>
          <w:rFonts w:ascii="Arial" w:hAnsi="Arial"/>
          <w:sz w:val="16"/>
          <w:szCs w:val="16"/>
        </w:rPr>
        <w:t xml:space="preserve"> bez </w:t>
      </w:r>
      <w:r w:rsidR="009C4D83" w:rsidRPr="004F6B60">
        <w:rPr>
          <w:rFonts w:ascii="Arial" w:hAnsi="Arial"/>
          <w:sz w:val="16"/>
          <w:szCs w:val="16"/>
        </w:rPr>
        <w:t xml:space="preserve">předchozího </w:t>
      </w:r>
      <w:r w:rsidR="00FE3F79">
        <w:rPr>
          <w:rFonts w:ascii="Arial" w:hAnsi="Arial"/>
          <w:sz w:val="16"/>
          <w:szCs w:val="16"/>
        </w:rPr>
        <w:t>písemného souhlasu o</w:t>
      </w:r>
      <w:r w:rsidR="00E10FCD" w:rsidRPr="004F6B60">
        <w:rPr>
          <w:rFonts w:ascii="Arial" w:hAnsi="Arial"/>
          <w:sz w:val="16"/>
          <w:szCs w:val="16"/>
        </w:rPr>
        <w:t xml:space="preserve">bjednatele dílo ani jeho část </w:t>
      </w:r>
      <w:r w:rsidR="009C4D83" w:rsidRPr="004F6B60">
        <w:rPr>
          <w:rFonts w:ascii="Arial" w:hAnsi="Arial"/>
          <w:sz w:val="16"/>
          <w:szCs w:val="16"/>
        </w:rPr>
        <w:t xml:space="preserve">ani jakákoliv práva či povinnosti </w:t>
      </w:r>
      <w:r w:rsidR="00562A68">
        <w:rPr>
          <w:rFonts w:ascii="Arial" w:hAnsi="Arial"/>
          <w:sz w:val="16"/>
          <w:szCs w:val="16"/>
        </w:rPr>
        <w:t xml:space="preserve">či pohledávky </w:t>
      </w:r>
      <w:r w:rsidR="009C4D83" w:rsidRPr="004F6B60">
        <w:rPr>
          <w:rFonts w:ascii="Arial" w:hAnsi="Arial"/>
          <w:sz w:val="16"/>
          <w:szCs w:val="16"/>
        </w:rPr>
        <w:t xml:space="preserve">z této smlouvy </w:t>
      </w:r>
      <w:r w:rsidR="00E10FCD" w:rsidRPr="004F6B60">
        <w:rPr>
          <w:rFonts w:ascii="Arial" w:hAnsi="Arial"/>
          <w:sz w:val="16"/>
          <w:szCs w:val="16"/>
        </w:rPr>
        <w:t>třetí</w:t>
      </w:r>
      <w:r w:rsidR="009C4D83" w:rsidRPr="004F6B60">
        <w:rPr>
          <w:rFonts w:ascii="Arial" w:hAnsi="Arial"/>
          <w:sz w:val="16"/>
          <w:szCs w:val="16"/>
        </w:rPr>
        <w:t>/m</w:t>
      </w:r>
      <w:r w:rsidR="00E10FCD" w:rsidRPr="004F6B60">
        <w:rPr>
          <w:rFonts w:ascii="Arial" w:hAnsi="Arial"/>
          <w:sz w:val="16"/>
          <w:szCs w:val="16"/>
        </w:rPr>
        <w:t xml:space="preserve"> osobě</w:t>
      </w:r>
      <w:r w:rsidR="009C4D83" w:rsidRPr="004F6B60">
        <w:rPr>
          <w:rFonts w:ascii="Arial" w:hAnsi="Arial"/>
          <w:sz w:val="16"/>
          <w:szCs w:val="16"/>
        </w:rPr>
        <w:t>/ám</w:t>
      </w:r>
      <w:r w:rsidR="00E10FCD" w:rsidRPr="004F6B60">
        <w:rPr>
          <w:rFonts w:ascii="Arial" w:hAnsi="Arial"/>
          <w:sz w:val="16"/>
          <w:szCs w:val="16"/>
        </w:rPr>
        <w:t xml:space="preserve"> za úplatu nebo jinak.</w:t>
      </w:r>
    </w:p>
    <w:p w:rsidR="00486817" w:rsidRPr="00486817" w:rsidRDefault="00486817" w:rsidP="00486817"/>
    <w:p w:rsidR="00E15DB1" w:rsidRDefault="00E15DB1" w:rsidP="00812E16">
      <w:pPr>
        <w:pStyle w:val="Nadpis4"/>
        <w:tabs>
          <w:tab w:val="left" w:pos="-720"/>
        </w:tabs>
        <w:spacing w:before="120"/>
        <w:jc w:val="both"/>
        <w:rPr>
          <w:rFonts w:ascii="Arial" w:hAnsi="Arial" w:cs="Arial"/>
          <w:bCs w:val="0"/>
          <w:sz w:val="20"/>
          <w:szCs w:val="20"/>
        </w:rPr>
      </w:pPr>
      <w:r>
        <w:rPr>
          <w:rFonts w:ascii="Arial" w:hAnsi="Arial" w:cs="Arial"/>
          <w:bCs w:val="0"/>
          <w:sz w:val="20"/>
          <w:szCs w:val="20"/>
        </w:rPr>
        <w:t xml:space="preserve">XXII. </w:t>
      </w:r>
      <w:r w:rsidR="00A301EC">
        <w:rPr>
          <w:rFonts w:ascii="Arial" w:hAnsi="Arial" w:cs="Arial"/>
          <w:bCs w:val="0"/>
          <w:sz w:val="20"/>
          <w:szCs w:val="20"/>
        </w:rPr>
        <w:t>Zvláštní pr</w:t>
      </w:r>
      <w:r>
        <w:rPr>
          <w:rFonts w:ascii="Arial" w:hAnsi="Arial" w:cs="Arial"/>
          <w:bCs w:val="0"/>
          <w:sz w:val="20"/>
          <w:szCs w:val="20"/>
        </w:rPr>
        <w:t>áv</w:t>
      </w:r>
      <w:r w:rsidR="00A301EC">
        <w:rPr>
          <w:rFonts w:ascii="Arial" w:hAnsi="Arial" w:cs="Arial"/>
          <w:bCs w:val="0"/>
          <w:sz w:val="20"/>
          <w:szCs w:val="20"/>
        </w:rPr>
        <w:t>o</w:t>
      </w:r>
      <w:r w:rsidR="00734B2F">
        <w:rPr>
          <w:rFonts w:ascii="Arial" w:hAnsi="Arial" w:cs="Arial"/>
          <w:bCs w:val="0"/>
          <w:sz w:val="20"/>
          <w:szCs w:val="20"/>
        </w:rPr>
        <w:t xml:space="preserve"> objednatele</w:t>
      </w:r>
      <w:r w:rsidR="009E36E7">
        <w:rPr>
          <w:rFonts w:ascii="Arial" w:hAnsi="Arial" w:cs="Arial"/>
          <w:bCs w:val="0"/>
          <w:sz w:val="20"/>
          <w:szCs w:val="20"/>
        </w:rPr>
        <w:t xml:space="preserve"> a povinnost zhotovitele</w:t>
      </w:r>
    </w:p>
    <w:p w:rsidR="009E36E7" w:rsidRPr="00FE5945" w:rsidRDefault="009E36E7" w:rsidP="009E36E7">
      <w:pPr>
        <w:widowControl w:val="0"/>
        <w:tabs>
          <w:tab w:val="left" w:pos="284"/>
        </w:tabs>
        <w:autoSpaceDE w:val="0"/>
        <w:autoSpaceDN w:val="0"/>
        <w:adjustRightInd w:val="0"/>
        <w:jc w:val="both"/>
        <w:rPr>
          <w:rFonts w:ascii="Arial" w:hAnsi="Arial" w:cs="Arial"/>
          <w:sz w:val="16"/>
          <w:szCs w:val="16"/>
        </w:rPr>
      </w:pPr>
      <w:r>
        <w:rPr>
          <w:rFonts w:ascii="Arial" w:hAnsi="Arial" w:cs="Arial"/>
          <w:sz w:val="16"/>
          <w:szCs w:val="16"/>
        </w:rPr>
        <w:t>22</w:t>
      </w:r>
      <w:r w:rsidRPr="008F59CE">
        <w:rPr>
          <w:rFonts w:ascii="Arial" w:hAnsi="Arial" w:cs="Arial"/>
          <w:sz w:val="16"/>
          <w:szCs w:val="16"/>
        </w:rPr>
        <w:t>.</w:t>
      </w:r>
      <w:r>
        <w:rPr>
          <w:rFonts w:ascii="Arial" w:hAnsi="Arial" w:cs="Arial"/>
          <w:sz w:val="16"/>
          <w:szCs w:val="16"/>
        </w:rPr>
        <w:t>1</w:t>
      </w:r>
      <w:r w:rsidRPr="008F59CE">
        <w:rPr>
          <w:rFonts w:ascii="Arial" w:hAnsi="Arial" w:cs="Arial"/>
          <w:sz w:val="16"/>
          <w:szCs w:val="16"/>
        </w:rPr>
        <w:t xml:space="preserve">.  Smluvní strany se výslovně dohodly, že objednatel není v prodlení s placením ceny díla dle té které faktury nebo její části při nedodržení data splatnosti uvedeného na faktuře s ohledem na </w:t>
      </w:r>
      <w:r w:rsidRPr="008F59CE">
        <w:rPr>
          <w:rFonts w:ascii="Arial" w:hAnsi="Arial" w:cs="Arial"/>
          <w:bCs/>
          <w:sz w:val="16"/>
          <w:szCs w:val="16"/>
        </w:rPr>
        <w:t>čerpání financování ceny díla z rozpočtových zdrojů</w:t>
      </w:r>
      <w:r w:rsidRPr="00FE5945">
        <w:rPr>
          <w:rFonts w:ascii="Arial" w:hAnsi="Arial" w:cs="Arial"/>
          <w:bCs/>
          <w:sz w:val="16"/>
          <w:szCs w:val="16"/>
        </w:rPr>
        <w:t xml:space="preserve"> objednatele</w:t>
      </w:r>
      <w:r>
        <w:rPr>
          <w:rFonts w:ascii="Arial" w:hAnsi="Arial" w:cs="Arial"/>
          <w:bCs/>
          <w:sz w:val="16"/>
          <w:szCs w:val="16"/>
        </w:rPr>
        <w:t xml:space="preserve">. Zhotovitel se zavazuje kdykoliv v době účinnosti této smlouvy k výzvě objednatele prodloužit datum splatnosti té které faktury o </w:t>
      </w:r>
      <w:r w:rsidRPr="00FE5945">
        <w:rPr>
          <w:rFonts w:ascii="Arial" w:hAnsi="Arial" w:cs="Arial"/>
          <w:bCs/>
          <w:sz w:val="16"/>
          <w:szCs w:val="16"/>
        </w:rPr>
        <w:t xml:space="preserve"> </w:t>
      </w:r>
      <w:r w:rsidRPr="004F6B60">
        <w:rPr>
          <w:rFonts w:ascii="Arial" w:hAnsi="Arial"/>
          <w:sz w:val="16"/>
          <w:szCs w:val="16"/>
          <w:shd w:val="clear" w:color="auto" w:fill="00FF00"/>
        </w:rPr>
        <w:t>####</w:t>
      </w:r>
      <w:r>
        <w:rPr>
          <w:rFonts w:ascii="Arial" w:hAnsi="Arial"/>
          <w:sz w:val="16"/>
          <w:szCs w:val="16"/>
          <w:shd w:val="clear" w:color="auto" w:fill="00FF00"/>
        </w:rPr>
        <w:t xml:space="preserve"> dnů </w:t>
      </w:r>
      <w:r>
        <w:rPr>
          <w:rFonts w:ascii="Arial" w:hAnsi="Arial" w:cs="Arial"/>
          <w:bCs/>
          <w:sz w:val="16"/>
          <w:szCs w:val="16"/>
        </w:rPr>
        <w:t>, a to i opakovaně. Pro vyloučení všech pochybností smluvní strany sjednávají, že pokud objednatel neučiní výzvu k prodloužení data splatnosti té které faktury vůči zhotoviteli je zhotovitel povinen prodloužit datum splatnosti i bez této výzvy automaticky, a to při nezaplacení ceny díla nebo její části k posledním</w:t>
      </w:r>
      <w:r w:rsidR="00463A70">
        <w:rPr>
          <w:rFonts w:ascii="Arial" w:hAnsi="Arial" w:cs="Arial"/>
          <w:bCs/>
          <w:sz w:val="16"/>
          <w:szCs w:val="16"/>
        </w:rPr>
        <w:t>u</w:t>
      </w:r>
      <w:r>
        <w:rPr>
          <w:rFonts w:ascii="Arial" w:hAnsi="Arial" w:cs="Arial"/>
          <w:bCs/>
          <w:sz w:val="16"/>
          <w:szCs w:val="16"/>
        </w:rPr>
        <w:t xml:space="preserve"> dni splatnosti té které faktury objednatelem. </w:t>
      </w:r>
    </w:p>
    <w:p w:rsidR="006B2505" w:rsidRPr="006B2505" w:rsidRDefault="00734B2F" w:rsidP="006B2505">
      <w:pPr>
        <w:rPr>
          <w:rFonts w:ascii="Arial" w:hAnsi="Arial" w:cs="Arial"/>
          <w:sz w:val="16"/>
          <w:szCs w:val="16"/>
        </w:rPr>
      </w:pPr>
      <w:r>
        <w:rPr>
          <w:rFonts w:ascii="Arial" w:hAnsi="Arial" w:cs="Arial"/>
          <w:sz w:val="16"/>
          <w:szCs w:val="16"/>
        </w:rPr>
        <w:t xml:space="preserve">  </w:t>
      </w:r>
      <w:r w:rsidR="006B2505">
        <w:rPr>
          <w:rFonts w:ascii="Arial" w:hAnsi="Arial" w:cs="Arial"/>
          <w:sz w:val="16"/>
          <w:szCs w:val="16"/>
        </w:rPr>
        <w:t xml:space="preserve"> </w:t>
      </w:r>
    </w:p>
    <w:p w:rsidR="00E10FCD" w:rsidRPr="004F6B60" w:rsidRDefault="00E10FCD" w:rsidP="00812E16">
      <w:pPr>
        <w:pStyle w:val="Nadpis4"/>
        <w:tabs>
          <w:tab w:val="left" w:pos="-720"/>
        </w:tabs>
        <w:spacing w:before="120"/>
        <w:jc w:val="both"/>
        <w:rPr>
          <w:rFonts w:ascii="Arial" w:hAnsi="Arial" w:cs="Arial"/>
          <w:bCs w:val="0"/>
          <w:sz w:val="20"/>
          <w:szCs w:val="20"/>
        </w:rPr>
      </w:pPr>
      <w:r w:rsidRPr="004F6B60">
        <w:rPr>
          <w:rFonts w:ascii="Arial" w:hAnsi="Arial" w:cs="Arial"/>
          <w:bCs w:val="0"/>
          <w:sz w:val="20"/>
          <w:szCs w:val="20"/>
        </w:rPr>
        <w:t>X</w:t>
      </w:r>
      <w:r w:rsidR="002B5BAE" w:rsidRPr="004F6B60">
        <w:rPr>
          <w:rFonts w:ascii="Arial" w:hAnsi="Arial" w:cs="Arial"/>
          <w:bCs w:val="0"/>
          <w:sz w:val="20"/>
          <w:szCs w:val="20"/>
        </w:rPr>
        <w:t>X</w:t>
      </w:r>
      <w:r w:rsidR="00A93F30" w:rsidRPr="004F6B60">
        <w:rPr>
          <w:rFonts w:ascii="Arial" w:hAnsi="Arial" w:cs="Arial"/>
          <w:bCs w:val="0"/>
          <w:sz w:val="20"/>
          <w:szCs w:val="20"/>
        </w:rPr>
        <w:t>I</w:t>
      </w:r>
      <w:r w:rsidR="00081F44" w:rsidRPr="004F6B60">
        <w:rPr>
          <w:rFonts w:ascii="Arial" w:hAnsi="Arial" w:cs="Arial"/>
          <w:bCs w:val="0"/>
          <w:sz w:val="20"/>
          <w:szCs w:val="20"/>
        </w:rPr>
        <w:t>I</w:t>
      </w:r>
      <w:r w:rsidR="00E15DB1">
        <w:rPr>
          <w:rFonts w:ascii="Arial" w:hAnsi="Arial" w:cs="Arial"/>
          <w:bCs w:val="0"/>
          <w:sz w:val="20"/>
          <w:szCs w:val="20"/>
        </w:rPr>
        <w:t>I</w:t>
      </w:r>
      <w:r w:rsidRPr="004F6B60">
        <w:rPr>
          <w:rFonts w:ascii="Arial" w:hAnsi="Arial" w:cs="Arial"/>
          <w:bCs w:val="0"/>
          <w:sz w:val="20"/>
          <w:szCs w:val="20"/>
        </w:rPr>
        <w:t>. Doručování a označování dokumentů</w:t>
      </w:r>
    </w:p>
    <w:p w:rsidR="00E10FCD" w:rsidRPr="004F6B60" w:rsidRDefault="002B5BAE" w:rsidP="00812E16">
      <w:pPr>
        <w:tabs>
          <w:tab w:val="left" w:pos="-720"/>
        </w:tabs>
        <w:spacing w:before="120"/>
        <w:jc w:val="both"/>
        <w:rPr>
          <w:rFonts w:ascii="Arial" w:hAnsi="Arial"/>
          <w:sz w:val="16"/>
          <w:szCs w:val="16"/>
        </w:rPr>
      </w:pPr>
      <w:r w:rsidRPr="004F6B60">
        <w:rPr>
          <w:rFonts w:ascii="Arial" w:hAnsi="Arial"/>
          <w:sz w:val="16"/>
          <w:szCs w:val="16"/>
        </w:rPr>
        <w:t>2</w:t>
      </w:r>
      <w:r w:rsidR="00E15DB1">
        <w:rPr>
          <w:rFonts w:ascii="Arial" w:hAnsi="Arial"/>
          <w:sz w:val="16"/>
          <w:szCs w:val="16"/>
        </w:rPr>
        <w:t>3</w:t>
      </w:r>
      <w:r w:rsidR="00E10FCD" w:rsidRPr="004F6B60">
        <w:rPr>
          <w:rFonts w:ascii="Arial" w:hAnsi="Arial"/>
          <w:sz w:val="16"/>
          <w:szCs w:val="16"/>
        </w:rPr>
        <w:t>.1. </w:t>
      </w:r>
      <w:r w:rsidRPr="004F6B60">
        <w:rPr>
          <w:rFonts w:ascii="Arial" w:hAnsi="Arial"/>
          <w:sz w:val="16"/>
          <w:szCs w:val="16"/>
        </w:rPr>
        <w:t xml:space="preserve"> </w:t>
      </w:r>
      <w:r w:rsidR="00E10FCD" w:rsidRPr="004F6B60">
        <w:rPr>
          <w:rFonts w:ascii="Arial" w:hAnsi="Arial"/>
          <w:sz w:val="16"/>
          <w:szCs w:val="16"/>
        </w:rPr>
        <w:t xml:space="preserve">Veškerá oznámení podle této </w:t>
      </w:r>
      <w:r w:rsidR="00FE3F79">
        <w:rPr>
          <w:rFonts w:ascii="Arial" w:hAnsi="Arial"/>
          <w:sz w:val="16"/>
          <w:szCs w:val="16"/>
        </w:rPr>
        <w:t>s</w:t>
      </w:r>
      <w:r w:rsidR="00E10FCD" w:rsidRPr="004F6B60">
        <w:rPr>
          <w:rFonts w:ascii="Arial" w:hAnsi="Arial"/>
          <w:sz w:val="16"/>
          <w:szCs w:val="16"/>
        </w:rPr>
        <w:t>mlouvy musí být písemná a musí být doručena osobně, zaslána</w:t>
      </w:r>
      <w:r w:rsidR="00E10FCD" w:rsidRPr="004F6B60">
        <w:rPr>
          <w:rFonts w:ascii="Arial" w:hAnsi="Arial"/>
        </w:rPr>
        <w:t xml:space="preserve"> </w:t>
      </w:r>
      <w:r w:rsidR="00E10FCD" w:rsidRPr="004F6B60">
        <w:rPr>
          <w:rFonts w:ascii="Arial" w:hAnsi="Arial"/>
          <w:sz w:val="16"/>
          <w:szCs w:val="16"/>
        </w:rPr>
        <w:t>doporučeným dopisem nebo zaslána telekomunikačním prostředkem (faxem, elektronickou poštou). Jakékoliv oznámení se bude pokládat za doručené adresátovi prvním (1.) pracovním dnem následujícím po datu odeslání v případě osobního doručení a doručení telekomunikačním prostředkem a pátým (5.) pracovním dnem po datu odeslání v případě zaslání doporučeným dopisem.</w:t>
      </w:r>
    </w:p>
    <w:p w:rsidR="00E10FCD" w:rsidRPr="004F6B60" w:rsidRDefault="002B5BAE" w:rsidP="00812E16">
      <w:pPr>
        <w:tabs>
          <w:tab w:val="left" w:pos="-720"/>
        </w:tabs>
        <w:spacing w:before="120"/>
        <w:jc w:val="both"/>
        <w:rPr>
          <w:rFonts w:ascii="Arial" w:hAnsi="Arial"/>
          <w:sz w:val="16"/>
          <w:szCs w:val="16"/>
        </w:rPr>
      </w:pPr>
      <w:r w:rsidRPr="004F6B60">
        <w:rPr>
          <w:rFonts w:ascii="Arial" w:hAnsi="Arial"/>
          <w:sz w:val="16"/>
          <w:szCs w:val="16"/>
        </w:rPr>
        <w:t>2</w:t>
      </w:r>
      <w:r w:rsidR="00E15DB1">
        <w:rPr>
          <w:rFonts w:ascii="Arial" w:hAnsi="Arial"/>
          <w:sz w:val="16"/>
          <w:szCs w:val="16"/>
        </w:rPr>
        <w:t>3</w:t>
      </w:r>
      <w:r w:rsidR="00E10FCD" w:rsidRPr="004F6B60">
        <w:rPr>
          <w:rFonts w:ascii="Arial" w:hAnsi="Arial"/>
          <w:sz w:val="16"/>
          <w:szCs w:val="16"/>
        </w:rPr>
        <w:t>.2. </w:t>
      </w:r>
      <w:r w:rsidRPr="004F6B60">
        <w:rPr>
          <w:rFonts w:ascii="Arial" w:hAnsi="Arial"/>
          <w:sz w:val="16"/>
          <w:szCs w:val="16"/>
        </w:rPr>
        <w:t xml:space="preserve"> </w:t>
      </w:r>
      <w:r w:rsidR="00E10FCD" w:rsidRPr="004F6B60">
        <w:rPr>
          <w:rFonts w:ascii="Arial" w:hAnsi="Arial"/>
          <w:sz w:val="16"/>
          <w:szCs w:val="16"/>
        </w:rPr>
        <w:t>Oznámení zaslaná telekomunikačními prostředky musí být zpětně ověřena. Oznámení elektronickou poštou musí být příjemcem elektronicky potvrzeno manuálně anebo musí být potvrzeno jiným způsobem. Automatické potvrzení o přečtení nebo zobrazení elektronické zprávy se za potvrzení o doručení oznámení nepovažuje.</w:t>
      </w:r>
    </w:p>
    <w:p w:rsidR="00E10FCD" w:rsidRPr="004F6B60" w:rsidRDefault="002B5BAE" w:rsidP="00812E16">
      <w:pPr>
        <w:tabs>
          <w:tab w:val="left" w:pos="-720"/>
        </w:tabs>
        <w:spacing w:before="120"/>
        <w:jc w:val="both"/>
        <w:rPr>
          <w:rFonts w:ascii="Arial" w:hAnsi="Arial"/>
          <w:sz w:val="16"/>
          <w:szCs w:val="16"/>
        </w:rPr>
      </w:pPr>
      <w:r w:rsidRPr="004F6B60">
        <w:rPr>
          <w:rFonts w:ascii="Arial" w:hAnsi="Arial"/>
          <w:sz w:val="16"/>
          <w:szCs w:val="16"/>
        </w:rPr>
        <w:t>2</w:t>
      </w:r>
      <w:r w:rsidR="00E15DB1">
        <w:rPr>
          <w:rFonts w:ascii="Arial" w:hAnsi="Arial"/>
          <w:sz w:val="16"/>
          <w:szCs w:val="16"/>
        </w:rPr>
        <w:t>3</w:t>
      </w:r>
      <w:r w:rsidR="00E10FCD" w:rsidRPr="004F6B60">
        <w:rPr>
          <w:rFonts w:ascii="Arial" w:hAnsi="Arial"/>
          <w:sz w:val="16"/>
          <w:szCs w:val="16"/>
        </w:rPr>
        <w:t xml:space="preserve">.3. </w:t>
      </w:r>
      <w:r w:rsidRPr="004F6B60">
        <w:rPr>
          <w:rFonts w:ascii="Arial" w:hAnsi="Arial"/>
          <w:sz w:val="16"/>
          <w:szCs w:val="16"/>
        </w:rPr>
        <w:t xml:space="preserve"> </w:t>
      </w:r>
      <w:r w:rsidR="00E10FCD" w:rsidRPr="004F6B60">
        <w:rPr>
          <w:rFonts w:ascii="Arial" w:hAnsi="Arial"/>
          <w:sz w:val="16"/>
          <w:szCs w:val="16"/>
        </w:rPr>
        <w:t>Veškeré předávané dokumenty, tj. oznámení, textová nebo výkresová dokumentace, vyplněné formuláře aj., musí být podepsány osobou, která je zpracovala, popřípadě také osobou, která za ně odpovídá, a musí být opatřeny přesným datem s uvedením kalendářního dne, popřípadě také hodiny, kdy byl dokument odeslán. Dokument, který není náležitě podepsán a datován, se považuje za neplatný a k jeho obsahu se nepřihlíží, i když byl řádně doručen.</w:t>
      </w:r>
    </w:p>
    <w:p w:rsidR="00E10FCD" w:rsidRPr="004F6B60" w:rsidRDefault="002B5BAE" w:rsidP="00812E16">
      <w:pPr>
        <w:tabs>
          <w:tab w:val="left" w:pos="-720"/>
        </w:tabs>
        <w:spacing w:before="120"/>
        <w:jc w:val="both"/>
        <w:rPr>
          <w:rFonts w:ascii="Arial" w:hAnsi="Arial"/>
          <w:sz w:val="16"/>
          <w:szCs w:val="16"/>
        </w:rPr>
      </w:pPr>
      <w:r w:rsidRPr="004F6B60">
        <w:rPr>
          <w:rFonts w:ascii="Arial" w:hAnsi="Arial"/>
          <w:sz w:val="16"/>
          <w:szCs w:val="16"/>
        </w:rPr>
        <w:t>2</w:t>
      </w:r>
      <w:r w:rsidR="00E15DB1">
        <w:rPr>
          <w:rFonts w:ascii="Arial" w:hAnsi="Arial"/>
          <w:sz w:val="16"/>
          <w:szCs w:val="16"/>
        </w:rPr>
        <w:t>3</w:t>
      </w:r>
      <w:r w:rsidR="00E10FCD" w:rsidRPr="004F6B60">
        <w:rPr>
          <w:rFonts w:ascii="Arial" w:hAnsi="Arial"/>
          <w:sz w:val="16"/>
          <w:szCs w:val="16"/>
        </w:rPr>
        <w:t xml:space="preserve">.4. </w:t>
      </w:r>
      <w:r w:rsidRPr="004F6B60">
        <w:rPr>
          <w:rFonts w:ascii="Arial" w:hAnsi="Arial"/>
          <w:sz w:val="16"/>
          <w:szCs w:val="16"/>
        </w:rPr>
        <w:t xml:space="preserve"> </w:t>
      </w:r>
      <w:r w:rsidR="00E10FCD" w:rsidRPr="004F6B60">
        <w:rPr>
          <w:rFonts w:ascii="Arial" w:hAnsi="Arial"/>
          <w:sz w:val="16"/>
          <w:szCs w:val="16"/>
        </w:rPr>
        <w:t>Ústní pokyny nebo dohody předané osobně nebo telefonicky musí být bez zbytečného odkladu potvrzeny písemně.</w:t>
      </w:r>
    </w:p>
    <w:p w:rsidR="002B5BAE" w:rsidRPr="004F6B60" w:rsidRDefault="002B5BAE" w:rsidP="00812E16">
      <w:pPr>
        <w:tabs>
          <w:tab w:val="left" w:pos="-720"/>
        </w:tabs>
        <w:spacing w:before="120"/>
        <w:jc w:val="both"/>
        <w:rPr>
          <w:rFonts w:ascii="Arial" w:hAnsi="Arial"/>
          <w:sz w:val="16"/>
          <w:szCs w:val="16"/>
        </w:rPr>
      </w:pPr>
    </w:p>
    <w:p w:rsidR="003569FA" w:rsidRPr="004F6B60" w:rsidRDefault="003569FA" w:rsidP="00812E16">
      <w:pPr>
        <w:ind w:left="284" w:hanging="284"/>
        <w:jc w:val="both"/>
        <w:rPr>
          <w:rFonts w:ascii="Arial" w:hAnsi="Arial" w:cs="Arial"/>
          <w:b/>
        </w:rPr>
      </w:pPr>
      <w:r w:rsidRPr="004F6B60">
        <w:rPr>
          <w:rFonts w:ascii="Arial" w:hAnsi="Arial" w:cs="Arial"/>
          <w:b/>
        </w:rPr>
        <w:t>X</w:t>
      </w:r>
      <w:r w:rsidR="002B5BAE" w:rsidRPr="004F6B60">
        <w:rPr>
          <w:rFonts w:ascii="Arial" w:hAnsi="Arial" w:cs="Arial"/>
          <w:b/>
        </w:rPr>
        <w:t>X</w:t>
      </w:r>
      <w:r w:rsidR="00081F44" w:rsidRPr="004F6B60">
        <w:rPr>
          <w:rFonts w:ascii="Arial" w:hAnsi="Arial" w:cs="Arial"/>
          <w:b/>
        </w:rPr>
        <w:t>I</w:t>
      </w:r>
      <w:r w:rsidR="00E15DB1">
        <w:rPr>
          <w:rFonts w:ascii="Arial" w:hAnsi="Arial" w:cs="Arial"/>
          <w:b/>
        </w:rPr>
        <w:t>V</w:t>
      </w:r>
      <w:r w:rsidRPr="004F6B60">
        <w:rPr>
          <w:rFonts w:ascii="Arial" w:hAnsi="Arial" w:cs="Arial"/>
          <w:b/>
        </w:rPr>
        <w:t>.</w:t>
      </w:r>
      <w:r w:rsidR="002B5BAE" w:rsidRPr="004F6B60">
        <w:rPr>
          <w:rFonts w:ascii="Arial" w:hAnsi="Arial" w:cs="Arial"/>
          <w:b/>
        </w:rPr>
        <w:t xml:space="preserve"> </w:t>
      </w:r>
      <w:r w:rsidRPr="004F6B60">
        <w:rPr>
          <w:rFonts w:ascii="Arial" w:hAnsi="Arial" w:cs="Arial"/>
          <w:b/>
        </w:rPr>
        <w:t>Kontaktní osoby</w:t>
      </w:r>
    </w:p>
    <w:p w:rsidR="003569FA" w:rsidRPr="004F6B60" w:rsidRDefault="003569FA" w:rsidP="00812E16">
      <w:pPr>
        <w:ind w:left="284" w:hanging="284"/>
        <w:jc w:val="both"/>
        <w:rPr>
          <w:rFonts w:ascii="Arial" w:hAnsi="Arial" w:cs="Arial"/>
          <w:b/>
        </w:rPr>
      </w:pPr>
    </w:p>
    <w:p w:rsidR="003569FA" w:rsidRPr="004F6B60" w:rsidRDefault="003569FA" w:rsidP="00812E16">
      <w:pPr>
        <w:jc w:val="both"/>
        <w:rPr>
          <w:rFonts w:ascii="Arial" w:hAnsi="Arial" w:cs="Arial"/>
          <w:sz w:val="16"/>
          <w:szCs w:val="16"/>
        </w:rPr>
      </w:pPr>
      <w:r w:rsidRPr="004F6B60">
        <w:rPr>
          <w:rFonts w:ascii="Arial" w:hAnsi="Arial" w:cs="Arial"/>
          <w:sz w:val="16"/>
          <w:szCs w:val="16"/>
        </w:rPr>
        <w:t>V celém rozsahu práv a povinností vyplývajících z této smlouvy jsou oprávněni jednat:</w:t>
      </w:r>
    </w:p>
    <w:p w:rsidR="003569FA" w:rsidRPr="004F6B60" w:rsidRDefault="003569FA" w:rsidP="00812E16">
      <w:pPr>
        <w:widowControl w:val="0"/>
        <w:autoSpaceDE w:val="0"/>
        <w:autoSpaceDN w:val="0"/>
        <w:adjustRightInd w:val="0"/>
        <w:jc w:val="both"/>
        <w:rPr>
          <w:rFonts w:ascii="Arial" w:hAnsi="Arial" w:cs="Arial"/>
          <w:sz w:val="16"/>
          <w:szCs w:val="16"/>
        </w:rPr>
      </w:pPr>
    </w:p>
    <w:p w:rsidR="003569FA" w:rsidRPr="004F6B60" w:rsidRDefault="003569FA" w:rsidP="00812E16">
      <w:pPr>
        <w:widowControl w:val="0"/>
        <w:autoSpaceDE w:val="0"/>
        <w:autoSpaceDN w:val="0"/>
        <w:adjustRightInd w:val="0"/>
        <w:jc w:val="both"/>
        <w:rPr>
          <w:rFonts w:ascii="Arial" w:hAnsi="Arial" w:cs="Arial"/>
          <w:b/>
          <w:sz w:val="16"/>
          <w:szCs w:val="16"/>
        </w:rPr>
      </w:pPr>
      <w:r w:rsidRPr="004F6B60">
        <w:rPr>
          <w:rFonts w:ascii="Arial" w:hAnsi="Arial" w:cs="Arial"/>
          <w:b/>
          <w:sz w:val="16"/>
          <w:szCs w:val="16"/>
        </w:rPr>
        <w:lastRenderedPageBreak/>
        <w:t>Za objednatele:</w:t>
      </w:r>
    </w:p>
    <w:p w:rsidR="003569FA" w:rsidRPr="004F6B60" w:rsidRDefault="003569FA" w:rsidP="00812E16">
      <w:pPr>
        <w:widowControl w:val="0"/>
        <w:autoSpaceDE w:val="0"/>
        <w:autoSpaceDN w:val="0"/>
        <w:adjustRightInd w:val="0"/>
        <w:jc w:val="both"/>
        <w:rPr>
          <w:rFonts w:ascii="Arial" w:hAnsi="Arial" w:cs="Arial"/>
          <w:sz w:val="16"/>
          <w:szCs w:val="16"/>
        </w:rPr>
      </w:pPr>
    </w:p>
    <w:p w:rsidR="003569FA" w:rsidRPr="004F6B60" w:rsidRDefault="003569FA" w:rsidP="00812E16">
      <w:pPr>
        <w:widowControl w:val="0"/>
        <w:numPr>
          <w:ilvl w:val="0"/>
          <w:numId w:val="14"/>
        </w:numPr>
        <w:tabs>
          <w:tab w:val="left" w:pos="2410"/>
        </w:tabs>
        <w:autoSpaceDE w:val="0"/>
        <w:autoSpaceDN w:val="0"/>
        <w:adjustRightInd w:val="0"/>
        <w:jc w:val="both"/>
        <w:rPr>
          <w:rFonts w:ascii="Arial" w:hAnsi="Arial" w:cs="Arial"/>
          <w:sz w:val="16"/>
          <w:szCs w:val="16"/>
        </w:rPr>
      </w:pPr>
      <w:r w:rsidRPr="004F6B60">
        <w:rPr>
          <w:rFonts w:ascii="Arial" w:hAnsi="Arial" w:cs="Arial"/>
          <w:sz w:val="16"/>
          <w:szCs w:val="16"/>
        </w:rPr>
        <w:t>ve věcech smluvních</w:t>
      </w:r>
      <w:r w:rsidRPr="004F6B60">
        <w:rPr>
          <w:rFonts w:ascii="Arial" w:hAnsi="Arial" w:cs="Arial"/>
          <w:b/>
          <w:bCs/>
          <w:sz w:val="16"/>
          <w:szCs w:val="16"/>
        </w:rPr>
        <w:t xml:space="preserve"> </w:t>
      </w:r>
      <w:r w:rsidRPr="004F6B60">
        <w:rPr>
          <w:rFonts w:ascii="Arial" w:hAnsi="Arial" w:cs="Arial"/>
          <w:sz w:val="16"/>
          <w:szCs w:val="16"/>
        </w:rPr>
        <w:t>oprávněni jménem objednatele jednat a podepisovat:</w:t>
      </w:r>
      <w:r w:rsidRPr="004F6B60">
        <w:rPr>
          <w:rFonts w:ascii="Arial" w:hAnsi="Arial" w:cs="Arial"/>
          <w:b/>
          <w:bCs/>
          <w:sz w:val="16"/>
          <w:szCs w:val="16"/>
        </w:rPr>
        <w:t xml:space="preserve"> </w:t>
      </w:r>
      <w:r w:rsidR="00C343EC" w:rsidRPr="004F6B60">
        <w:rPr>
          <w:rFonts w:ascii="Arial" w:hAnsi="Arial"/>
          <w:sz w:val="16"/>
          <w:szCs w:val="16"/>
          <w:shd w:val="clear" w:color="auto" w:fill="00FF00"/>
        </w:rPr>
        <w:t>####</w:t>
      </w:r>
    </w:p>
    <w:p w:rsidR="003569FA" w:rsidRPr="004F6B60" w:rsidRDefault="003569FA" w:rsidP="00812E16">
      <w:pPr>
        <w:widowControl w:val="0"/>
        <w:numPr>
          <w:ilvl w:val="0"/>
          <w:numId w:val="14"/>
        </w:numPr>
        <w:tabs>
          <w:tab w:val="left" w:pos="2410"/>
        </w:tabs>
        <w:autoSpaceDE w:val="0"/>
        <w:autoSpaceDN w:val="0"/>
        <w:adjustRightInd w:val="0"/>
        <w:jc w:val="both"/>
        <w:rPr>
          <w:rFonts w:ascii="Arial" w:hAnsi="Arial" w:cs="Arial"/>
          <w:sz w:val="16"/>
          <w:szCs w:val="16"/>
        </w:rPr>
      </w:pPr>
      <w:r w:rsidRPr="004F6B60">
        <w:rPr>
          <w:rFonts w:ascii="Arial" w:hAnsi="Arial" w:cs="Arial"/>
          <w:sz w:val="16"/>
          <w:szCs w:val="16"/>
        </w:rPr>
        <w:t>ve věcech smluvních</w:t>
      </w:r>
      <w:r w:rsidRPr="004F6B60">
        <w:rPr>
          <w:rFonts w:ascii="Arial" w:hAnsi="Arial" w:cs="Arial"/>
          <w:b/>
          <w:bCs/>
          <w:sz w:val="16"/>
          <w:szCs w:val="16"/>
        </w:rPr>
        <w:t xml:space="preserve"> </w:t>
      </w:r>
      <w:r w:rsidRPr="004F6B60">
        <w:rPr>
          <w:rFonts w:ascii="Arial" w:hAnsi="Arial" w:cs="Arial"/>
          <w:sz w:val="16"/>
          <w:szCs w:val="16"/>
        </w:rPr>
        <w:t>oprávněni jménem ob</w:t>
      </w:r>
      <w:r w:rsidR="00A301EC">
        <w:rPr>
          <w:rFonts w:ascii="Arial" w:hAnsi="Arial" w:cs="Arial"/>
          <w:sz w:val="16"/>
          <w:szCs w:val="16"/>
        </w:rPr>
        <w:t xml:space="preserve">jednatele jednat: </w:t>
      </w:r>
      <w:r w:rsidR="00C343EC" w:rsidRPr="004F6B60">
        <w:rPr>
          <w:rFonts w:ascii="Arial" w:hAnsi="Arial"/>
          <w:sz w:val="16"/>
          <w:szCs w:val="16"/>
          <w:shd w:val="clear" w:color="auto" w:fill="00FF00"/>
        </w:rPr>
        <w:t>####</w:t>
      </w:r>
    </w:p>
    <w:p w:rsidR="003569FA" w:rsidRPr="004F6B60" w:rsidRDefault="003569FA" w:rsidP="00812E16">
      <w:pPr>
        <w:widowControl w:val="0"/>
        <w:numPr>
          <w:ilvl w:val="0"/>
          <w:numId w:val="14"/>
        </w:numPr>
        <w:tabs>
          <w:tab w:val="left" w:pos="2410"/>
        </w:tabs>
        <w:autoSpaceDE w:val="0"/>
        <w:autoSpaceDN w:val="0"/>
        <w:adjustRightInd w:val="0"/>
        <w:jc w:val="both"/>
        <w:rPr>
          <w:rFonts w:ascii="Arial" w:hAnsi="Arial" w:cs="Arial"/>
          <w:sz w:val="16"/>
          <w:szCs w:val="16"/>
        </w:rPr>
      </w:pPr>
      <w:r w:rsidRPr="004F6B60">
        <w:rPr>
          <w:rFonts w:ascii="Arial" w:hAnsi="Arial" w:cs="Arial"/>
          <w:sz w:val="16"/>
          <w:szCs w:val="16"/>
        </w:rPr>
        <w:t>ve věcech technických a ve vě</w:t>
      </w:r>
      <w:r w:rsidR="00A301EC">
        <w:rPr>
          <w:rFonts w:ascii="Arial" w:hAnsi="Arial" w:cs="Arial"/>
          <w:sz w:val="16"/>
          <w:szCs w:val="16"/>
        </w:rPr>
        <w:t>cech předání a převzetí  díla op</w:t>
      </w:r>
      <w:r w:rsidRPr="004F6B60">
        <w:rPr>
          <w:rFonts w:ascii="Arial" w:hAnsi="Arial" w:cs="Arial"/>
          <w:sz w:val="16"/>
          <w:szCs w:val="16"/>
        </w:rPr>
        <w:t>rávněni jménem zhotovitele jednat a podepisovat (a to i každ</w:t>
      </w:r>
      <w:r w:rsidR="00A301EC">
        <w:rPr>
          <w:rFonts w:ascii="Arial" w:hAnsi="Arial" w:cs="Arial"/>
          <w:sz w:val="16"/>
          <w:szCs w:val="16"/>
        </w:rPr>
        <w:t xml:space="preserve">ý samostatně): </w:t>
      </w:r>
      <w:r w:rsidR="00C343EC" w:rsidRPr="004F6B60">
        <w:rPr>
          <w:rFonts w:ascii="Arial" w:hAnsi="Arial"/>
          <w:sz w:val="16"/>
          <w:szCs w:val="16"/>
          <w:shd w:val="clear" w:color="auto" w:fill="00FF00"/>
        </w:rPr>
        <w:t>####</w:t>
      </w:r>
    </w:p>
    <w:p w:rsidR="003569FA" w:rsidRDefault="003569FA" w:rsidP="00812E16">
      <w:pPr>
        <w:widowControl w:val="0"/>
        <w:tabs>
          <w:tab w:val="left" w:pos="2410"/>
        </w:tabs>
        <w:autoSpaceDE w:val="0"/>
        <w:autoSpaceDN w:val="0"/>
        <w:adjustRightInd w:val="0"/>
        <w:ind w:left="360"/>
        <w:jc w:val="both"/>
        <w:rPr>
          <w:rFonts w:ascii="Arial" w:hAnsi="Arial" w:cs="Arial"/>
          <w:b/>
          <w:bCs/>
          <w:sz w:val="16"/>
          <w:szCs w:val="16"/>
        </w:rPr>
      </w:pPr>
    </w:p>
    <w:p w:rsidR="00A301EC" w:rsidRDefault="00A301EC" w:rsidP="00812E16">
      <w:pPr>
        <w:widowControl w:val="0"/>
        <w:tabs>
          <w:tab w:val="left" w:pos="2410"/>
        </w:tabs>
        <w:autoSpaceDE w:val="0"/>
        <w:autoSpaceDN w:val="0"/>
        <w:adjustRightInd w:val="0"/>
        <w:ind w:left="360"/>
        <w:jc w:val="both"/>
        <w:rPr>
          <w:rFonts w:ascii="Arial" w:hAnsi="Arial" w:cs="Arial"/>
          <w:b/>
          <w:bCs/>
          <w:sz w:val="16"/>
          <w:szCs w:val="16"/>
        </w:rPr>
      </w:pPr>
    </w:p>
    <w:p w:rsidR="00A301EC" w:rsidRPr="004F6B60" w:rsidRDefault="00A301EC" w:rsidP="00812E16">
      <w:pPr>
        <w:widowControl w:val="0"/>
        <w:tabs>
          <w:tab w:val="left" w:pos="2410"/>
        </w:tabs>
        <w:autoSpaceDE w:val="0"/>
        <w:autoSpaceDN w:val="0"/>
        <w:adjustRightInd w:val="0"/>
        <w:ind w:left="360"/>
        <w:jc w:val="both"/>
        <w:rPr>
          <w:rFonts w:ascii="Arial" w:hAnsi="Arial" w:cs="Arial"/>
          <w:b/>
          <w:bCs/>
          <w:sz w:val="16"/>
          <w:szCs w:val="16"/>
        </w:rPr>
      </w:pPr>
    </w:p>
    <w:p w:rsidR="003569FA" w:rsidRPr="004F6B60" w:rsidRDefault="003569FA" w:rsidP="00812E16">
      <w:pPr>
        <w:widowControl w:val="0"/>
        <w:tabs>
          <w:tab w:val="left" w:pos="2410"/>
        </w:tabs>
        <w:autoSpaceDE w:val="0"/>
        <w:autoSpaceDN w:val="0"/>
        <w:adjustRightInd w:val="0"/>
        <w:jc w:val="both"/>
        <w:rPr>
          <w:rFonts w:ascii="Arial" w:hAnsi="Arial" w:cs="Arial"/>
          <w:sz w:val="16"/>
          <w:szCs w:val="16"/>
        </w:rPr>
      </w:pPr>
    </w:p>
    <w:p w:rsidR="003569FA" w:rsidRPr="004F6B60" w:rsidRDefault="003569FA" w:rsidP="00812E16">
      <w:pPr>
        <w:widowControl w:val="0"/>
        <w:autoSpaceDE w:val="0"/>
        <w:autoSpaceDN w:val="0"/>
        <w:adjustRightInd w:val="0"/>
        <w:jc w:val="both"/>
        <w:rPr>
          <w:rFonts w:ascii="Arial" w:hAnsi="Arial" w:cs="Arial"/>
          <w:b/>
          <w:sz w:val="16"/>
          <w:szCs w:val="16"/>
        </w:rPr>
      </w:pPr>
      <w:r w:rsidRPr="004F6B60">
        <w:rPr>
          <w:rFonts w:ascii="Arial" w:hAnsi="Arial" w:cs="Arial"/>
          <w:b/>
          <w:sz w:val="16"/>
          <w:szCs w:val="16"/>
        </w:rPr>
        <w:t>Za zhotovitele:</w:t>
      </w:r>
    </w:p>
    <w:p w:rsidR="003569FA" w:rsidRPr="004F6B60" w:rsidRDefault="003569FA" w:rsidP="00812E16">
      <w:pPr>
        <w:widowControl w:val="0"/>
        <w:tabs>
          <w:tab w:val="left" w:pos="2410"/>
        </w:tabs>
        <w:autoSpaceDE w:val="0"/>
        <w:autoSpaceDN w:val="0"/>
        <w:adjustRightInd w:val="0"/>
        <w:jc w:val="both"/>
        <w:rPr>
          <w:rFonts w:ascii="Arial" w:hAnsi="Arial" w:cs="Arial"/>
          <w:sz w:val="16"/>
          <w:szCs w:val="16"/>
        </w:rPr>
      </w:pPr>
    </w:p>
    <w:p w:rsidR="003569FA" w:rsidRPr="00C343EC" w:rsidRDefault="003569FA" w:rsidP="00812E16">
      <w:pPr>
        <w:widowControl w:val="0"/>
        <w:numPr>
          <w:ilvl w:val="0"/>
          <w:numId w:val="15"/>
        </w:numPr>
        <w:tabs>
          <w:tab w:val="left" w:pos="2410"/>
        </w:tabs>
        <w:autoSpaceDE w:val="0"/>
        <w:autoSpaceDN w:val="0"/>
        <w:adjustRightInd w:val="0"/>
        <w:jc w:val="both"/>
        <w:rPr>
          <w:rFonts w:ascii="Arial" w:hAnsi="Arial" w:cs="Arial"/>
          <w:sz w:val="16"/>
          <w:szCs w:val="16"/>
        </w:rPr>
      </w:pPr>
      <w:r w:rsidRPr="00C343EC">
        <w:rPr>
          <w:rFonts w:ascii="Arial" w:hAnsi="Arial" w:cs="Arial"/>
          <w:sz w:val="16"/>
          <w:szCs w:val="16"/>
        </w:rPr>
        <w:t>ve věcech smluvních</w:t>
      </w:r>
      <w:r w:rsidRPr="00C343EC">
        <w:rPr>
          <w:rFonts w:ascii="Arial" w:hAnsi="Arial" w:cs="Arial"/>
          <w:b/>
          <w:bCs/>
          <w:sz w:val="16"/>
          <w:szCs w:val="16"/>
        </w:rPr>
        <w:t xml:space="preserve"> </w:t>
      </w:r>
      <w:r w:rsidRPr="00C343EC">
        <w:rPr>
          <w:rFonts w:ascii="Arial" w:hAnsi="Arial" w:cs="Arial"/>
          <w:sz w:val="16"/>
          <w:szCs w:val="16"/>
        </w:rPr>
        <w:t>oprávněni jménem zhotovitele jednat a podepisovat:</w:t>
      </w:r>
      <w:r w:rsidRPr="00C343EC">
        <w:rPr>
          <w:rFonts w:ascii="Arial" w:hAnsi="Arial" w:cs="Arial"/>
          <w:b/>
          <w:bCs/>
          <w:sz w:val="16"/>
          <w:szCs w:val="16"/>
        </w:rPr>
        <w:t xml:space="preserve"> </w:t>
      </w:r>
      <w:r w:rsidR="00C343EC" w:rsidRPr="004F6B60">
        <w:rPr>
          <w:rFonts w:ascii="Arial" w:hAnsi="Arial"/>
          <w:sz w:val="16"/>
          <w:szCs w:val="16"/>
          <w:shd w:val="clear" w:color="auto" w:fill="00FF00"/>
        </w:rPr>
        <w:t>####</w:t>
      </w:r>
    </w:p>
    <w:p w:rsidR="003569FA" w:rsidRPr="00C343EC" w:rsidRDefault="003569FA" w:rsidP="00812E16">
      <w:pPr>
        <w:widowControl w:val="0"/>
        <w:numPr>
          <w:ilvl w:val="0"/>
          <w:numId w:val="15"/>
        </w:numPr>
        <w:tabs>
          <w:tab w:val="left" w:pos="2410"/>
        </w:tabs>
        <w:autoSpaceDE w:val="0"/>
        <w:autoSpaceDN w:val="0"/>
        <w:adjustRightInd w:val="0"/>
        <w:jc w:val="both"/>
        <w:rPr>
          <w:rFonts w:ascii="Arial" w:hAnsi="Arial" w:cs="Arial"/>
          <w:sz w:val="16"/>
          <w:szCs w:val="16"/>
        </w:rPr>
      </w:pPr>
      <w:r w:rsidRPr="00C343EC">
        <w:rPr>
          <w:rFonts w:ascii="Arial" w:hAnsi="Arial" w:cs="Arial"/>
          <w:sz w:val="16"/>
          <w:szCs w:val="16"/>
        </w:rPr>
        <w:t>ve věcech smluvních</w:t>
      </w:r>
      <w:r w:rsidRPr="00C343EC">
        <w:rPr>
          <w:rFonts w:ascii="Arial" w:hAnsi="Arial" w:cs="Arial"/>
          <w:b/>
          <w:bCs/>
          <w:sz w:val="16"/>
          <w:szCs w:val="16"/>
        </w:rPr>
        <w:t xml:space="preserve"> </w:t>
      </w:r>
      <w:r w:rsidRPr="00C343EC">
        <w:rPr>
          <w:rFonts w:ascii="Arial" w:hAnsi="Arial" w:cs="Arial"/>
          <w:sz w:val="16"/>
          <w:szCs w:val="16"/>
        </w:rPr>
        <w:t xml:space="preserve">oprávněni jménem zhotovitele jednat: </w:t>
      </w:r>
      <w:r w:rsidR="00C343EC" w:rsidRPr="004F6B60">
        <w:rPr>
          <w:rFonts w:ascii="Arial" w:hAnsi="Arial"/>
          <w:sz w:val="16"/>
          <w:szCs w:val="16"/>
          <w:shd w:val="clear" w:color="auto" w:fill="00FF00"/>
        </w:rPr>
        <w:t>####</w:t>
      </w:r>
    </w:p>
    <w:p w:rsidR="003569FA" w:rsidRPr="00C343EC" w:rsidRDefault="003569FA" w:rsidP="00812E16">
      <w:pPr>
        <w:widowControl w:val="0"/>
        <w:numPr>
          <w:ilvl w:val="0"/>
          <w:numId w:val="15"/>
        </w:numPr>
        <w:tabs>
          <w:tab w:val="left" w:pos="2410"/>
        </w:tabs>
        <w:autoSpaceDE w:val="0"/>
        <w:autoSpaceDN w:val="0"/>
        <w:adjustRightInd w:val="0"/>
        <w:jc w:val="both"/>
        <w:rPr>
          <w:rFonts w:ascii="Arial" w:hAnsi="Arial" w:cs="Arial"/>
          <w:sz w:val="16"/>
          <w:szCs w:val="16"/>
        </w:rPr>
      </w:pPr>
      <w:r w:rsidRPr="00C343EC">
        <w:rPr>
          <w:rFonts w:ascii="Arial" w:hAnsi="Arial" w:cs="Arial"/>
          <w:sz w:val="16"/>
          <w:szCs w:val="16"/>
        </w:rPr>
        <w:t xml:space="preserve">ve věcech technických a ve věcech předání a převzetí  díla oprávněni jménem zhotovitele jednat a podepisovat: </w:t>
      </w:r>
      <w:r w:rsidR="00C343EC" w:rsidRPr="004F6B60">
        <w:rPr>
          <w:rFonts w:ascii="Arial" w:hAnsi="Arial"/>
          <w:sz w:val="16"/>
          <w:szCs w:val="16"/>
          <w:shd w:val="clear" w:color="auto" w:fill="00FF00"/>
        </w:rPr>
        <w:t>####</w:t>
      </w:r>
    </w:p>
    <w:p w:rsidR="003569FA" w:rsidRPr="00C343EC" w:rsidRDefault="003569FA" w:rsidP="00812E16">
      <w:pPr>
        <w:widowControl w:val="0"/>
        <w:numPr>
          <w:ilvl w:val="0"/>
          <w:numId w:val="15"/>
        </w:numPr>
        <w:tabs>
          <w:tab w:val="left" w:pos="2410"/>
        </w:tabs>
        <w:autoSpaceDE w:val="0"/>
        <w:autoSpaceDN w:val="0"/>
        <w:adjustRightInd w:val="0"/>
        <w:jc w:val="both"/>
        <w:rPr>
          <w:rFonts w:ascii="Arial" w:hAnsi="Arial" w:cs="Arial"/>
          <w:sz w:val="16"/>
          <w:szCs w:val="16"/>
        </w:rPr>
      </w:pPr>
      <w:r w:rsidRPr="00C343EC">
        <w:rPr>
          <w:rFonts w:ascii="Arial" w:hAnsi="Arial" w:cs="Arial"/>
          <w:sz w:val="16"/>
          <w:szCs w:val="16"/>
        </w:rPr>
        <w:t xml:space="preserve">stavbyvedoucí: </w:t>
      </w:r>
      <w:r w:rsidR="00C343EC" w:rsidRPr="004F6B60">
        <w:rPr>
          <w:rFonts w:ascii="Arial" w:hAnsi="Arial"/>
          <w:sz w:val="16"/>
          <w:szCs w:val="16"/>
          <w:shd w:val="clear" w:color="auto" w:fill="00FF00"/>
        </w:rPr>
        <w:t>####</w:t>
      </w:r>
      <w:r w:rsidRPr="00C343EC">
        <w:rPr>
          <w:rFonts w:ascii="Arial" w:hAnsi="Arial" w:cs="Arial"/>
          <w:sz w:val="16"/>
          <w:szCs w:val="16"/>
        </w:rPr>
        <w:tab/>
      </w:r>
    </w:p>
    <w:p w:rsidR="00271EFD" w:rsidRPr="004F6B60" w:rsidRDefault="00271EFD" w:rsidP="00812E16">
      <w:pPr>
        <w:tabs>
          <w:tab w:val="left" w:pos="-720"/>
        </w:tabs>
        <w:spacing w:before="120"/>
        <w:jc w:val="both"/>
        <w:rPr>
          <w:rFonts w:ascii="Arial" w:hAnsi="Arial"/>
          <w:sz w:val="16"/>
          <w:szCs w:val="16"/>
        </w:rPr>
      </w:pPr>
    </w:p>
    <w:p w:rsidR="00E10FCD" w:rsidRPr="004F6B60" w:rsidRDefault="00E10FCD" w:rsidP="00812E16">
      <w:pPr>
        <w:pStyle w:val="Nadpis4"/>
        <w:tabs>
          <w:tab w:val="left" w:pos="-720"/>
        </w:tabs>
        <w:spacing w:before="120"/>
        <w:jc w:val="both"/>
        <w:rPr>
          <w:rFonts w:ascii="Arial" w:hAnsi="Arial" w:cs="Arial"/>
          <w:bCs w:val="0"/>
          <w:sz w:val="20"/>
          <w:szCs w:val="20"/>
        </w:rPr>
      </w:pPr>
      <w:r w:rsidRPr="004F6B60">
        <w:rPr>
          <w:rFonts w:ascii="Arial" w:hAnsi="Arial" w:cs="Arial"/>
          <w:bCs w:val="0"/>
          <w:sz w:val="20"/>
          <w:szCs w:val="20"/>
        </w:rPr>
        <w:t>X</w:t>
      </w:r>
      <w:r w:rsidR="002B5BAE" w:rsidRPr="004F6B60">
        <w:rPr>
          <w:rFonts w:ascii="Arial" w:hAnsi="Arial" w:cs="Arial"/>
          <w:bCs w:val="0"/>
          <w:sz w:val="20"/>
          <w:szCs w:val="20"/>
        </w:rPr>
        <w:t>X</w:t>
      </w:r>
      <w:r w:rsidR="00081F44" w:rsidRPr="004F6B60">
        <w:rPr>
          <w:rFonts w:ascii="Arial" w:hAnsi="Arial" w:cs="Arial"/>
          <w:bCs w:val="0"/>
          <w:sz w:val="20"/>
          <w:szCs w:val="20"/>
        </w:rPr>
        <w:t>V</w:t>
      </w:r>
      <w:r w:rsidRPr="004F6B60">
        <w:rPr>
          <w:rFonts w:ascii="Arial" w:hAnsi="Arial" w:cs="Arial"/>
          <w:bCs w:val="0"/>
          <w:sz w:val="20"/>
          <w:szCs w:val="20"/>
        </w:rPr>
        <w:t>. Ustanovení závěrečná</w:t>
      </w:r>
    </w:p>
    <w:p w:rsidR="00E10FCD" w:rsidRPr="004F6B60" w:rsidRDefault="002B5BAE" w:rsidP="00812E16">
      <w:pPr>
        <w:tabs>
          <w:tab w:val="left" w:pos="-720"/>
        </w:tabs>
        <w:spacing w:before="120"/>
        <w:jc w:val="both"/>
        <w:rPr>
          <w:rFonts w:ascii="Arial" w:hAnsi="Arial"/>
          <w:sz w:val="16"/>
          <w:szCs w:val="16"/>
        </w:rPr>
      </w:pPr>
      <w:r w:rsidRPr="004F6B60">
        <w:rPr>
          <w:rFonts w:ascii="Arial" w:hAnsi="Arial"/>
          <w:sz w:val="16"/>
          <w:szCs w:val="16"/>
        </w:rPr>
        <w:t>2</w:t>
      </w:r>
      <w:r w:rsidR="00E15DB1">
        <w:rPr>
          <w:rFonts w:ascii="Arial" w:hAnsi="Arial"/>
          <w:sz w:val="16"/>
          <w:szCs w:val="16"/>
        </w:rPr>
        <w:t>5</w:t>
      </w:r>
      <w:r w:rsidR="00E10FCD" w:rsidRPr="004F6B60">
        <w:rPr>
          <w:rFonts w:ascii="Arial" w:hAnsi="Arial"/>
          <w:sz w:val="16"/>
          <w:szCs w:val="16"/>
        </w:rPr>
        <w:t>.1.</w:t>
      </w:r>
      <w:r w:rsidRPr="004F6B60">
        <w:rPr>
          <w:rFonts w:ascii="Arial" w:hAnsi="Arial"/>
          <w:sz w:val="16"/>
          <w:szCs w:val="16"/>
        </w:rPr>
        <w:t xml:space="preserve">  </w:t>
      </w:r>
      <w:r w:rsidR="00E10FCD" w:rsidRPr="004F6B60">
        <w:rPr>
          <w:rFonts w:ascii="Arial" w:hAnsi="Arial"/>
          <w:sz w:val="16"/>
          <w:szCs w:val="16"/>
        </w:rPr>
        <w:t>Veškeré změny nebo doplňky této smlouvy musí být provedeny pouze formou písemně číslovaného dodatku k této smlouvě. Věcná náplň dodatku může být  odsouhlasena, např. zápisem do stavebního deníku, který odsouhlasí oprávnění zástupci obou stran.</w:t>
      </w:r>
    </w:p>
    <w:p w:rsidR="00E10FCD" w:rsidRPr="004F6B60" w:rsidRDefault="002B5BAE" w:rsidP="00812E16">
      <w:pPr>
        <w:tabs>
          <w:tab w:val="left" w:pos="-720"/>
        </w:tabs>
        <w:spacing w:before="120"/>
        <w:jc w:val="both"/>
        <w:rPr>
          <w:rFonts w:ascii="Arial" w:hAnsi="Arial"/>
          <w:sz w:val="16"/>
          <w:szCs w:val="16"/>
        </w:rPr>
      </w:pPr>
      <w:r w:rsidRPr="004F6B60">
        <w:rPr>
          <w:rFonts w:ascii="Arial" w:hAnsi="Arial"/>
          <w:sz w:val="16"/>
          <w:szCs w:val="16"/>
        </w:rPr>
        <w:t>2</w:t>
      </w:r>
      <w:r w:rsidR="00E15DB1">
        <w:rPr>
          <w:rFonts w:ascii="Arial" w:hAnsi="Arial"/>
          <w:sz w:val="16"/>
          <w:szCs w:val="16"/>
        </w:rPr>
        <w:t>5</w:t>
      </w:r>
      <w:r w:rsidR="00E10FCD" w:rsidRPr="004F6B60">
        <w:rPr>
          <w:rFonts w:ascii="Arial" w:hAnsi="Arial"/>
          <w:sz w:val="16"/>
          <w:szCs w:val="16"/>
        </w:rPr>
        <w:t>.2.</w:t>
      </w:r>
      <w:r w:rsidRPr="004F6B60">
        <w:rPr>
          <w:rFonts w:ascii="Arial" w:hAnsi="Arial"/>
          <w:sz w:val="16"/>
          <w:szCs w:val="16"/>
        </w:rPr>
        <w:t xml:space="preserve">  </w:t>
      </w:r>
      <w:r w:rsidR="00E10FCD" w:rsidRPr="004F6B60">
        <w:rPr>
          <w:rFonts w:ascii="Arial" w:hAnsi="Arial"/>
          <w:sz w:val="16"/>
          <w:szCs w:val="16"/>
        </w:rPr>
        <w:t xml:space="preserve">Dodatky musí být postupně číslovány, podepsány osobami oprávněnými jednat jménem smluvních stran a vstupují v účinnost dnem podpisu oběma smluvními stranami. </w:t>
      </w:r>
    </w:p>
    <w:p w:rsidR="00E10FCD" w:rsidRPr="004F6B60" w:rsidRDefault="002B5BAE" w:rsidP="00812E16">
      <w:pPr>
        <w:tabs>
          <w:tab w:val="left" w:pos="-720"/>
        </w:tabs>
        <w:spacing w:before="120"/>
        <w:jc w:val="both"/>
        <w:rPr>
          <w:rFonts w:ascii="Arial" w:hAnsi="Arial"/>
          <w:sz w:val="16"/>
          <w:szCs w:val="16"/>
        </w:rPr>
      </w:pPr>
      <w:r w:rsidRPr="004F6B60">
        <w:rPr>
          <w:rFonts w:ascii="Arial" w:hAnsi="Arial"/>
          <w:sz w:val="16"/>
          <w:szCs w:val="16"/>
        </w:rPr>
        <w:t>2</w:t>
      </w:r>
      <w:r w:rsidR="00E15DB1">
        <w:rPr>
          <w:rFonts w:ascii="Arial" w:hAnsi="Arial"/>
          <w:sz w:val="16"/>
          <w:szCs w:val="16"/>
        </w:rPr>
        <w:t>5</w:t>
      </w:r>
      <w:r w:rsidR="00E10FCD" w:rsidRPr="004F6B60">
        <w:rPr>
          <w:rFonts w:ascii="Arial" w:hAnsi="Arial"/>
          <w:sz w:val="16"/>
          <w:szCs w:val="16"/>
        </w:rPr>
        <w:t>.3.</w:t>
      </w:r>
      <w:r w:rsidRPr="004F6B60">
        <w:rPr>
          <w:rFonts w:ascii="Arial" w:hAnsi="Arial"/>
          <w:sz w:val="16"/>
          <w:szCs w:val="16"/>
        </w:rPr>
        <w:t xml:space="preserve">  </w:t>
      </w:r>
      <w:r w:rsidR="00E10FCD" w:rsidRPr="004F6B60">
        <w:rPr>
          <w:rFonts w:ascii="Arial" w:hAnsi="Arial"/>
          <w:sz w:val="16"/>
          <w:szCs w:val="16"/>
        </w:rPr>
        <w:t xml:space="preserve">Všechny právní úkony v souvislosti se změnou této smlouvy činí osoby oprávněné jednat </w:t>
      </w:r>
      <w:r w:rsidR="005D609E">
        <w:rPr>
          <w:rFonts w:ascii="Arial" w:hAnsi="Arial"/>
          <w:sz w:val="16"/>
          <w:szCs w:val="16"/>
        </w:rPr>
        <w:t xml:space="preserve">a podepisovat </w:t>
      </w:r>
      <w:r w:rsidR="00E10FCD" w:rsidRPr="004F6B60">
        <w:rPr>
          <w:rFonts w:ascii="Arial" w:hAnsi="Arial"/>
          <w:sz w:val="16"/>
          <w:szCs w:val="16"/>
        </w:rPr>
        <w:t xml:space="preserve">ve věcech smluvních, příp. osoby k tomu zmocněné zvláštní plnou mocí. </w:t>
      </w:r>
    </w:p>
    <w:p w:rsidR="00E10FCD" w:rsidRPr="004F6B60" w:rsidRDefault="002B5BAE" w:rsidP="00812E16">
      <w:pPr>
        <w:tabs>
          <w:tab w:val="left" w:pos="-720"/>
        </w:tabs>
        <w:spacing w:before="120"/>
        <w:jc w:val="both"/>
        <w:rPr>
          <w:rFonts w:ascii="Arial" w:hAnsi="Arial"/>
          <w:sz w:val="16"/>
          <w:szCs w:val="16"/>
        </w:rPr>
      </w:pPr>
      <w:r w:rsidRPr="004F6B60">
        <w:rPr>
          <w:rFonts w:ascii="Arial" w:hAnsi="Arial"/>
          <w:sz w:val="16"/>
          <w:szCs w:val="16"/>
        </w:rPr>
        <w:t>2</w:t>
      </w:r>
      <w:r w:rsidR="00E15DB1">
        <w:rPr>
          <w:rFonts w:ascii="Arial" w:hAnsi="Arial"/>
          <w:sz w:val="16"/>
          <w:szCs w:val="16"/>
        </w:rPr>
        <w:t>5</w:t>
      </w:r>
      <w:r w:rsidR="00E10FCD" w:rsidRPr="004F6B60">
        <w:rPr>
          <w:rFonts w:ascii="Arial" w:hAnsi="Arial"/>
          <w:sz w:val="16"/>
          <w:szCs w:val="16"/>
        </w:rPr>
        <w:t>.4.</w:t>
      </w:r>
      <w:r w:rsidRPr="004F6B60">
        <w:rPr>
          <w:rFonts w:ascii="Arial" w:hAnsi="Arial"/>
          <w:sz w:val="16"/>
          <w:szCs w:val="16"/>
        </w:rPr>
        <w:t xml:space="preserve">  </w:t>
      </w:r>
      <w:r w:rsidR="00E10FCD" w:rsidRPr="004F6B60">
        <w:rPr>
          <w:rFonts w:ascii="Arial" w:hAnsi="Arial"/>
          <w:sz w:val="16"/>
          <w:szCs w:val="16"/>
        </w:rPr>
        <w:t>Tato smlouva je vyhotovena ve  čtyřech vyhotoveních s platností originálu, z nichž po  dvou obdrží každá ze smluvních stran. Smlouva nabývá účinnosti dnem podpisu oběma smluvními stranami.</w:t>
      </w:r>
    </w:p>
    <w:p w:rsidR="00E10FCD" w:rsidRPr="004F6B60" w:rsidRDefault="002B5BAE" w:rsidP="00812E16">
      <w:pPr>
        <w:tabs>
          <w:tab w:val="left" w:pos="-720"/>
        </w:tabs>
        <w:spacing w:before="120"/>
        <w:jc w:val="both"/>
        <w:rPr>
          <w:rFonts w:ascii="Arial" w:hAnsi="Arial"/>
          <w:sz w:val="16"/>
          <w:szCs w:val="16"/>
        </w:rPr>
      </w:pPr>
      <w:r w:rsidRPr="004F6B60">
        <w:rPr>
          <w:rFonts w:ascii="Arial" w:hAnsi="Arial"/>
          <w:sz w:val="16"/>
          <w:szCs w:val="16"/>
        </w:rPr>
        <w:t>2</w:t>
      </w:r>
      <w:r w:rsidR="00E15DB1">
        <w:rPr>
          <w:rFonts w:ascii="Arial" w:hAnsi="Arial"/>
          <w:sz w:val="16"/>
          <w:szCs w:val="16"/>
        </w:rPr>
        <w:t>5</w:t>
      </w:r>
      <w:r w:rsidR="00E10FCD" w:rsidRPr="004F6B60">
        <w:rPr>
          <w:rFonts w:ascii="Arial" w:hAnsi="Arial"/>
          <w:sz w:val="16"/>
          <w:szCs w:val="16"/>
        </w:rPr>
        <w:t>.5.</w:t>
      </w:r>
      <w:r w:rsidRPr="004F6B60">
        <w:rPr>
          <w:rFonts w:ascii="Arial" w:hAnsi="Arial"/>
          <w:sz w:val="16"/>
          <w:szCs w:val="16"/>
        </w:rPr>
        <w:t xml:space="preserve">  </w:t>
      </w:r>
      <w:r w:rsidR="00E10FCD" w:rsidRPr="004F6B60">
        <w:rPr>
          <w:rFonts w:ascii="Arial" w:hAnsi="Arial"/>
          <w:sz w:val="16"/>
          <w:szCs w:val="16"/>
        </w:rPr>
        <w:t xml:space="preserve">Tam, kde nejsou práva a závazky smluvních  stran vyplývající z této smlouvy výslovně upraveny, platí ustanovení obchodního zákoníku č.513/1991 Sb., ve znění pozdějších předpisů. </w:t>
      </w:r>
    </w:p>
    <w:p w:rsidR="00E10FCD" w:rsidRPr="004F6B60" w:rsidRDefault="002B5BAE" w:rsidP="00812E16">
      <w:pPr>
        <w:tabs>
          <w:tab w:val="left" w:pos="-720"/>
        </w:tabs>
        <w:spacing w:before="120"/>
        <w:jc w:val="both"/>
        <w:rPr>
          <w:rFonts w:ascii="Arial" w:hAnsi="Arial"/>
          <w:sz w:val="16"/>
          <w:szCs w:val="16"/>
        </w:rPr>
      </w:pPr>
      <w:r w:rsidRPr="004F6B60">
        <w:rPr>
          <w:rFonts w:ascii="Arial" w:hAnsi="Arial"/>
          <w:sz w:val="16"/>
          <w:szCs w:val="16"/>
        </w:rPr>
        <w:t>2</w:t>
      </w:r>
      <w:r w:rsidR="00E15DB1">
        <w:rPr>
          <w:rFonts w:ascii="Arial" w:hAnsi="Arial"/>
          <w:sz w:val="16"/>
          <w:szCs w:val="16"/>
        </w:rPr>
        <w:t>5</w:t>
      </w:r>
      <w:r w:rsidR="00E10FCD" w:rsidRPr="004F6B60">
        <w:rPr>
          <w:rFonts w:ascii="Arial" w:hAnsi="Arial"/>
          <w:sz w:val="16"/>
          <w:szCs w:val="16"/>
        </w:rPr>
        <w:t>.6.</w:t>
      </w:r>
      <w:r w:rsidRPr="004F6B60">
        <w:rPr>
          <w:rFonts w:ascii="Arial" w:hAnsi="Arial"/>
          <w:sz w:val="16"/>
          <w:szCs w:val="16"/>
        </w:rPr>
        <w:t xml:space="preserve">  </w:t>
      </w:r>
      <w:r w:rsidR="00E10FCD" w:rsidRPr="004F6B60">
        <w:rPr>
          <w:rFonts w:ascii="Arial" w:hAnsi="Arial"/>
          <w:sz w:val="16"/>
          <w:szCs w:val="16"/>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 účinným, které nejlépe odpovídá původně zamýšlenému ekonomickému účelu ustanovení neplatného / neúčinného. Do té doby platí odpovídající úprava obecně závazných právních předpisů České republiky.</w:t>
      </w:r>
    </w:p>
    <w:p w:rsidR="00271EFD" w:rsidRPr="004F6B60" w:rsidRDefault="002B5BAE" w:rsidP="00812E16">
      <w:pPr>
        <w:tabs>
          <w:tab w:val="left" w:pos="-720"/>
        </w:tabs>
        <w:spacing w:before="120"/>
        <w:jc w:val="both"/>
        <w:rPr>
          <w:rFonts w:ascii="Arial" w:hAnsi="Arial"/>
          <w:sz w:val="16"/>
          <w:szCs w:val="16"/>
        </w:rPr>
      </w:pPr>
      <w:r w:rsidRPr="004F6B60">
        <w:rPr>
          <w:rFonts w:ascii="Arial" w:hAnsi="Arial"/>
          <w:sz w:val="16"/>
          <w:szCs w:val="16"/>
        </w:rPr>
        <w:t>2</w:t>
      </w:r>
      <w:r w:rsidR="00E15DB1">
        <w:rPr>
          <w:rFonts w:ascii="Arial" w:hAnsi="Arial"/>
          <w:sz w:val="16"/>
          <w:szCs w:val="16"/>
        </w:rPr>
        <w:t>5</w:t>
      </w:r>
      <w:r w:rsidR="00271EFD" w:rsidRPr="004F6B60">
        <w:rPr>
          <w:rFonts w:ascii="Arial" w:hAnsi="Arial"/>
          <w:sz w:val="16"/>
          <w:szCs w:val="16"/>
        </w:rPr>
        <w:t>.7.  Všechny spory, které vzniknou z této smlouvy a v souvislosti s ní a které se nepodaří odstranit vzájemným jednáním stran, budou s konečnou platností rozhodovány příslušným českým soudem.</w:t>
      </w:r>
    </w:p>
    <w:p w:rsidR="00E10FCD" w:rsidRPr="004F6B60" w:rsidRDefault="00E10FCD" w:rsidP="00812E16">
      <w:pPr>
        <w:pStyle w:val="Zkladntext2"/>
        <w:jc w:val="both"/>
        <w:rPr>
          <w:b w:val="0"/>
          <w:bCs/>
          <w:sz w:val="16"/>
          <w:szCs w:val="16"/>
        </w:rPr>
      </w:pPr>
    </w:p>
    <w:p w:rsidR="00553153" w:rsidRPr="004F6B60" w:rsidRDefault="00553153" w:rsidP="00812E16">
      <w:pPr>
        <w:jc w:val="both"/>
      </w:pPr>
    </w:p>
    <w:p w:rsidR="00E10FCD" w:rsidRPr="004F6B60" w:rsidRDefault="00E10FCD" w:rsidP="00812E16">
      <w:pPr>
        <w:jc w:val="both"/>
        <w:rPr>
          <w:rFonts w:ascii="Arial" w:hAnsi="Arial" w:cs="Arial"/>
          <w:sz w:val="16"/>
          <w:szCs w:val="16"/>
        </w:rPr>
      </w:pPr>
      <w:r w:rsidRPr="004F6B60">
        <w:rPr>
          <w:rFonts w:ascii="Arial" w:hAnsi="Arial" w:cs="Arial"/>
          <w:sz w:val="16"/>
          <w:szCs w:val="16"/>
        </w:rPr>
        <w:t>Smluvní strany výslovně prohlašují a stvrzují podpisy,</w:t>
      </w:r>
      <w:r w:rsidR="0085136E">
        <w:rPr>
          <w:rFonts w:ascii="Arial" w:hAnsi="Arial" w:cs="Arial"/>
          <w:sz w:val="16"/>
          <w:szCs w:val="16"/>
        </w:rPr>
        <w:t xml:space="preserve"> </w:t>
      </w:r>
      <w:r w:rsidRPr="004F6B60">
        <w:rPr>
          <w:rFonts w:ascii="Arial" w:hAnsi="Arial" w:cs="Arial"/>
          <w:sz w:val="16"/>
          <w:szCs w:val="16"/>
        </w:rPr>
        <w:t>že je jim obsah této smlouvy dobře znám v celém jejím rozsahu, že si smlouvu řádně přečetly a že smlouva je projevem jejich pravé a svobodné vůle. Rovněž tak prohlašují, že jim nejsou známé žádné skutečnosti, které by mohli tuto jimi uzavíranou smlouvu jakkoliv zneplatnit, učinit ji neúčinnou vůči jim navzájem, či vůči jakékoliv třetí osobě a zmařit její účel.</w:t>
      </w:r>
    </w:p>
    <w:p w:rsidR="00553153" w:rsidRPr="004F6B60" w:rsidRDefault="00553153" w:rsidP="00812E16">
      <w:pPr>
        <w:jc w:val="both"/>
        <w:rPr>
          <w:rFonts w:ascii="Arial" w:hAnsi="Arial" w:cs="Arial"/>
          <w:sz w:val="16"/>
          <w:szCs w:val="16"/>
        </w:rPr>
      </w:pPr>
    </w:p>
    <w:p w:rsidR="00553153" w:rsidRPr="004F6B60" w:rsidRDefault="00553153" w:rsidP="00812E16">
      <w:pPr>
        <w:jc w:val="both"/>
        <w:rPr>
          <w:rFonts w:ascii="Arial" w:hAnsi="Arial" w:cs="Arial"/>
          <w:sz w:val="16"/>
          <w:szCs w:val="16"/>
        </w:rPr>
      </w:pPr>
    </w:p>
    <w:p w:rsidR="00553153" w:rsidRPr="004F6B60" w:rsidRDefault="00553153" w:rsidP="00812E16">
      <w:pPr>
        <w:jc w:val="both"/>
        <w:rPr>
          <w:rFonts w:ascii="Arial" w:hAnsi="Arial" w:cs="Arial"/>
          <w:sz w:val="16"/>
          <w:szCs w:val="16"/>
        </w:rPr>
      </w:pPr>
    </w:p>
    <w:p w:rsidR="00553153" w:rsidRPr="004F6B60" w:rsidRDefault="00553153" w:rsidP="00812E16">
      <w:pPr>
        <w:jc w:val="both"/>
        <w:rPr>
          <w:rFonts w:ascii="Arial" w:hAnsi="Arial" w:cs="Arial"/>
          <w:sz w:val="16"/>
          <w:szCs w:val="16"/>
        </w:rPr>
      </w:pPr>
    </w:p>
    <w:p w:rsidR="00553153" w:rsidRPr="004F6B60" w:rsidRDefault="00553153" w:rsidP="00812E16">
      <w:pPr>
        <w:jc w:val="both"/>
        <w:rPr>
          <w:rFonts w:ascii="Arial" w:hAnsi="Arial" w:cs="Arial"/>
          <w:sz w:val="16"/>
          <w:szCs w:val="16"/>
        </w:rPr>
      </w:pPr>
    </w:p>
    <w:p w:rsidR="00553153" w:rsidRPr="004F6B60" w:rsidRDefault="00553153" w:rsidP="00D00CD4">
      <w:pPr>
        <w:jc w:val="both"/>
        <w:rPr>
          <w:rFonts w:ascii="Arial" w:hAnsi="Arial" w:cs="Arial"/>
          <w:sz w:val="16"/>
          <w:szCs w:val="16"/>
        </w:rPr>
      </w:pPr>
      <w:r w:rsidRPr="004F6B60">
        <w:rPr>
          <w:rFonts w:ascii="Arial" w:hAnsi="Arial" w:cs="Arial"/>
          <w:sz w:val="16"/>
          <w:szCs w:val="16"/>
        </w:rPr>
        <w:t>V Praze dne:</w:t>
      </w:r>
      <w:r w:rsidR="00C343EC">
        <w:rPr>
          <w:rFonts w:ascii="Arial" w:hAnsi="Arial" w:cs="Arial"/>
          <w:sz w:val="16"/>
          <w:szCs w:val="16"/>
        </w:rPr>
        <w:t xml:space="preserve"> </w:t>
      </w:r>
      <w:r w:rsidR="00C343EC" w:rsidRPr="004F6B60">
        <w:rPr>
          <w:rFonts w:ascii="Arial" w:hAnsi="Arial"/>
          <w:sz w:val="16"/>
          <w:szCs w:val="16"/>
          <w:shd w:val="clear" w:color="auto" w:fill="00FF00"/>
        </w:rPr>
        <w:t>####</w:t>
      </w:r>
      <w:r w:rsidR="00D00CD4">
        <w:rPr>
          <w:rFonts w:ascii="Arial" w:hAnsi="Arial" w:cs="Arial"/>
          <w:sz w:val="16"/>
          <w:szCs w:val="16"/>
        </w:rPr>
        <w:tab/>
      </w:r>
      <w:r w:rsidR="00D00CD4">
        <w:rPr>
          <w:rFonts w:ascii="Arial" w:hAnsi="Arial" w:cs="Arial"/>
          <w:sz w:val="16"/>
          <w:szCs w:val="16"/>
        </w:rPr>
        <w:tab/>
      </w:r>
      <w:r w:rsidR="00D00CD4">
        <w:rPr>
          <w:rFonts w:ascii="Arial" w:hAnsi="Arial" w:cs="Arial"/>
          <w:sz w:val="16"/>
          <w:szCs w:val="16"/>
        </w:rPr>
        <w:tab/>
      </w:r>
      <w:r w:rsidR="00D00CD4">
        <w:rPr>
          <w:rFonts w:ascii="Arial" w:hAnsi="Arial" w:cs="Arial"/>
          <w:sz w:val="16"/>
          <w:szCs w:val="16"/>
        </w:rPr>
        <w:tab/>
      </w:r>
      <w:r w:rsidR="00D00CD4">
        <w:rPr>
          <w:rFonts w:ascii="Arial" w:hAnsi="Arial" w:cs="Arial"/>
          <w:sz w:val="16"/>
          <w:szCs w:val="16"/>
        </w:rPr>
        <w:tab/>
      </w:r>
      <w:r w:rsidR="00D00CD4">
        <w:rPr>
          <w:rFonts w:ascii="Arial" w:hAnsi="Arial" w:cs="Arial"/>
          <w:sz w:val="16"/>
          <w:szCs w:val="16"/>
        </w:rPr>
        <w:tab/>
      </w:r>
      <w:r w:rsidR="00D00CD4">
        <w:rPr>
          <w:rFonts w:ascii="Arial" w:hAnsi="Arial" w:cs="Arial"/>
          <w:sz w:val="16"/>
          <w:szCs w:val="16"/>
        </w:rPr>
        <w:tab/>
      </w:r>
      <w:r w:rsidR="00D00CD4">
        <w:rPr>
          <w:rFonts w:ascii="Arial" w:hAnsi="Arial" w:cs="Arial"/>
          <w:sz w:val="16"/>
          <w:szCs w:val="16"/>
        </w:rPr>
        <w:tab/>
      </w:r>
      <w:r w:rsidRPr="004F6B60">
        <w:rPr>
          <w:rFonts w:ascii="Arial" w:hAnsi="Arial" w:cs="Arial"/>
          <w:sz w:val="16"/>
          <w:szCs w:val="16"/>
        </w:rPr>
        <w:t>V Praze dne:</w:t>
      </w:r>
    </w:p>
    <w:p w:rsidR="00553153" w:rsidRPr="004F6B60" w:rsidRDefault="00553153" w:rsidP="00812E16">
      <w:pPr>
        <w:jc w:val="both"/>
        <w:rPr>
          <w:rFonts w:ascii="Arial" w:hAnsi="Arial" w:cs="Arial"/>
          <w:sz w:val="16"/>
          <w:szCs w:val="16"/>
        </w:rPr>
      </w:pPr>
    </w:p>
    <w:p w:rsidR="00553153" w:rsidRPr="004F6B60" w:rsidRDefault="00553153" w:rsidP="00812E16">
      <w:pPr>
        <w:jc w:val="both"/>
        <w:rPr>
          <w:rFonts w:ascii="Arial" w:hAnsi="Arial" w:cs="Arial"/>
          <w:sz w:val="16"/>
          <w:szCs w:val="16"/>
        </w:rPr>
      </w:pPr>
    </w:p>
    <w:p w:rsidR="00553153" w:rsidRPr="004F6B60" w:rsidRDefault="00553153" w:rsidP="00812E16">
      <w:pPr>
        <w:jc w:val="both"/>
        <w:rPr>
          <w:rFonts w:ascii="Arial" w:hAnsi="Arial" w:cs="Arial"/>
          <w:sz w:val="16"/>
          <w:szCs w:val="16"/>
        </w:rPr>
      </w:pPr>
    </w:p>
    <w:p w:rsidR="00553153" w:rsidRPr="004F6B60" w:rsidRDefault="00553153" w:rsidP="00812E16">
      <w:pPr>
        <w:jc w:val="both"/>
        <w:rPr>
          <w:rFonts w:ascii="Arial" w:hAnsi="Arial" w:cs="Arial"/>
          <w:sz w:val="16"/>
          <w:szCs w:val="16"/>
        </w:rPr>
      </w:pPr>
    </w:p>
    <w:p w:rsidR="00E10FCD" w:rsidRPr="004F6B60" w:rsidRDefault="00E10FCD" w:rsidP="00812E16">
      <w:pPr>
        <w:jc w:val="both"/>
        <w:rPr>
          <w:rFonts w:ascii="Arial" w:hAnsi="Arial" w:cs="Arial"/>
          <w:sz w:val="16"/>
          <w:szCs w:val="16"/>
        </w:rPr>
      </w:pPr>
    </w:p>
    <w:p w:rsidR="00E10FCD" w:rsidRPr="004F6B60" w:rsidRDefault="0085136E" w:rsidP="00812E16">
      <w:pPr>
        <w:jc w:val="both"/>
        <w:rPr>
          <w:rFonts w:ascii="Arial" w:hAnsi="Arial" w:cs="Arial"/>
          <w:sz w:val="16"/>
          <w:szCs w:val="16"/>
        </w:rPr>
      </w:pPr>
      <w:r>
        <w:rPr>
          <w:rFonts w:ascii="Arial" w:hAnsi="Arial" w:cs="Arial"/>
          <w:sz w:val="16"/>
          <w:szCs w:val="16"/>
        </w:rPr>
        <w:t>Z</w:t>
      </w:r>
      <w:r w:rsidR="00E10FCD" w:rsidRPr="004F6B60">
        <w:rPr>
          <w:rFonts w:ascii="Arial" w:hAnsi="Arial" w:cs="Arial"/>
          <w:sz w:val="16"/>
          <w:szCs w:val="16"/>
        </w:rPr>
        <w:t>hotovitel</w:t>
      </w:r>
      <w:r w:rsidR="005C2374" w:rsidRPr="004F6B60">
        <w:rPr>
          <w:rFonts w:ascii="Arial" w:hAnsi="Arial" w:cs="Arial"/>
          <w:sz w:val="16"/>
          <w:szCs w:val="16"/>
        </w:rPr>
        <w:t>:</w:t>
      </w:r>
      <w:r w:rsidR="00E10FCD" w:rsidRPr="004F6B60">
        <w:rPr>
          <w:rFonts w:ascii="Arial" w:hAnsi="Arial" w:cs="Arial"/>
          <w:sz w:val="16"/>
          <w:szCs w:val="16"/>
        </w:rPr>
        <w:t xml:space="preserve">                                                                 </w:t>
      </w:r>
      <w:r w:rsidR="00553153" w:rsidRPr="004F6B60">
        <w:rPr>
          <w:rFonts w:ascii="Arial" w:hAnsi="Arial" w:cs="Arial"/>
          <w:sz w:val="16"/>
          <w:szCs w:val="16"/>
        </w:rPr>
        <w:t xml:space="preserve">                                                 </w:t>
      </w:r>
      <w:r w:rsidR="00E10FCD" w:rsidRPr="004F6B60">
        <w:rPr>
          <w:rFonts w:ascii="Arial" w:hAnsi="Arial" w:cs="Arial"/>
          <w:sz w:val="16"/>
          <w:szCs w:val="16"/>
        </w:rPr>
        <w:t xml:space="preserve">      </w:t>
      </w:r>
      <w:r>
        <w:rPr>
          <w:rFonts w:ascii="Arial" w:hAnsi="Arial" w:cs="Arial"/>
          <w:sz w:val="16"/>
          <w:szCs w:val="16"/>
        </w:rPr>
        <w:t xml:space="preserve">     O</w:t>
      </w:r>
      <w:r w:rsidR="00FD629E">
        <w:rPr>
          <w:rFonts w:ascii="Arial" w:hAnsi="Arial" w:cs="Arial"/>
          <w:sz w:val="16"/>
          <w:szCs w:val="16"/>
        </w:rPr>
        <w:t>b</w:t>
      </w:r>
      <w:r w:rsidR="00E10FCD" w:rsidRPr="004F6B60">
        <w:rPr>
          <w:rFonts w:ascii="Arial" w:hAnsi="Arial" w:cs="Arial"/>
          <w:sz w:val="16"/>
          <w:szCs w:val="16"/>
        </w:rPr>
        <w:t>jednatel</w:t>
      </w:r>
      <w:r w:rsidR="005C2374" w:rsidRPr="004F6B60">
        <w:rPr>
          <w:rFonts w:ascii="Arial" w:hAnsi="Arial" w:cs="Arial"/>
          <w:sz w:val="16"/>
          <w:szCs w:val="16"/>
        </w:rPr>
        <w:t>:</w:t>
      </w:r>
    </w:p>
    <w:p w:rsidR="005C2374" w:rsidRPr="004F6B60" w:rsidRDefault="005C2374" w:rsidP="00812E16">
      <w:pPr>
        <w:jc w:val="both"/>
        <w:rPr>
          <w:rFonts w:ascii="Arial" w:hAnsi="Arial" w:cs="Arial"/>
          <w:sz w:val="16"/>
          <w:szCs w:val="16"/>
        </w:rPr>
      </w:pPr>
    </w:p>
    <w:p w:rsidR="00E10FCD" w:rsidRPr="004F6B60" w:rsidRDefault="00E10FCD" w:rsidP="00812E16">
      <w:pPr>
        <w:pStyle w:val="Textkomente"/>
        <w:jc w:val="both"/>
        <w:rPr>
          <w:sz w:val="16"/>
          <w:szCs w:val="16"/>
        </w:rPr>
      </w:pPr>
    </w:p>
    <w:p w:rsidR="00891579" w:rsidRPr="004E64CC" w:rsidRDefault="00E10FCD" w:rsidP="00A301EC">
      <w:pPr>
        <w:pStyle w:val="Textkomente"/>
        <w:jc w:val="both"/>
        <w:rPr>
          <w:rFonts w:ascii="Arial" w:hAnsi="Arial" w:cs="Arial"/>
          <w:sz w:val="16"/>
          <w:szCs w:val="16"/>
        </w:rPr>
      </w:pPr>
      <w:r w:rsidRPr="004F6B60">
        <w:rPr>
          <w:rFonts w:ascii="Arial" w:hAnsi="Arial"/>
          <w:sz w:val="16"/>
          <w:szCs w:val="16"/>
          <w:shd w:val="clear" w:color="auto" w:fill="00FF00"/>
        </w:rPr>
        <w:t xml:space="preserve">### </w:t>
      </w:r>
      <w:r w:rsidRPr="004F6B60">
        <w:rPr>
          <w:rFonts w:ascii="Arial" w:hAnsi="Arial"/>
          <w:sz w:val="16"/>
          <w:szCs w:val="16"/>
        </w:rPr>
        <w:t xml:space="preserve">                                                                                     </w:t>
      </w:r>
      <w:r w:rsidR="00553153" w:rsidRPr="004F6B60">
        <w:rPr>
          <w:rFonts w:ascii="Arial" w:hAnsi="Arial"/>
          <w:sz w:val="16"/>
          <w:szCs w:val="16"/>
        </w:rPr>
        <w:t xml:space="preserve">                                              </w:t>
      </w:r>
      <w:r w:rsidRPr="004F6B60">
        <w:rPr>
          <w:rFonts w:ascii="Arial" w:hAnsi="Arial"/>
          <w:sz w:val="16"/>
          <w:szCs w:val="16"/>
        </w:rPr>
        <w:t xml:space="preserve">  </w:t>
      </w:r>
      <w:r w:rsidR="00553153" w:rsidRPr="004F6B60">
        <w:rPr>
          <w:rFonts w:ascii="Arial" w:hAnsi="Arial"/>
          <w:sz w:val="16"/>
          <w:szCs w:val="16"/>
        </w:rPr>
        <w:t xml:space="preserve"> </w:t>
      </w:r>
    </w:p>
    <w:p w:rsidR="00E10FCD" w:rsidRPr="004E64CC" w:rsidRDefault="00E10FCD" w:rsidP="00812E16">
      <w:pPr>
        <w:jc w:val="both"/>
        <w:rPr>
          <w:rFonts w:ascii="Arial" w:hAnsi="Arial" w:cs="Arial"/>
        </w:rPr>
      </w:pPr>
    </w:p>
    <w:sectPr w:rsidR="00E10FCD" w:rsidRPr="004E64CC" w:rsidSect="00B90A18">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F98" w:rsidRDefault="004A7F98">
      <w:r>
        <w:separator/>
      </w:r>
    </w:p>
  </w:endnote>
  <w:endnote w:type="continuationSeparator" w:id="0">
    <w:p w:rsidR="004A7F98" w:rsidRDefault="004A7F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9A8" w:rsidRDefault="00727FDC" w:rsidP="009A4B97">
    <w:pPr>
      <w:pStyle w:val="Zpat"/>
      <w:framePr w:wrap="around" w:vAnchor="text" w:hAnchor="margin" w:xAlign="right" w:y="1"/>
      <w:rPr>
        <w:rStyle w:val="slostrnky"/>
      </w:rPr>
    </w:pPr>
    <w:r>
      <w:rPr>
        <w:rStyle w:val="slostrnky"/>
      </w:rPr>
      <w:fldChar w:fldCharType="begin"/>
    </w:r>
    <w:r w:rsidR="00FD29A8">
      <w:rPr>
        <w:rStyle w:val="slostrnky"/>
      </w:rPr>
      <w:instrText xml:space="preserve">PAGE  </w:instrText>
    </w:r>
    <w:r>
      <w:rPr>
        <w:rStyle w:val="slostrnky"/>
      </w:rPr>
      <w:fldChar w:fldCharType="end"/>
    </w:r>
  </w:p>
  <w:p w:rsidR="00FD29A8" w:rsidRDefault="00FD29A8" w:rsidP="00CE6A26">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9A8" w:rsidRPr="00CE6A26" w:rsidRDefault="00727FDC" w:rsidP="009A4B97">
    <w:pPr>
      <w:pStyle w:val="Zpat"/>
      <w:framePr w:wrap="around" w:vAnchor="text" w:hAnchor="margin" w:xAlign="right" w:y="1"/>
      <w:rPr>
        <w:rStyle w:val="slostrnky"/>
        <w:rFonts w:ascii="Arial" w:hAnsi="Arial" w:cs="Arial"/>
        <w:sz w:val="16"/>
        <w:szCs w:val="16"/>
      </w:rPr>
    </w:pPr>
    <w:r w:rsidRPr="00CE6A26">
      <w:rPr>
        <w:rStyle w:val="slostrnky"/>
        <w:rFonts w:ascii="Arial" w:hAnsi="Arial" w:cs="Arial"/>
        <w:sz w:val="16"/>
        <w:szCs w:val="16"/>
      </w:rPr>
      <w:fldChar w:fldCharType="begin"/>
    </w:r>
    <w:r w:rsidR="00FD29A8" w:rsidRPr="00CE6A26">
      <w:rPr>
        <w:rStyle w:val="slostrnky"/>
        <w:rFonts w:ascii="Arial" w:hAnsi="Arial" w:cs="Arial"/>
        <w:sz w:val="16"/>
        <w:szCs w:val="16"/>
      </w:rPr>
      <w:instrText xml:space="preserve">PAGE  </w:instrText>
    </w:r>
    <w:r w:rsidRPr="00CE6A26">
      <w:rPr>
        <w:rStyle w:val="slostrnky"/>
        <w:rFonts w:ascii="Arial" w:hAnsi="Arial" w:cs="Arial"/>
        <w:sz w:val="16"/>
        <w:szCs w:val="16"/>
      </w:rPr>
      <w:fldChar w:fldCharType="separate"/>
    </w:r>
    <w:r w:rsidR="00463A70">
      <w:rPr>
        <w:rStyle w:val="slostrnky"/>
        <w:rFonts w:ascii="Arial" w:hAnsi="Arial" w:cs="Arial"/>
        <w:noProof/>
        <w:sz w:val="16"/>
        <w:szCs w:val="16"/>
      </w:rPr>
      <w:t>13</w:t>
    </w:r>
    <w:r w:rsidRPr="00CE6A26">
      <w:rPr>
        <w:rStyle w:val="slostrnky"/>
        <w:rFonts w:ascii="Arial" w:hAnsi="Arial" w:cs="Arial"/>
        <w:sz w:val="16"/>
        <w:szCs w:val="16"/>
      </w:rPr>
      <w:fldChar w:fldCharType="end"/>
    </w:r>
  </w:p>
  <w:p w:rsidR="00FD29A8" w:rsidRDefault="00FD29A8" w:rsidP="00CE6A26">
    <w:pPr>
      <w:pStyle w:val="Zp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F98" w:rsidRDefault="004A7F98">
      <w:r>
        <w:separator/>
      </w:r>
    </w:p>
  </w:footnote>
  <w:footnote w:type="continuationSeparator" w:id="0">
    <w:p w:rsidR="004A7F98" w:rsidRDefault="004A7F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D3230C4"/>
    <w:lvl w:ilvl="0">
      <w:numFmt w:val="bullet"/>
      <w:lvlText w:val="*"/>
      <w:lvlJc w:val="left"/>
    </w:lvl>
  </w:abstractNum>
  <w:abstractNum w:abstractNumId="1">
    <w:nsid w:val="0227384D"/>
    <w:multiLevelType w:val="hybridMultilevel"/>
    <w:tmpl w:val="7DDCF3A6"/>
    <w:lvl w:ilvl="0" w:tplc="0409000F">
      <w:start w:val="1"/>
      <w:numFmt w:val="decimal"/>
      <w:lvlText w:val="%1."/>
      <w:lvlJc w:val="left"/>
      <w:pPr>
        <w:tabs>
          <w:tab w:val="num" w:pos="720"/>
        </w:tabs>
        <w:ind w:left="720" w:hanging="360"/>
      </w:pPr>
      <w:rPr>
        <w:rFonts w:hint="default"/>
      </w:rPr>
    </w:lvl>
    <w:lvl w:ilvl="1" w:tplc="E3CCC0CA">
      <w:start w:val="1"/>
      <w:numFmt w:val="lowerLetter"/>
      <w:lvlText w:val="%2)"/>
      <w:lvlJc w:val="left"/>
      <w:pPr>
        <w:tabs>
          <w:tab w:val="num" w:pos="1440"/>
        </w:tabs>
        <w:ind w:left="1440" w:hanging="360"/>
      </w:pPr>
      <w:rPr>
        <w:rFonts w:hint="default"/>
        <w:sz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20C1980"/>
    <w:multiLevelType w:val="multilevel"/>
    <w:tmpl w:val="F3C8D518"/>
    <w:lvl w:ilvl="0">
      <w:start w:val="17"/>
      <w:numFmt w:val="decimal"/>
      <w:lvlText w:val="%1."/>
      <w:lvlJc w:val="left"/>
      <w:pPr>
        <w:tabs>
          <w:tab w:val="num" w:pos="705"/>
        </w:tabs>
        <w:ind w:left="705" w:hanging="705"/>
      </w:pPr>
      <w:rPr>
        <w:rFonts w:hint="default"/>
      </w:rPr>
    </w:lvl>
    <w:lvl w:ilvl="1">
      <w:start w:val="1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190C23FF"/>
    <w:multiLevelType w:val="hybridMultilevel"/>
    <w:tmpl w:val="6D8C1AB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A241F96"/>
    <w:multiLevelType w:val="hybridMultilevel"/>
    <w:tmpl w:val="9B10255C"/>
    <w:lvl w:ilvl="0" w:tplc="AC281646">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1D712674"/>
    <w:multiLevelType w:val="hybridMultilevel"/>
    <w:tmpl w:val="BE289B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E11221D"/>
    <w:multiLevelType w:val="hybridMultilevel"/>
    <w:tmpl w:val="C9540F30"/>
    <w:lvl w:ilvl="0" w:tplc="B312394E">
      <w:start w:val="1"/>
      <w:numFmt w:val="bullet"/>
      <w:pStyle w:val="DEKPOODSTAVCI"/>
      <w:lvlText w:val=""/>
      <w:lvlJc w:val="left"/>
      <w:pPr>
        <w:tabs>
          <w:tab w:val="num" w:pos="862"/>
        </w:tabs>
        <w:ind w:left="862" w:hanging="360"/>
      </w:pPr>
      <w:rPr>
        <w:rFonts w:ascii="Symbol" w:hAnsi="Symbol" w:hint="default"/>
      </w:rPr>
    </w:lvl>
    <w:lvl w:ilvl="1" w:tplc="04050003" w:tentative="1">
      <w:start w:val="1"/>
      <w:numFmt w:val="bullet"/>
      <w:lvlText w:val="o"/>
      <w:lvlJc w:val="left"/>
      <w:pPr>
        <w:tabs>
          <w:tab w:val="num" w:pos="1582"/>
        </w:tabs>
        <w:ind w:left="1582" w:hanging="360"/>
      </w:pPr>
      <w:rPr>
        <w:rFonts w:ascii="Courier New" w:hAnsi="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7">
    <w:nsid w:val="211B5349"/>
    <w:multiLevelType w:val="hybridMultilevel"/>
    <w:tmpl w:val="D40A3AEA"/>
    <w:lvl w:ilvl="0" w:tplc="890E832C">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17D6319"/>
    <w:multiLevelType w:val="multilevel"/>
    <w:tmpl w:val="C75CCAFC"/>
    <w:lvl w:ilvl="0">
      <w:start w:val="15"/>
      <w:numFmt w:val="decimal"/>
      <w:lvlText w:val="%1."/>
      <w:lvlJc w:val="left"/>
      <w:pPr>
        <w:tabs>
          <w:tab w:val="num" w:pos="585"/>
        </w:tabs>
        <w:ind w:left="585" w:hanging="585"/>
      </w:pPr>
      <w:rPr>
        <w:rFonts w:hint="default"/>
      </w:rPr>
    </w:lvl>
    <w:lvl w:ilvl="1">
      <w:start w:val="14"/>
      <w:numFmt w:val="decimal"/>
      <w:lvlText w:val="%1.%2."/>
      <w:lvlJc w:val="left"/>
      <w:pPr>
        <w:tabs>
          <w:tab w:val="num" w:pos="585"/>
        </w:tabs>
        <w:ind w:left="585" w:hanging="58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261F2937"/>
    <w:multiLevelType w:val="hybridMultilevel"/>
    <w:tmpl w:val="BF1C3894"/>
    <w:lvl w:ilvl="0" w:tplc="890E832C">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D5B2EB4"/>
    <w:multiLevelType w:val="hybridMultilevel"/>
    <w:tmpl w:val="B3A69CAC"/>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03359A3"/>
    <w:multiLevelType w:val="multilevel"/>
    <w:tmpl w:val="67349F22"/>
    <w:lvl w:ilvl="0">
      <w:start w:val="1"/>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2">
    <w:nsid w:val="35F95023"/>
    <w:multiLevelType w:val="hybridMultilevel"/>
    <w:tmpl w:val="9E36130C"/>
    <w:lvl w:ilvl="0" w:tplc="04050019">
      <w:start w:val="1"/>
      <w:numFmt w:val="lowerLetter"/>
      <w:lvlText w:val="%1."/>
      <w:lvlJc w:val="left"/>
      <w:pPr>
        <w:ind w:left="720" w:hanging="360"/>
      </w:pPr>
    </w:lvl>
    <w:lvl w:ilvl="1" w:tplc="28E2ACCA">
      <w:start w:val="1"/>
      <w:numFmt w:val="lowerLetter"/>
      <w:lvlText w:val="%2)"/>
      <w:lvlJc w:val="left"/>
      <w:pPr>
        <w:tabs>
          <w:tab w:val="num" w:pos="1440"/>
        </w:tabs>
        <w:ind w:left="1440" w:hanging="360"/>
      </w:pPr>
      <w:rPr>
        <w:rFonts w:ascii="Arial"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AB44A7E"/>
    <w:multiLevelType w:val="hybridMultilevel"/>
    <w:tmpl w:val="8EB2BBB0"/>
    <w:lvl w:ilvl="0" w:tplc="FFFFFFFF">
      <w:start w:val="1"/>
      <w:numFmt w:val="lowerLetter"/>
      <w:lvlText w:val="%1.)"/>
      <w:lvlJc w:val="left"/>
      <w:pPr>
        <w:tabs>
          <w:tab w:val="num" w:pos="1875"/>
        </w:tabs>
        <w:ind w:left="1875" w:hanging="465"/>
      </w:pPr>
      <w:rPr>
        <w:rFonts w:hint="default"/>
      </w:rPr>
    </w:lvl>
    <w:lvl w:ilvl="1" w:tplc="FFFFFFFF" w:tentative="1">
      <w:start w:val="1"/>
      <w:numFmt w:val="lowerLetter"/>
      <w:lvlText w:val="%2."/>
      <w:lvlJc w:val="left"/>
      <w:pPr>
        <w:tabs>
          <w:tab w:val="num" w:pos="2490"/>
        </w:tabs>
        <w:ind w:left="2490" w:hanging="360"/>
      </w:pPr>
    </w:lvl>
    <w:lvl w:ilvl="2" w:tplc="FFFFFFFF" w:tentative="1">
      <w:start w:val="1"/>
      <w:numFmt w:val="lowerRoman"/>
      <w:lvlText w:val="%3."/>
      <w:lvlJc w:val="right"/>
      <w:pPr>
        <w:tabs>
          <w:tab w:val="num" w:pos="3210"/>
        </w:tabs>
        <w:ind w:left="3210" w:hanging="180"/>
      </w:pPr>
    </w:lvl>
    <w:lvl w:ilvl="3" w:tplc="FFFFFFFF" w:tentative="1">
      <w:start w:val="1"/>
      <w:numFmt w:val="decimal"/>
      <w:lvlText w:val="%4."/>
      <w:lvlJc w:val="left"/>
      <w:pPr>
        <w:tabs>
          <w:tab w:val="num" w:pos="3930"/>
        </w:tabs>
        <w:ind w:left="3930" w:hanging="360"/>
      </w:pPr>
    </w:lvl>
    <w:lvl w:ilvl="4" w:tplc="FFFFFFFF" w:tentative="1">
      <w:start w:val="1"/>
      <w:numFmt w:val="lowerLetter"/>
      <w:lvlText w:val="%5."/>
      <w:lvlJc w:val="left"/>
      <w:pPr>
        <w:tabs>
          <w:tab w:val="num" w:pos="4650"/>
        </w:tabs>
        <w:ind w:left="4650" w:hanging="360"/>
      </w:pPr>
    </w:lvl>
    <w:lvl w:ilvl="5" w:tplc="FFFFFFFF" w:tentative="1">
      <w:start w:val="1"/>
      <w:numFmt w:val="lowerRoman"/>
      <w:lvlText w:val="%6."/>
      <w:lvlJc w:val="right"/>
      <w:pPr>
        <w:tabs>
          <w:tab w:val="num" w:pos="5370"/>
        </w:tabs>
        <w:ind w:left="5370" w:hanging="180"/>
      </w:pPr>
    </w:lvl>
    <w:lvl w:ilvl="6" w:tplc="FFFFFFFF" w:tentative="1">
      <w:start w:val="1"/>
      <w:numFmt w:val="decimal"/>
      <w:lvlText w:val="%7."/>
      <w:lvlJc w:val="left"/>
      <w:pPr>
        <w:tabs>
          <w:tab w:val="num" w:pos="6090"/>
        </w:tabs>
        <w:ind w:left="6090" w:hanging="360"/>
      </w:pPr>
    </w:lvl>
    <w:lvl w:ilvl="7" w:tplc="FFFFFFFF" w:tentative="1">
      <w:start w:val="1"/>
      <w:numFmt w:val="lowerLetter"/>
      <w:lvlText w:val="%8."/>
      <w:lvlJc w:val="left"/>
      <w:pPr>
        <w:tabs>
          <w:tab w:val="num" w:pos="6810"/>
        </w:tabs>
        <w:ind w:left="6810" w:hanging="360"/>
      </w:pPr>
    </w:lvl>
    <w:lvl w:ilvl="8" w:tplc="FFFFFFFF" w:tentative="1">
      <w:start w:val="1"/>
      <w:numFmt w:val="lowerRoman"/>
      <w:lvlText w:val="%9."/>
      <w:lvlJc w:val="right"/>
      <w:pPr>
        <w:tabs>
          <w:tab w:val="num" w:pos="7530"/>
        </w:tabs>
        <w:ind w:left="7530" w:hanging="180"/>
      </w:pPr>
    </w:lvl>
  </w:abstractNum>
  <w:abstractNum w:abstractNumId="14">
    <w:nsid w:val="457257C9"/>
    <w:multiLevelType w:val="hybridMultilevel"/>
    <w:tmpl w:val="EAC40FE2"/>
    <w:lvl w:ilvl="0" w:tplc="FFFFFFFF">
      <w:start w:val="16"/>
      <w:numFmt w:val="decimal"/>
      <w:lvlText w:val="%1)"/>
      <w:lvlJc w:val="left"/>
      <w:pPr>
        <w:tabs>
          <w:tab w:val="num" w:pos="705"/>
        </w:tabs>
        <w:ind w:left="705" w:hanging="705"/>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47124AE9"/>
    <w:multiLevelType w:val="hybridMultilevel"/>
    <w:tmpl w:val="1EDC51A8"/>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72758EA"/>
    <w:multiLevelType w:val="hybridMultilevel"/>
    <w:tmpl w:val="453A30EE"/>
    <w:lvl w:ilvl="0" w:tplc="77184054">
      <w:start w:val="1"/>
      <w:numFmt w:val="decimal"/>
      <w:lvlText w:val="%1)"/>
      <w:lvlJc w:val="left"/>
      <w:pPr>
        <w:tabs>
          <w:tab w:val="num" w:pos="705"/>
        </w:tabs>
        <w:ind w:left="705" w:hanging="705"/>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nsid w:val="4AE14C58"/>
    <w:multiLevelType w:val="hybridMultilevel"/>
    <w:tmpl w:val="120CB90A"/>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4E752715"/>
    <w:multiLevelType w:val="hybridMultilevel"/>
    <w:tmpl w:val="F70084D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AB632F4"/>
    <w:multiLevelType w:val="hybridMultilevel"/>
    <w:tmpl w:val="8BD2938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76A0C02"/>
    <w:multiLevelType w:val="hybridMultilevel"/>
    <w:tmpl w:val="C73E40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83C0720"/>
    <w:multiLevelType w:val="multilevel"/>
    <w:tmpl w:val="FF2E5412"/>
    <w:lvl w:ilvl="0">
      <w:start w:val="18"/>
      <w:numFmt w:val="decimal"/>
      <w:lvlText w:val="%1."/>
      <w:lvlJc w:val="left"/>
      <w:pPr>
        <w:tabs>
          <w:tab w:val="num" w:pos="450"/>
        </w:tabs>
        <w:ind w:left="450" w:hanging="450"/>
      </w:pPr>
      <w:rPr>
        <w:rFonts w:hint="default"/>
        <w:b w:val="0"/>
      </w:rPr>
    </w:lvl>
    <w:lvl w:ilvl="1">
      <w:start w:val="12"/>
      <w:numFmt w:val="decimal"/>
      <w:lvlText w:val="%1.%2."/>
      <w:lvlJc w:val="left"/>
      <w:pPr>
        <w:tabs>
          <w:tab w:val="num" w:pos="450"/>
        </w:tabs>
        <w:ind w:left="450" w:hanging="45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080"/>
        </w:tabs>
        <w:ind w:left="1080" w:hanging="108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22">
    <w:nsid w:val="6E9102B9"/>
    <w:multiLevelType w:val="hybridMultilevel"/>
    <w:tmpl w:val="DFA8B0C6"/>
    <w:lvl w:ilvl="0" w:tplc="64C409CA">
      <w:start w:val="1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F0B3650"/>
    <w:multiLevelType w:val="hybridMultilevel"/>
    <w:tmpl w:val="8F26294C"/>
    <w:lvl w:ilvl="0" w:tplc="D2C67F6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024561F"/>
    <w:multiLevelType w:val="hybridMultilevel"/>
    <w:tmpl w:val="623ADB1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780937C6"/>
    <w:multiLevelType w:val="hybridMultilevel"/>
    <w:tmpl w:val="81E4946E"/>
    <w:lvl w:ilvl="0" w:tplc="0409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93126B4"/>
    <w:multiLevelType w:val="hybridMultilevel"/>
    <w:tmpl w:val="57060FEC"/>
    <w:lvl w:ilvl="0" w:tplc="0405000F">
      <w:start w:val="2"/>
      <w:numFmt w:val="decimal"/>
      <w:lvlText w:val="%1."/>
      <w:lvlJc w:val="left"/>
      <w:pPr>
        <w:tabs>
          <w:tab w:val="num" w:pos="720"/>
        </w:tabs>
        <w:ind w:left="720" w:hanging="360"/>
      </w:pPr>
      <w:rPr>
        <w:rFonts w:hint="default"/>
      </w:rPr>
    </w:lvl>
    <w:lvl w:ilvl="1" w:tplc="1346D91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7CAE7ED0"/>
    <w:multiLevelType w:val="hybridMultilevel"/>
    <w:tmpl w:val="416C477C"/>
    <w:lvl w:ilvl="0" w:tplc="04050017">
      <w:start w:val="1"/>
      <w:numFmt w:val="lowerLetter"/>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6"/>
  </w:num>
  <w:num w:numId="2">
    <w:abstractNumId w:val="14"/>
  </w:num>
  <w:num w:numId="3">
    <w:abstractNumId w:val="13"/>
  </w:num>
  <w:num w:numId="4">
    <w:abstractNumId w:val="17"/>
  </w:num>
  <w:num w:numId="5">
    <w:abstractNumId w:val="6"/>
  </w:num>
  <w:num w:numId="6">
    <w:abstractNumId w:val="15"/>
  </w:num>
  <w:num w:numId="7">
    <w:abstractNumId w:val="3"/>
  </w:num>
  <w:num w:numId="8">
    <w:abstractNumId w:val="16"/>
  </w:num>
  <w:num w:numId="9">
    <w:abstractNumId w:val="0"/>
    <w:lvlOverride w:ilvl="0">
      <w:lvl w:ilvl="0">
        <w:numFmt w:val="bullet"/>
        <w:lvlText w:val=""/>
        <w:legacy w:legacy="1" w:legacySpace="0" w:legacyIndent="144"/>
        <w:lvlJc w:val="left"/>
        <w:rPr>
          <w:rFonts w:ascii="Symbol" w:hAnsi="Symbol" w:hint="default"/>
        </w:rPr>
      </w:lvl>
    </w:lvlOverride>
  </w:num>
  <w:num w:numId="10">
    <w:abstractNumId w:val="22"/>
  </w:num>
  <w:num w:numId="11">
    <w:abstractNumId w:val="0"/>
    <w:lvlOverride w:ilvl="0">
      <w:lvl w:ilvl="0">
        <w:numFmt w:val="bullet"/>
        <w:lvlText w:val=""/>
        <w:legacy w:legacy="1" w:legacySpace="0" w:legacyIndent="360"/>
        <w:lvlJc w:val="left"/>
        <w:rPr>
          <w:rFonts w:ascii="Symbol" w:hAnsi="Symbol" w:hint="default"/>
        </w:rPr>
      </w:lvl>
    </w:lvlOverride>
  </w:num>
  <w:num w:numId="12">
    <w:abstractNumId w:val="8"/>
  </w:num>
  <w:num w:numId="13">
    <w:abstractNumId w:val="2"/>
  </w:num>
  <w:num w:numId="14">
    <w:abstractNumId w:val="18"/>
  </w:num>
  <w:num w:numId="15">
    <w:abstractNumId w:val="27"/>
  </w:num>
  <w:num w:numId="16">
    <w:abstractNumId w:val="21"/>
  </w:num>
  <w:num w:numId="17">
    <w:abstractNumId w:val="11"/>
  </w:num>
  <w:num w:numId="18">
    <w:abstractNumId w:val="4"/>
  </w:num>
  <w:num w:numId="19">
    <w:abstractNumId w:val="24"/>
  </w:num>
  <w:num w:numId="20">
    <w:abstractNumId w:val="23"/>
  </w:num>
  <w:num w:numId="21">
    <w:abstractNumId w:val="20"/>
  </w:num>
  <w:num w:numId="22">
    <w:abstractNumId w:val="12"/>
  </w:num>
  <w:num w:numId="23">
    <w:abstractNumId w:val="25"/>
  </w:num>
  <w:num w:numId="24">
    <w:abstractNumId w:val="10"/>
  </w:num>
  <w:num w:numId="25">
    <w:abstractNumId w:val="1"/>
  </w:num>
  <w:num w:numId="26">
    <w:abstractNumId w:val="5"/>
  </w:num>
  <w:num w:numId="27">
    <w:abstractNumId w:val="7"/>
  </w:num>
  <w:num w:numId="28">
    <w:abstractNumId w:val="19"/>
  </w:num>
  <w:num w:numId="2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75B8E"/>
    <w:rsid w:val="00002B07"/>
    <w:rsid w:val="000059F1"/>
    <w:rsid w:val="00035340"/>
    <w:rsid w:val="00054AC3"/>
    <w:rsid w:val="00056D6C"/>
    <w:rsid w:val="00081F44"/>
    <w:rsid w:val="000822AE"/>
    <w:rsid w:val="000A19DF"/>
    <w:rsid w:val="000A6604"/>
    <w:rsid w:val="000A76B6"/>
    <w:rsid w:val="000B2B41"/>
    <w:rsid w:val="000C77AC"/>
    <w:rsid w:val="000F191F"/>
    <w:rsid w:val="000F798A"/>
    <w:rsid w:val="001069BB"/>
    <w:rsid w:val="00110344"/>
    <w:rsid w:val="001134A6"/>
    <w:rsid w:val="00113C1D"/>
    <w:rsid w:val="00116B1C"/>
    <w:rsid w:val="00132A4D"/>
    <w:rsid w:val="001370C6"/>
    <w:rsid w:val="00141BC9"/>
    <w:rsid w:val="00146DD4"/>
    <w:rsid w:val="00184A77"/>
    <w:rsid w:val="0019590B"/>
    <w:rsid w:val="00197B81"/>
    <w:rsid w:val="001A3CB9"/>
    <w:rsid w:val="001B2833"/>
    <w:rsid w:val="001D16C3"/>
    <w:rsid w:val="001D5586"/>
    <w:rsid w:val="001E0DE2"/>
    <w:rsid w:val="001E62E5"/>
    <w:rsid w:val="00231372"/>
    <w:rsid w:val="002525CF"/>
    <w:rsid w:val="0026401F"/>
    <w:rsid w:val="00271EFD"/>
    <w:rsid w:val="00272CC5"/>
    <w:rsid w:val="00281AC5"/>
    <w:rsid w:val="00290CE1"/>
    <w:rsid w:val="0029494E"/>
    <w:rsid w:val="002A45AA"/>
    <w:rsid w:val="002A4D71"/>
    <w:rsid w:val="002B5BAE"/>
    <w:rsid w:val="002C1894"/>
    <w:rsid w:val="002C58A1"/>
    <w:rsid w:val="002D2DB7"/>
    <w:rsid w:val="002D66FD"/>
    <w:rsid w:val="002D6DA9"/>
    <w:rsid w:val="002D772A"/>
    <w:rsid w:val="002E6D37"/>
    <w:rsid w:val="003055E9"/>
    <w:rsid w:val="00314495"/>
    <w:rsid w:val="0035339B"/>
    <w:rsid w:val="003569FA"/>
    <w:rsid w:val="00365661"/>
    <w:rsid w:val="00367F1B"/>
    <w:rsid w:val="00383C6C"/>
    <w:rsid w:val="00384762"/>
    <w:rsid w:val="0038499B"/>
    <w:rsid w:val="003866DF"/>
    <w:rsid w:val="0038728B"/>
    <w:rsid w:val="003A5B83"/>
    <w:rsid w:val="003B532F"/>
    <w:rsid w:val="003D5337"/>
    <w:rsid w:val="003D54AB"/>
    <w:rsid w:val="003E6CC0"/>
    <w:rsid w:val="003F2E45"/>
    <w:rsid w:val="00405631"/>
    <w:rsid w:val="0044350B"/>
    <w:rsid w:val="00446532"/>
    <w:rsid w:val="0045228D"/>
    <w:rsid w:val="0045695F"/>
    <w:rsid w:val="00463A70"/>
    <w:rsid w:val="00470832"/>
    <w:rsid w:val="00475B8E"/>
    <w:rsid w:val="00486817"/>
    <w:rsid w:val="004951BF"/>
    <w:rsid w:val="00496456"/>
    <w:rsid w:val="004A2E46"/>
    <w:rsid w:val="004A7055"/>
    <w:rsid w:val="004A7F98"/>
    <w:rsid w:val="004C74E4"/>
    <w:rsid w:val="004C7DB8"/>
    <w:rsid w:val="004D7776"/>
    <w:rsid w:val="004E64CC"/>
    <w:rsid w:val="004F6B60"/>
    <w:rsid w:val="004F710A"/>
    <w:rsid w:val="00521297"/>
    <w:rsid w:val="0052303F"/>
    <w:rsid w:val="0052659D"/>
    <w:rsid w:val="00532EE7"/>
    <w:rsid w:val="0055310F"/>
    <w:rsid w:val="00553153"/>
    <w:rsid w:val="0055577C"/>
    <w:rsid w:val="00562A68"/>
    <w:rsid w:val="00575563"/>
    <w:rsid w:val="00582021"/>
    <w:rsid w:val="00595551"/>
    <w:rsid w:val="005965F0"/>
    <w:rsid w:val="005A0F5F"/>
    <w:rsid w:val="005B5B00"/>
    <w:rsid w:val="005C2374"/>
    <w:rsid w:val="005D148B"/>
    <w:rsid w:val="005D1DB0"/>
    <w:rsid w:val="005D609E"/>
    <w:rsid w:val="005E09A9"/>
    <w:rsid w:val="005E5344"/>
    <w:rsid w:val="005E79C5"/>
    <w:rsid w:val="00601985"/>
    <w:rsid w:val="00613D62"/>
    <w:rsid w:val="00632037"/>
    <w:rsid w:val="00645A7D"/>
    <w:rsid w:val="00654258"/>
    <w:rsid w:val="00656142"/>
    <w:rsid w:val="00661E0F"/>
    <w:rsid w:val="0068495D"/>
    <w:rsid w:val="006A238B"/>
    <w:rsid w:val="006A3808"/>
    <w:rsid w:val="006A7247"/>
    <w:rsid w:val="006B2505"/>
    <w:rsid w:val="006C189E"/>
    <w:rsid w:val="006C4715"/>
    <w:rsid w:val="006C4C48"/>
    <w:rsid w:val="006D3CD1"/>
    <w:rsid w:val="006D4FE0"/>
    <w:rsid w:val="006D5E09"/>
    <w:rsid w:val="006D7998"/>
    <w:rsid w:val="006E08AA"/>
    <w:rsid w:val="006E4B34"/>
    <w:rsid w:val="006E5A25"/>
    <w:rsid w:val="006F6854"/>
    <w:rsid w:val="00700393"/>
    <w:rsid w:val="007115A3"/>
    <w:rsid w:val="0071388E"/>
    <w:rsid w:val="00727FDC"/>
    <w:rsid w:val="00731275"/>
    <w:rsid w:val="00734B2F"/>
    <w:rsid w:val="0074232C"/>
    <w:rsid w:val="0074506E"/>
    <w:rsid w:val="00762AEC"/>
    <w:rsid w:val="00763B41"/>
    <w:rsid w:val="007663F0"/>
    <w:rsid w:val="007854D9"/>
    <w:rsid w:val="007A2B8D"/>
    <w:rsid w:val="007B197B"/>
    <w:rsid w:val="007B3342"/>
    <w:rsid w:val="007C6667"/>
    <w:rsid w:val="007D1631"/>
    <w:rsid w:val="007E2154"/>
    <w:rsid w:val="007F64A6"/>
    <w:rsid w:val="007F79C8"/>
    <w:rsid w:val="00812E16"/>
    <w:rsid w:val="008134B7"/>
    <w:rsid w:val="00817834"/>
    <w:rsid w:val="0082167B"/>
    <w:rsid w:val="00823235"/>
    <w:rsid w:val="008347D9"/>
    <w:rsid w:val="00840D43"/>
    <w:rsid w:val="00844696"/>
    <w:rsid w:val="0085136E"/>
    <w:rsid w:val="0086175F"/>
    <w:rsid w:val="00876FE1"/>
    <w:rsid w:val="008810CF"/>
    <w:rsid w:val="00891579"/>
    <w:rsid w:val="008A5B8C"/>
    <w:rsid w:val="008E1D74"/>
    <w:rsid w:val="008E23DD"/>
    <w:rsid w:val="008F24E4"/>
    <w:rsid w:val="008F5423"/>
    <w:rsid w:val="008F59CE"/>
    <w:rsid w:val="00904842"/>
    <w:rsid w:val="00916ACA"/>
    <w:rsid w:val="009217F8"/>
    <w:rsid w:val="009232AF"/>
    <w:rsid w:val="00937E98"/>
    <w:rsid w:val="0094304D"/>
    <w:rsid w:val="00956711"/>
    <w:rsid w:val="00962BA1"/>
    <w:rsid w:val="00963518"/>
    <w:rsid w:val="009874E6"/>
    <w:rsid w:val="009A4B97"/>
    <w:rsid w:val="009A7CA1"/>
    <w:rsid w:val="009C0362"/>
    <w:rsid w:val="009C4A39"/>
    <w:rsid w:val="009C4D83"/>
    <w:rsid w:val="009D1668"/>
    <w:rsid w:val="009D2E73"/>
    <w:rsid w:val="009E36E7"/>
    <w:rsid w:val="009E66BC"/>
    <w:rsid w:val="009F43F4"/>
    <w:rsid w:val="009F4FB3"/>
    <w:rsid w:val="00A146FB"/>
    <w:rsid w:val="00A301EC"/>
    <w:rsid w:val="00A30FFF"/>
    <w:rsid w:val="00A32937"/>
    <w:rsid w:val="00A3653F"/>
    <w:rsid w:val="00A42786"/>
    <w:rsid w:val="00A430AF"/>
    <w:rsid w:val="00A47446"/>
    <w:rsid w:val="00A53BC0"/>
    <w:rsid w:val="00A54C18"/>
    <w:rsid w:val="00A636EE"/>
    <w:rsid w:val="00A6386E"/>
    <w:rsid w:val="00A71F92"/>
    <w:rsid w:val="00A820E4"/>
    <w:rsid w:val="00A82CC4"/>
    <w:rsid w:val="00A93F30"/>
    <w:rsid w:val="00A963C3"/>
    <w:rsid w:val="00AC24EA"/>
    <w:rsid w:val="00AC2D51"/>
    <w:rsid w:val="00AE2F0E"/>
    <w:rsid w:val="00AE670A"/>
    <w:rsid w:val="00AF02E3"/>
    <w:rsid w:val="00AF53B6"/>
    <w:rsid w:val="00B0489F"/>
    <w:rsid w:val="00B07E64"/>
    <w:rsid w:val="00B12800"/>
    <w:rsid w:val="00B221D2"/>
    <w:rsid w:val="00B4512B"/>
    <w:rsid w:val="00B46508"/>
    <w:rsid w:val="00B617E6"/>
    <w:rsid w:val="00B67248"/>
    <w:rsid w:val="00B718D4"/>
    <w:rsid w:val="00B75640"/>
    <w:rsid w:val="00B846AA"/>
    <w:rsid w:val="00B90A18"/>
    <w:rsid w:val="00B96413"/>
    <w:rsid w:val="00BA72F4"/>
    <w:rsid w:val="00BB0FCE"/>
    <w:rsid w:val="00BD3AE6"/>
    <w:rsid w:val="00BE6EE5"/>
    <w:rsid w:val="00BF276F"/>
    <w:rsid w:val="00C02BA3"/>
    <w:rsid w:val="00C10FF6"/>
    <w:rsid w:val="00C257E1"/>
    <w:rsid w:val="00C25CCB"/>
    <w:rsid w:val="00C30EC7"/>
    <w:rsid w:val="00C3191B"/>
    <w:rsid w:val="00C343EC"/>
    <w:rsid w:val="00C370A5"/>
    <w:rsid w:val="00C5762B"/>
    <w:rsid w:val="00C70D5F"/>
    <w:rsid w:val="00C7281A"/>
    <w:rsid w:val="00C847FE"/>
    <w:rsid w:val="00CB5CA4"/>
    <w:rsid w:val="00CD4EA0"/>
    <w:rsid w:val="00CE6A26"/>
    <w:rsid w:val="00CE73F3"/>
    <w:rsid w:val="00CF17C2"/>
    <w:rsid w:val="00CF3B37"/>
    <w:rsid w:val="00CF6A5A"/>
    <w:rsid w:val="00D00CD4"/>
    <w:rsid w:val="00D01E9F"/>
    <w:rsid w:val="00D12B9D"/>
    <w:rsid w:val="00D12ED3"/>
    <w:rsid w:val="00D32912"/>
    <w:rsid w:val="00D42632"/>
    <w:rsid w:val="00D451D6"/>
    <w:rsid w:val="00D574F4"/>
    <w:rsid w:val="00D62064"/>
    <w:rsid w:val="00D6304E"/>
    <w:rsid w:val="00D928C1"/>
    <w:rsid w:val="00DA32AF"/>
    <w:rsid w:val="00DB0D7C"/>
    <w:rsid w:val="00DC0414"/>
    <w:rsid w:val="00DC2D61"/>
    <w:rsid w:val="00DE5C2B"/>
    <w:rsid w:val="00E024D0"/>
    <w:rsid w:val="00E10FCD"/>
    <w:rsid w:val="00E11DA2"/>
    <w:rsid w:val="00E15DB1"/>
    <w:rsid w:val="00E246D2"/>
    <w:rsid w:val="00E252BB"/>
    <w:rsid w:val="00E26A53"/>
    <w:rsid w:val="00E37016"/>
    <w:rsid w:val="00E45224"/>
    <w:rsid w:val="00E53BF8"/>
    <w:rsid w:val="00E64A2E"/>
    <w:rsid w:val="00E84BCE"/>
    <w:rsid w:val="00E94B77"/>
    <w:rsid w:val="00E9517D"/>
    <w:rsid w:val="00EA0118"/>
    <w:rsid w:val="00EA76F8"/>
    <w:rsid w:val="00EC78CB"/>
    <w:rsid w:val="00ED5CC0"/>
    <w:rsid w:val="00EE0F73"/>
    <w:rsid w:val="00EE5EAB"/>
    <w:rsid w:val="00EF40CF"/>
    <w:rsid w:val="00F1141F"/>
    <w:rsid w:val="00F133CF"/>
    <w:rsid w:val="00F16251"/>
    <w:rsid w:val="00F240F5"/>
    <w:rsid w:val="00F3561A"/>
    <w:rsid w:val="00F44E30"/>
    <w:rsid w:val="00F558D1"/>
    <w:rsid w:val="00F6114A"/>
    <w:rsid w:val="00F71229"/>
    <w:rsid w:val="00F733DD"/>
    <w:rsid w:val="00F75DDF"/>
    <w:rsid w:val="00F8195A"/>
    <w:rsid w:val="00F86DA6"/>
    <w:rsid w:val="00F908D2"/>
    <w:rsid w:val="00F94F89"/>
    <w:rsid w:val="00F96ED7"/>
    <w:rsid w:val="00FA0EF3"/>
    <w:rsid w:val="00FA529B"/>
    <w:rsid w:val="00FA5341"/>
    <w:rsid w:val="00FA5E7D"/>
    <w:rsid w:val="00FC3B31"/>
    <w:rsid w:val="00FC521F"/>
    <w:rsid w:val="00FD29A8"/>
    <w:rsid w:val="00FD585B"/>
    <w:rsid w:val="00FD629E"/>
    <w:rsid w:val="00FE3F79"/>
    <w:rsid w:val="00FE5945"/>
    <w:rsid w:val="00FF59E8"/>
    <w:rsid w:val="00FF74E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10FCD"/>
    <w:rPr>
      <w:lang w:eastAsia="en-US"/>
    </w:rPr>
  </w:style>
  <w:style w:type="paragraph" w:styleId="Nadpis2">
    <w:name w:val="heading 2"/>
    <w:aliases w:val="H2,Nadpis_2_úroveň"/>
    <w:basedOn w:val="Normln"/>
    <w:next w:val="Normln"/>
    <w:qFormat/>
    <w:rsid w:val="00E10FCD"/>
    <w:pPr>
      <w:keepNext/>
      <w:outlineLvl w:val="1"/>
    </w:pPr>
    <w:rPr>
      <w:rFonts w:ascii="Arial" w:hAnsi="Arial" w:cs="Arial"/>
      <w:b/>
      <w:bCs/>
      <w:color w:val="FFFFFF"/>
    </w:rPr>
  </w:style>
  <w:style w:type="paragraph" w:styleId="Nadpis4">
    <w:name w:val="heading 4"/>
    <w:basedOn w:val="Normln"/>
    <w:next w:val="Normln"/>
    <w:qFormat/>
    <w:rsid w:val="00E10FCD"/>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rsid w:val="00E10FCD"/>
    <w:pPr>
      <w:jc w:val="center"/>
    </w:pPr>
    <w:rPr>
      <w:rFonts w:ascii="Arial" w:hAnsi="Arial" w:cs="Arial"/>
      <w:b/>
      <w:szCs w:val="28"/>
    </w:rPr>
  </w:style>
  <w:style w:type="paragraph" w:styleId="Zhlav">
    <w:name w:val="header"/>
    <w:basedOn w:val="Normln"/>
    <w:rsid w:val="00E10FCD"/>
    <w:pPr>
      <w:tabs>
        <w:tab w:val="center" w:pos="4536"/>
        <w:tab w:val="right" w:pos="9072"/>
      </w:tabs>
    </w:pPr>
  </w:style>
  <w:style w:type="paragraph" w:styleId="Normlnweb">
    <w:name w:val="Normal (Web)"/>
    <w:basedOn w:val="Normln"/>
    <w:rsid w:val="00E10FCD"/>
    <w:pPr>
      <w:spacing w:before="100" w:beforeAutospacing="1" w:after="100" w:afterAutospacing="1"/>
    </w:pPr>
    <w:rPr>
      <w:rFonts w:ascii="Arial Unicode MS" w:eastAsia="Arial Unicode MS" w:hAnsi="Arial Unicode MS" w:cs="Arial Unicode MS"/>
      <w:sz w:val="24"/>
      <w:szCs w:val="24"/>
      <w:lang w:val="en-US"/>
    </w:rPr>
  </w:style>
  <w:style w:type="paragraph" w:styleId="Zkladntextodsazen">
    <w:name w:val="Body Text Indent"/>
    <w:basedOn w:val="Normln"/>
    <w:rsid w:val="00E10FCD"/>
    <w:pPr>
      <w:spacing w:after="120"/>
      <w:ind w:left="283"/>
    </w:pPr>
  </w:style>
  <w:style w:type="paragraph" w:styleId="Zkladntext3">
    <w:name w:val="Body Text 3"/>
    <w:basedOn w:val="Normln"/>
    <w:rsid w:val="00E10FCD"/>
    <w:pPr>
      <w:spacing w:after="120"/>
    </w:pPr>
    <w:rPr>
      <w:sz w:val="16"/>
      <w:szCs w:val="16"/>
    </w:rPr>
  </w:style>
  <w:style w:type="character" w:styleId="Odkaznakoment">
    <w:name w:val="annotation reference"/>
    <w:basedOn w:val="Standardnpsmoodstavce"/>
    <w:semiHidden/>
    <w:rsid w:val="00E10FCD"/>
    <w:rPr>
      <w:sz w:val="16"/>
      <w:szCs w:val="16"/>
    </w:rPr>
  </w:style>
  <w:style w:type="paragraph" w:styleId="Textkomente">
    <w:name w:val="annotation text"/>
    <w:basedOn w:val="Normln"/>
    <w:semiHidden/>
    <w:rsid w:val="00E10FCD"/>
  </w:style>
  <w:style w:type="paragraph" w:styleId="Rozvrendokumentu">
    <w:name w:val="Document Map"/>
    <w:basedOn w:val="Normln"/>
    <w:semiHidden/>
    <w:rsid w:val="00E10FCD"/>
    <w:pPr>
      <w:shd w:val="clear" w:color="auto" w:fill="000080"/>
    </w:pPr>
    <w:rPr>
      <w:rFonts w:ascii="Tahoma" w:hAnsi="Tahoma" w:cs="Tahoma"/>
    </w:rPr>
  </w:style>
  <w:style w:type="paragraph" w:customStyle="1" w:styleId="DEKPOODSTAVCI">
    <w:name w:val="ŘÁDEK PO ODSTAVCI"/>
    <w:basedOn w:val="Normln"/>
    <w:rsid w:val="00FA0EF3"/>
    <w:pPr>
      <w:numPr>
        <w:numId w:val="5"/>
      </w:numPr>
    </w:pPr>
    <w:rPr>
      <w:sz w:val="24"/>
      <w:szCs w:val="24"/>
      <w:lang w:val="en-US"/>
    </w:rPr>
  </w:style>
  <w:style w:type="paragraph" w:styleId="Textbubliny">
    <w:name w:val="Balloon Text"/>
    <w:basedOn w:val="Normln"/>
    <w:semiHidden/>
    <w:rsid w:val="00C370A5"/>
    <w:rPr>
      <w:rFonts w:ascii="Tahoma" w:hAnsi="Tahoma" w:cs="Tahoma"/>
      <w:sz w:val="16"/>
      <w:szCs w:val="16"/>
    </w:rPr>
  </w:style>
  <w:style w:type="paragraph" w:styleId="Zkladntext">
    <w:name w:val="Body Text"/>
    <w:basedOn w:val="Normln"/>
    <w:link w:val="ZkladntextChar"/>
    <w:rsid w:val="00365661"/>
    <w:pPr>
      <w:spacing w:after="120"/>
    </w:pPr>
  </w:style>
  <w:style w:type="character" w:customStyle="1" w:styleId="ZkladntextChar">
    <w:name w:val="Základní text Char"/>
    <w:basedOn w:val="Standardnpsmoodstavce"/>
    <w:link w:val="Zkladntext"/>
    <w:rsid w:val="00365661"/>
    <w:rPr>
      <w:lang w:eastAsia="en-US"/>
    </w:rPr>
  </w:style>
  <w:style w:type="paragraph" w:styleId="Pedmtkomente">
    <w:name w:val="annotation subject"/>
    <w:basedOn w:val="Textkomente"/>
    <w:next w:val="Textkomente"/>
    <w:semiHidden/>
    <w:rsid w:val="009874E6"/>
    <w:rPr>
      <w:b/>
      <w:bCs/>
    </w:rPr>
  </w:style>
  <w:style w:type="paragraph" w:styleId="Zpat">
    <w:name w:val="footer"/>
    <w:basedOn w:val="Normln"/>
    <w:rsid w:val="00CE6A26"/>
    <w:pPr>
      <w:tabs>
        <w:tab w:val="center" w:pos="4536"/>
        <w:tab w:val="right" w:pos="9072"/>
      </w:tabs>
    </w:pPr>
  </w:style>
  <w:style w:type="character" w:styleId="slostrnky">
    <w:name w:val="page number"/>
    <w:basedOn w:val="Standardnpsmoodstavce"/>
    <w:rsid w:val="00CE6A26"/>
  </w:style>
  <w:style w:type="character" w:styleId="Hypertextovodkaz">
    <w:name w:val="Hyperlink"/>
    <w:basedOn w:val="Standardnpsmoodstavce"/>
    <w:rsid w:val="00A301EC"/>
    <w:rPr>
      <w:color w:val="0000FF"/>
      <w:u w:val="single"/>
    </w:rPr>
  </w:style>
</w:styles>
</file>

<file path=word/webSettings.xml><?xml version="1.0" encoding="utf-8"?>
<w:webSettings xmlns:r="http://schemas.openxmlformats.org/officeDocument/2006/relationships" xmlns:w="http://schemas.openxmlformats.org/wordprocessingml/2006/main">
  <w:divs>
    <w:div w:id="252518880">
      <w:bodyDiv w:val="1"/>
      <w:marLeft w:val="0"/>
      <w:marRight w:val="0"/>
      <w:marTop w:val="0"/>
      <w:marBottom w:val="0"/>
      <w:divBdr>
        <w:top w:val="none" w:sz="0" w:space="0" w:color="auto"/>
        <w:left w:val="none" w:sz="0" w:space="0" w:color="auto"/>
        <w:bottom w:val="none" w:sz="0" w:space="0" w:color="auto"/>
        <w:right w:val="none" w:sz="0" w:space="0" w:color="auto"/>
      </w:divBdr>
      <w:divsChild>
        <w:div w:id="749155508">
          <w:marLeft w:val="0"/>
          <w:marRight w:val="0"/>
          <w:marTop w:val="0"/>
          <w:marBottom w:val="0"/>
          <w:divBdr>
            <w:top w:val="none" w:sz="0" w:space="0" w:color="auto"/>
            <w:left w:val="none" w:sz="0" w:space="0" w:color="auto"/>
            <w:bottom w:val="none" w:sz="0" w:space="0" w:color="auto"/>
            <w:right w:val="none" w:sz="0" w:space="0" w:color="auto"/>
          </w:divBdr>
        </w:div>
        <w:div w:id="821312627">
          <w:marLeft w:val="0"/>
          <w:marRight w:val="0"/>
          <w:marTop w:val="0"/>
          <w:marBottom w:val="0"/>
          <w:divBdr>
            <w:top w:val="none" w:sz="0" w:space="0" w:color="auto"/>
            <w:left w:val="none" w:sz="0" w:space="0" w:color="auto"/>
            <w:bottom w:val="none" w:sz="0" w:space="0" w:color="auto"/>
            <w:right w:val="none" w:sz="0" w:space="0" w:color="auto"/>
          </w:divBdr>
        </w:div>
        <w:div w:id="1667051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du.praha@voln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9803</Words>
  <Characters>57352</Characters>
  <Application>Microsoft Office Word</Application>
  <DocSecurity>0</DocSecurity>
  <Lines>1194</Lines>
  <Paragraphs>706</Paragraphs>
  <ScaleCrop>false</ScaleCrop>
  <HeadingPairs>
    <vt:vector size="2" baseType="variant">
      <vt:variant>
        <vt:lpstr>Název</vt:lpstr>
      </vt:variant>
      <vt:variant>
        <vt:i4>1</vt:i4>
      </vt:variant>
    </vt:vector>
  </HeadingPairs>
  <TitlesOfParts>
    <vt:vector size="1" baseType="lpstr">
      <vt:lpstr>Smlouva o dílo č</vt:lpstr>
    </vt:vector>
  </TitlesOfParts>
  <Company/>
  <LinksUpToDate>false</LinksUpToDate>
  <CharactersWithSpaces>66449</CharactersWithSpaces>
  <SharedDoc>false</SharedDoc>
  <HLinks>
    <vt:vector size="6" baseType="variant">
      <vt:variant>
        <vt:i4>196725</vt:i4>
      </vt:variant>
      <vt:variant>
        <vt:i4>0</vt:i4>
      </vt:variant>
      <vt:variant>
        <vt:i4>0</vt:i4>
      </vt:variant>
      <vt:variant>
        <vt:i4>5</vt:i4>
      </vt:variant>
      <vt:variant>
        <vt:lpwstr>mailto:ddu.praha@volny.cz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
  <cp:lastModifiedBy>SONY J</cp:lastModifiedBy>
  <cp:revision>4</cp:revision>
  <cp:lastPrinted>2007-05-09T19:08:00Z</cp:lastPrinted>
  <dcterms:created xsi:type="dcterms:W3CDTF">2010-08-12T09:40:00Z</dcterms:created>
  <dcterms:modified xsi:type="dcterms:W3CDTF">2010-08-24T12:03:00Z</dcterms:modified>
</cp:coreProperties>
</file>