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BC2810">
      <w:pPr>
        <w:jc w:val="center"/>
        <w:outlineLvl w:val="0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Default="00427B93" w:rsidP="00BC2810">
      <w:pPr>
        <w:jc w:val="center"/>
        <w:outlineLvl w:val="0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27B93" w:rsidP="00427B93">
            <w:r w:rsidRPr="002812C5">
              <w:rPr>
                <w:b/>
              </w:rPr>
              <w:t>Číslo zakázky</w:t>
            </w:r>
            <w:r w:rsidRPr="00427B93">
              <w:t xml:space="preserve"> (bude doplěno </w:t>
            </w:r>
            <w:r w:rsidR="00131E7A">
              <w:t>MŠMT v případě IP</w:t>
            </w:r>
            <w:r w:rsidR="00C6600F">
              <w:t>, v případě GP</w:t>
            </w:r>
            <w:r w:rsidRPr="00427B93">
              <w:t xml:space="preserve"> ZS)</w:t>
            </w:r>
            <w:r w:rsidR="00C6600F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0E7ADD" w:rsidP="002812C5">
            <w:pPr>
              <w:jc w:val="both"/>
            </w:pPr>
            <w:r w:rsidRPr="000E7ADD">
              <w:t>C</w:t>
            </w:r>
            <w:r>
              <w:t>/</w:t>
            </w:r>
            <w:r w:rsidRPr="000E7ADD">
              <w:t>10</w:t>
            </w:r>
            <w:r>
              <w:t>/</w:t>
            </w:r>
            <w:r w:rsidRPr="000E7ADD">
              <w:t>524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916A8F" w:rsidRDefault="00427B93" w:rsidP="00427B93">
            <w:pPr>
              <w:rPr>
                <w:b/>
              </w:rPr>
            </w:pPr>
            <w:r w:rsidRPr="00916A8F">
              <w:rPr>
                <w:b/>
              </w:rPr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916A8F" w:rsidP="003832D7">
            <w:pPr>
              <w:jc w:val="both"/>
              <w:rPr>
                <w:b/>
              </w:rPr>
            </w:pPr>
            <w:r w:rsidRPr="00916A8F">
              <w:rPr>
                <w:b/>
              </w:rPr>
              <w:t>CZ.1.07/1.3.00/08.0229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916A8F" w:rsidP="00533DD7">
            <w:pPr>
              <w:jc w:val="both"/>
            </w:pPr>
            <w:r w:rsidRPr="00916A8F">
              <w:rPr>
                <w:b/>
              </w:rPr>
              <w:t>Minimalizace šikany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3F07D4" w:rsidRPr="00916A8F" w:rsidRDefault="00916A8F" w:rsidP="003D1113">
            <w:pPr>
              <w:jc w:val="both"/>
              <w:rPr>
                <w:b/>
              </w:rPr>
            </w:pPr>
            <w:r w:rsidRPr="00916A8F">
              <w:rPr>
                <w:b/>
              </w:rPr>
              <w:t>Výběrové řízení na zajištění služeb: ubytování, stravování a konferenčních prostor</w:t>
            </w:r>
            <w:r w:rsidR="00DB2CE7">
              <w:rPr>
                <w:b/>
              </w:rPr>
              <w:t xml:space="preserve"> v</w:t>
            </w:r>
            <w:r w:rsidR="00ED79A4">
              <w:rPr>
                <w:b/>
              </w:rPr>
              <w:t> Praze.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Předmět zakázky (</w:t>
            </w:r>
            <w:r w:rsidRPr="00427B93">
              <w:t>služba/dodávka/stavební práce</w:t>
            </w:r>
            <w:r>
              <w:t xml:space="preserve">) </w:t>
            </w:r>
            <w:r w:rsidRPr="002812C5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916A8F" w:rsidRDefault="00916A8F" w:rsidP="002812C5">
            <w:pPr>
              <w:jc w:val="both"/>
              <w:rPr>
                <w:b/>
              </w:rPr>
            </w:pPr>
            <w:r w:rsidRPr="00916A8F">
              <w:rPr>
                <w:b/>
              </w:rPr>
              <w:t>zajištění služeb: ubytování, stravování a konferenčních prostor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ED79A4" w:rsidRDefault="00823DB2" w:rsidP="002629EA">
            <w:pPr>
              <w:jc w:val="both"/>
              <w:rPr>
                <w:b/>
                <w:color w:val="FF0000"/>
                <w:highlight w:val="red"/>
              </w:rPr>
            </w:pPr>
            <w:r>
              <w:rPr>
                <w:b/>
                <w:color w:val="FF0000"/>
              </w:rPr>
              <w:t>29</w:t>
            </w:r>
            <w:r w:rsidR="00600722">
              <w:rPr>
                <w:b/>
                <w:color w:val="FF0000"/>
              </w:rPr>
              <w:t>. 12. 2010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2812C5" w:rsidRDefault="00916A8F" w:rsidP="00427B93">
            <w:pPr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916A8F" w:rsidRPr="007A3CD8" w:rsidRDefault="00916A8F" w:rsidP="00916A8F">
            <w:pPr>
              <w:rPr>
                <w:b/>
              </w:rPr>
            </w:pPr>
            <w:r w:rsidRPr="007A3CD8">
              <w:rPr>
                <w:b/>
              </w:rPr>
              <w:t>AISIS, o.s.</w:t>
            </w:r>
          </w:p>
          <w:p w:rsidR="00916A8F" w:rsidRPr="007A3CD8" w:rsidRDefault="00916A8F" w:rsidP="00916A8F">
            <w:pPr>
              <w:jc w:val="both"/>
            </w:pP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2812C5" w:rsidRDefault="00916A8F" w:rsidP="00427B93">
            <w:pPr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916A8F" w:rsidRPr="007A3CD8" w:rsidRDefault="00916A8F" w:rsidP="00916A8F">
            <w:pPr>
              <w:jc w:val="both"/>
            </w:pPr>
            <w:r w:rsidRPr="007A3CD8">
              <w:rPr>
                <w:b/>
              </w:rPr>
              <w:t>Gorkého 499, Kladno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427B93" w:rsidRDefault="00916A8F" w:rsidP="00427B93">
            <w:r w:rsidRPr="002812C5"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985" w:type="dxa"/>
          </w:tcPr>
          <w:p w:rsidR="00916A8F" w:rsidRPr="007A3CD8" w:rsidRDefault="00916A8F" w:rsidP="00916A8F">
            <w:pPr>
              <w:jc w:val="both"/>
              <w:rPr>
                <w:b/>
              </w:rPr>
            </w:pPr>
            <w:r w:rsidRPr="007A3CD8">
              <w:rPr>
                <w:b/>
              </w:rPr>
              <w:t>Mgr. Milan Kotík</w:t>
            </w:r>
          </w:p>
          <w:p w:rsidR="00916A8F" w:rsidRPr="007A3CD8" w:rsidRDefault="00916A8F" w:rsidP="00916A8F">
            <w:pPr>
              <w:jc w:val="both"/>
              <w:rPr>
                <w:b/>
              </w:rPr>
            </w:pPr>
            <w:r w:rsidRPr="007A3CD8">
              <w:rPr>
                <w:b/>
              </w:rPr>
              <w:t>Tel.: 312 245 818</w:t>
            </w:r>
          </w:p>
          <w:p w:rsidR="00916A8F" w:rsidRPr="007A3CD8" w:rsidRDefault="00CF1A5D" w:rsidP="00916A8F">
            <w:pPr>
              <w:jc w:val="both"/>
              <w:rPr>
                <w:b/>
              </w:rPr>
            </w:pPr>
            <w:hyperlink r:id="rId8" w:history="1">
              <w:r w:rsidR="00916A8F" w:rsidRPr="003B6895">
                <w:rPr>
                  <w:rStyle w:val="Hypertextovodkaz"/>
                  <w:b/>
                </w:rPr>
                <w:t>milan.kotik@aisis.cz</w:t>
              </w:r>
            </w:hyperlink>
            <w:r w:rsidR="00916A8F">
              <w:rPr>
                <w:b/>
              </w:rPr>
              <w:t xml:space="preserve"> 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2812C5" w:rsidRDefault="00916A8F" w:rsidP="00427B93">
            <w:pPr>
              <w:rPr>
                <w:b/>
              </w:rPr>
            </w:pPr>
            <w:r w:rsidRPr="002812C5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916A8F" w:rsidRPr="007A3CD8" w:rsidRDefault="00916A8F" w:rsidP="00916A8F">
            <w:pPr>
              <w:jc w:val="both"/>
            </w:pPr>
            <w:r w:rsidRPr="007A3CD8">
              <w:rPr>
                <w:b/>
              </w:rPr>
              <w:t>67798853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2812C5" w:rsidRDefault="00916A8F" w:rsidP="00427B93">
            <w:pPr>
              <w:rPr>
                <w:b/>
              </w:rPr>
            </w:pPr>
            <w:r w:rsidRPr="002812C5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916A8F" w:rsidRPr="007A3CD8" w:rsidRDefault="00916A8F" w:rsidP="00916A8F">
            <w:pPr>
              <w:jc w:val="both"/>
            </w:pPr>
            <w:r w:rsidRPr="007A3CD8">
              <w:rPr>
                <w:b/>
              </w:rPr>
              <w:t>CZ 67798853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427B93" w:rsidRDefault="00916A8F" w:rsidP="00427B93">
            <w:r w:rsidRPr="002812C5"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85" w:type="dxa"/>
          </w:tcPr>
          <w:p w:rsidR="00600722" w:rsidRPr="007A3CD8" w:rsidRDefault="00600722" w:rsidP="00600722">
            <w:pPr>
              <w:jc w:val="both"/>
              <w:rPr>
                <w:b/>
              </w:rPr>
            </w:pPr>
            <w:r>
              <w:rPr>
                <w:b/>
              </w:rPr>
              <w:t>Tereza Šebestová</w:t>
            </w:r>
          </w:p>
          <w:p w:rsidR="00600722" w:rsidRPr="007A3CD8" w:rsidRDefault="00600722" w:rsidP="00600722">
            <w:pPr>
              <w:jc w:val="both"/>
              <w:rPr>
                <w:b/>
              </w:rPr>
            </w:pPr>
            <w:r w:rsidRPr="007A3CD8">
              <w:rPr>
                <w:b/>
              </w:rPr>
              <w:t xml:space="preserve">Tel.: </w:t>
            </w:r>
            <w:r>
              <w:rPr>
                <w:b/>
              </w:rPr>
              <w:t>731 191 979</w:t>
            </w:r>
          </w:p>
          <w:p w:rsidR="00600722" w:rsidRDefault="00CF1A5D" w:rsidP="00600722">
            <w:pPr>
              <w:jc w:val="both"/>
              <w:rPr>
                <w:b/>
              </w:rPr>
            </w:pPr>
            <w:hyperlink r:id="rId9" w:history="1">
              <w:r w:rsidR="00600722" w:rsidRPr="00BC0F63">
                <w:rPr>
                  <w:rStyle w:val="Hypertextovodkaz"/>
                  <w:b/>
                </w:rPr>
                <w:t>tereza.sebestova@aisis.cz</w:t>
              </w:r>
            </w:hyperlink>
          </w:p>
          <w:p w:rsidR="00916A8F" w:rsidRPr="007A3CD8" w:rsidRDefault="00916A8F" w:rsidP="003D1113">
            <w:pPr>
              <w:jc w:val="both"/>
            </w:pPr>
            <w:r w:rsidRPr="00D06512">
              <w:t>Zadavatel je povinen poskytnout uchazeči dodatečné informace k výzvě k podání nabídek nejpozději do 2 dnů ode dne doručení žádosti. Tyto dodatečné informace, včetně přesného znění žádosti, poskytne zadavatel i všem ostatním uchazečům, kterým byla výzva k podání nabídek poskytnuta.</w:t>
            </w:r>
            <w:r w:rsidR="0031423D">
              <w:t xml:space="preserve"> Dodatečné informace je možné vyžádat u zadavatele nejpozději 3 dny před ukončení lhůty pro podávání nabídek.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427B93" w:rsidRDefault="00916A8F" w:rsidP="00427B93">
            <w:r w:rsidRPr="002812C5"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85" w:type="dxa"/>
          </w:tcPr>
          <w:p w:rsidR="00916A8F" w:rsidRPr="005A2182" w:rsidRDefault="00916A8F" w:rsidP="00916A8F">
            <w:pPr>
              <w:jc w:val="both"/>
              <w:rPr>
                <w:b/>
              </w:rPr>
            </w:pPr>
            <w:r w:rsidRPr="005A2182">
              <w:rPr>
                <w:b/>
              </w:rPr>
              <w:t xml:space="preserve">Zahájení: </w:t>
            </w:r>
            <w:r w:rsidR="00823DB2">
              <w:rPr>
                <w:b/>
                <w:color w:val="FF0000"/>
              </w:rPr>
              <w:t>29</w:t>
            </w:r>
            <w:r w:rsidR="00600722">
              <w:rPr>
                <w:b/>
                <w:color w:val="FF0000"/>
              </w:rPr>
              <w:t>. 12. 2010 v 10:00 hod.</w:t>
            </w:r>
          </w:p>
          <w:p w:rsidR="00916A8F" w:rsidRPr="000C281D" w:rsidRDefault="00916A8F" w:rsidP="00916A8F">
            <w:pPr>
              <w:jc w:val="both"/>
              <w:rPr>
                <w:b/>
                <w:color w:val="FF0000"/>
              </w:rPr>
            </w:pPr>
            <w:r w:rsidRPr="005A2182">
              <w:rPr>
                <w:b/>
              </w:rPr>
              <w:t xml:space="preserve">Ukončení: </w:t>
            </w:r>
            <w:r w:rsidR="00600722">
              <w:rPr>
                <w:b/>
                <w:color w:val="FF0000"/>
              </w:rPr>
              <w:t>13. 1. 2011 v 16:00 hod.</w:t>
            </w:r>
          </w:p>
          <w:p w:rsidR="00916A8F" w:rsidRDefault="00916A8F" w:rsidP="00D246EE">
            <w:pPr>
              <w:jc w:val="both"/>
              <w:rPr>
                <w:b/>
                <w:sz w:val="22"/>
                <w:szCs w:val="22"/>
              </w:rPr>
            </w:pPr>
            <w:r w:rsidRPr="00860D5D">
              <w:rPr>
                <w:b/>
                <w:sz w:val="22"/>
                <w:szCs w:val="22"/>
              </w:rPr>
              <w:t>Nabídky, jež nebyly podané včas, budou vyřazeny a nebudou dále hodnoceny.</w:t>
            </w:r>
          </w:p>
          <w:p w:rsidR="00D246EE" w:rsidRPr="00916A8F" w:rsidRDefault="00D246EE" w:rsidP="00D246EE">
            <w:pPr>
              <w:jc w:val="both"/>
              <w:rPr>
                <w:b/>
                <w:color w:val="FF0000"/>
              </w:rPr>
            </w:pP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2812C5" w:rsidRDefault="00916A8F" w:rsidP="00427B93">
            <w:pPr>
              <w:rPr>
                <w:b/>
              </w:rPr>
            </w:pPr>
            <w:r w:rsidRPr="002812C5">
              <w:rPr>
                <w:b/>
              </w:rPr>
              <w:lastRenderedPageBreak/>
              <w:t>Popis předmětu zakázky:</w:t>
            </w:r>
          </w:p>
        </w:tc>
        <w:tc>
          <w:tcPr>
            <w:tcW w:w="5985" w:type="dxa"/>
          </w:tcPr>
          <w:p w:rsidR="00916A8F" w:rsidRDefault="00916A8F" w:rsidP="002812C5">
            <w:pPr>
              <w:jc w:val="both"/>
            </w:pPr>
            <w:r>
              <w:t xml:space="preserve">Zajištění ubytování, stravování a konferenčních prostor pro </w:t>
            </w:r>
            <w:r w:rsidR="00DA295D">
              <w:t xml:space="preserve"> </w:t>
            </w:r>
            <w:r w:rsidR="000C281D">
              <w:rPr>
                <w:b/>
              </w:rPr>
              <w:t>J</w:t>
            </w:r>
            <w:r w:rsidR="00DA295D" w:rsidRPr="00DA295D">
              <w:rPr>
                <w:b/>
              </w:rPr>
              <w:t xml:space="preserve">ednodenní lektorské setkání </w:t>
            </w:r>
            <w:r w:rsidR="00D3048F">
              <w:rPr>
                <w:b/>
              </w:rPr>
              <w:t xml:space="preserve">pro 16 osob </w:t>
            </w:r>
            <w:r w:rsidR="003F07D4">
              <w:rPr>
                <w:b/>
              </w:rPr>
              <w:t>1</w:t>
            </w:r>
            <w:r w:rsidR="000C281D">
              <w:rPr>
                <w:b/>
              </w:rPr>
              <w:t>0</w:t>
            </w:r>
            <w:r w:rsidR="000C281D" w:rsidRPr="00DA295D">
              <w:rPr>
                <w:b/>
              </w:rPr>
              <w:t xml:space="preserve">. </w:t>
            </w:r>
            <w:r w:rsidR="003F07D4">
              <w:rPr>
                <w:b/>
              </w:rPr>
              <w:t>února</w:t>
            </w:r>
            <w:r w:rsidR="000C281D" w:rsidRPr="00DA295D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a"/>
              </w:smartTagPr>
              <w:r w:rsidR="000C281D">
                <w:rPr>
                  <w:b/>
                </w:rPr>
                <w:t>2011</w:t>
              </w:r>
              <w:r w:rsidR="00D3048F">
                <w:rPr>
                  <w:b/>
                </w:rPr>
                <w:t xml:space="preserve"> a</w:t>
              </w:r>
            </w:smartTag>
            <w:r w:rsidR="00D3048F">
              <w:rPr>
                <w:b/>
              </w:rPr>
              <w:t xml:space="preserve"> </w:t>
            </w:r>
            <w:r w:rsidRPr="00916A8F">
              <w:rPr>
                <w:b/>
              </w:rPr>
              <w:t>4 dvoudenní semináře</w:t>
            </w:r>
            <w:r>
              <w:t xml:space="preserve">, kdy </w:t>
            </w:r>
            <w:r w:rsidR="00BC2810">
              <w:t>každého</w:t>
            </w:r>
            <w:r>
              <w:t xml:space="preserve"> dvoudenní</w:t>
            </w:r>
            <w:r w:rsidR="00BC2810">
              <w:t>ho</w:t>
            </w:r>
            <w:r>
              <w:t xml:space="preserve"> seminář</w:t>
            </w:r>
            <w:r w:rsidR="00BC2810">
              <w:t>e</w:t>
            </w:r>
            <w:r>
              <w:t xml:space="preserve"> se bude účastnit </w:t>
            </w:r>
            <w:r w:rsidR="00ED79A4">
              <w:rPr>
                <w:b/>
              </w:rPr>
              <w:t>10</w:t>
            </w:r>
            <w:r w:rsidR="007D1D3A" w:rsidRPr="00C45F0E">
              <w:rPr>
                <w:b/>
              </w:rPr>
              <w:t>6</w:t>
            </w:r>
            <w:r w:rsidRPr="00916A8F">
              <w:rPr>
                <w:b/>
              </w:rPr>
              <w:t xml:space="preserve"> osob</w:t>
            </w:r>
            <w:r>
              <w:t>. Semináře se budou konat v následujících termínech vždy v pátek a sobotu:</w:t>
            </w:r>
          </w:p>
          <w:p w:rsidR="003F07D4" w:rsidRPr="002B456D" w:rsidRDefault="003F07D4" w:rsidP="003F07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11. – 12. února</w:t>
            </w:r>
          </w:p>
          <w:p w:rsidR="003F07D4" w:rsidRPr="002B456D" w:rsidRDefault="003F07D4" w:rsidP="003F07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11. – 12. března</w:t>
            </w:r>
          </w:p>
          <w:p w:rsidR="003F07D4" w:rsidRPr="002B456D" w:rsidRDefault="003F07D4" w:rsidP="003F07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 – 9. dubna</w:t>
            </w:r>
          </w:p>
          <w:p w:rsidR="003F07D4" w:rsidRDefault="003F07D4" w:rsidP="003F07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20. – 21. května  (vše roku 2011)</w:t>
            </w:r>
          </w:p>
          <w:p w:rsidR="003E487A" w:rsidRDefault="003E487A" w:rsidP="00916A8F">
            <w:pPr>
              <w:jc w:val="both"/>
              <w:rPr>
                <w:b/>
                <w:bCs/>
              </w:rPr>
            </w:pPr>
          </w:p>
          <w:p w:rsidR="003E487A" w:rsidRDefault="003E487A" w:rsidP="00916A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Plnění požadujeme v Praze.</w:t>
            </w:r>
          </w:p>
          <w:p w:rsidR="00A86F7D" w:rsidRDefault="00A86F7D" w:rsidP="00916A8F">
            <w:pPr>
              <w:jc w:val="both"/>
              <w:rPr>
                <w:b/>
                <w:bCs/>
              </w:rPr>
            </w:pPr>
          </w:p>
          <w:p w:rsidR="00A86F7D" w:rsidRDefault="00C62D30" w:rsidP="00916A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Požadavky na předmět plnění pro jednodenní lektorské setkání</w:t>
            </w:r>
            <w:r w:rsidR="00050A2B">
              <w:rPr>
                <w:b/>
                <w:bCs/>
              </w:rPr>
              <w:t xml:space="preserve"> (</w:t>
            </w:r>
            <w:r w:rsidR="00600722">
              <w:rPr>
                <w:b/>
                <w:bCs/>
              </w:rPr>
              <w:t>10. února</w:t>
            </w:r>
            <w:r w:rsidR="00050A2B">
              <w:rPr>
                <w:b/>
                <w:bCs/>
              </w:rPr>
              <w:t xml:space="preserve"> 2011)</w:t>
            </w:r>
            <w:r>
              <w:rPr>
                <w:b/>
                <w:bCs/>
              </w:rPr>
              <w:t>:</w:t>
            </w:r>
          </w:p>
          <w:p w:rsidR="00B52A84" w:rsidRDefault="00B52A84" w:rsidP="00B52A84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Konferenční místnost</w:t>
            </w:r>
            <w:r w:rsidRPr="002629EA">
              <w:rPr>
                <w:bCs/>
              </w:rPr>
              <w:t xml:space="preserve"> pro </w:t>
            </w:r>
            <w:r w:rsidR="002629EA">
              <w:rPr>
                <w:bCs/>
              </w:rPr>
              <w:t xml:space="preserve">cca </w:t>
            </w:r>
            <w:r w:rsidRPr="002629EA">
              <w:rPr>
                <w:bCs/>
              </w:rPr>
              <w:t>20 osob</w:t>
            </w:r>
            <w:r w:rsidR="002629EA">
              <w:rPr>
                <w:bCs/>
              </w:rPr>
              <w:t>,</w:t>
            </w:r>
            <w:r w:rsidRPr="002629EA">
              <w:rPr>
                <w:bCs/>
              </w:rPr>
              <w:t xml:space="preserve"> od 9:00 do 20:00 hod</w:t>
            </w:r>
          </w:p>
          <w:p w:rsidR="00DA295D" w:rsidRPr="000C281D" w:rsidRDefault="00DA295D" w:rsidP="00DA295D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Stravování </w:t>
            </w:r>
            <w:r>
              <w:rPr>
                <w:bCs/>
              </w:rPr>
              <w:t xml:space="preserve">pro </w:t>
            </w:r>
            <w:r w:rsidR="007B7936">
              <w:rPr>
                <w:bCs/>
              </w:rPr>
              <w:t xml:space="preserve">16ti členný </w:t>
            </w:r>
            <w:r>
              <w:rPr>
                <w:bCs/>
              </w:rPr>
              <w:t>realizační tým</w:t>
            </w:r>
            <w:r w:rsidR="007B7936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0C281D">
              <w:rPr>
                <w:bCs/>
              </w:rPr>
              <w:t xml:space="preserve">formou plné penze (oběd + 1 nápoj - nealko, večeře + 1 nápoj - nealko) spolu s dopoledním a odpoledním coffee breakem. Dopolední coffee break: </w:t>
            </w:r>
            <w:r w:rsidR="000C281D" w:rsidRPr="00916A8F">
              <w:rPr>
                <w:bCs/>
              </w:rPr>
              <w:t xml:space="preserve">minerální voda jemně perlivá/neperlivá, džus, káva, čaj, </w:t>
            </w:r>
            <w:r w:rsidR="000C281D">
              <w:rPr>
                <w:bCs/>
              </w:rPr>
              <w:t xml:space="preserve">250g </w:t>
            </w:r>
            <w:r w:rsidR="000C281D" w:rsidRPr="00916A8F">
              <w:rPr>
                <w:bCs/>
              </w:rPr>
              <w:t>ovoce</w:t>
            </w:r>
            <w:r w:rsidR="000C281D">
              <w:rPr>
                <w:bCs/>
              </w:rPr>
              <w:t xml:space="preserve">/os . Odpolední coffee break: </w:t>
            </w:r>
            <w:r w:rsidR="000C281D" w:rsidRPr="00916A8F">
              <w:rPr>
                <w:bCs/>
              </w:rPr>
              <w:t xml:space="preserve">minerální voda jemně perlivá/neperlivá, džus, káva, čaj, </w:t>
            </w:r>
            <w:r w:rsidR="000C281D" w:rsidRPr="002B456D">
              <w:rPr>
                <w:bCs/>
              </w:rPr>
              <w:t>4 ks</w:t>
            </w:r>
            <w:r w:rsidR="000C281D">
              <w:rPr>
                <w:bCs/>
              </w:rPr>
              <w:t xml:space="preserve"> </w:t>
            </w:r>
            <w:r w:rsidR="000C281D" w:rsidRPr="00916A8F">
              <w:rPr>
                <w:bCs/>
              </w:rPr>
              <w:t xml:space="preserve">minidezerty nebo </w:t>
            </w:r>
            <w:r w:rsidR="000C281D" w:rsidRPr="002B456D">
              <w:rPr>
                <w:bCs/>
              </w:rPr>
              <w:t>2 ks</w:t>
            </w:r>
            <w:r w:rsidR="000C281D">
              <w:rPr>
                <w:bCs/>
              </w:rPr>
              <w:t xml:space="preserve"> </w:t>
            </w:r>
            <w:r w:rsidR="000C281D" w:rsidRPr="00916A8F">
              <w:rPr>
                <w:bCs/>
              </w:rPr>
              <w:t>koláč</w:t>
            </w:r>
            <w:r w:rsidR="000C281D">
              <w:rPr>
                <w:bCs/>
              </w:rPr>
              <w:t>e.</w:t>
            </w:r>
          </w:p>
          <w:p w:rsidR="000C281D" w:rsidRPr="00DA295D" w:rsidRDefault="000C281D" w:rsidP="000C281D">
            <w:pPr>
              <w:ind w:left="720"/>
              <w:jc w:val="both"/>
              <w:rPr>
                <w:b/>
                <w:bCs/>
              </w:rPr>
            </w:pPr>
          </w:p>
          <w:p w:rsidR="00916A8F" w:rsidRPr="00916A8F" w:rsidRDefault="00C62D30" w:rsidP="00916A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Požadavky na předmět plnění pro 4 dvoudenní semináře</w:t>
            </w:r>
            <w:r w:rsidR="00916A8F" w:rsidRPr="00916A8F">
              <w:rPr>
                <w:b/>
                <w:bCs/>
              </w:rPr>
              <w:t>:</w:t>
            </w:r>
          </w:p>
          <w:p w:rsidR="006D089F" w:rsidRPr="002B456D" w:rsidRDefault="00916A8F" w:rsidP="00482770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2B456D">
              <w:rPr>
                <w:b/>
                <w:bCs/>
              </w:rPr>
              <w:t>Ubytování</w:t>
            </w:r>
            <w:r w:rsidRPr="002B456D">
              <w:rPr>
                <w:bCs/>
              </w:rPr>
              <w:t xml:space="preserve"> pro účastníky a realizační tým</w:t>
            </w:r>
            <w:r w:rsidR="00482770" w:rsidRPr="002B456D">
              <w:rPr>
                <w:bCs/>
              </w:rPr>
              <w:t xml:space="preserve"> </w:t>
            </w:r>
            <w:r w:rsidRPr="002B456D">
              <w:rPr>
                <w:bCs/>
              </w:rPr>
              <w:t>(</w:t>
            </w:r>
            <w:r w:rsidR="00ED79A4">
              <w:rPr>
                <w:bCs/>
              </w:rPr>
              <w:t>10</w:t>
            </w:r>
            <w:r w:rsidR="007D1D3A" w:rsidRPr="002B456D">
              <w:rPr>
                <w:bCs/>
              </w:rPr>
              <w:t>6</w:t>
            </w:r>
            <w:r w:rsidRPr="002B456D">
              <w:rPr>
                <w:bCs/>
              </w:rPr>
              <w:t xml:space="preserve"> osob) – 1 noc (z pátku na sobotu)</w:t>
            </w:r>
            <w:r w:rsidR="00482770" w:rsidRPr="002B456D">
              <w:rPr>
                <w:bCs/>
              </w:rPr>
              <w:t>. Počet pokojů</w:t>
            </w:r>
            <w:r w:rsidR="006D089F" w:rsidRPr="002B456D">
              <w:rPr>
                <w:bCs/>
              </w:rPr>
              <w:t>:</w:t>
            </w:r>
            <w:r w:rsidR="00ED79A4">
              <w:rPr>
                <w:b/>
                <w:bCs/>
              </w:rPr>
              <w:t xml:space="preserve"> 49 dvoulůžkových + 8</w:t>
            </w:r>
            <w:r w:rsidR="006D089F" w:rsidRPr="002B456D">
              <w:rPr>
                <w:b/>
                <w:bCs/>
              </w:rPr>
              <w:t xml:space="preserve"> jednolůžkových</w:t>
            </w:r>
            <w:r w:rsidR="00A86F7D" w:rsidRPr="002B456D">
              <w:rPr>
                <w:b/>
                <w:bCs/>
              </w:rPr>
              <w:t xml:space="preserve"> (každý pokoj má své vlastní </w:t>
            </w:r>
            <w:r w:rsidR="002B456D" w:rsidRPr="002B456D">
              <w:rPr>
                <w:b/>
                <w:bCs/>
              </w:rPr>
              <w:t xml:space="preserve">sociální </w:t>
            </w:r>
            <w:r w:rsidR="00A86F7D" w:rsidRPr="002B456D">
              <w:rPr>
                <w:b/>
                <w:bCs/>
              </w:rPr>
              <w:t>příslušenství)</w:t>
            </w:r>
          </w:p>
          <w:p w:rsidR="006D089F" w:rsidRPr="00482770" w:rsidRDefault="006D089F" w:rsidP="00482770">
            <w:pPr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482770">
              <w:rPr>
                <w:b/>
                <w:bCs/>
              </w:rPr>
              <w:t>Ubytování pro realizační tým</w:t>
            </w:r>
            <w:r w:rsidRPr="00C45F0E">
              <w:rPr>
                <w:bCs/>
              </w:rPr>
              <w:t>: 2 noci (ze čtvrtka n</w:t>
            </w:r>
            <w:r w:rsidR="00482770">
              <w:rPr>
                <w:bCs/>
              </w:rPr>
              <w:t xml:space="preserve">a pátek + ze soboty na neděli). Počet pokojů: </w:t>
            </w:r>
            <w:r w:rsidRPr="00482770">
              <w:rPr>
                <w:b/>
                <w:bCs/>
              </w:rPr>
              <w:t>6 dvoulůžkových + 4 jednolůžkové</w:t>
            </w:r>
          </w:p>
          <w:p w:rsidR="00916A8F" w:rsidRDefault="00916A8F" w:rsidP="00916A8F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916A8F">
              <w:rPr>
                <w:b/>
                <w:bCs/>
              </w:rPr>
              <w:t>Stravování</w:t>
            </w:r>
            <w:r>
              <w:rPr>
                <w:bCs/>
              </w:rPr>
              <w:t xml:space="preserve"> formou plné penze (snídaně, oběd + 1 nápoj</w:t>
            </w:r>
            <w:r w:rsidR="0009067F">
              <w:rPr>
                <w:bCs/>
              </w:rPr>
              <w:t xml:space="preserve"> - nealko</w:t>
            </w:r>
            <w:r>
              <w:rPr>
                <w:bCs/>
              </w:rPr>
              <w:t>, večeře + 1 nápoj</w:t>
            </w:r>
            <w:r w:rsidR="0009067F">
              <w:rPr>
                <w:bCs/>
              </w:rPr>
              <w:t xml:space="preserve"> - nealko</w:t>
            </w:r>
            <w:r>
              <w:rPr>
                <w:bCs/>
              </w:rPr>
              <w:t>) spolu s dopoledním a odpoledním coffee bre</w:t>
            </w:r>
            <w:r w:rsidR="00BC2810">
              <w:rPr>
                <w:bCs/>
              </w:rPr>
              <w:t>a</w:t>
            </w:r>
            <w:r>
              <w:rPr>
                <w:bCs/>
              </w:rPr>
              <w:t>kem. Dopolední coffee bre</w:t>
            </w:r>
            <w:r w:rsidR="00BC2810">
              <w:rPr>
                <w:bCs/>
              </w:rPr>
              <w:t>a</w:t>
            </w:r>
            <w:r>
              <w:rPr>
                <w:bCs/>
              </w:rPr>
              <w:t xml:space="preserve">k: </w:t>
            </w:r>
            <w:r w:rsidRPr="00916A8F">
              <w:rPr>
                <w:bCs/>
              </w:rPr>
              <w:t xml:space="preserve">minerální voda jemně perlivá/neperlivá, džus, káva, čaj, </w:t>
            </w:r>
            <w:r w:rsidR="006D089F">
              <w:rPr>
                <w:bCs/>
              </w:rPr>
              <w:t xml:space="preserve">250g </w:t>
            </w:r>
            <w:r w:rsidRPr="00916A8F">
              <w:rPr>
                <w:bCs/>
              </w:rPr>
              <w:t>ovoce</w:t>
            </w:r>
            <w:r w:rsidR="006D089F">
              <w:rPr>
                <w:bCs/>
              </w:rPr>
              <w:t xml:space="preserve">/os </w:t>
            </w:r>
            <w:r>
              <w:rPr>
                <w:bCs/>
              </w:rPr>
              <w:t>. Odpolední coffee bre</w:t>
            </w:r>
            <w:r w:rsidR="00BC2810">
              <w:rPr>
                <w:bCs/>
              </w:rPr>
              <w:t>a</w:t>
            </w:r>
            <w:r>
              <w:rPr>
                <w:bCs/>
              </w:rPr>
              <w:t xml:space="preserve">k: </w:t>
            </w:r>
            <w:r w:rsidRPr="00916A8F">
              <w:rPr>
                <w:bCs/>
              </w:rPr>
              <w:t xml:space="preserve">minerální voda jemně perlivá/neperlivá, džus, káva, čaj, </w:t>
            </w:r>
            <w:r w:rsidR="00A86F7D" w:rsidRPr="002B456D">
              <w:rPr>
                <w:bCs/>
              </w:rPr>
              <w:t>4 ks</w:t>
            </w:r>
            <w:r w:rsidR="00A86F7D">
              <w:rPr>
                <w:bCs/>
              </w:rPr>
              <w:t xml:space="preserve"> </w:t>
            </w:r>
            <w:r w:rsidRPr="00916A8F">
              <w:rPr>
                <w:bCs/>
              </w:rPr>
              <w:t xml:space="preserve">minidezerty nebo </w:t>
            </w:r>
            <w:r w:rsidR="00A86F7D" w:rsidRPr="002B456D">
              <w:rPr>
                <w:bCs/>
              </w:rPr>
              <w:t>2 ks</w:t>
            </w:r>
            <w:r w:rsidR="00A86F7D">
              <w:rPr>
                <w:bCs/>
              </w:rPr>
              <w:t xml:space="preserve"> </w:t>
            </w:r>
            <w:r w:rsidRPr="00916A8F">
              <w:rPr>
                <w:bCs/>
              </w:rPr>
              <w:t>koláč</w:t>
            </w:r>
            <w:r w:rsidR="006D089F">
              <w:rPr>
                <w:bCs/>
              </w:rPr>
              <w:t>e</w:t>
            </w:r>
            <w:r>
              <w:rPr>
                <w:bCs/>
              </w:rPr>
              <w:t>.</w:t>
            </w:r>
            <w:r w:rsidR="00ED79A4">
              <w:rPr>
                <w:bCs/>
              </w:rPr>
              <w:t xml:space="preserve"> Na prvním semináři přichystat uvítací coffee break (káva nebo čaj, sladké pečivo)</w:t>
            </w:r>
          </w:p>
          <w:p w:rsidR="00CE5C97" w:rsidRPr="00C45F0E" w:rsidRDefault="006D089F" w:rsidP="00916A8F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C45F0E">
              <w:rPr>
                <w:b/>
                <w:bCs/>
              </w:rPr>
              <w:lastRenderedPageBreak/>
              <w:t>Stravování navíc pro realizač</w:t>
            </w:r>
            <w:r w:rsidR="002629EA">
              <w:rPr>
                <w:b/>
                <w:bCs/>
              </w:rPr>
              <w:t xml:space="preserve">ní tým: </w:t>
            </w:r>
            <w:r w:rsidR="002629EA" w:rsidRPr="002629EA">
              <w:rPr>
                <w:bCs/>
              </w:rPr>
              <w:t xml:space="preserve">16 osob </w:t>
            </w:r>
            <w:r w:rsidRPr="002629EA">
              <w:rPr>
                <w:bCs/>
              </w:rPr>
              <w:t>sobota večeře</w:t>
            </w:r>
            <w:r w:rsidR="007D1D3A" w:rsidRPr="00C45F0E">
              <w:rPr>
                <w:b/>
                <w:bCs/>
              </w:rPr>
              <w:t xml:space="preserve"> </w:t>
            </w:r>
            <w:r w:rsidR="00600722">
              <w:rPr>
                <w:b/>
                <w:bCs/>
              </w:rPr>
              <w:t xml:space="preserve">+ </w:t>
            </w:r>
            <w:r w:rsidR="00600722" w:rsidRPr="00600722">
              <w:rPr>
                <w:bCs/>
              </w:rPr>
              <w:t>neděle oběd</w:t>
            </w:r>
          </w:p>
          <w:p w:rsidR="00916A8F" w:rsidRDefault="00916A8F" w:rsidP="00916A8F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916A8F">
              <w:rPr>
                <w:b/>
                <w:bCs/>
              </w:rPr>
              <w:t>Zajištění konferenčních prostor</w:t>
            </w:r>
            <w:r>
              <w:rPr>
                <w:bCs/>
              </w:rPr>
              <w:t xml:space="preserve"> pro oba dva dny jednotlivých dvoudenních seminářů</w:t>
            </w:r>
            <w:r w:rsidR="00ED79A4">
              <w:rPr>
                <w:bCs/>
              </w:rPr>
              <w:t xml:space="preserve"> (od 6:00 prvního dne  do 20:00 druhého dne semináře)</w:t>
            </w:r>
          </w:p>
          <w:p w:rsidR="00916A8F" w:rsidRDefault="00916A8F" w:rsidP="00916A8F">
            <w:pPr>
              <w:jc w:val="both"/>
              <w:rPr>
                <w:bCs/>
              </w:rPr>
            </w:pPr>
          </w:p>
          <w:p w:rsidR="00AD5A95" w:rsidRDefault="00AD5A95" w:rsidP="00AD5A95">
            <w:r>
              <w:t>Páteční školení začíná</w:t>
            </w:r>
            <w:r w:rsidR="007B7936">
              <w:t xml:space="preserve"> v 8:30 hod</w:t>
            </w:r>
            <w:r w:rsidRPr="00736F49">
              <w:t xml:space="preserve">, takže </w:t>
            </w:r>
            <w:r>
              <w:t xml:space="preserve">účastníci začínají dopoledním coffee breakem. </w:t>
            </w:r>
            <w:r w:rsidRPr="00736F49">
              <w:t xml:space="preserve">V sobotu účastníci odjedou kolem páté hodiny, </w:t>
            </w:r>
            <w:r>
              <w:t>tudíž</w:t>
            </w:r>
            <w:r w:rsidRPr="00736F49">
              <w:t xml:space="preserve"> končí odpolední</w:t>
            </w:r>
            <w:r>
              <w:t>m</w:t>
            </w:r>
            <w:r w:rsidRPr="00736F49">
              <w:t xml:space="preserve"> coffee breakem.</w:t>
            </w:r>
          </w:p>
          <w:p w:rsidR="00FC1E10" w:rsidRDefault="00FC1E10" w:rsidP="00AD5A95"/>
          <w:p w:rsidR="00AD5A95" w:rsidRPr="00736F49" w:rsidRDefault="00FC1E10" w:rsidP="00AD5A95">
            <w:r>
              <w:rPr>
                <w:bCs/>
              </w:rPr>
              <w:t xml:space="preserve">Požadujeme celé plnění (např. každý pokoj) v minimálním standardu 3 hvězdiček. </w:t>
            </w:r>
          </w:p>
          <w:p w:rsidR="00AD5A95" w:rsidRDefault="00AD5A95" w:rsidP="00916A8F">
            <w:pPr>
              <w:jc w:val="both"/>
              <w:rPr>
                <w:bCs/>
              </w:rPr>
            </w:pPr>
          </w:p>
          <w:p w:rsidR="00916A8F" w:rsidRPr="00916A8F" w:rsidRDefault="00916A8F" w:rsidP="00916A8F">
            <w:pPr>
              <w:jc w:val="both"/>
              <w:rPr>
                <w:b/>
                <w:bCs/>
                <w:u w:val="single"/>
              </w:rPr>
            </w:pPr>
            <w:r w:rsidRPr="00916A8F">
              <w:rPr>
                <w:b/>
                <w:bCs/>
                <w:u w:val="single"/>
              </w:rPr>
              <w:t>Požadavky na konferenční prostory</w:t>
            </w:r>
            <w:r w:rsidR="00C62D30">
              <w:rPr>
                <w:b/>
                <w:bCs/>
                <w:u w:val="single"/>
              </w:rPr>
              <w:t xml:space="preserve"> pro 4 dvoudenní semináře</w:t>
            </w:r>
            <w:r w:rsidRPr="00916A8F">
              <w:rPr>
                <w:b/>
                <w:bCs/>
                <w:u w:val="single"/>
              </w:rPr>
              <w:t>:</w:t>
            </w:r>
          </w:p>
          <w:p w:rsidR="00916A8F" w:rsidRPr="00916A8F" w:rsidRDefault="00916A8F" w:rsidP="00916A8F">
            <w:pPr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916A8F">
              <w:rPr>
                <w:bCs/>
              </w:rPr>
              <w:t xml:space="preserve">hotel musí mít k dispozici </w:t>
            </w:r>
            <w:r w:rsidRPr="00916A8F">
              <w:rPr>
                <w:b/>
                <w:bCs/>
              </w:rPr>
              <w:t xml:space="preserve">pět </w:t>
            </w:r>
            <w:r w:rsidRPr="00916A8F">
              <w:rPr>
                <w:bCs/>
              </w:rPr>
              <w:t>konferenčních místností, které se nebudou navzájem rušit. Za konferenční místnost se nepovažuje restaurace</w:t>
            </w:r>
            <w:r w:rsidR="00A86F7D">
              <w:rPr>
                <w:bCs/>
              </w:rPr>
              <w:t xml:space="preserve"> nebo apartmán předělaný</w:t>
            </w:r>
            <w:r w:rsidRPr="00916A8F">
              <w:rPr>
                <w:bCs/>
              </w:rPr>
              <w:t xml:space="preserve"> na konferenční místnost. </w:t>
            </w:r>
            <w:r w:rsidR="00CD3644">
              <w:rPr>
                <w:bCs/>
              </w:rPr>
              <w:t>Konferenční místnosti musí být v objektu hotelu.</w:t>
            </w:r>
            <w:r w:rsidR="007D1D3A">
              <w:rPr>
                <w:bCs/>
              </w:rPr>
              <w:t xml:space="preserve"> </w:t>
            </w:r>
            <w:r w:rsidR="000C281D">
              <w:rPr>
                <w:bCs/>
              </w:rPr>
              <w:t xml:space="preserve">Na druhý, třetí a čtvrtý seminář </w:t>
            </w:r>
            <w:r w:rsidR="00855558">
              <w:rPr>
                <w:bCs/>
              </w:rPr>
              <w:t>je potřeba zajistit</w:t>
            </w:r>
            <w:r w:rsidR="000C281D">
              <w:rPr>
                <w:bCs/>
              </w:rPr>
              <w:t xml:space="preserve"> </w:t>
            </w:r>
            <w:r w:rsidR="002C0713">
              <w:rPr>
                <w:bCs/>
              </w:rPr>
              <w:t xml:space="preserve">v prostorech hotelu </w:t>
            </w:r>
            <w:r w:rsidR="00855558">
              <w:rPr>
                <w:bCs/>
              </w:rPr>
              <w:t xml:space="preserve">jeden sál </w:t>
            </w:r>
            <w:r w:rsidR="00600722" w:rsidRPr="0010676A">
              <w:rPr>
                <w:bCs/>
              </w:rPr>
              <w:t xml:space="preserve">na páteční večerní program </w:t>
            </w:r>
            <w:r w:rsidR="00855558">
              <w:rPr>
                <w:bCs/>
              </w:rPr>
              <w:t xml:space="preserve">pro </w:t>
            </w:r>
            <w:r w:rsidR="002629EA">
              <w:rPr>
                <w:bCs/>
              </w:rPr>
              <w:t>cca 100 lidí a to od 20:00 do 24</w:t>
            </w:r>
            <w:r w:rsidR="00855558">
              <w:rPr>
                <w:bCs/>
              </w:rPr>
              <w:t>:00)</w:t>
            </w:r>
            <w:r w:rsidR="000C281D">
              <w:rPr>
                <w:bCs/>
              </w:rPr>
              <w:t xml:space="preserve"> Sálem může být i salonek (pokud vyhovuje velikosti), ve kterém probíhají semináře. </w:t>
            </w:r>
          </w:p>
          <w:p w:rsidR="00916A8F" w:rsidRPr="00916A8F" w:rsidRDefault="00916A8F" w:rsidP="00916A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Každá m</w:t>
            </w:r>
            <w:r w:rsidRPr="00916A8F">
              <w:rPr>
                <w:b/>
                <w:bCs/>
              </w:rPr>
              <w:t xml:space="preserve">ístnost musí splňovat tato kritéria: </w:t>
            </w:r>
          </w:p>
          <w:p w:rsidR="00D3048F" w:rsidRPr="00F26898" w:rsidRDefault="00D3048F" w:rsidP="00D3048F">
            <w:pPr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916A8F">
              <w:rPr>
                <w:bCs/>
              </w:rPr>
              <w:t>místnost pro min</w:t>
            </w:r>
            <w:r>
              <w:rPr>
                <w:bCs/>
              </w:rPr>
              <w:t>imálně</w:t>
            </w:r>
            <w:r w:rsidR="00600722">
              <w:rPr>
                <w:bCs/>
              </w:rPr>
              <w:t xml:space="preserve"> 20</w:t>
            </w:r>
            <w:r w:rsidRPr="00916A8F">
              <w:rPr>
                <w:bCs/>
              </w:rPr>
              <w:t xml:space="preserve"> osob</w:t>
            </w:r>
            <w:r>
              <w:rPr>
                <w:bCs/>
              </w:rPr>
              <w:t xml:space="preserve"> </w:t>
            </w:r>
            <w:r>
              <w:t>v uspořádání na židlích v jednom kruhu po obvodu místnosti (bez stolků)</w:t>
            </w:r>
          </w:p>
          <w:p w:rsidR="00D3048F" w:rsidRPr="000C281D" w:rsidRDefault="00D3048F" w:rsidP="00D3048F">
            <w:pPr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t>1 stůl na pomůcky lektorů v každé konf.místnosti</w:t>
            </w:r>
          </w:p>
          <w:p w:rsidR="00D3048F" w:rsidRDefault="00D3048F" w:rsidP="00D3048F">
            <w:pPr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t>s denním světlem</w:t>
            </w:r>
          </w:p>
          <w:p w:rsidR="00D3048F" w:rsidRDefault="00D3048F" w:rsidP="00D3048F">
            <w:pPr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t>je zamykatelná</w:t>
            </w:r>
          </w:p>
          <w:p w:rsidR="00D3048F" w:rsidRDefault="00D3048F" w:rsidP="00D3048F">
            <w:pPr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916A8F">
              <w:rPr>
                <w:bCs/>
              </w:rPr>
              <w:t>s variabilním nábytkem, který je možno zcela z místnosti odnést</w:t>
            </w:r>
          </w:p>
          <w:p w:rsidR="00D3048F" w:rsidRDefault="00D3048F" w:rsidP="00D3048F">
            <w:pPr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916A8F">
              <w:rPr>
                <w:bCs/>
              </w:rPr>
              <w:t>k</w:t>
            </w:r>
            <w:r>
              <w:rPr>
                <w:bCs/>
              </w:rPr>
              <w:t> </w:t>
            </w:r>
            <w:r w:rsidRPr="00916A8F">
              <w:rPr>
                <w:bCs/>
              </w:rPr>
              <w:t>dispozici</w:t>
            </w:r>
            <w:r>
              <w:rPr>
                <w:bCs/>
              </w:rPr>
              <w:t xml:space="preserve"> je </w:t>
            </w:r>
            <w:r w:rsidRPr="00916A8F">
              <w:rPr>
                <w:bCs/>
              </w:rPr>
              <w:t xml:space="preserve">flipchart, </w:t>
            </w:r>
            <w:r>
              <w:rPr>
                <w:bCs/>
              </w:rPr>
              <w:t>promítací plátno</w:t>
            </w:r>
          </w:p>
          <w:p w:rsidR="00916A8F" w:rsidRPr="00427B93" w:rsidRDefault="00916A8F" w:rsidP="002812C5">
            <w:pPr>
              <w:jc w:val="both"/>
            </w:pP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2812C5" w:rsidRDefault="00916A8F" w:rsidP="00427B93">
            <w:pPr>
              <w:rPr>
                <w:b/>
              </w:rPr>
            </w:pPr>
            <w:r w:rsidRPr="002812C5">
              <w:rPr>
                <w:b/>
              </w:rPr>
              <w:lastRenderedPageBreak/>
              <w:t>Předpokládaná hodnota zakázky v Kč</w:t>
            </w:r>
            <w:r>
              <w:rPr>
                <w:rStyle w:val="Znakapoznpodarou"/>
                <w:b/>
              </w:rPr>
              <w:footnoteReference w:id="2"/>
            </w:r>
            <w:r w:rsidRPr="00611A73">
              <w:t>:</w:t>
            </w:r>
          </w:p>
        </w:tc>
        <w:tc>
          <w:tcPr>
            <w:tcW w:w="5985" w:type="dxa"/>
          </w:tcPr>
          <w:p w:rsidR="00600722" w:rsidRPr="000C281D" w:rsidRDefault="00600722" w:rsidP="00600722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782 000</w:t>
            </w:r>
            <w:r w:rsidRPr="000C281D">
              <w:rPr>
                <w:b/>
                <w:color w:val="FF0000"/>
              </w:rPr>
              <w:t xml:space="preserve"> Kč</w:t>
            </w:r>
          </w:p>
          <w:p w:rsidR="00600722" w:rsidRPr="000C281D" w:rsidRDefault="00600722" w:rsidP="00600722">
            <w:pPr>
              <w:jc w:val="both"/>
              <w:rPr>
                <w:b/>
                <w:color w:val="FF0000"/>
              </w:rPr>
            </w:pPr>
            <w:r w:rsidRPr="000C281D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938 400</w:t>
            </w:r>
            <w:r w:rsidRPr="000C281D">
              <w:rPr>
                <w:b/>
                <w:color w:val="FF0000"/>
              </w:rPr>
              <w:t xml:space="preserve"> Kč včetně DPH) </w:t>
            </w:r>
          </w:p>
          <w:p w:rsidR="00BD4262" w:rsidRDefault="0084360F" w:rsidP="002812C5">
            <w:pPr>
              <w:jc w:val="both"/>
              <w:rPr>
                <w:b/>
              </w:rPr>
            </w:pPr>
            <w:r>
              <w:rPr>
                <w:b/>
              </w:rPr>
              <w:t>Nabídka nesmí přesáhnout</w:t>
            </w:r>
            <w:r w:rsidR="002C0713">
              <w:rPr>
                <w:b/>
              </w:rPr>
              <w:t xml:space="preserve"> předpokládanou</w:t>
            </w:r>
            <w:r>
              <w:rPr>
                <w:b/>
              </w:rPr>
              <w:t xml:space="preserve"> cenu bez DPH i včetně DPH</w:t>
            </w:r>
            <w:r w:rsidR="00916A8F">
              <w:rPr>
                <w:b/>
              </w:rPr>
              <w:t>.</w:t>
            </w:r>
          </w:p>
          <w:p w:rsidR="00BD4262" w:rsidRPr="00264D6D" w:rsidRDefault="00BD4262" w:rsidP="00BD4262">
            <w:pPr>
              <w:jc w:val="both"/>
              <w:rPr>
                <w:b/>
              </w:rPr>
            </w:pPr>
            <w:r>
              <w:lastRenderedPageBreak/>
              <w:t xml:space="preserve">Cena za ubytování nesmí překročit částku </w:t>
            </w:r>
            <w:r w:rsidRPr="00264D6D">
              <w:rPr>
                <w:b/>
              </w:rPr>
              <w:t>1 200 Kč za osobu a noc.</w:t>
            </w:r>
          </w:p>
          <w:p w:rsidR="00BD4262" w:rsidRPr="00264D6D" w:rsidRDefault="00BD4262" w:rsidP="00BD4262">
            <w:pPr>
              <w:jc w:val="both"/>
              <w:rPr>
                <w:b/>
              </w:rPr>
            </w:pPr>
            <w:r>
              <w:t xml:space="preserve">Cena za stravování nesmí překročit částku </w:t>
            </w:r>
            <w:r w:rsidRPr="00264D6D">
              <w:rPr>
                <w:b/>
              </w:rPr>
              <w:t xml:space="preserve">300 Kč za osobu a </w:t>
            </w:r>
            <w:r>
              <w:rPr>
                <w:b/>
              </w:rPr>
              <w:t>den</w:t>
            </w:r>
            <w:r w:rsidRPr="00264D6D">
              <w:rPr>
                <w:b/>
              </w:rPr>
              <w:t>.</w:t>
            </w:r>
          </w:p>
          <w:p w:rsidR="00BD4262" w:rsidRPr="00264D6D" w:rsidRDefault="00BD4262" w:rsidP="00BD4262">
            <w:pPr>
              <w:jc w:val="both"/>
            </w:pPr>
            <w:r>
              <w:t>Obojí včetně DPH.</w:t>
            </w:r>
          </w:p>
          <w:p w:rsidR="007D1D3A" w:rsidRPr="00427B93" w:rsidRDefault="00600722" w:rsidP="002812C5">
            <w:pPr>
              <w:jc w:val="both"/>
            </w:pPr>
            <w:r>
              <w:rPr>
                <w:b/>
              </w:rPr>
              <w:t>Překročení těchto limitů stejně jako překročení celkové předpokládané hodnoty zakázky (s DPH i bez DPH) je důvodem pro vyřazení nabídky z dalšího hodnocení.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2812C5" w:rsidRDefault="00916A8F" w:rsidP="00427B93">
            <w:pPr>
              <w:rPr>
                <w:b/>
              </w:rPr>
            </w:pPr>
            <w:r>
              <w:rPr>
                <w:b/>
              </w:rPr>
              <w:lastRenderedPageBreak/>
              <w:t>Typ zakázky</w:t>
            </w:r>
            <w:r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985" w:type="dxa"/>
          </w:tcPr>
          <w:p w:rsidR="00916A8F" w:rsidRPr="00427B93" w:rsidRDefault="00916A8F" w:rsidP="002812C5">
            <w:pPr>
              <w:jc w:val="both"/>
            </w:pPr>
            <w:r w:rsidRPr="00D06512">
              <w:t>Zakázka malého rozsahu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427B93" w:rsidRDefault="00916A8F" w:rsidP="00427B93">
            <w:r w:rsidRPr="002812C5"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0C281D" w:rsidRDefault="000C281D" w:rsidP="00916A8F">
            <w:pPr>
              <w:jc w:val="both"/>
            </w:pPr>
            <w:r>
              <w:t>Lektorské setkání se bude konat v následujícím termínu:</w:t>
            </w:r>
          </w:p>
          <w:p w:rsidR="000C281D" w:rsidRDefault="003F07D4" w:rsidP="000C281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C281D">
              <w:rPr>
                <w:b/>
              </w:rPr>
              <w:t>0</w:t>
            </w:r>
            <w:r w:rsidR="000C281D" w:rsidRPr="00DA295D">
              <w:rPr>
                <w:b/>
              </w:rPr>
              <w:t xml:space="preserve">. </w:t>
            </w:r>
            <w:r>
              <w:rPr>
                <w:b/>
              </w:rPr>
              <w:t>února</w:t>
            </w:r>
            <w:r w:rsidR="000C281D" w:rsidRPr="00DA295D">
              <w:rPr>
                <w:b/>
              </w:rPr>
              <w:t xml:space="preserve"> </w:t>
            </w:r>
          </w:p>
          <w:p w:rsidR="002629EA" w:rsidRDefault="002629EA" w:rsidP="000C281D">
            <w:pPr>
              <w:jc w:val="both"/>
              <w:rPr>
                <w:b/>
              </w:rPr>
            </w:pPr>
          </w:p>
          <w:p w:rsidR="00916A8F" w:rsidRDefault="00916A8F" w:rsidP="00916A8F">
            <w:pPr>
              <w:jc w:val="both"/>
            </w:pPr>
            <w:r>
              <w:t>Semináře se budou konat v následujících termínech vždy v pátek a sobotu:</w:t>
            </w:r>
          </w:p>
          <w:p w:rsidR="003F07D4" w:rsidRPr="002B456D" w:rsidRDefault="003F07D4" w:rsidP="003F07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11. – 12. února </w:t>
            </w:r>
          </w:p>
          <w:p w:rsidR="003F07D4" w:rsidRPr="002B456D" w:rsidRDefault="003F07D4" w:rsidP="003F07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11. – 12. března</w:t>
            </w:r>
          </w:p>
          <w:p w:rsidR="003F07D4" w:rsidRPr="002B456D" w:rsidRDefault="003F07D4" w:rsidP="003F07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 – 9. dubna</w:t>
            </w:r>
          </w:p>
          <w:p w:rsidR="003F07D4" w:rsidRDefault="003F07D4" w:rsidP="003F07D4">
            <w:pPr>
              <w:jc w:val="both"/>
            </w:pPr>
            <w:r>
              <w:rPr>
                <w:b/>
                <w:bCs/>
              </w:rPr>
              <w:t xml:space="preserve">20. – 21. května  </w:t>
            </w:r>
          </w:p>
          <w:p w:rsidR="003F07D4" w:rsidRDefault="003F07D4" w:rsidP="003F07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(vše roku 2011)</w:t>
            </w:r>
          </w:p>
          <w:p w:rsidR="00916A8F" w:rsidRPr="00427B93" w:rsidRDefault="00916A8F" w:rsidP="002812C5">
            <w:pPr>
              <w:jc w:val="both"/>
            </w:pP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427B93" w:rsidRDefault="00916A8F" w:rsidP="00427B93">
            <w:r w:rsidRPr="002812C5"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985" w:type="dxa"/>
          </w:tcPr>
          <w:p w:rsidR="00916A8F" w:rsidRPr="00427B93" w:rsidRDefault="00916A8F" w:rsidP="002812C5">
            <w:pPr>
              <w:jc w:val="both"/>
            </w:pPr>
            <w:r w:rsidRPr="007A3CD8">
              <w:rPr>
                <w:b/>
              </w:rPr>
              <w:t>Gorkého 499, Kladno 272 01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427B93" w:rsidRDefault="00916A8F" w:rsidP="00427B93">
            <w:r>
              <w:rPr>
                <w:b/>
              </w:rPr>
              <w:t>Hodnotí</w:t>
            </w:r>
            <w:r w:rsidRPr="002812C5">
              <w:rPr>
                <w:b/>
              </w:rPr>
              <w:t>cí kritéria</w:t>
            </w:r>
            <w:r>
              <w:t>:</w:t>
            </w:r>
          </w:p>
        </w:tc>
        <w:tc>
          <w:tcPr>
            <w:tcW w:w="5985" w:type="dxa"/>
          </w:tcPr>
          <w:p w:rsidR="00D3048F" w:rsidRDefault="00D3048F" w:rsidP="00D3048F">
            <w:pPr>
              <w:pStyle w:val="Odstavecseseznamem"/>
              <w:numPr>
                <w:ilvl w:val="0"/>
                <w:numId w:val="13"/>
              </w:numPr>
              <w:jc w:val="both"/>
              <w:rPr>
                <w:b/>
                <w:u w:val="single"/>
              </w:rPr>
            </w:pPr>
            <w:r w:rsidRPr="00916A8F">
              <w:rPr>
                <w:b/>
              </w:rPr>
              <w:t>Nabídková cena včetně DPH</w:t>
            </w:r>
            <w:r w:rsidRPr="00916A8F">
              <w:t xml:space="preserve"> za celkové plnění (tj. za zajištění služeb popsaných v popisu předmětu zakázky pro všechny 4 dvoudenní semináře</w:t>
            </w:r>
            <w:r w:rsidR="00600722">
              <w:t xml:space="preserve"> a jednodenní lektorské setkání</w:t>
            </w:r>
            <w:r w:rsidRPr="00916A8F">
              <w:t xml:space="preserve">) – </w:t>
            </w:r>
            <w:r w:rsidRPr="00916A8F">
              <w:rPr>
                <w:b/>
                <w:u w:val="single"/>
              </w:rPr>
              <w:t xml:space="preserve">váha kritéria </w:t>
            </w:r>
            <w:r>
              <w:rPr>
                <w:b/>
                <w:u w:val="single"/>
              </w:rPr>
              <w:t>70</w:t>
            </w:r>
            <w:r w:rsidRPr="00916A8F">
              <w:rPr>
                <w:b/>
                <w:u w:val="single"/>
              </w:rPr>
              <w:t>%</w:t>
            </w:r>
          </w:p>
          <w:p w:rsidR="00D3048F" w:rsidRPr="00916A8F" w:rsidRDefault="00D3048F" w:rsidP="00D3048F">
            <w:pPr>
              <w:pStyle w:val="Odstavecseseznamem"/>
              <w:ind w:left="360"/>
              <w:jc w:val="both"/>
              <w:rPr>
                <w:b/>
                <w:u w:val="single"/>
              </w:rPr>
            </w:pPr>
          </w:p>
          <w:p w:rsidR="00D3048F" w:rsidRPr="00E243B9" w:rsidRDefault="00D3048F" w:rsidP="00D3048F">
            <w:pPr>
              <w:numPr>
                <w:ilvl w:val="0"/>
                <w:numId w:val="13"/>
              </w:numPr>
              <w:jc w:val="both"/>
              <w:rPr>
                <w:b/>
                <w:bCs/>
              </w:rPr>
            </w:pPr>
            <w:r w:rsidRPr="002110C7">
              <w:rPr>
                <w:b/>
                <w:bCs/>
              </w:rPr>
              <w:t>Počet účastníků semináře, při jejichž neúčasti nebude dodavatel zadavateli účtovat žádné stornopoplatky</w:t>
            </w:r>
            <w:r>
              <w:rPr>
                <w:b/>
                <w:bCs/>
              </w:rPr>
              <w:t>, a to i v případě, že zadavatel tuto skutečnost oznámí až v den konání semináře</w:t>
            </w:r>
            <w:r w:rsidRPr="002110C7">
              <w:rPr>
                <w:bCs/>
              </w:rPr>
              <w:t>.</w:t>
            </w:r>
            <w:r>
              <w:rPr>
                <w:b/>
                <w:bCs/>
              </w:rPr>
              <w:t xml:space="preserve">              </w:t>
            </w:r>
            <w:r w:rsidRPr="002110C7">
              <w:rPr>
                <w:bCs/>
              </w:rPr>
              <w:t>( Například, když uchazeč nabídne číslo 20, tak při neúčasti 20 osob nebude dodavatel zadavateli účtovat žádné stornopoplatky a bude účtovat vše jen dle reálně čerpaných nákladů)</w:t>
            </w:r>
            <w:r>
              <w:rPr>
                <w:b/>
                <w:bCs/>
              </w:rPr>
              <w:t xml:space="preserve"> – </w:t>
            </w:r>
            <w:r w:rsidRPr="00062CE9">
              <w:rPr>
                <w:b/>
                <w:bCs/>
                <w:u w:val="single"/>
              </w:rPr>
              <w:t xml:space="preserve">váha kritéria </w:t>
            </w:r>
            <w:r>
              <w:rPr>
                <w:b/>
                <w:bCs/>
                <w:u w:val="single"/>
              </w:rPr>
              <w:t xml:space="preserve">30 </w:t>
            </w:r>
            <w:r w:rsidRPr="00062CE9">
              <w:rPr>
                <w:b/>
                <w:bCs/>
                <w:u w:val="single"/>
              </w:rPr>
              <w:t>%</w:t>
            </w:r>
          </w:p>
          <w:p w:rsidR="00133C59" w:rsidRPr="00916A8F" w:rsidRDefault="00133C59" w:rsidP="00133C59">
            <w:pPr>
              <w:pStyle w:val="Odstavecseseznamem"/>
              <w:ind w:left="1440"/>
              <w:jc w:val="both"/>
            </w:pPr>
          </w:p>
          <w:p w:rsidR="00916A8F" w:rsidRDefault="00916A8F" w:rsidP="003D1113">
            <w:pPr>
              <w:pStyle w:val="Odstavecseseznamem"/>
              <w:ind w:left="0"/>
            </w:pPr>
            <w:r w:rsidRPr="00916A8F">
              <w:lastRenderedPageBreak/>
              <w:t>Zasedání hodnotící komise proběhne dne</w:t>
            </w:r>
            <w:r w:rsidR="00A8025D">
              <w:t xml:space="preserve"> </w:t>
            </w:r>
            <w:r w:rsidR="00A8025D">
              <w:rPr>
                <w:b/>
                <w:color w:val="FF0000"/>
              </w:rPr>
              <w:t>14. 1. 2011</w:t>
            </w:r>
            <w:r w:rsidRPr="00916A8F">
              <w:t xml:space="preserve"> v místě sídla zadavatele: Gorkého 499, Kladno.</w:t>
            </w:r>
          </w:p>
          <w:p w:rsidR="00916A8F" w:rsidRDefault="00916A8F" w:rsidP="00916A8F">
            <w:pPr>
              <w:pStyle w:val="Odstavecseseznamem"/>
            </w:pPr>
          </w:p>
          <w:p w:rsidR="00916A8F" w:rsidRPr="00916A8F" w:rsidRDefault="00916A8F" w:rsidP="00916A8F">
            <w:pPr>
              <w:pStyle w:val="Odstavecseseznamem"/>
              <w:ind w:left="0"/>
              <w:rPr>
                <w:b/>
                <w:u w:val="single"/>
              </w:rPr>
            </w:pPr>
            <w:r w:rsidRPr="00916A8F">
              <w:rPr>
                <w:b/>
                <w:u w:val="single"/>
              </w:rPr>
              <w:t>Průběh hodnocení nabídek:</w:t>
            </w:r>
          </w:p>
          <w:p w:rsidR="00916A8F" w:rsidRPr="00916A8F" w:rsidRDefault="00916A8F" w:rsidP="00916A8F">
            <w:pPr>
              <w:pStyle w:val="Odstavecseseznamem"/>
              <w:ind w:left="0"/>
            </w:pPr>
            <w:r w:rsidRPr="00916A8F">
              <w:t>Cenové kritérium dle vzorce:</w:t>
            </w:r>
          </w:p>
          <w:p w:rsidR="00916A8F" w:rsidRPr="00916A8F" w:rsidRDefault="00916A8F" w:rsidP="00916A8F">
            <w:pPr>
              <w:pStyle w:val="Odstavecseseznamem"/>
              <w:ind w:left="0"/>
              <w:rPr>
                <w:b/>
                <w:bCs/>
                <w:iCs/>
              </w:rPr>
            </w:pPr>
            <w:r w:rsidRPr="00916A8F">
              <w:rPr>
                <w:b/>
              </w:rPr>
              <w:t xml:space="preserve"> [</w:t>
            </w:r>
            <w:r w:rsidRPr="00916A8F">
              <w:rPr>
                <w:b/>
                <w:bCs/>
                <w:iCs/>
              </w:rPr>
              <w:t xml:space="preserve">nejvýhodnější nabídka tzn. nejnižší cena (hodnota )/ </w:t>
            </w:r>
            <w:r w:rsidR="00482770">
              <w:rPr>
                <w:b/>
                <w:bCs/>
                <w:iCs/>
              </w:rPr>
              <w:t>c</w:t>
            </w:r>
            <w:r w:rsidRPr="00916A8F">
              <w:rPr>
                <w:b/>
                <w:bCs/>
                <w:iCs/>
              </w:rPr>
              <w:t xml:space="preserve">ena (hodnota) hodnocené nabídky] × váha vyjádřená v procentech </w:t>
            </w:r>
          </w:p>
          <w:p w:rsidR="00916A8F" w:rsidRPr="00916A8F" w:rsidRDefault="00916A8F" w:rsidP="00916A8F">
            <w:pPr>
              <w:pStyle w:val="Odstavecseseznamem"/>
              <w:ind w:left="0"/>
              <w:rPr>
                <w:b/>
                <w:bCs/>
                <w:i/>
                <w:iCs/>
              </w:rPr>
            </w:pPr>
          </w:p>
          <w:p w:rsidR="00D252EB" w:rsidRPr="00133C59" w:rsidRDefault="00D252EB" w:rsidP="00D252EB">
            <w:pPr>
              <w:pStyle w:val="Odstavecseseznamem"/>
              <w:ind w:left="0"/>
              <w:rPr>
                <w:bCs/>
                <w:iCs/>
              </w:rPr>
            </w:pPr>
            <w:r w:rsidRPr="00133C59">
              <w:rPr>
                <w:bCs/>
                <w:iCs/>
              </w:rPr>
              <w:t xml:space="preserve">Kritérium číslo </w:t>
            </w:r>
            <w:r w:rsidR="002C0713">
              <w:rPr>
                <w:bCs/>
                <w:iCs/>
              </w:rPr>
              <w:t>2</w:t>
            </w:r>
            <w:r w:rsidRPr="00133C59">
              <w:rPr>
                <w:bCs/>
                <w:iCs/>
              </w:rPr>
              <w:t xml:space="preserve"> dle vzorce:</w:t>
            </w:r>
          </w:p>
          <w:p w:rsidR="00133C59" w:rsidRPr="00916A8F" w:rsidRDefault="00600722" w:rsidP="00916A8F">
            <w:pPr>
              <w:pStyle w:val="Odstavecseseznamem"/>
              <w:ind w:left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Nabídnutý </w:t>
            </w:r>
            <w:r>
              <w:rPr>
                <w:b/>
                <w:bCs/>
              </w:rPr>
              <w:t>p</w:t>
            </w:r>
            <w:r w:rsidRPr="002110C7">
              <w:rPr>
                <w:b/>
                <w:bCs/>
              </w:rPr>
              <w:t>očet účastníků semináře, při jejichž neúčasti nebude dodavatel zadavateli účtovat žádné stornopoplatky</w:t>
            </w:r>
            <w:r>
              <w:rPr>
                <w:b/>
                <w:bCs/>
              </w:rPr>
              <w:t>, a to i v případě, že zadavatel tuto skutečnost oznámí až v den konání semináře,</w:t>
            </w:r>
            <w:r w:rsidRPr="00133C59">
              <w:rPr>
                <w:b/>
                <w:bCs/>
                <w:iCs/>
              </w:rPr>
              <w:t xml:space="preserve"> hodnocené nabídky / Nejvýhodnější (nejvyšší) nabídnut</w:t>
            </w:r>
            <w:r>
              <w:rPr>
                <w:b/>
                <w:bCs/>
                <w:iCs/>
              </w:rPr>
              <w:t xml:space="preserve">ý </w:t>
            </w:r>
            <w:r>
              <w:rPr>
                <w:b/>
                <w:bCs/>
              </w:rPr>
              <w:t>p</w:t>
            </w:r>
            <w:r w:rsidRPr="002110C7">
              <w:rPr>
                <w:b/>
                <w:bCs/>
              </w:rPr>
              <w:t>očet účastníků semináře, při jejichž neúčasti nebude dodavatel zadavateli účtovat žádné stornopoplatky</w:t>
            </w:r>
            <w:r>
              <w:rPr>
                <w:b/>
                <w:bCs/>
              </w:rPr>
              <w:t>, a to i v případě, že zadavatel tuto skutečnost oznámí až v den konání semináře</w:t>
            </w:r>
            <w:r w:rsidRPr="00133C59">
              <w:rPr>
                <w:b/>
                <w:bCs/>
                <w:iCs/>
              </w:rPr>
              <w:t xml:space="preserve"> × váha vyjádřená v procentech  </w:t>
            </w:r>
          </w:p>
          <w:p w:rsidR="00916A8F" w:rsidRPr="00916A8F" w:rsidRDefault="00916A8F" w:rsidP="00916A8F">
            <w:pPr>
              <w:pStyle w:val="Odstavecseseznamem"/>
              <w:ind w:left="0"/>
              <w:rPr>
                <w:b/>
                <w:bCs/>
                <w:i/>
                <w:iCs/>
              </w:rPr>
            </w:pPr>
          </w:p>
          <w:p w:rsidR="00916A8F" w:rsidRPr="002812C5" w:rsidRDefault="00916A8F" w:rsidP="003D1113">
            <w:pPr>
              <w:pStyle w:val="Odstavecseseznamem"/>
              <w:ind w:left="0"/>
              <w:rPr>
                <w:i/>
                <w:sz w:val="22"/>
                <w:szCs w:val="22"/>
              </w:rPr>
            </w:pPr>
            <w:r w:rsidRPr="00916A8F">
              <w:rPr>
                <w:bCs/>
                <w:iCs/>
              </w:rPr>
              <w:t xml:space="preserve">Vážené bodové zisky za </w:t>
            </w:r>
            <w:r>
              <w:rPr>
                <w:bCs/>
                <w:iCs/>
              </w:rPr>
              <w:t>obě</w:t>
            </w:r>
            <w:r w:rsidRPr="00916A8F">
              <w:rPr>
                <w:bCs/>
                <w:iCs/>
              </w:rPr>
              <w:t xml:space="preserve"> hodnocená kritéria se sečtou. Nabídka, která získala nejvíce bodů, je nabídkou vítěznou.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427B93" w:rsidRDefault="00916A8F" w:rsidP="00427B93">
            <w:r w:rsidRPr="002812C5">
              <w:rPr>
                <w:b/>
              </w:rPr>
              <w:lastRenderedPageBreak/>
              <w:t>Požadavky na prokázání splnění</w:t>
            </w:r>
            <w:r>
              <w:rPr>
                <w:b/>
              </w:rPr>
              <w:t xml:space="preserve"> základní a profesní</w:t>
            </w:r>
            <w:r w:rsidRPr="002812C5">
              <w:rPr>
                <w:b/>
              </w:rPr>
              <w:t xml:space="preserve"> kvalifikace dodavatele</w:t>
            </w:r>
            <w:r>
              <w:rPr>
                <w:b/>
              </w:rPr>
              <w:t>:</w:t>
            </w:r>
          </w:p>
        </w:tc>
        <w:tc>
          <w:tcPr>
            <w:tcW w:w="5985" w:type="dxa"/>
          </w:tcPr>
          <w:p w:rsidR="00A35790" w:rsidRPr="00301464" w:rsidRDefault="00A35790" w:rsidP="00A35790">
            <w:pPr>
              <w:rPr>
                <w:b/>
              </w:rPr>
            </w:pPr>
            <w:r w:rsidRPr="00301464">
              <w:rPr>
                <w:b/>
              </w:rPr>
              <w:t>(1) Základní kvalifikační předpoklady splňuje dodavatel,</w:t>
            </w:r>
          </w:p>
          <w:p w:rsidR="00A35790" w:rsidRDefault="00A35790" w:rsidP="00A35790">
            <w:r>
              <w:t xml:space="preserve">a) který 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</w:t>
            </w:r>
            <w:r>
              <w:lastRenderedPageBreak/>
              <w:t>vztahu k území České republiky, tak k zemi svého sídla, místa podnikání či bydliště,</w:t>
            </w:r>
          </w:p>
          <w:p w:rsidR="00A35790" w:rsidRDefault="00A35790" w:rsidP="00A35790"/>
          <w:p w:rsidR="00A35790" w:rsidRDefault="00A35790" w:rsidP="00A35790">
            <w:r>
              <w:t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      </w:r>
          </w:p>
          <w:p w:rsidR="00A35790" w:rsidRDefault="00A35790" w:rsidP="00A35790"/>
          <w:p w:rsidR="00A35790" w:rsidRDefault="00A35790" w:rsidP="00A35790">
            <w:r>
              <w:t>c) který nenaplnil skutkovou podstatu jednání nekalé soutěže formou podplácení podle zvláštního právního předpisu</w:t>
            </w:r>
            <w:r>
              <w:rPr>
                <w:vertAlign w:val="superscript"/>
              </w:rPr>
              <w:t>40)</w:t>
            </w:r>
            <w:r>
              <w:t>,</w:t>
            </w:r>
          </w:p>
          <w:p w:rsidR="00A35790" w:rsidRDefault="00A35790" w:rsidP="00A35790"/>
          <w:p w:rsidR="00A35790" w:rsidRDefault="00A35790" w:rsidP="00A35790">
            <w:r>
              <w:t>d) vůči jehož majetku neprobíhá insolvenční řízení, v němž bylo vydáno rozhodnutí o úpadku nebo insolvenční návrh nebyl zamítnut proto, že majetek nepostačuje k úhradě nákladů insolvenčního řízení, nebo nebyl konkurs zrušen proto, že majetek byl zcela nepostačující</w:t>
            </w:r>
            <w:r>
              <w:rPr>
                <w:vertAlign w:val="superscript"/>
              </w:rPr>
              <w:t>41)</w:t>
            </w:r>
            <w:r>
              <w:t xml:space="preserve"> nebo zavedena nucená správa podle zvláštních právních předpisů,</w:t>
            </w:r>
          </w:p>
          <w:p w:rsidR="0037355F" w:rsidRDefault="0037355F" w:rsidP="00A35790"/>
          <w:p w:rsidR="00A35790" w:rsidRDefault="00A35790" w:rsidP="00A35790">
            <w:r>
              <w:t>e) který není v likvidaci,</w:t>
            </w:r>
          </w:p>
          <w:p w:rsidR="00A35790" w:rsidRDefault="00A35790" w:rsidP="00A35790"/>
          <w:p w:rsidR="00A35790" w:rsidRDefault="00A35790" w:rsidP="00A35790">
            <w:r>
              <w:t>f) který nemá v evidenci daní zachyceny daňové nedoplatky, a to jak v České republice, tak v zemi sídla, místa podnikání či bydliště dodavatele,</w:t>
            </w:r>
          </w:p>
          <w:p w:rsidR="00A35790" w:rsidRDefault="00A35790" w:rsidP="00A35790"/>
          <w:p w:rsidR="00A35790" w:rsidRDefault="00A35790" w:rsidP="00A35790">
            <w:r>
              <w:t>g) který nemá nedoplatek na pojistném a na penále na veřejné zdravotní pojištění, a to jak v České republice, tak v zemi sídla, místa podnikání či bydliště dodavatele,</w:t>
            </w:r>
          </w:p>
          <w:p w:rsidR="00A35790" w:rsidRDefault="00A35790" w:rsidP="00A35790"/>
          <w:p w:rsidR="00A35790" w:rsidRDefault="00A35790" w:rsidP="00A35790">
            <w:r>
              <w:t xml:space="preserve">h) který nemá nedoplatek na pojistném a na penále na </w:t>
            </w:r>
            <w:r>
              <w:lastRenderedPageBreak/>
              <w:t>sociální zabezpečení a příspěvku na státní politiku zaměstnanosti, a to jak v České republice, tak v zemi sídla, místa podnikání či bydliště dodavatele,</w:t>
            </w:r>
          </w:p>
          <w:p w:rsidR="00A35790" w:rsidRDefault="00A35790" w:rsidP="00A35790"/>
          <w:p w:rsidR="00A35790" w:rsidRDefault="00A35790" w:rsidP="00A35790">
            <w:r>
              <w:t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 a</w:t>
            </w:r>
          </w:p>
          <w:p w:rsidR="00A35790" w:rsidRDefault="00A35790" w:rsidP="00A35790"/>
          <w:p w:rsidR="00A35790" w:rsidRDefault="00A35790" w:rsidP="00A35790">
            <w:r>
              <w:t>j) který není veden v rejstříku osob se zákazem plnění veřejných zakázek.</w:t>
            </w:r>
          </w:p>
          <w:p w:rsidR="00A35790" w:rsidRDefault="00A35790" w:rsidP="00A35790"/>
          <w:p w:rsidR="00A35790" w:rsidRPr="009C1118" w:rsidRDefault="00A35790" w:rsidP="00A35790">
            <w:pPr>
              <w:pStyle w:val="Odstavecseseznamem"/>
              <w:spacing w:before="100" w:beforeAutospacing="1" w:after="100" w:afterAutospacing="1"/>
              <w:ind w:left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118">
              <w:t xml:space="preserve">Splnění </w:t>
            </w:r>
            <w:r>
              <w:t>z</w:t>
            </w:r>
            <w:r w:rsidRPr="009C1118">
              <w:t>ákladních kvalifikačních předpokladů</w:t>
            </w:r>
            <w:r>
              <w:t xml:space="preserve"> (tedy body a) až j))</w:t>
            </w:r>
            <w:r w:rsidRPr="009C1118">
              <w:t xml:space="preserve"> prokazuje uchazeč formou čestného prohlášení.</w:t>
            </w:r>
          </w:p>
          <w:p w:rsidR="00A35790" w:rsidRPr="00301464" w:rsidRDefault="00A35790" w:rsidP="00A35790">
            <w:pPr>
              <w:rPr>
                <w:b/>
              </w:rPr>
            </w:pPr>
            <w:r w:rsidRPr="00301464">
              <w:rPr>
                <w:b/>
              </w:rPr>
              <w:t>Splnění profesních kvalifikačních předpokladů prokáže dodavatel, který předloží</w:t>
            </w:r>
          </w:p>
          <w:p w:rsidR="00A35790" w:rsidRDefault="00A35790" w:rsidP="00A35790">
            <w:r>
              <w:t>a) výpis z obchodního rejstříku, pokud je v něm zapsán, či výpis z jiné obdobné evidence</w:t>
            </w:r>
            <w:r>
              <w:rPr>
                <w:vertAlign w:val="superscript"/>
              </w:rPr>
              <w:t>42)</w:t>
            </w:r>
            <w:r>
              <w:t>, pokud je v ní zapsán,</w:t>
            </w:r>
          </w:p>
          <w:p w:rsidR="00A35790" w:rsidRDefault="00A35790" w:rsidP="00A35790"/>
          <w:p w:rsidR="00A35790" w:rsidRDefault="00A35790" w:rsidP="00A35790">
            <w:r>
              <w:t>b) doklad o oprávnění k podnikání podle zvláštních právních předpisů v rozsahu odpovídajícím předmětu veřejné zakázky, zejména doklad prokazující příslušné živnostenské oprávnění či licenci,</w:t>
            </w:r>
          </w:p>
          <w:p w:rsidR="00A35790" w:rsidRDefault="00A35790" w:rsidP="00A35790"/>
          <w:p w:rsidR="00A35790" w:rsidRDefault="00A35790" w:rsidP="00A35790">
            <w:r>
              <w:t>c) doklad vydaný profesní samosprávnou komorou či jinou profesní organizací prokazující jeho členství v této komoře či jiné organizaci, je-li takové členství nezbytné pro plnění veřejné zakázky na služby podle zvláštních právních předpisů</w:t>
            </w:r>
            <w:r>
              <w:rPr>
                <w:vertAlign w:val="superscript"/>
              </w:rPr>
              <w:t>43)</w:t>
            </w:r>
            <w:r>
              <w:t>, a</w:t>
            </w:r>
          </w:p>
          <w:p w:rsidR="00A35790" w:rsidRDefault="00A35790" w:rsidP="00A35790"/>
          <w:p w:rsidR="00A35790" w:rsidRDefault="00A35790" w:rsidP="003F07D4">
            <w:r>
              <w:t>d) doklad osvědčující odbornou způsobilost dodavatele nebo osoby, jejímž prostřednictvím odbornou způsobilost zabezpečuje, je-li pro plnění veřejné zakázky nezbytná podle zvláštních právních předpisů</w:t>
            </w:r>
            <w:r>
              <w:rPr>
                <w:vertAlign w:val="superscript"/>
              </w:rPr>
              <w:t>44)</w:t>
            </w:r>
          </w:p>
          <w:p w:rsidR="003F07D4" w:rsidRDefault="003F07D4" w:rsidP="00A35790">
            <w:pPr>
              <w:ind w:left="357"/>
              <w:jc w:val="both"/>
              <w:rPr>
                <w:b/>
              </w:rPr>
            </w:pPr>
          </w:p>
          <w:p w:rsidR="00A35790" w:rsidRPr="00D3048F" w:rsidRDefault="00A35790" w:rsidP="00A35790">
            <w:pPr>
              <w:ind w:left="357"/>
              <w:jc w:val="both"/>
              <w:rPr>
                <w:b/>
              </w:rPr>
            </w:pPr>
            <w:r w:rsidRPr="00D3048F">
              <w:rPr>
                <w:b/>
              </w:rPr>
              <w:lastRenderedPageBreak/>
              <w:t>Výpis z obchodního rejstříku, pokud je v něm zapsán, či výpis z jiné obdobné evidence, pokud je v ní zapsán (nesmí být ke dni podání nabídky starší než 90 kalendářních dnů) a musí se jednat o originál či ověřenou kopii.</w:t>
            </w:r>
          </w:p>
          <w:p w:rsidR="00A35790" w:rsidRDefault="00A35790" w:rsidP="00A35790">
            <w:pPr>
              <w:ind w:left="357"/>
              <w:jc w:val="both"/>
            </w:pPr>
          </w:p>
          <w:p w:rsidR="00A35790" w:rsidRPr="00AB40E0" w:rsidRDefault="00A35790" w:rsidP="00A35790">
            <w:pPr>
              <w:rPr>
                <w:b/>
                <w:u w:val="single"/>
              </w:rPr>
            </w:pPr>
            <w:r w:rsidRPr="00AB40E0">
              <w:rPr>
                <w:b/>
                <w:u w:val="single"/>
              </w:rPr>
              <w:t>Poznámky pod čarou k výše uvedeným požadavkům:</w:t>
            </w:r>
          </w:p>
          <w:p w:rsidR="00A35790" w:rsidRPr="0037355F" w:rsidRDefault="00A35790" w:rsidP="00A35790">
            <w:pPr>
              <w:rPr>
                <w:sz w:val="16"/>
                <w:szCs w:val="16"/>
              </w:rPr>
            </w:pPr>
            <w:r w:rsidRPr="0037355F">
              <w:rPr>
                <w:sz w:val="16"/>
                <w:szCs w:val="16"/>
              </w:rPr>
              <w:t>40) § 49 obchodního zákoníku.</w:t>
            </w:r>
          </w:p>
          <w:p w:rsidR="00A35790" w:rsidRPr="0037355F" w:rsidRDefault="00A35790" w:rsidP="00A35790">
            <w:pPr>
              <w:rPr>
                <w:sz w:val="16"/>
                <w:szCs w:val="16"/>
              </w:rPr>
            </w:pPr>
            <w:r w:rsidRPr="0037355F">
              <w:rPr>
                <w:sz w:val="16"/>
                <w:szCs w:val="16"/>
              </w:rPr>
              <w:t>41) Zákon č. 182/2006 Sb., o úpadku a způsobech jeho řešení (insolvenční zákon), ve znění pozdějších předpisů.</w:t>
            </w:r>
          </w:p>
          <w:p w:rsidR="00A35790" w:rsidRPr="0037355F" w:rsidRDefault="00A35790" w:rsidP="00A35790">
            <w:pPr>
              <w:rPr>
                <w:sz w:val="16"/>
                <w:szCs w:val="16"/>
              </w:rPr>
            </w:pPr>
            <w:r w:rsidRPr="0037355F">
              <w:rPr>
                <w:sz w:val="16"/>
                <w:szCs w:val="16"/>
              </w:rPr>
              <w:t xml:space="preserve">42) Například § </w:t>
            </w:r>
            <w:smartTag w:uri="urn:schemas-microsoft-com:office:smarttags" w:element="metricconverter">
              <w:smartTagPr>
                <w:attr w:name="ProductID" w:val="2f"/>
              </w:smartTagPr>
              <w:r w:rsidRPr="0037355F">
                <w:rPr>
                  <w:sz w:val="16"/>
                  <w:szCs w:val="16"/>
                </w:rPr>
                <w:t>2f</w:t>
              </w:r>
            </w:smartTag>
            <w:r w:rsidRPr="0037355F">
              <w:rPr>
                <w:sz w:val="16"/>
                <w:szCs w:val="16"/>
              </w:rPr>
              <w:t xml:space="preserve"> zákona č. 252/1997 Sb., o zemědělství, ve znění zákona č. 85/2004 Sb.</w:t>
            </w:r>
          </w:p>
          <w:p w:rsidR="00A35790" w:rsidRPr="0037355F" w:rsidRDefault="00A35790" w:rsidP="00A35790">
            <w:pPr>
              <w:rPr>
                <w:sz w:val="16"/>
                <w:szCs w:val="16"/>
              </w:rPr>
            </w:pPr>
            <w:r w:rsidRPr="0037355F">
              <w:rPr>
                <w:sz w:val="16"/>
                <w:szCs w:val="16"/>
              </w:rPr>
              <w:t>43) Například zákon č. 417/2004 Sb., o patentových zástupcích a o změně zákona o opatřeních na ochranu průmyslového vlastnictví, zákon č. 254/2000 Sb., o auditorech a o změně zákona č. 165/1998 Sb., ve znění pozdějších předpisů, zákon č. 85/1996 Sb., o advokacii, ve znění pozdějších předpisů.</w:t>
            </w:r>
          </w:p>
          <w:p w:rsidR="00690BB2" w:rsidRPr="001672C3" w:rsidRDefault="00A35790" w:rsidP="003D1113">
            <w:pPr>
              <w:rPr>
                <w:rFonts w:ascii="Arial" w:hAnsi="Arial" w:cs="Arial"/>
                <w:sz w:val="22"/>
                <w:szCs w:val="22"/>
              </w:rPr>
            </w:pPr>
            <w:r w:rsidRPr="0037355F">
              <w:rPr>
                <w:sz w:val="16"/>
                <w:szCs w:val="16"/>
              </w:rPr>
              <w:t>44) Například zákon č. 360/1992 Sb., o výkonu povolání autorizovaných architektů a o výkonu povolání autorizovaných inženýrů a techniků činných ve výstavbě, ve znění pozdějších předpisů.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427B93" w:rsidRDefault="00916A8F" w:rsidP="00427B93">
            <w:r w:rsidRPr="002812C5">
              <w:rPr>
                <w:b/>
              </w:rPr>
              <w:lastRenderedPageBreak/>
              <w:t>Požadavek na uvedení kontaktní osoby uchazeče</w:t>
            </w:r>
            <w:r>
              <w:t>:</w:t>
            </w:r>
          </w:p>
        </w:tc>
        <w:tc>
          <w:tcPr>
            <w:tcW w:w="5985" w:type="dxa"/>
          </w:tcPr>
          <w:p w:rsidR="00916A8F" w:rsidRPr="00DF12E5" w:rsidRDefault="00916A8F" w:rsidP="002812C5">
            <w:pPr>
              <w:jc w:val="both"/>
            </w:pPr>
            <w:r w:rsidRPr="002812C5"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2812C5" w:rsidRDefault="00916A8F" w:rsidP="00427B93">
            <w:pPr>
              <w:rPr>
                <w:b/>
              </w:rPr>
            </w:pPr>
            <w:r w:rsidRPr="002812C5">
              <w:rPr>
                <w:b/>
              </w:rPr>
              <w:t>Požadavek na písemnou formu nabídky</w:t>
            </w:r>
            <w:r>
              <w:rPr>
                <w:b/>
              </w:rPr>
              <w:t xml:space="preserve"> </w:t>
            </w:r>
            <w:r w:rsidRPr="007F7162">
              <w:t>(včetně požadavků na písemné zpracování smlouvy dodavatelem)</w:t>
            </w:r>
            <w:r w:rsidRPr="007F7162">
              <w:rPr>
                <w:b/>
              </w:rPr>
              <w:t>:</w:t>
            </w:r>
          </w:p>
        </w:tc>
        <w:tc>
          <w:tcPr>
            <w:tcW w:w="5985" w:type="dxa"/>
          </w:tcPr>
          <w:p w:rsidR="00916A8F" w:rsidRDefault="00916A8F" w:rsidP="00916A8F">
            <w:pPr>
              <w:numPr>
                <w:ilvl w:val="0"/>
                <w:numId w:val="9"/>
              </w:numPr>
              <w:ind w:left="714" w:hanging="357"/>
              <w:jc w:val="both"/>
            </w:pPr>
            <w:r w:rsidRPr="007A3CD8">
              <w:t>Nabídka musí být zadavateli podána v písemné formě, formou poštovní zásilky</w:t>
            </w:r>
            <w:r w:rsidR="00BC2810">
              <w:t xml:space="preserve"> nebo osobním doručením</w:t>
            </w:r>
            <w:r w:rsidRPr="007A3CD8">
              <w:t xml:space="preserve"> na adresu zadavatele a v českém jazyce. Obálku uchazeč označí heslem: </w:t>
            </w:r>
            <w:r w:rsidRPr="007A3CD8">
              <w:rPr>
                <w:b/>
              </w:rPr>
              <w:t>„</w:t>
            </w:r>
            <w:r w:rsidRPr="00916A8F">
              <w:rPr>
                <w:b/>
              </w:rPr>
              <w:t>Výběrové řízení na zajištění služeb: ubytování, stravování a konferenčních prostor</w:t>
            </w:r>
            <w:r w:rsidRPr="007A3CD8">
              <w:rPr>
                <w:b/>
              </w:rPr>
              <w:t xml:space="preserve"> – NEOTEVÍRAT“.</w:t>
            </w:r>
            <w:r w:rsidRPr="007A3CD8">
              <w:t xml:space="preserve"> Požadavek na písemnou formu je považován za splněný tehdy, pokud je nabídka podepsána osobou oprávněnou jednat jménem uchazeče. Uchazeč rovněž uvede kontaktní osobu.</w:t>
            </w:r>
          </w:p>
          <w:p w:rsidR="00C83E05" w:rsidRDefault="00C83E05" w:rsidP="00C83E05">
            <w:pPr>
              <w:ind w:left="357"/>
              <w:jc w:val="both"/>
            </w:pPr>
          </w:p>
          <w:p w:rsidR="00916A8F" w:rsidRDefault="00C83E05" w:rsidP="00916A8F">
            <w:pPr>
              <w:ind w:left="357"/>
              <w:jc w:val="both"/>
              <w:rPr>
                <w:b/>
              </w:rPr>
            </w:pPr>
            <w:r w:rsidRPr="00C83E05">
              <w:rPr>
                <w:b/>
              </w:rPr>
              <w:t>Další požadavky na zpracování nabídky:</w:t>
            </w:r>
          </w:p>
          <w:p w:rsidR="00895052" w:rsidRPr="00895052" w:rsidRDefault="00895052" w:rsidP="00C83E05">
            <w:pPr>
              <w:numPr>
                <w:ilvl w:val="1"/>
                <w:numId w:val="9"/>
              </w:numPr>
              <w:jc w:val="both"/>
              <w:rPr>
                <w:b/>
              </w:rPr>
            </w:pPr>
            <w:r w:rsidRPr="00F554FF">
              <w:rPr>
                <w:b/>
                <w:bCs/>
              </w:rPr>
              <w:t>Identifikace uchazeče</w:t>
            </w:r>
            <w:r>
              <w:rPr>
                <w:bCs/>
              </w:rPr>
              <w:t xml:space="preserve"> (Obchodní firma; Sídlo; Kontaktní osoby; Kontaktní adresa; Telefon; Elektronická adresa, případně fax; IČO; DIČ; Statutární orgán)</w:t>
            </w:r>
          </w:p>
          <w:p w:rsidR="00895052" w:rsidRPr="00895052" w:rsidRDefault="00895052" w:rsidP="00895052">
            <w:pPr>
              <w:ind w:left="1080"/>
              <w:jc w:val="both"/>
              <w:rPr>
                <w:b/>
              </w:rPr>
            </w:pPr>
          </w:p>
          <w:p w:rsidR="0084360F" w:rsidRPr="00916A8F" w:rsidRDefault="0084360F" w:rsidP="0084360F">
            <w:pPr>
              <w:numPr>
                <w:ilvl w:val="1"/>
                <w:numId w:val="9"/>
              </w:numPr>
              <w:jc w:val="both"/>
              <w:rPr>
                <w:b/>
              </w:rPr>
            </w:pPr>
            <w:r w:rsidRPr="007A3CD8">
              <w:t xml:space="preserve">Nabídka bude obsahovat listiny na základě </w:t>
            </w:r>
            <w:r>
              <w:t xml:space="preserve">sekce </w:t>
            </w:r>
            <w:r w:rsidRPr="002812C5">
              <w:rPr>
                <w:b/>
              </w:rPr>
              <w:t>Požadavky na prokázání splnění</w:t>
            </w:r>
            <w:r>
              <w:rPr>
                <w:b/>
              </w:rPr>
              <w:t xml:space="preserve"> základní kvalifikace dodavatele (viz vzor čestného prohlášení – příloha č.1) a listiny prokazující profesní</w:t>
            </w:r>
            <w:r w:rsidRPr="002812C5">
              <w:rPr>
                <w:b/>
              </w:rPr>
              <w:t xml:space="preserve"> kvalifikace dodavatele</w:t>
            </w:r>
            <w:r>
              <w:t>.</w:t>
            </w:r>
          </w:p>
          <w:p w:rsidR="00916A8F" w:rsidRPr="00916A8F" w:rsidRDefault="00916A8F" w:rsidP="00916A8F">
            <w:pPr>
              <w:ind w:left="357"/>
              <w:jc w:val="both"/>
              <w:rPr>
                <w:b/>
              </w:rPr>
            </w:pPr>
          </w:p>
          <w:p w:rsidR="0037355F" w:rsidRDefault="00895052" w:rsidP="00895052">
            <w:pPr>
              <w:numPr>
                <w:ilvl w:val="1"/>
                <w:numId w:val="9"/>
              </w:numPr>
              <w:jc w:val="both"/>
              <w:rPr>
                <w:b/>
                <w:bCs/>
              </w:rPr>
            </w:pPr>
            <w:bookmarkStart w:id="0" w:name="OLE_LINK3"/>
            <w:bookmarkStart w:id="1" w:name="OLE_LINK4"/>
            <w:r w:rsidRPr="00895052">
              <w:rPr>
                <w:b/>
                <w:bCs/>
              </w:rPr>
              <w:t xml:space="preserve">Nabídka musí obsahovat nabídkovou cenu bez DPH i včetně DPH. </w:t>
            </w:r>
          </w:p>
          <w:p w:rsidR="0037355F" w:rsidRDefault="0037355F" w:rsidP="0037355F">
            <w:pPr>
              <w:jc w:val="both"/>
              <w:rPr>
                <w:b/>
                <w:bCs/>
              </w:rPr>
            </w:pPr>
          </w:p>
          <w:p w:rsidR="00916A8F" w:rsidRPr="00D246EE" w:rsidRDefault="003E487A" w:rsidP="00916A8F">
            <w:pPr>
              <w:numPr>
                <w:ilvl w:val="1"/>
                <w:numId w:val="9"/>
              </w:numPr>
              <w:jc w:val="both"/>
              <w:rPr>
                <w:b/>
              </w:rPr>
            </w:pPr>
            <w:r w:rsidRPr="00D246EE">
              <w:rPr>
                <w:b/>
                <w:bCs/>
              </w:rPr>
              <w:lastRenderedPageBreak/>
              <w:t>Nabídka musí obsahovat nabídnutý počet účastníků (číslo), při jejichž neúčasti nebude dodavatel zadavateli účtovat žádné storno-poplatky, a to i v případě, že zadavatel tuto skutečnost oznámí v den konání semináře</w:t>
            </w:r>
            <w:r w:rsidRPr="00D246EE">
              <w:rPr>
                <w:bCs/>
              </w:rPr>
              <w:t>.</w:t>
            </w:r>
            <w:r w:rsidRPr="00D246EE">
              <w:rPr>
                <w:b/>
                <w:bCs/>
              </w:rPr>
              <w:t xml:space="preserve"> </w:t>
            </w:r>
            <w:r w:rsidR="0031423D" w:rsidRPr="00D246EE">
              <w:rPr>
                <w:bCs/>
              </w:rPr>
              <w:t>(</w:t>
            </w:r>
            <w:r w:rsidRPr="00D246EE">
              <w:rPr>
                <w:bCs/>
              </w:rPr>
              <w:t xml:space="preserve">Například, když uchazeč nabídne číslo 20, tak při neúčasti 20 osob nebude dodavatel zadavateli účtovat žádné storno-poplatky a bude účtovat vše jen dle reálně čerpaných nákladů) - </w:t>
            </w:r>
            <w:r w:rsidRPr="00D246EE">
              <w:rPr>
                <w:b/>
                <w:bCs/>
              </w:rPr>
              <w:t>dle hodnotícího kritéria číslo 2.</w:t>
            </w:r>
            <w:bookmarkEnd w:id="0"/>
            <w:bookmarkEnd w:id="1"/>
          </w:p>
          <w:p w:rsidR="00916A8F" w:rsidRDefault="00916A8F" w:rsidP="00916A8F">
            <w:pPr>
              <w:ind w:left="357"/>
              <w:jc w:val="both"/>
              <w:rPr>
                <w:b/>
              </w:rPr>
            </w:pPr>
          </w:p>
          <w:p w:rsidR="0084360F" w:rsidRPr="003E487A" w:rsidRDefault="0084360F" w:rsidP="0084360F">
            <w:pPr>
              <w:numPr>
                <w:ilvl w:val="1"/>
                <w:numId w:val="9"/>
              </w:numPr>
              <w:jc w:val="both"/>
              <w:rPr>
                <w:bCs/>
              </w:rPr>
            </w:pPr>
            <w:r w:rsidRPr="00916A8F">
              <w:rPr>
                <w:b/>
              </w:rPr>
              <w:t>Nabídka musí obsahovat čestné prohlášení</w:t>
            </w:r>
            <w:r w:rsidRPr="00916A8F">
              <w:t xml:space="preserve">, že uchazeč splňuje </w:t>
            </w:r>
            <w:r>
              <w:t xml:space="preserve">požadavky na konferenční prostory uvedené v popisu předmětu zakázky – tj., že </w:t>
            </w:r>
            <w:r>
              <w:rPr>
                <w:bCs/>
              </w:rPr>
              <w:t xml:space="preserve">má </w:t>
            </w:r>
            <w:r w:rsidRPr="00916A8F">
              <w:rPr>
                <w:bCs/>
              </w:rPr>
              <w:t xml:space="preserve">k dispozici </w:t>
            </w:r>
            <w:r w:rsidRPr="00916A8F">
              <w:rPr>
                <w:b/>
                <w:bCs/>
              </w:rPr>
              <w:t xml:space="preserve">pět </w:t>
            </w:r>
            <w:r w:rsidRPr="00916A8F">
              <w:rPr>
                <w:bCs/>
              </w:rPr>
              <w:t>konferenčních místností</w:t>
            </w:r>
            <w:r>
              <w:rPr>
                <w:bCs/>
              </w:rPr>
              <w:t xml:space="preserve"> přímo v objektu hotelu</w:t>
            </w:r>
            <w:r w:rsidRPr="00916A8F">
              <w:rPr>
                <w:bCs/>
              </w:rPr>
              <w:t>, k</w:t>
            </w:r>
            <w:r>
              <w:rPr>
                <w:bCs/>
              </w:rPr>
              <w:t>teré se nebudou navzájem rušit (</w:t>
            </w:r>
            <w:r w:rsidRPr="00916A8F">
              <w:rPr>
                <w:bCs/>
              </w:rPr>
              <w:t>Za konferenční místnost se nepovažuje restaurace</w:t>
            </w:r>
            <w:r>
              <w:rPr>
                <w:bCs/>
              </w:rPr>
              <w:t xml:space="preserve"> nebo apartmán předělaný</w:t>
            </w:r>
            <w:r w:rsidRPr="00916A8F">
              <w:rPr>
                <w:bCs/>
              </w:rPr>
              <w:t xml:space="preserve"> na konferenční místnost</w:t>
            </w:r>
            <w:r>
              <w:rPr>
                <w:bCs/>
              </w:rPr>
              <w:t xml:space="preserve">) a že každá z těchto místností splňuje následující kritéria: </w:t>
            </w:r>
            <w:r w:rsidR="00A8025D">
              <w:rPr>
                <w:bCs/>
              </w:rPr>
              <w:t>místnost pro minimálně 20</w:t>
            </w:r>
            <w:r w:rsidR="003E487A" w:rsidRPr="00BD070D">
              <w:rPr>
                <w:bCs/>
              </w:rPr>
              <w:t xml:space="preserve"> osob v uspořádání na židlích v jednom kruhu po obvodu místnosti (bez stolků); 1 stůl na pomůcky lektorů v každé konf.místnosti; s denním světlem; je zamykatelná; s variabilním nábytkem, který je možno zcela z místnosti odnést; k dispozici je flipchart, promítací plátno</w:t>
            </w:r>
            <w:r w:rsidR="003E487A">
              <w:rPr>
                <w:bCs/>
              </w:rPr>
              <w:t xml:space="preserve">. </w:t>
            </w:r>
            <w:r w:rsidR="003E487A" w:rsidRPr="0048065E">
              <w:rPr>
                <w:b/>
                <w:bCs/>
              </w:rPr>
              <w:t>(viz příloha č. 2)</w:t>
            </w:r>
          </w:p>
          <w:p w:rsidR="003E487A" w:rsidRPr="00D96FD3" w:rsidRDefault="003E487A" w:rsidP="003E487A">
            <w:pPr>
              <w:ind w:left="1080"/>
              <w:jc w:val="both"/>
              <w:rPr>
                <w:bCs/>
              </w:rPr>
            </w:pPr>
          </w:p>
          <w:p w:rsidR="00C83E05" w:rsidRDefault="00C83E05" w:rsidP="00C83E05">
            <w:pPr>
              <w:ind w:left="1080"/>
              <w:jc w:val="both"/>
              <w:rPr>
                <w:bCs/>
              </w:rPr>
            </w:pPr>
          </w:p>
          <w:p w:rsidR="00916A8F" w:rsidRPr="00DF12E5" w:rsidRDefault="00916A8F" w:rsidP="00D246EE">
            <w:pPr>
              <w:numPr>
                <w:ilvl w:val="1"/>
                <w:numId w:val="9"/>
              </w:numPr>
              <w:jc w:val="both"/>
            </w:pPr>
            <w:r w:rsidRPr="007A3CD8">
              <w:t xml:space="preserve">Uchazeč musí předložit ve své nabídce </w:t>
            </w:r>
            <w:r w:rsidRPr="007A3CD8">
              <w:rPr>
                <w:b/>
              </w:rPr>
              <w:t>návrh smlouvy</w:t>
            </w:r>
            <w:r w:rsidRPr="007A3CD8">
              <w:t xml:space="preserve">. Návrh smlouvy s vybraným dodavatelem musí zavazovat dodavatele, aby </w:t>
            </w:r>
            <w:r w:rsidRPr="007A3CD8">
              <w:rPr>
                <w:b/>
              </w:rPr>
              <w:t>umožnil všem subjektům oprávněným k výkonu kontroly projektu</w:t>
            </w:r>
            <w:r w:rsidRPr="007A3CD8">
              <w:t xml:space="preserve">, z jehož prostředků je dodávka hrazena, provést kontrolu dokladů souvisejících s plněním zakázky, </w:t>
            </w:r>
            <w:r w:rsidRPr="007A3CD8">
              <w:rPr>
                <w:b/>
              </w:rPr>
              <w:t xml:space="preserve">a to </w:t>
            </w:r>
            <w:r w:rsidR="0031423D">
              <w:rPr>
                <w:b/>
              </w:rPr>
              <w:t>minimálně do roku 2025</w:t>
            </w:r>
            <w:r w:rsidR="00482770">
              <w:rPr>
                <w:b/>
              </w:rPr>
              <w:t>.</w:t>
            </w:r>
            <w:r w:rsidRPr="007A3CD8">
              <w:t xml:space="preserve"> Návrh smlouvy musí rovněž obsahovat ustanovení, kde se dodavatel </w:t>
            </w:r>
            <w:r w:rsidRPr="007A3CD8">
              <w:rPr>
                <w:b/>
              </w:rPr>
              <w:t>zaváže plnit veškeré podmínky, které uvede v nabídce</w:t>
            </w:r>
            <w:r w:rsidRPr="007A3CD8">
              <w:t xml:space="preserve">. </w:t>
            </w:r>
            <w:r w:rsidRPr="007A3CD8">
              <w:lastRenderedPageBreak/>
              <w:t xml:space="preserve">Dodavatel se zaváže, že se bude </w:t>
            </w:r>
            <w:r w:rsidRPr="007A3CD8">
              <w:rPr>
                <w:b/>
              </w:rPr>
              <w:t xml:space="preserve">v případě publicity zakázky řídit pravidly publicity projektů financovaných z programu OP VK a pravidly vizuální identity ESF v ČR dle příručky pro příjemce finanční podpory projektů OP VK na všech dokumentech souvisejících s projektem. 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2812C5" w:rsidRDefault="00916A8F" w:rsidP="00427B93">
            <w:pPr>
              <w:rPr>
                <w:b/>
              </w:rPr>
            </w:pPr>
            <w:r w:rsidRPr="002812C5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916A8F" w:rsidRPr="00916A8F" w:rsidRDefault="00916A8F" w:rsidP="003D1113">
            <w:pPr>
              <w:jc w:val="both"/>
            </w:pPr>
            <w:r w:rsidRPr="00916A8F">
              <w:t xml:space="preserve">Smlouva s vybraným dodavatelem musí zavazovat dodavatele, aby umožnil všem subjektům oprávněným k výkonu kontroly projektu, z jehož prostředků je dodávka hrazena, provést kontrolu dokladů souvisejících s plněním zakázky, a to </w:t>
            </w:r>
            <w:r w:rsidR="003D1113">
              <w:t>minimálně do roku 2025.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2812C5" w:rsidRDefault="00916A8F" w:rsidP="007F7162">
            <w:pPr>
              <w:rPr>
                <w:b/>
              </w:rPr>
            </w:pPr>
            <w:r w:rsidRPr="002812C5">
              <w:rPr>
                <w:b/>
              </w:rPr>
              <w:t>Další podmínky pro plnění zakázky:*</w:t>
            </w:r>
          </w:p>
        </w:tc>
        <w:tc>
          <w:tcPr>
            <w:tcW w:w="5985" w:type="dxa"/>
          </w:tcPr>
          <w:p w:rsidR="00916A8F" w:rsidRPr="007A3CD8" w:rsidRDefault="00916A8F" w:rsidP="00916A8F">
            <w:pPr>
              <w:numPr>
                <w:ilvl w:val="0"/>
                <w:numId w:val="12"/>
              </w:numPr>
              <w:jc w:val="both"/>
              <w:rPr>
                <w:b/>
              </w:rPr>
            </w:pPr>
            <w:r w:rsidRPr="007A3CD8">
              <w:rPr>
                <w:b/>
              </w:rPr>
              <w:t>Obchodní a platební podmínky</w:t>
            </w:r>
          </w:p>
          <w:p w:rsidR="00916A8F" w:rsidRPr="007A3CD8" w:rsidRDefault="00916A8F" w:rsidP="00916A8F">
            <w:pPr>
              <w:ind w:left="360"/>
              <w:jc w:val="both"/>
              <w:rPr>
                <w:b/>
                <w:highlight w:val="red"/>
              </w:rPr>
            </w:pPr>
          </w:p>
          <w:p w:rsidR="00916A8F" w:rsidRPr="007A3CD8" w:rsidRDefault="00916A8F" w:rsidP="00916A8F">
            <w:pPr>
              <w:numPr>
                <w:ilvl w:val="0"/>
                <w:numId w:val="10"/>
              </w:numPr>
              <w:ind w:left="714" w:hanging="357"/>
            </w:pPr>
            <w:r w:rsidRPr="007A3CD8">
              <w:t>Dodavatel se zavazuje</w:t>
            </w:r>
            <w:r>
              <w:t xml:space="preserve"> k zajištění služeb dle sekce </w:t>
            </w:r>
            <w:r w:rsidRPr="002812C5">
              <w:rPr>
                <w:b/>
              </w:rPr>
              <w:t>Lhůta dodání</w:t>
            </w:r>
            <w:r w:rsidR="00482770">
              <w:rPr>
                <w:b/>
              </w:rPr>
              <w:t xml:space="preserve"> a </w:t>
            </w:r>
            <w:r w:rsidR="00482770" w:rsidRPr="00482770">
              <w:t>k plnění</w:t>
            </w:r>
            <w:r w:rsidR="00482770">
              <w:rPr>
                <w:b/>
              </w:rPr>
              <w:t xml:space="preserve"> </w:t>
            </w:r>
            <w:r w:rsidR="00482770" w:rsidRPr="00482770">
              <w:t>dle sekce</w:t>
            </w:r>
            <w:r w:rsidR="00482770">
              <w:rPr>
                <w:b/>
              </w:rPr>
              <w:t xml:space="preserve"> Popis předmětu zakázky.</w:t>
            </w:r>
          </w:p>
          <w:p w:rsidR="00916A8F" w:rsidRPr="007A3CD8" w:rsidRDefault="00BC2810" w:rsidP="00916A8F">
            <w:pPr>
              <w:numPr>
                <w:ilvl w:val="0"/>
                <w:numId w:val="10"/>
              </w:numPr>
              <w:ind w:left="714" w:hanging="357"/>
            </w:pPr>
            <w:r>
              <w:t>Objednatel</w:t>
            </w:r>
            <w:r w:rsidRPr="007A3CD8">
              <w:t xml:space="preserve"> </w:t>
            </w:r>
            <w:r w:rsidR="00916A8F" w:rsidRPr="007A3CD8">
              <w:t xml:space="preserve">je povinen uhradit </w:t>
            </w:r>
            <w:r>
              <w:t xml:space="preserve">smluvní </w:t>
            </w:r>
            <w:r w:rsidR="00916A8F" w:rsidRPr="007A3CD8">
              <w:t xml:space="preserve">cenu bankovním převodem po obdržení faktury, která bude vystavena vždy po </w:t>
            </w:r>
            <w:r w:rsidR="00916A8F">
              <w:t>jednotlivém semináři do 14 kalendářních dnů.</w:t>
            </w:r>
          </w:p>
          <w:p w:rsidR="00916A8F" w:rsidRPr="007A3CD8" w:rsidRDefault="00916A8F" w:rsidP="00916A8F"/>
          <w:p w:rsidR="00916A8F" w:rsidRPr="007A3CD8" w:rsidRDefault="00916A8F" w:rsidP="00916A8F">
            <w:pPr>
              <w:rPr>
                <w:b/>
              </w:rPr>
            </w:pPr>
          </w:p>
          <w:p w:rsidR="00916A8F" w:rsidRPr="007A3CD8" w:rsidRDefault="00916A8F" w:rsidP="00916A8F">
            <w:pPr>
              <w:numPr>
                <w:ilvl w:val="0"/>
                <w:numId w:val="12"/>
              </w:numPr>
              <w:rPr>
                <w:b/>
              </w:rPr>
            </w:pPr>
            <w:r w:rsidRPr="007A3CD8">
              <w:rPr>
                <w:b/>
              </w:rPr>
              <w:t>Platební podmínky</w:t>
            </w:r>
          </w:p>
          <w:p w:rsidR="00916A8F" w:rsidRPr="007A3CD8" w:rsidRDefault="00916A8F" w:rsidP="00916A8F">
            <w:pPr>
              <w:ind w:left="360"/>
            </w:pPr>
          </w:p>
          <w:p w:rsidR="00916A8F" w:rsidRPr="007A3CD8" w:rsidRDefault="00916A8F" w:rsidP="00916A8F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</w:pPr>
            <w:r w:rsidRPr="007A3CD8">
              <w:t>Fakturace. Všechny faktury jsou splatné do 30 kalendářních dní ode dne doručení faktury objednateli. Faktura musí obsahovat identifikaci projektu</w:t>
            </w:r>
            <w:r w:rsidR="00482770">
              <w:t xml:space="preserve"> </w:t>
            </w:r>
            <w:r w:rsidRPr="007A3CD8">
              <w:t>(název a registrační číslo)</w:t>
            </w:r>
            <w:r>
              <w:t>,</w:t>
            </w:r>
            <w:r w:rsidRPr="007A3CD8">
              <w:t xml:space="preserve"> dále pak všechny údaje uvedené v § 28 odst. 2 zákona č. 235/2004 Sb., o dani z přidané hodnoty, v platném znění. </w:t>
            </w:r>
            <w:r w:rsidR="00BC2810">
              <w:t>Dodavatel</w:t>
            </w:r>
            <w:r w:rsidRPr="007A3CD8">
              <w:t xml:space="preserve">, který není plátcem DPH, musí předložit fakturu, která odpovídá svým obsahem pojmu účetního dokladu podle § 11 zákona č. 563/1991 Sb., o účetnictví, v platném znění. </w:t>
            </w:r>
          </w:p>
          <w:p w:rsidR="00916A8F" w:rsidRDefault="00916A8F" w:rsidP="00916A8F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b/>
              </w:rPr>
            </w:pPr>
            <w:r w:rsidRPr="007A3CD8">
              <w:t>Chybná fakturace: Objednatel je oprávněn do data splatnosti vrátit fakturu, která neobsahuje požadované náležitosti nebo která obsahuje jiné cenové údaje</w:t>
            </w:r>
            <w:r w:rsidR="00AE4C87">
              <w:t>,</w:t>
            </w:r>
            <w:r w:rsidRPr="007A3CD8">
              <w:t xml:space="preserve"> než bylo sjednáno ve smlouvě. Doba splatnosti opravné faktury začíná znovu běžet ode dne doručení bezvadné faktury objednateli.</w:t>
            </w:r>
          </w:p>
          <w:p w:rsidR="00916A8F" w:rsidRDefault="00916A8F" w:rsidP="00916A8F">
            <w:pPr>
              <w:tabs>
                <w:tab w:val="left" w:pos="360"/>
              </w:tabs>
              <w:ind w:left="360"/>
              <w:jc w:val="both"/>
              <w:rPr>
                <w:b/>
              </w:rPr>
            </w:pPr>
          </w:p>
          <w:p w:rsidR="00916A8F" w:rsidRDefault="00916A8F" w:rsidP="00916A8F">
            <w:pPr>
              <w:tabs>
                <w:tab w:val="left" w:pos="360"/>
              </w:tabs>
              <w:ind w:left="360"/>
              <w:jc w:val="both"/>
              <w:rPr>
                <w:b/>
              </w:rPr>
            </w:pPr>
          </w:p>
          <w:p w:rsidR="00916A8F" w:rsidRPr="00D06512" w:rsidRDefault="00916A8F" w:rsidP="00916A8F">
            <w:pPr>
              <w:tabs>
                <w:tab w:val="left" w:pos="360"/>
              </w:tabs>
              <w:ind w:left="360"/>
              <w:jc w:val="center"/>
              <w:rPr>
                <w:b/>
              </w:rPr>
            </w:pPr>
            <w:r w:rsidRPr="00D06512">
              <w:rPr>
                <w:b/>
              </w:rPr>
              <w:lastRenderedPageBreak/>
              <w:t>Obecná ustanovení</w:t>
            </w:r>
          </w:p>
          <w:p w:rsidR="00916A8F" w:rsidRPr="00D06512" w:rsidRDefault="00916A8F" w:rsidP="00916A8F">
            <w:pPr>
              <w:tabs>
                <w:tab w:val="left" w:pos="360"/>
              </w:tabs>
              <w:ind w:left="360"/>
              <w:jc w:val="both"/>
              <w:rPr>
                <w:b/>
              </w:rPr>
            </w:pPr>
          </w:p>
          <w:p w:rsidR="00916A8F" w:rsidRDefault="00916A8F" w:rsidP="00916A8F">
            <w:pPr>
              <w:tabs>
                <w:tab w:val="left" w:pos="360"/>
              </w:tabs>
              <w:ind w:left="360"/>
              <w:jc w:val="both"/>
              <w:rPr>
                <w:b/>
              </w:rPr>
            </w:pPr>
            <w:r w:rsidRPr="00D06512">
              <w:rPr>
                <w:b/>
              </w:rPr>
              <w:t xml:space="preserve">V případě této zakázky se nejedná o zadávací řízení dle zákona č. 137/2006 Sb. o veřejných zakázkách ve znění pozdějších předpisů. </w:t>
            </w:r>
            <w:r w:rsidR="003D1113" w:rsidRPr="003D1113">
              <w:rPr>
                <w:b/>
              </w:rPr>
              <w:t>Jedná se o zakázku malého rozsahu, která se řídí podmínkami o zadávání zakázek v projektech dle Příručky pro příjemce finanční podpory z Operačního programu Vzdělání pro konkurenceschopnos</w:t>
            </w:r>
            <w:r w:rsidR="003D1113">
              <w:rPr>
                <w:b/>
              </w:rPr>
              <w:t xml:space="preserve">t, verze 2, platné od 15. 4. 2010. </w:t>
            </w:r>
            <w:r w:rsidRPr="00D06512">
              <w:rPr>
                <w:b/>
              </w:rPr>
              <w:t>Zadavatel si vyhrazuje právo zadání zakázky kdykoliv bez udání důvodu zrušit. Zadavatel si vyhrazuje právo nevybrat žádnou z doručených nabídek a odmítnout všechny předložené nabídky. Z důvodu povinné archivace se podané nabídky nevrací. Veškeré náklady související s touto poptávkou nese uchazeč.</w:t>
            </w:r>
          </w:p>
          <w:p w:rsidR="00916A8F" w:rsidRDefault="00916A8F" w:rsidP="00916A8F">
            <w:pPr>
              <w:tabs>
                <w:tab w:val="left" w:pos="360"/>
              </w:tabs>
              <w:ind w:left="360"/>
              <w:jc w:val="both"/>
              <w:rPr>
                <w:b/>
              </w:rPr>
            </w:pPr>
          </w:p>
          <w:p w:rsidR="00916A8F" w:rsidRPr="00427B93" w:rsidRDefault="00916A8F" w:rsidP="003D1113">
            <w:pPr>
              <w:tabs>
                <w:tab w:val="left" w:pos="360"/>
              </w:tabs>
              <w:ind w:left="360"/>
              <w:jc w:val="both"/>
            </w:pPr>
            <w:r w:rsidRPr="00D06512">
              <w:rPr>
                <w:b/>
              </w:rPr>
              <w:t xml:space="preserve">Hodnotící komise provede zhodnocení nabídek dne </w:t>
            </w:r>
            <w:r w:rsidR="00A8025D">
              <w:rPr>
                <w:b/>
                <w:color w:val="FF0000"/>
              </w:rPr>
              <w:t>14. 1. 2011</w:t>
            </w:r>
            <w:r w:rsidR="00A8025D">
              <w:rPr>
                <w:b/>
              </w:rPr>
              <w:t xml:space="preserve"> Uchazeči poté budou informováni </w:t>
            </w:r>
            <w:r w:rsidRPr="00D06512">
              <w:rPr>
                <w:b/>
              </w:rPr>
              <w:t xml:space="preserve">e-mailem dne </w:t>
            </w:r>
            <w:r w:rsidR="00A8025D">
              <w:rPr>
                <w:b/>
                <w:color w:val="FF0000"/>
              </w:rPr>
              <w:t>17. 1. 2011</w:t>
            </w:r>
          </w:p>
        </w:tc>
      </w:tr>
    </w:tbl>
    <w:p w:rsidR="00DF12E5" w:rsidRPr="00DF12E5" w:rsidRDefault="00DF12E5" w:rsidP="003F07D4">
      <w:pPr>
        <w:jc w:val="both"/>
      </w:pPr>
      <w:r>
        <w:lastRenderedPageBreak/>
        <w:t>*nepovinný údaj</w:t>
      </w: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10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E4764A" w:rsidP="00DF12E5">
            <w:pPr>
              <w:ind w:left="57"/>
              <w:jc w:val="both"/>
            </w:pPr>
            <w:r>
              <w:t>Petr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E4764A" w:rsidP="00DF12E5">
            <w:pPr>
              <w:ind w:left="57"/>
              <w:jc w:val="both"/>
            </w:pPr>
            <w:r>
              <w:t>Jun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CF1A5D" w:rsidP="00DF12E5">
            <w:pPr>
              <w:ind w:left="57"/>
              <w:jc w:val="both"/>
            </w:pPr>
            <w:hyperlink r:id="rId11" w:history="1">
              <w:r w:rsidR="00E4764A" w:rsidRPr="00424C7A">
                <w:rPr>
                  <w:rStyle w:val="Hypertextovodkaz"/>
                </w:rPr>
                <w:t>petr.jun@aisis.cz</w:t>
              </w:r>
            </w:hyperlink>
            <w:r w:rsidR="00E4764A">
              <w:t xml:space="preserve"> 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E4764A" w:rsidP="00DF12E5">
            <w:pPr>
              <w:ind w:left="57"/>
              <w:jc w:val="both"/>
            </w:pPr>
            <w:r>
              <w:t>775 230 535</w:t>
            </w:r>
          </w:p>
        </w:tc>
      </w:tr>
    </w:tbl>
    <w:p w:rsidR="00427B93" w:rsidRDefault="00427B93"/>
    <w:p w:rsidR="008C13EA" w:rsidRDefault="008C13EA"/>
    <w:p w:rsidR="003F07D4" w:rsidRDefault="003F07D4"/>
    <w:p w:rsidR="008C13EA" w:rsidRDefault="008C13EA"/>
    <w:p w:rsidR="008C13EA" w:rsidRDefault="008C13EA"/>
    <w:p w:rsidR="008C13EA" w:rsidRDefault="008C13EA"/>
    <w:p w:rsidR="008C13EA" w:rsidRDefault="008C13EA"/>
    <w:p w:rsidR="008C13EA" w:rsidRDefault="008C13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8C13EA" w:rsidRPr="00DF12E5" w:rsidRDefault="008C13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 razítko zadavatele</w:t>
      </w:r>
    </w:p>
    <w:sectPr w:rsidR="008C13EA" w:rsidRPr="00DF12E5" w:rsidSect="00DA74C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176" w:rsidRDefault="004A7176" w:rsidP="002812C5">
      <w:r>
        <w:separator/>
      </w:r>
    </w:p>
  </w:endnote>
  <w:endnote w:type="continuationSeparator" w:id="0">
    <w:p w:rsidR="004A7176" w:rsidRDefault="004A7176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3D" w:rsidRDefault="0031423D" w:rsidP="007F7162">
    <w:pPr>
      <w:pStyle w:val="Zpat"/>
      <w:jc w:val="center"/>
      <w:rPr>
        <w:sz w:val="20"/>
        <w:szCs w:val="20"/>
      </w:rPr>
    </w:pPr>
  </w:p>
  <w:p w:rsidR="0031423D" w:rsidRDefault="0031423D" w:rsidP="007F7162">
    <w:pPr>
      <w:pStyle w:val="Zpat"/>
      <w:jc w:val="center"/>
      <w:rPr>
        <w:sz w:val="20"/>
        <w:szCs w:val="20"/>
      </w:rPr>
    </w:pPr>
  </w:p>
  <w:p w:rsidR="0031423D" w:rsidRPr="007F7162" w:rsidRDefault="0031423D" w:rsidP="007F7162">
    <w:pPr>
      <w:pStyle w:val="Zpat"/>
      <w:jc w:val="center"/>
      <w:rPr>
        <w:sz w:val="20"/>
        <w:szCs w:val="20"/>
      </w:rPr>
    </w:pPr>
    <w:r w:rsidRPr="007F7162">
      <w:rPr>
        <w:sz w:val="20"/>
        <w:szCs w:val="20"/>
      </w:rPr>
      <w:t>Tato výzva je spolufinancována z Evropského sociálního fondu a státního rozpočtu České republiky.</w:t>
    </w:r>
  </w:p>
  <w:p w:rsidR="0031423D" w:rsidRDefault="0031423D" w:rsidP="00424965">
    <w:pPr>
      <w:pStyle w:val="Zpat"/>
    </w:pPr>
  </w:p>
  <w:p w:rsidR="0031423D" w:rsidRPr="007F7162" w:rsidRDefault="0031423D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>Platné od 27.4.2009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CF1A5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CF1A5D" w:rsidRPr="007F7162">
      <w:rPr>
        <w:b/>
        <w:sz w:val="20"/>
        <w:szCs w:val="20"/>
      </w:rPr>
      <w:fldChar w:fldCharType="separate"/>
    </w:r>
    <w:r w:rsidR="000E7ADD">
      <w:rPr>
        <w:b/>
        <w:noProof/>
        <w:sz w:val="20"/>
        <w:szCs w:val="20"/>
      </w:rPr>
      <w:t>1</w:t>
    </w:r>
    <w:r w:rsidR="00CF1A5D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CF1A5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CF1A5D" w:rsidRPr="007F7162">
      <w:rPr>
        <w:b/>
        <w:sz w:val="20"/>
        <w:szCs w:val="20"/>
      </w:rPr>
      <w:fldChar w:fldCharType="separate"/>
    </w:r>
    <w:r w:rsidR="000E7ADD">
      <w:rPr>
        <w:b/>
        <w:noProof/>
        <w:sz w:val="20"/>
        <w:szCs w:val="20"/>
      </w:rPr>
      <w:t>11</w:t>
    </w:r>
    <w:r w:rsidR="00CF1A5D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176" w:rsidRDefault="004A7176" w:rsidP="002812C5">
      <w:r>
        <w:separator/>
      </w:r>
    </w:p>
  </w:footnote>
  <w:footnote w:type="continuationSeparator" w:id="0">
    <w:p w:rsidR="004A7176" w:rsidRDefault="004A7176" w:rsidP="002812C5">
      <w:r>
        <w:continuationSeparator/>
      </w:r>
    </w:p>
  </w:footnote>
  <w:footnote w:id="1">
    <w:p w:rsidR="0031423D" w:rsidRDefault="0031423D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31423D" w:rsidRDefault="0031423D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31423D" w:rsidRDefault="0031423D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3D" w:rsidRDefault="00CF1A5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6.85pt;margin-top:-3.8pt;width:383.55pt;height:109.55pt;z-index:251657728;mso-wrap-distance-left:0;mso-wrap-distance-right:0" filled="t">
          <v:fill color2="black"/>
          <v:imagedata r:id="rId1" o:title="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274"/>
    <w:multiLevelType w:val="multilevel"/>
    <w:tmpl w:val="FC88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909A6"/>
    <w:multiLevelType w:val="hybridMultilevel"/>
    <w:tmpl w:val="DF64A3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05ACE"/>
    <w:multiLevelType w:val="hybridMultilevel"/>
    <w:tmpl w:val="A09026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6348E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214C1E19"/>
    <w:multiLevelType w:val="hybridMultilevel"/>
    <w:tmpl w:val="525C0D5A"/>
    <w:lvl w:ilvl="0" w:tplc="904426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F34DF1"/>
    <w:multiLevelType w:val="hybridMultilevel"/>
    <w:tmpl w:val="9E9E8C8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F3427"/>
    <w:multiLevelType w:val="hybridMultilevel"/>
    <w:tmpl w:val="0E0C28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606AF7"/>
    <w:multiLevelType w:val="hybridMultilevel"/>
    <w:tmpl w:val="5FCEFA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A12321"/>
    <w:multiLevelType w:val="hybridMultilevel"/>
    <w:tmpl w:val="05D2A0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332815"/>
    <w:multiLevelType w:val="hybridMultilevel"/>
    <w:tmpl w:val="13CA68DA"/>
    <w:lvl w:ilvl="0" w:tplc="7EAE4F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BE13E14"/>
    <w:multiLevelType w:val="hybridMultilevel"/>
    <w:tmpl w:val="E86E7B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70150C"/>
    <w:multiLevelType w:val="hybridMultilevel"/>
    <w:tmpl w:val="FA10CC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E4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D57CA9"/>
    <w:multiLevelType w:val="hybridMultilevel"/>
    <w:tmpl w:val="41BC4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1059B"/>
    <w:multiLevelType w:val="hybridMultilevel"/>
    <w:tmpl w:val="E38C0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4C13B8"/>
    <w:multiLevelType w:val="hybridMultilevel"/>
    <w:tmpl w:val="6BE6B0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6348E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2"/>
  </w:num>
  <w:num w:numId="10">
    <w:abstractNumId w:val="14"/>
  </w:num>
  <w:num w:numId="11">
    <w:abstractNumId w:val="11"/>
  </w:num>
  <w:num w:numId="12">
    <w:abstractNumId w:val="5"/>
  </w:num>
  <w:num w:numId="13">
    <w:abstractNumId w:val="10"/>
  </w:num>
  <w:num w:numId="14">
    <w:abstractNumId w:val="4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50A2B"/>
    <w:rsid w:val="00054F0F"/>
    <w:rsid w:val="0009067F"/>
    <w:rsid w:val="000B265A"/>
    <w:rsid w:val="000B5ABB"/>
    <w:rsid w:val="000B6326"/>
    <w:rsid w:val="000B7217"/>
    <w:rsid w:val="000C281D"/>
    <w:rsid w:val="000D67BF"/>
    <w:rsid w:val="000E7ADD"/>
    <w:rsid w:val="00100670"/>
    <w:rsid w:val="00103FCD"/>
    <w:rsid w:val="00131E7A"/>
    <w:rsid w:val="00133C59"/>
    <w:rsid w:val="001572C5"/>
    <w:rsid w:val="00161503"/>
    <w:rsid w:val="00162F98"/>
    <w:rsid w:val="001672C3"/>
    <w:rsid w:val="001900D4"/>
    <w:rsid w:val="00190A5D"/>
    <w:rsid w:val="00206227"/>
    <w:rsid w:val="00251435"/>
    <w:rsid w:val="002629EA"/>
    <w:rsid w:val="00270159"/>
    <w:rsid w:val="002812C5"/>
    <w:rsid w:val="002B456D"/>
    <w:rsid w:val="002C0713"/>
    <w:rsid w:val="002F2CB4"/>
    <w:rsid w:val="00301464"/>
    <w:rsid w:val="0031423D"/>
    <w:rsid w:val="00321FDE"/>
    <w:rsid w:val="00322735"/>
    <w:rsid w:val="003246E6"/>
    <w:rsid w:val="0035412E"/>
    <w:rsid w:val="003566AC"/>
    <w:rsid w:val="0037355F"/>
    <w:rsid w:val="003832D7"/>
    <w:rsid w:val="003B754A"/>
    <w:rsid w:val="003D1113"/>
    <w:rsid w:val="003D1130"/>
    <w:rsid w:val="003D454E"/>
    <w:rsid w:val="003E3506"/>
    <w:rsid w:val="003E487A"/>
    <w:rsid w:val="003F07D4"/>
    <w:rsid w:val="00424965"/>
    <w:rsid w:val="00427B93"/>
    <w:rsid w:val="00435C48"/>
    <w:rsid w:val="00482770"/>
    <w:rsid w:val="0049565A"/>
    <w:rsid w:val="004A7176"/>
    <w:rsid w:val="004A7FEB"/>
    <w:rsid w:val="004B097B"/>
    <w:rsid w:val="004B6615"/>
    <w:rsid w:val="004D0D8F"/>
    <w:rsid w:val="004F61D7"/>
    <w:rsid w:val="00533DD7"/>
    <w:rsid w:val="005373F3"/>
    <w:rsid w:val="00540FED"/>
    <w:rsid w:val="0056058D"/>
    <w:rsid w:val="005B4251"/>
    <w:rsid w:val="005D1600"/>
    <w:rsid w:val="005E509C"/>
    <w:rsid w:val="00600722"/>
    <w:rsid w:val="00611A73"/>
    <w:rsid w:val="00620B3D"/>
    <w:rsid w:val="00646355"/>
    <w:rsid w:val="00690BB2"/>
    <w:rsid w:val="00690E80"/>
    <w:rsid w:val="006938EE"/>
    <w:rsid w:val="006A547A"/>
    <w:rsid w:val="006D089F"/>
    <w:rsid w:val="0071704D"/>
    <w:rsid w:val="007364BA"/>
    <w:rsid w:val="00751267"/>
    <w:rsid w:val="007A0E41"/>
    <w:rsid w:val="007A37EA"/>
    <w:rsid w:val="007B7936"/>
    <w:rsid w:val="007C6CB1"/>
    <w:rsid w:val="007C704F"/>
    <w:rsid w:val="007D1D3A"/>
    <w:rsid w:val="007E0053"/>
    <w:rsid w:val="007F45E2"/>
    <w:rsid w:val="007F7162"/>
    <w:rsid w:val="00823DB2"/>
    <w:rsid w:val="008301F7"/>
    <w:rsid w:val="008402CD"/>
    <w:rsid w:val="0084360F"/>
    <w:rsid w:val="00855558"/>
    <w:rsid w:val="00895052"/>
    <w:rsid w:val="008C13EA"/>
    <w:rsid w:val="008D562F"/>
    <w:rsid w:val="008E5599"/>
    <w:rsid w:val="008F0558"/>
    <w:rsid w:val="00904F20"/>
    <w:rsid w:val="0091031E"/>
    <w:rsid w:val="00916A8F"/>
    <w:rsid w:val="00930211"/>
    <w:rsid w:val="009415FA"/>
    <w:rsid w:val="00990A0D"/>
    <w:rsid w:val="009D5FD0"/>
    <w:rsid w:val="009F0D09"/>
    <w:rsid w:val="009F63B0"/>
    <w:rsid w:val="00A1041E"/>
    <w:rsid w:val="00A35790"/>
    <w:rsid w:val="00A44F84"/>
    <w:rsid w:val="00A8025D"/>
    <w:rsid w:val="00A82AC2"/>
    <w:rsid w:val="00A85CCB"/>
    <w:rsid w:val="00A86F7D"/>
    <w:rsid w:val="00AB16BD"/>
    <w:rsid w:val="00AB40E0"/>
    <w:rsid w:val="00AD5A95"/>
    <w:rsid w:val="00AD6258"/>
    <w:rsid w:val="00AE4C87"/>
    <w:rsid w:val="00B275F9"/>
    <w:rsid w:val="00B32F29"/>
    <w:rsid w:val="00B36FBD"/>
    <w:rsid w:val="00B52A84"/>
    <w:rsid w:val="00B62F86"/>
    <w:rsid w:val="00B655DE"/>
    <w:rsid w:val="00B8015B"/>
    <w:rsid w:val="00B872B9"/>
    <w:rsid w:val="00BB39D0"/>
    <w:rsid w:val="00BC1EF1"/>
    <w:rsid w:val="00BC2810"/>
    <w:rsid w:val="00BD4262"/>
    <w:rsid w:val="00BD5171"/>
    <w:rsid w:val="00C04221"/>
    <w:rsid w:val="00C34121"/>
    <w:rsid w:val="00C44F89"/>
    <w:rsid w:val="00C45F0E"/>
    <w:rsid w:val="00C56E0D"/>
    <w:rsid w:val="00C60FDF"/>
    <w:rsid w:val="00C62D30"/>
    <w:rsid w:val="00C6600F"/>
    <w:rsid w:val="00C82BB8"/>
    <w:rsid w:val="00C83E05"/>
    <w:rsid w:val="00C84BB6"/>
    <w:rsid w:val="00CA3A3F"/>
    <w:rsid w:val="00CA737C"/>
    <w:rsid w:val="00CD3644"/>
    <w:rsid w:val="00CE5C97"/>
    <w:rsid w:val="00CF1A5D"/>
    <w:rsid w:val="00D20123"/>
    <w:rsid w:val="00D246EE"/>
    <w:rsid w:val="00D252EB"/>
    <w:rsid w:val="00D3048F"/>
    <w:rsid w:val="00D3683E"/>
    <w:rsid w:val="00D4002B"/>
    <w:rsid w:val="00D554BA"/>
    <w:rsid w:val="00D62B51"/>
    <w:rsid w:val="00D96FD3"/>
    <w:rsid w:val="00DA295D"/>
    <w:rsid w:val="00DA3605"/>
    <w:rsid w:val="00DA74C3"/>
    <w:rsid w:val="00DB2CE7"/>
    <w:rsid w:val="00DC5392"/>
    <w:rsid w:val="00DD66A4"/>
    <w:rsid w:val="00DE02DB"/>
    <w:rsid w:val="00DF12E5"/>
    <w:rsid w:val="00E033EF"/>
    <w:rsid w:val="00E4093F"/>
    <w:rsid w:val="00E41F23"/>
    <w:rsid w:val="00E4764A"/>
    <w:rsid w:val="00E47A9E"/>
    <w:rsid w:val="00E74BAC"/>
    <w:rsid w:val="00EB6891"/>
    <w:rsid w:val="00ED3CE5"/>
    <w:rsid w:val="00ED79A4"/>
    <w:rsid w:val="00ED79B6"/>
    <w:rsid w:val="00F01884"/>
    <w:rsid w:val="00F17E30"/>
    <w:rsid w:val="00F21305"/>
    <w:rsid w:val="00F2229C"/>
    <w:rsid w:val="00F42278"/>
    <w:rsid w:val="00F44BB7"/>
    <w:rsid w:val="00F63694"/>
    <w:rsid w:val="00FB135E"/>
    <w:rsid w:val="00FC1E10"/>
    <w:rsid w:val="00FC3406"/>
    <w:rsid w:val="00FD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styleId="Odkaznakoment">
    <w:name w:val="annotation reference"/>
    <w:basedOn w:val="Standardnpsmoodstavce"/>
    <w:semiHidden/>
    <w:rsid w:val="00916A8F"/>
    <w:rPr>
      <w:sz w:val="16"/>
      <w:szCs w:val="16"/>
    </w:rPr>
  </w:style>
  <w:style w:type="paragraph" w:styleId="Textkomente">
    <w:name w:val="annotation text"/>
    <w:basedOn w:val="Normln"/>
    <w:semiHidden/>
    <w:rsid w:val="00916A8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16A8F"/>
    <w:rPr>
      <w:b/>
      <w:bCs/>
    </w:rPr>
  </w:style>
  <w:style w:type="paragraph" w:styleId="Rozvrendokumentu">
    <w:name w:val="Document Map"/>
    <w:basedOn w:val="Normln"/>
    <w:semiHidden/>
    <w:rsid w:val="00BC281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6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8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9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8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27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0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56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2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36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6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0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27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kotik@aisis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jun@aisi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reza.sebestova@aisi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2647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18234</CharactersWithSpaces>
  <SharedDoc>false</SharedDoc>
  <HLinks>
    <vt:vector size="30" baseType="variant">
      <vt:variant>
        <vt:i4>2687067</vt:i4>
      </vt:variant>
      <vt:variant>
        <vt:i4>12</vt:i4>
      </vt:variant>
      <vt:variant>
        <vt:i4>0</vt:i4>
      </vt:variant>
      <vt:variant>
        <vt:i4>5</vt:i4>
      </vt:variant>
      <vt:variant>
        <vt:lpwstr>mailto:petr.jun@aisis.cz</vt:lpwstr>
      </vt:variant>
      <vt:variant>
        <vt:lpwstr/>
      </vt:variant>
      <vt:variant>
        <vt:i4>8323124</vt:i4>
      </vt:variant>
      <vt:variant>
        <vt:i4>9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2687067</vt:i4>
      </vt:variant>
      <vt:variant>
        <vt:i4>6</vt:i4>
      </vt:variant>
      <vt:variant>
        <vt:i4>0</vt:i4>
      </vt:variant>
      <vt:variant>
        <vt:i4>5</vt:i4>
      </vt:variant>
      <vt:variant>
        <vt:lpwstr>mailto:petr.jun@aisis.cz</vt:lpwstr>
      </vt:variant>
      <vt:variant>
        <vt:lpwstr/>
      </vt:variant>
      <vt:variant>
        <vt:i4>8060932</vt:i4>
      </vt:variant>
      <vt:variant>
        <vt:i4>3</vt:i4>
      </vt:variant>
      <vt:variant>
        <vt:i4>0</vt:i4>
      </vt:variant>
      <vt:variant>
        <vt:i4>5</vt:i4>
      </vt:variant>
      <vt:variant>
        <vt:lpwstr>mailto:milan.kotik@aisis.cz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Stoudj</cp:lastModifiedBy>
  <cp:revision>8</cp:revision>
  <cp:lastPrinted>2010-11-22T15:06:00Z</cp:lastPrinted>
  <dcterms:created xsi:type="dcterms:W3CDTF">2010-12-25T22:50:00Z</dcterms:created>
  <dcterms:modified xsi:type="dcterms:W3CDTF">2010-12-28T15:55:00Z</dcterms:modified>
</cp:coreProperties>
</file>