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797"/>
        <w:tblW w:w="1443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/>
      </w:tblPr>
      <w:tblGrid>
        <w:gridCol w:w="1101"/>
        <w:gridCol w:w="4111"/>
        <w:gridCol w:w="2126"/>
        <w:gridCol w:w="2268"/>
        <w:gridCol w:w="4820"/>
        <w:gridCol w:w="12"/>
      </w:tblGrid>
      <w:tr w:rsidR="0024112E" w:rsidRPr="00105CDD" w:rsidTr="002E0836">
        <w:tc>
          <w:tcPr>
            <w:tcW w:w="14438" w:type="dxa"/>
            <w:gridSpan w:val="6"/>
            <w:shd w:val="clear" w:color="auto" w:fill="auto"/>
            <w:vAlign w:val="center"/>
          </w:tcPr>
          <w:p w:rsidR="0024112E" w:rsidRPr="003D3D42" w:rsidRDefault="003D3D42" w:rsidP="0010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  <w:szCs w:val="44"/>
              </w:rPr>
            </w:pPr>
            <w:r w:rsidRPr="003D3D42">
              <w:rPr>
                <w:rFonts w:ascii="Times New Roman" w:hAnsi="Times New Roman"/>
                <w:b/>
                <w:sz w:val="44"/>
                <w:szCs w:val="44"/>
              </w:rPr>
              <w:t>Souhrnný přehled příloh a způsob jejich předložení</w:t>
            </w:r>
            <w:r w:rsidRPr="003D3D42">
              <w:rPr>
                <w:rFonts w:ascii="Times New Roman" w:hAnsi="Times New Roman"/>
                <w:b/>
                <w:color w:val="000000"/>
                <w:sz w:val="44"/>
                <w:szCs w:val="44"/>
              </w:rPr>
              <w:t xml:space="preserve"> </w:t>
            </w:r>
          </w:p>
        </w:tc>
      </w:tr>
      <w:tr w:rsidR="00F86905" w:rsidRPr="00105CDD" w:rsidTr="002E0836">
        <w:trPr>
          <w:gridAfter w:val="1"/>
          <w:wAfter w:w="12" w:type="dxa"/>
          <w:trHeight w:val="378"/>
        </w:trPr>
        <w:tc>
          <w:tcPr>
            <w:tcW w:w="1101" w:type="dxa"/>
            <w:vMerge w:val="restart"/>
            <w:shd w:val="clear" w:color="auto" w:fill="FDE9D9"/>
            <w:vAlign w:val="center"/>
          </w:tcPr>
          <w:p w:rsidR="00F86905" w:rsidRPr="00444BE2" w:rsidRDefault="00444BE2" w:rsidP="0074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44BE2">
              <w:rPr>
                <w:rFonts w:ascii="Times New Roman" w:hAnsi="Times New Roman"/>
                <w:b/>
                <w:color w:val="000000"/>
              </w:rPr>
              <w:t>Název adresáře</w:t>
            </w:r>
          </w:p>
        </w:tc>
        <w:tc>
          <w:tcPr>
            <w:tcW w:w="4111" w:type="dxa"/>
            <w:vMerge w:val="restart"/>
            <w:shd w:val="clear" w:color="auto" w:fill="FDE9D9"/>
            <w:vAlign w:val="center"/>
          </w:tcPr>
          <w:p w:rsidR="00F86905" w:rsidRPr="00F46EF1" w:rsidRDefault="0085031A" w:rsidP="00850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Skupina m</w:t>
            </w:r>
            <w:r w:rsidR="00F86905" w:rsidRPr="00F46EF1">
              <w:rPr>
                <w:rFonts w:ascii="Times New Roman" w:hAnsi="Times New Roman"/>
                <w:b/>
                <w:color w:val="000000"/>
              </w:rPr>
              <w:t>ateriál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</w:p>
        </w:tc>
        <w:tc>
          <w:tcPr>
            <w:tcW w:w="4394" w:type="dxa"/>
            <w:gridSpan w:val="2"/>
            <w:shd w:val="clear" w:color="auto" w:fill="FDE9D9"/>
            <w:vAlign w:val="center"/>
          </w:tcPr>
          <w:p w:rsidR="00F86905" w:rsidRDefault="00F86905" w:rsidP="0010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Formát dokumentu</w:t>
            </w:r>
          </w:p>
        </w:tc>
        <w:tc>
          <w:tcPr>
            <w:tcW w:w="4820" w:type="dxa"/>
            <w:vMerge w:val="restart"/>
            <w:shd w:val="clear" w:color="auto" w:fill="FDE9D9"/>
            <w:vAlign w:val="center"/>
          </w:tcPr>
          <w:p w:rsidR="00F86905" w:rsidRPr="00F46EF1" w:rsidRDefault="00F86905" w:rsidP="007401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46EF1">
              <w:rPr>
                <w:rFonts w:ascii="Times New Roman" w:hAnsi="Times New Roman"/>
                <w:b/>
                <w:color w:val="000000"/>
              </w:rPr>
              <w:t>Poznámka</w:t>
            </w:r>
          </w:p>
        </w:tc>
      </w:tr>
      <w:tr w:rsidR="002E0836" w:rsidRPr="00105CDD" w:rsidTr="002E0836">
        <w:trPr>
          <w:gridAfter w:val="1"/>
          <w:wAfter w:w="12" w:type="dxa"/>
        </w:trPr>
        <w:tc>
          <w:tcPr>
            <w:tcW w:w="1101" w:type="dxa"/>
            <w:vMerge/>
            <w:shd w:val="clear" w:color="auto" w:fill="FDE9D9"/>
            <w:vAlign w:val="center"/>
          </w:tcPr>
          <w:p w:rsidR="002E0836" w:rsidRPr="00F46EF1" w:rsidRDefault="002E0836" w:rsidP="0010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  <w:shd w:val="clear" w:color="auto" w:fill="FDE9D9"/>
            <w:vAlign w:val="center"/>
          </w:tcPr>
          <w:p w:rsidR="002E0836" w:rsidRPr="00F46EF1" w:rsidRDefault="002E0836" w:rsidP="0010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FDE9D9"/>
            <w:vAlign w:val="center"/>
          </w:tcPr>
          <w:p w:rsidR="002E0836" w:rsidRPr="00F46EF1" w:rsidRDefault="002E0836" w:rsidP="00F8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Originál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2E0836" w:rsidRPr="00F46EF1" w:rsidRDefault="002E0836" w:rsidP="00F86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Scan/Kopie</w:t>
            </w:r>
          </w:p>
        </w:tc>
        <w:tc>
          <w:tcPr>
            <w:tcW w:w="4820" w:type="dxa"/>
            <w:vMerge/>
            <w:shd w:val="clear" w:color="auto" w:fill="FDE9D9"/>
            <w:vAlign w:val="center"/>
          </w:tcPr>
          <w:p w:rsidR="002E0836" w:rsidRPr="00F46EF1" w:rsidRDefault="002E0836" w:rsidP="00105C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E0836" w:rsidRPr="0019724F" w:rsidTr="002E0836">
        <w:trPr>
          <w:gridAfter w:val="1"/>
          <w:wAfter w:w="12" w:type="dxa"/>
          <w:trHeight w:val="289"/>
        </w:trPr>
        <w:tc>
          <w:tcPr>
            <w:tcW w:w="1101" w:type="dxa"/>
            <w:shd w:val="clear" w:color="auto" w:fill="E6EED5"/>
          </w:tcPr>
          <w:p w:rsidR="002E0836" w:rsidRPr="00346021" w:rsidRDefault="002E0836" w:rsidP="0044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01</w:t>
            </w:r>
          </w:p>
        </w:tc>
        <w:tc>
          <w:tcPr>
            <w:tcW w:w="4111" w:type="dxa"/>
            <w:shd w:val="clear" w:color="auto" w:fill="E6EED5"/>
          </w:tcPr>
          <w:p w:rsidR="002E0836" w:rsidRPr="00346021" w:rsidRDefault="002E0836" w:rsidP="0044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Monitorovací zpráva</w:t>
            </w:r>
          </w:p>
        </w:tc>
        <w:tc>
          <w:tcPr>
            <w:tcW w:w="2126" w:type="dxa"/>
            <w:shd w:val="clear" w:color="auto" w:fill="E6EED5"/>
          </w:tcPr>
          <w:p w:rsidR="002E0836" w:rsidRPr="00346021" w:rsidRDefault="002E0836" w:rsidP="0070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shd w:val="clear" w:color="auto" w:fill="E6EED5"/>
          </w:tcPr>
          <w:p w:rsidR="002E0836" w:rsidRPr="00346021" w:rsidRDefault="002E0836" w:rsidP="0044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shd w:val="clear" w:color="auto" w:fill="E6EED5"/>
          </w:tcPr>
          <w:p w:rsidR="002E0836" w:rsidRPr="00346021" w:rsidRDefault="002E0836" w:rsidP="0044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2E0836" w:rsidRPr="0019724F" w:rsidTr="002E0836">
        <w:trPr>
          <w:gridAfter w:val="1"/>
          <w:wAfter w:w="12" w:type="dxa"/>
        </w:trPr>
        <w:tc>
          <w:tcPr>
            <w:tcW w:w="1101" w:type="dxa"/>
            <w:shd w:val="clear" w:color="auto" w:fill="auto"/>
          </w:tcPr>
          <w:p w:rsidR="002E0836" w:rsidRPr="00346021" w:rsidRDefault="002E0836" w:rsidP="00446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  <w:shd w:val="clear" w:color="auto" w:fill="auto"/>
          </w:tcPr>
          <w:p w:rsidR="002E0836" w:rsidRPr="00346021" w:rsidRDefault="002E0836" w:rsidP="00B17D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Monitorovací zpráva</w:t>
            </w:r>
          </w:p>
        </w:tc>
        <w:tc>
          <w:tcPr>
            <w:tcW w:w="2126" w:type="dxa"/>
            <w:shd w:val="clear" w:color="auto" w:fill="auto"/>
          </w:tcPr>
          <w:p w:rsidR="002E0836" w:rsidRPr="00346021" w:rsidRDefault="002E0836" w:rsidP="00B1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ANO </w:t>
            </w:r>
            <w:r w:rsidR="00EF7F18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(s podpisem statutárního zástupce)</w:t>
            </w:r>
          </w:p>
        </w:tc>
        <w:tc>
          <w:tcPr>
            <w:tcW w:w="2268" w:type="dxa"/>
            <w:shd w:val="clear" w:color="auto" w:fill="auto"/>
          </w:tcPr>
          <w:p w:rsidR="002E0836" w:rsidRPr="00346021" w:rsidRDefault="002E0836" w:rsidP="00446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shd w:val="clear" w:color="auto" w:fill="auto"/>
          </w:tcPr>
          <w:p w:rsidR="002E0836" w:rsidRPr="00346021" w:rsidRDefault="002E0836" w:rsidP="009206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Vyplňuje se v aplikaci B7+;</w:t>
            </w:r>
          </w:p>
          <w:p w:rsidR="002E0836" w:rsidRPr="00346021" w:rsidRDefault="002E0836" w:rsidP="00EF7F1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V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 </w:t>
            </w: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okamžiku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,</w:t>
            </w: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kdy </w:t>
            </w:r>
            <w:r w:rsidR="00EF7F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MZ </w:t>
            </w: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bude obsahovat čestné prohlášení v samotném formuláři k tisku v aplikaci B7+, dokládá se originál podepsaný statutárním zástupcem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a nebude se dokládat </w:t>
            </w:r>
            <w:r w:rsidR="00EF7F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příloha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Čestné prohlášení statutárního zástupce</w:t>
            </w:r>
          </w:p>
        </w:tc>
      </w:tr>
      <w:tr w:rsidR="002E0836" w:rsidRPr="0019724F" w:rsidTr="002E0836">
        <w:trPr>
          <w:gridAfter w:val="1"/>
          <w:wAfter w:w="12" w:type="dxa"/>
        </w:trPr>
        <w:tc>
          <w:tcPr>
            <w:tcW w:w="1101" w:type="dxa"/>
          </w:tcPr>
          <w:p w:rsidR="002E0836" w:rsidRPr="00346021" w:rsidRDefault="002E0836" w:rsidP="003737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</w:tcPr>
          <w:p w:rsidR="002E0836" w:rsidRPr="00346021" w:rsidRDefault="002E0836" w:rsidP="00701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color w:val="000000"/>
                <w:sz w:val="23"/>
                <w:szCs w:val="23"/>
              </w:rPr>
              <w:t>Čestné prohlášení statutárního zástupce</w:t>
            </w:r>
          </w:p>
        </w:tc>
        <w:tc>
          <w:tcPr>
            <w:tcW w:w="2126" w:type="dxa"/>
          </w:tcPr>
          <w:p w:rsidR="002E0836" w:rsidRPr="00346021" w:rsidRDefault="002E0836" w:rsidP="00B17D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ANO (s podpisem statutárního zástupce)</w:t>
            </w:r>
          </w:p>
        </w:tc>
        <w:tc>
          <w:tcPr>
            <w:tcW w:w="2268" w:type="dxa"/>
          </w:tcPr>
          <w:p w:rsidR="002E0836" w:rsidRPr="00346021" w:rsidRDefault="002E0836" w:rsidP="00701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</w:tcPr>
          <w:p w:rsidR="002E0836" w:rsidRPr="00346021" w:rsidRDefault="002E0836" w:rsidP="009206D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Formulář je ke stažení na webu </w:t>
            </w:r>
          </w:p>
          <w:p w:rsidR="002E0836" w:rsidRPr="00346021" w:rsidRDefault="002E0836" w:rsidP="0034602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Podepsané ČP sešijte s Monitorovací zprávou</w:t>
            </w:r>
          </w:p>
        </w:tc>
      </w:tr>
      <w:tr w:rsidR="002E0836" w:rsidRPr="0019724F" w:rsidTr="002E0836">
        <w:trPr>
          <w:gridAfter w:val="1"/>
          <w:wAfter w:w="12" w:type="dxa"/>
        </w:trPr>
        <w:tc>
          <w:tcPr>
            <w:tcW w:w="110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B5F8B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06</w:t>
            </w:r>
          </w:p>
        </w:tc>
        <w:tc>
          <w:tcPr>
            <w:tcW w:w="4111" w:type="dxa"/>
            <w:tcBorders>
              <w:bottom w:val="single" w:sz="8" w:space="0" w:color="9BBB59"/>
            </w:tcBorders>
            <w:shd w:val="clear" w:color="auto" w:fill="E6EED5"/>
          </w:tcPr>
          <w:p w:rsidR="002E0836" w:rsidRPr="00346021" w:rsidRDefault="00ED4C55" w:rsidP="00F91F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Výkazy práce</w:t>
            </w:r>
            <w:r w:rsidR="002E0836" w:rsidRPr="00346021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– výkazy práce</w:t>
            </w:r>
          </w:p>
        </w:tc>
        <w:tc>
          <w:tcPr>
            <w:tcW w:w="2126" w:type="dxa"/>
            <w:tcBorders>
              <w:bottom w:val="single" w:sz="8" w:space="0" w:color="9BBB59"/>
            </w:tcBorders>
            <w:shd w:val="clear" w:color="auto" w:fill="E6EED5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bottom w:val="single" w:sz="8" w:space="0" w:color="9BBB59"/>
            </w:tcBorders>
            <w:shd w:val="clear" w:color="auto" w:fill="E6EED5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ANO</w:t>
            </w:r>
          </w:p>
        </w:tc>
        <w:tc>
          <w:tcPr>
            <w:tcW w:w="4820" w:type="dxa"/>
            <w:tcBorders>
              <w:bottom w:val="single" w:sz="8" w:space="0" w:color="9BBB59"/>
            </w:tcBorders>
            <w:shd w:val="clear" w:color="auto" w:fill="E6EED5"/>
          </w:tcPr>
          <w:p w:rsidR="00ED4C55" w:rsidRDefault="002E0836" w:rsidP="003D3D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Formulář je ke stažení na webu</w:t>
            </w:r>
          </w:p>
          <w:p w:rsidR="002E0836" w:rsidRPr="003D3D42" w:rsidRDefault="00ED4C55" w:rsidP="003D3D4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Výkazy práce se vztahují k šabloně VII/2, VII/3</w:t>
            </w:r>
            <w:r w:rsidR="002E0836"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  <w:p w:rsidR="002E0836" w:rsidRPr="00346021" w:rsidRDefault="00ED4C55" w:rsidP="00B84FFD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>Označení přílohy:</w:t>
            </w:r>
          </w:p>
          <w:p w:rsidR="002E0836" w:rsidRPr="00346021" w:rsidRDefault="005F33B5" w:rsidP="00ED4C55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zkratka </w:t>
            </w:r>
            <w:r w:rsidR="0085031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skupiny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materiálu_</w:t>
            </w:r>
            <w:r w:rsidR="00ED4C5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číslo šablony_</w:t>
            </w:r>
            <w:r w:rsidR="00ED4C55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příjmení</w:t>
            </w:r>
            <w:r w:rsidR="00ED4C5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</w:t>
            </w:r>
            <w:r w:rsidR="002E0836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číslo měsíce</w:t>
            </w:r>
            <w:r w:rsidR="00EF7F1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na výkazu</w:t>
            </w:r>
            <w:r w:rsidR="002E0836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</w:t>
            </w:r>
            <w:r w:rsidR="00ED4C5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číslo roku_</w:t>
            </w:r>
            <w:r w:rsidR="00ED4C55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ED4C5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pořadové číslo</w:t>
            </w:r>
            <w:r w:rsidR="002E0836"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, např. </w:t>
            </w:r>
            <w:r w:rsidR="00ED4C5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VP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_</w:t>
            </w:r>
            <w:r w:rsidR="00ED4C5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72</w:t>
            </w:r>
            <w:r w:rsidR="0085031A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_Novakova</w:t>
            </w:r>
            <w:r w:rsidR="002E0836"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_</w:t>
            </w:r>
            <w:r w:rsidR="00ED4C5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09_11_01</w:t>
            </w:r>
          </w:p>
        </w:tc>
      </w:tr>
      <w:tr w:rsidR="002E0836" w:rsidRPr="0019724F" w:rsidTr="002E0836">
        <w:trPr>
          <w:gridAfter w:val="1"/>
          <w:wAfter w:w="12" w:type="dxa"/>
        </w:trPr>
        <w:tc>
          <w:tcPr>
            <w:tcW w:w="1101" w:type="dxa"/>
            <w:tcBorders>
              <w:bottom w:val="single" w:sz="8" w:space="0" w:color="9BBB59"/>
            </w:tcBorders>
            <w:shd w:val="clear" w:color="auto" w:fill="E6EED5"/>
          </w:tcPr>
          <w:p w:rsidR="002E0836" w:rsidRPr="00346021" w:rsidRDefault="002B5F8B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07</w:t>
            </w:r>
          </w:p>
        </w:tc>
        <w:tc>
          <w:tcPr>
            <w:tcW w:w="4111" w:type="dxa"/>
            <w:shd w:val="clear" w:color="auto" w:fill="EAF1DD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Smlouvy</w:t>
            </w:r>
            <w:r w:rsidR="003522F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 (SM)</w:t>
            </w:r>
          </w:p>
        </w:tc>
        <w:tc>
          <w:tcPr>
            <w:tcW w:w="2126" w:type="dxa"/>
            <w:shd w:val="clear" w:color="auto" w:fill="EAF1DD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shd w:val="clear" w:color="auto" w:fill="EAF1DD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ANO</w:t>
            </w:r>
          </w:p>
        </w:tc>
        <w:tc>
          <w:tcPr>
            <w:tcW w:w="4820" w:type="dxa"/>
            <w:shd w:val="clear" w:color="auto" w:fill="EAF1DD"/>
          </w:tcPr>
          <w:p w:rsidR="002E0836" w:rsidRDefault="002E0836" w:rsidP="005576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Pracovní smlouvy</w:t>
            </w:r>
          </w:p>
          <w:p w:rsidR="00767746" w:rsidRPr="00767746" w:rsidRDefault="00767746" w:rsidP="007677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Pracovní smlouvy se vztahují k šabloně VII/2, VII/3</w:t>
            </w: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  <w:p w:rsidR="002E0836" w:rsidRPr="00346021" w:rsidRDefault="002E0836" w:rsidP="005576B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</w:pPr>
            <w:r w:rsidRPr="00346021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>Označení přílohy:</w:t>
            </w:r>
          </w:p>
          <w:p w:rsidR="002E0836" w:rsidRPr="00346021" w:rsidRDefault="003522FA" w:rsidP="00144350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zkratka </w:t>
            </w:r>
            <w:r w:rsidR="0085031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skupiny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materiálu</w:t>
            </w: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</w:t>
            </w:r>
            <w:r w:rsidR="00144350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číslo šablony</w:t>
            </w:r>
            <w:r w:rsidR="0014435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</w:t>
            </w:r>
            <w:r w:rsidR="00144350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144350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příjmení</w:t>
            </w:r>
            <w:r w:rsidR="002E0836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, </w:t>
            </w:r>
            <w:r w:rsidR="002E0836"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např.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SM_</w:t>
            </w:r>
            <w:r w:rsidR="00ED4C55"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72</w:t>
            </w:r>
            <w:r w:rsidR="00ED4C5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_</w:t>
            </w:r>
            <w:r w:rsidR="0085031A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Novakova</w:t>
            </w:r>
          </w:p>
        </w:tc>
      </w:tr>
      <w:tr w:rsidR="002E0836" w:rsidRPr="0019724F" w:rsidTr="002E0836">
        <w:trPr>
          <w:gridAfter w:val="1"/>
          <w:wAfter w:w="12" w:type="dxa"/>
        </w:trPr>
        <w:tc>
          <w:tcPr>
            <w:tcW w:w="110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B5F8B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09</w:t>
            </w:r>
          </w:p>
        </w:tc>
        <w:tc>
          <w:tcPr>
            <w:tcW w:w="411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Výstupy </w:t>
            </w:r>
            <w:r w:rsidR="003522FA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(VY)</w:t>
            </w:r>
          </w:p>
        </w:tc>
        <w:tc>
          <w:tcPr>
            <w:tcW w:w="2126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E0836" w:rsidP="003D3D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</w:tr>
      <w:tr w:rsidR="002E0836" w:rsidRPr="0019724F" w:rsidTr="002E0836">
        <w:trPr>
          <w:gridAfter w:val="1"/>
          <w:wAfter w:w="12" w:type="dxa"/>
        </w:trPr>
        <w:tc>
          <w:tcPr>
            <w:tcW w:w="110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F8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Duplikáty/originály certifikátů</w:t>
            </w:r>
          </w:p>
        </w:tc>
        <w:tc>
          <w:tcPr>
            <w:tcW w:w="2126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346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E24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ANO</w:t>
            </w:r>
          </w:p>
        </w:tc>
        <w:tc>
          <w:tcPr>
            <w:tcW w:w="226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444BE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E24EF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>Označení přílohy k šabloně KA</w:t>
            </w:r>
            <w:r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:</w:t>
            </w:r>
          </w:p>
          <w:p w:rsidR="002E0836" w:rsidRPr="006E24EF" w:rsidRDefault="003522FA" w:rsidP="00444BE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lastRenderedPageBreak/>
              <w:t xml:space="preserve">zkratka </w:t>
            </w:r>
            <w:r w:rsidR="0085031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skupiny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materiálu</w:t>
            </w: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</w:t>
            </w:r>
            <w:r w:rsidR="002E0836" w:rsidRPr="006E24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číslo šablony_</w:t>
            </w:r>
            <w:r w:rsidR="00ED4C5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název typu přílohy_</w:t>
            </w:r>
            <w:r w:rsidR="002E0836" w:rsidRPr="006E24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pořadové číslo přílohy příslušné šablony KA</w:t>
            </w:r>
            <w:r w:rsidR="002E0836"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, např.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VY_</w:t>
            </w:r>
            <w:r w:rsidR="002E0836"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33_</w:t>
            </w:r>
            <w:r w:rsidR="00ED4C5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DVPP_</w:t>
            </w:r>
            <w:r w:rsidR="00EE54DA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</w:t>
            </w:r>
            <w:r w:rsidR="002E0836"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</w:t>
            </w:r>
            <w:r w:rsidR="00ED4C5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, VY_32_INOVACE_02, VY_31_HODINY_03</w:t>
            </w:r>
          </w:p>
        </w:tc>
      </w:tr>
      <w:tr w:rsidR="002E0836" w:rsidRPr="0019724F" w:rsidTr="002E0836">
        <w:trPr>
          <w:gridAfter w:val="1"/>
          <w:wAfter w:w="12" w:type="dxa"/>
        </w:trPr>
        <w:tc>
          <w:tcPr>
            <w:tcW w:w="110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F8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Ostatní výstupy- dokládání výstupů šablon klíčových aktivit a monitorovacích indikátorů</w:t>
            </w:r>
            <w:r w:rsidR="00EF7F18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E24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ANO</w:t>
            </w:r>
          </w:p>
        </w:tc>
        <w:tc>
          <w:tcPr>
            <w:tcW w:w="482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6E24EF" w:rsidRDefault="002E0836" w:rsidP="00346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v případě elektronické podoby doporučujeme dokládat ve formát</w:t>
            </w:r>
            <w:r w:rsidR="00EE54DA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ech níže uvedených</w:t>
            </w:r>
          </w:p>
          <w:p w:rsidR="002E0836" w:rsidRPr="006E24EF" w:rsidRDefault="002E0836" w:rsidP="00346021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6E24EF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>Označení přílohy k šabloně KA</w:t>
            </w:r>
            <w:r w:rsidR="00EE54DA">
              <w:rPr>
                <w:rFonts w:ascii="Times New Roman" w:hAnsi="Times New Roman"/>
                <w:bCs/>
                <w:i/>
                <w:color w:val="000000"/>
                <w:sz w:val="23"/>
                <w:szCs w:val="23"/>
                <w:u w:val="single"/>
              </w:rPr>
              <w:t xml:space="preserve"> / k MI</w:t>
            </w:r>
            <w:r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:</w:t>
            </w:r>
          </w:p>
          <w:p w:rsidR="002E0836" w:rsidRPr="006E24EF" w:rsidRDefault="003522FA" w:rsidP="003D3D4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zkratka </w:t>
            </w:r>
            <w:r w:rsidR="0085031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skupiny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materiálu</w:t>
            </w:r>
            <w:r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_</w:t>
            </w:r>
            <w:r w:rsidR="002E0836" w:rsidRPr="006E24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číslo</w:t>
            </w:r>
            <w:r w:rsidR="00EE54D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šablony_</w:t>
            </w:r>
            <w:r w:rsidR="00ED4C55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kód MI_</w:t>
            </w:r>
            <w:r w:rsidR="00EE54DA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pořadové číslo přílohy </w:t>
            </w:r>
            <w:r w:rsidR="002E0836" w:rsidRPr="006E24EF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příslušné šablony KA</w:t>
            </w:r>
            <w:r w:rsidR="002E0836"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, např. </w:t>
            </w:r>
            <w:r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VY_</w:t>
            </w:r>
            <w:r w:rsidR="00ED4C5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33</w:t>
            </w:r>
            <w:r w:rsidR="002E0836"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_</w:t>
            </w:r>
            <w:r w:rsidR="00ED4C55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074110_</w:t>
            </w:r>
            <w:r w:rsidR="00EE54DA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0</w:t>
            </w:r>
            <w:r w:rsidR="002E0836" w:rsidRPr="006E24EF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1</w:t>
            </w:r>
          </w:p>
          <w:p w:rsidR="002E0836" w:rsidRPr="006E24EF" w:rsidRDefault="002E0836" w:rsidP="00EE5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  <w:tr w:rsidR="002E0836" w:rsidRPr="0019724F" w:rsidTr="002E0836">
        <w:trPr>
          <w:gridAfter w:val="1"/>
          <w:wAfter w:w="12" w:type="dxa"/>
        </w:trPr>
        <w:tc>
          <w:tcPr>
            <w:tcW w:w="110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7C2B1C" w:rsidP="006B0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10</w:t>
            </w:r>
          </w:p>
        </w:tc>
        <w:tc>
          <w:tcPr>
            <w:tcW w:w="4111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E0836" w:rsidP="00F869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Další dokumenty předložené společně s monitorovací zprávou</w:t>
            </w: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 xml:space="preserve">- </w:t>
            </w:r>
            <w:r w:rsidRPr="003D3D42">
              <w:rPr>
                <w:rFonts w:ascii="Times New Roman" w:hAnsi="Times New Roman"/>
                <w:color w:val="000000"/>
                <w:sz w:val="23"/>
                <w:szCs w:val="23"/>
              </w:rPr>
              <w:t>žádost o podstatnou změnu</w:t>
            </w:r>
          </w:p>
        </w:tc>
        <w:tc>
          <w:tcPr>
            <w:tcW w:w="2126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E0836" w:rsidP="003D3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ANO</w:t>
            </w:r>
            <w:r w:rsidR="00EF7F18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EF7F18" w:rsidRPr="00346021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  <w:t>(s podpisem statutárního zástupce)</w:t>
            </w:r>
          </w:p>
        </w:tc>
        <w:tc>
          <w:tcPr>
            <w:tcW w:w="226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Pr="00346021" w:rsidRDefault="002E0836" w:rsidP="006B0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2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E6EED5"/>
          </w:tcPr>
          <w:p w:rsidR="002E0836" w:rsidRDefault="002E0836" w:rsidP="003460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 xml:space="preserve">Žádost o podstatnou změnu </w:t>
            </w:r>
          </w:p>
          <w:p w:rsidR="002E0836" w:rsidRPr="00346021" w:rsidRDefault="002E0836" w:rsidP="0034602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3"/>
                <w:szCs w:val="23"/>
              </w:rPr>
            </w:pPr>
            <w:r w:rsidRPr="00346021">
              <w:rPr>
                <w:rFonts w:ascii="Times New Roman" w:hAnsi="Times New Roman"/>
                <w:bCs/>
                <w:color w:val="000000"/>
                <w:sz w:val="23"/>
                <w:szCs w:val="23"/>
              </w:rPr>
              <w:t>Formulář je ke stažení na webu</w:t>
            </w:r>
          </w:p>
          <w:p w:rsidR="002E0836" w:rsidRPr="00346021" w:rsidRDefault="002E0836" w:rsidP="003460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</w:p>
        </w:tc>
      </w:tr>
    </w:tbl>
    <w:p w:rsidR="00002F86" w:rsidRDefault="00002F86" w:rsidP="002D3995">
      <w:pPr>
        <w:rPr>
          <w:rFonts w:ascii="Times New Roman" w:hAnsi="Times New Roman"/>
          <w:sz w:val="23"/>
          <w:szCs w:val="23"/>
        </w:rPr>
      </w:pPr>
    </w:p>
    <w:p w:rsidR="001464A6" w:rsidRPr="001464A6" w:rsidRDefault="001464A6" w:rsidP="001464A6">
      <w:pPr>
        <w:rPr>
          <w:rFonts w:ascii="Times New Roman" w:hAnsi="Times New Roman"/>
          <w:b/>
          <w:sz w:val="28"/>
          <w:szCs w:val="28"/>
        </w:rPr>
      </w:pPr>
      <w:r w:rsidRPr="001464A6">
        <w:rPr>
          <w:rFonts w:ascii="Times New Roman" w:hAnsi="Times New Roman"/>
          <w:b/>
          <w:sz w:val="28"/>
          <w:szCs w:val="28"/>
        </w:rPr>
        <w:t>Přílohy v digitální podobě (scan) se dokládají na CD. Nenahrávejte je do aplikace Benefit 7+.</w:t>
      </w:r>
    </w:p>
    <w:p w:rsidR="00002F86" w:rsidRPr="00444BE2" w:rsidRDefault="003D3D42" w:rsidP="002D3995">
      <w:pPr>
        <w:rPr>
          <w:rFonts w:ascii="Times New Roman" w:hAnsi="Times New Roman"/>
          <w:b/>
          <w:sz w:val="28"/>
          <w:szCs w:val="28"/>
        </w:rPr>
      </w:pPr>
      <w:r w:rsidRPr="00444BE2">
        <w:rPr>
          <w:rFonts w:ascii="Times New Roman" w:hAnsi="Times New Roman"/>
          <w:b/>
          <w:sz w:val="28"/>
          <w:szCs w:val="28"/>
        </w:rPr>
        <w:t>U elektronicky dokládaných příloh na CD přílohy řaďte následovně:</w:t>
      </w:r>
    </w:p>
    <w:p w:rsidR="003D3D42" w:rsidRPr="00ED4C55" w:rsidRDefault="00444BE2" w:rsidP="00ED4C5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color w:val="000000"/>
          <w:sz w:val="23"/>
          <w:szCs w:val="23"/>
        </w:rPr>
      </w:pPr>
      <w:r w:rsidRPr="00444BE2">
        <w:rPr>
          <w:rFonts w:ascii="Times New Roman" w:hAnsi="Times New Roman"/>
          <w:sz w:val="28"/>
          <w:szCs w:val="28"/>
        </w:rPr>
        <w:t xml:space="preserve">Na CD budou vytvořeny adresáře, jejichž název bude číslo </w:t>
      </w:r>
      <w:r w:rsidR="0085031A">
        <w:rPr>
          <w:rFonts w:ascii="Times New Roman" w:hAnsi="Times New Roman"/>
          <w:sz w:val="28"/>
          <w:szCs w:val="28"/>
        </w:rPr>
        <w:t xml:space="preserve">a typ materiálu </w:t>
      </w:r>
      <w:r w:rsidRPr="00444BE2">
        <w:rPr>
          <w:rFonts w:ascii="Times New Roman" w:hAnsi="Times New Roman"/>
          <w:sz w:val="28"/>
          <w:szCs w:val="28"/>
        </w:rPr>
        <w:t xml:space="preserve">(viz první </w:t>
      </w:r>
      <w:r w:rsidR="0085031A">
        <w:rPr>
          <w:rFonts w:ascii="Times New Roman" w:hAnsi="Times New Roman"/>
          <w:sz w:val="28"/>
          <w:szCs w:val="28"/>
        </w:rPr>
        <w:t>dva sloupce</w:t>
      </w:r>
      <w:r w:rsidRPr="00444BE2">
        <w:rPr>
          <w:rFonts w:ascii="Times New Roman" w:hAnsi="Times New Roman"/>
          <w:sz w:val="28"/>
          <w:szCs w:val="28"/>
        </w:rPr>
        <w:t xml:space="preserve"> v přehledu, tj. např. </w:t>
      </w:r>
      <w:r w:rsidRPr="00EF7F18">
        <w:rPr>
          <w:rFonts w:ascii="Times New Roman" w:hAnsi="Times New Roman"/>
          <w:b/>
          <w:sz w:val="28"/>
          <w:szCs w:val="28"/>
        </w:rPr>
        <w:t>0</w:t>
      </w:r>
      <w:r w:rsidR="00ED4C55">
        <w:rPr>
          <w:rFonts w:ascii="Times New Roman" w:hAnsi="Times New Roman"/>
          <w:b/>
          <w:sz w:val="28"/>
          <w:szCs w:val="28"/>
        </w:rPr>
        <w:t>9</w:t>
      </w:r>
      <w:r w:rsidR="0085031A" w:rsidRPr="00EF7F18">
        <w:rPr>
          <w:rFonts w:ascii="Times New Roman" w:hAnsi="Times New Roman"/>
          <w:b/>
          <w:sz w:val="28"/>
          <w:szCs w:val="28"/>
        </w:rPr>
        <w:t>_Vystupy</w:t>
      </w:r>
      <w:r w:rsidRPr="00444BE2">
        <w:rPr>
          <w:rFonts w:ascii="Times New Roman" w:hAnsi="Times New Roman"/>
          <w:sz w:val="28"/>
          <w:szCs w:val="28"/>
        </w:rPr>
        <w:t>), v němž budou umístěny příslušné soubory příloh pod označením, které je uvedeno v</w:t>
      </w:r>
      <w:r w:rsidR="0008509A">
        <w:rPr>
          <w:rFonts w:ascii="Times New Roman" w:hAnsi="Times New Roman"/>
          <w:sz w:val="28"/>
          <w:szCs w:val="28"/>
        </w:rPr>
        <w:t> </w:t>
      </w:r>
      <w:r w:rsidRPr="00444BE2">
        <w:rPr>
          <w:rFonts w:ascii="Times New Roman" w:hAnsi="Times New Roman"/>
          <w:sz w:val="28"/>
          <w:szCs w:val="28"/>
        </w:rPr>
        <w:t>přehledu</w:t>
      </w:r>
      <w:r w:rsidR="0008509A">
        <w:rPr>
          <w:rFonts w:ascii="Times New Roman" w:hAnsi="Times New Roman"/>
          <w:sz w:val="28"/>
          <w:szCs w:val="28"/>
        </w:rPr>
        <w:t xml:space="preserve"> (např. </w:t>
      </w:r>
      <w:r w:rsidR="00ED4C55" w:rsidRPr="00ED4C55">
        <w:rPr>
          <w:rFonts w:ascii="Times New Roman" w:hAnsi="Times New Roman"/>
          <w:sz w:val="28"/>
          <w:szCs w:val="28"/>
        </w:rPr>
        <w:t>VY_33_DVPP_01, VY_32_INOVACE_02, VY_31_HODINY_03</w:t>
      </w:r>
      <w:r w:rsidR="0008509A">
        <w:rPr>
          <w:rFonts w:ascii="Times New Roman" w:hAnsi="Times New Roman"/>
          <w:sz w:val="28"/>
          <w:szCs w:val="28"/>
        </w:rPr>
        <w:t>,</w:t>
      </w:r>
      <w:r w:rsidR="00ED4C55" w:rsidRPr="00ED4C55">
        <w:rPr>
          <w:rFonts w:ascii="Times New Roman" w:hAnsi="Times New Roman"/>
          <w:sz w:val="28"/>
          <w:szCs w:val="28"/>
        </w:rPr>
        <w:t xml:space="preserve"> VY_33_074110_01</w:t>
      </w:r>
      <w:r w:rsidR="0008509A">
        <w:rPr>
          <w:rFonts w:ascii="Times New Roman" w:hAnsi="Times New Roman"/>
          <w:sz w:val="28"/>
          <w:szCs w:val="28"/>
        </w:rPr>
        <w:t>)</w:t>
      </w:r>
      <w:r w:rsidRPr="00444BE2">
        <w:rPr>
          <w:rFonts w:ascii="Times New Roman" w:hAnsi="Times New Roman"/>
          <w:sz w:val="28"/>
          <w:szCs w:val="28"/>
        </w:rPr>
        <w:t xml:space="preserve">. </w:t>
      </w:r>
      <w:r w:rsidR="0085031A">
        <w:rPr>
          <w:rFonts w:ascii="Times New Roman" w:hAnsi="Times New Roman"/>
          <w:sz w:val="28"/>
          <w:szCs w:val="28"/>
        </w:rPr>
        <w:t xml:space="preserve">Při označení přílohy nepoužívejte diakritiku. </w:t>
      </w:r>
    </w:p>
    <w:p w:rsidR="0085031A" w:rsidRPr="0085031A" w:rsidRDefault="0085031A" w:rsidP="0085031A">
      <w:pPr>
        <w:spacing w:after="0"/>
        <w:rPr>
          <w:rFonts w:ascii="Times New Roman" w:hAnsi="Times New Roman"/>
          <w:b/>
          <w:sz w:val="28"/>
          <w:szCs w:val="28"/>
        </w:rPr>
      </w:pPr>
      <w:r w:rsidRPr="0085031A">
        <w:rPr>
          <w:rFonts w:ascii="Times New Roman" w:hAnsi="Times New Roman"/>
          <w:b/>
          <w:sz w:val="28"/>
          <w:szCs w:val="28"/>
        </w:rPr>
        <w:t xml:space="preserve">Soubory </w:t>
      </w:r>
      <w:r w:rsidR="00EF7F18">
        <w:rPr>
          <w:rFonts w:ascii="Times New Roman" w:hAnsi="Times New Roman"/>
          <w:b/>
          <w:sz w:val="28"/>
          <w:szCs w:val="28"/>
        </w:rPr>
        <w:t xml:space="preserve">na CD </w:t>
      </w:r>
      <w:r w:rsidRPr="0085031A">
        <w:rPr>
          <w:rFonts w:ascii="Times New Roman" w:hAnsi="Times New Roman"/>
          <w:b/>
          <w:sz w:val="28"/>
          <w:szCs w:val="28"/>
        </w:rPr>
        <w:t>je možno ukládat ve formátech:</w:t>
      </w:r>
    </w:p>
    <w:p w:rsidR="0085031A" w:rsidRPr="00E6585A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PDF, nebo PDF/A – </w:t>
      </w:r>
      <w:r w:rsidRPr="00F14D90">
        <w:rPr>
          <w:rFonts w:ascii="Times New Roman" w:hAnsi="Times New Roman"/>
          <w:sz w:val="28"/>
          <w:szCs w:val="28"/>
        </w:rPr>
        <w:t>doporučeno</w:t>
      </w:r>
      <w:r>
        <w:rPr>
          <w:rFonts w:ascii="Times New Roman" w:hAnsi="Times New Roman"/>
          <w:sz w:val="28"/>
          <w:szCs w:val="28"/>
        </w:rPr>
        <w:t xml:space="preserve"> pro vícestránkové skenované dokumenty a dokumenty převáděné z wordu, excelu apod.</w:t>
      </w:r>
    </w:p>
    <w:p w:rsidR="0085031A" w:rsidRPr="00E6585A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E6585A">
        <w:rPr>
          <w:rFonts w:ascii="Times New Roman" w:hAnsi="Times New Roman"/>
          <w:sz w:val="28"/>
          <w:szCs w:val="28"/>
        </w:rPr>
        <w:t>JPEG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14D90">
        <w:rPr>
          <w:rFonts w:ascii="Times New Roman" w:hAnsi="Times New Roman"/>
          <w:sz w:val="28"/>
          <w:szCs w:val="28"/>
        </w:rPr>
        <w:t>doporučeno</w:t>
      </w:r>
      <w:r>
        <w:rPr>
          <w:rFonts w:ascii="Times New Roman" w:hAnsi="Times New Roman"/>
          <w:sz w:val="28"/>
          <w:szCs w:val="28"/>
        </w:rPr>
        <w:t xml:space="preserve"> pro jednostránkové skenované dokumenty, fotografie apod.</w:t>
      </w:r>
    </w:p>
    <w:p w:rsidR="0085031A" w:rsidRPr="00E6585A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PNG</w:t>
      </w:r>
    </w:p>
    <w:p w:rsidR="0085031A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TIFF</w:t>
      </w:r>
    </w:p>
    <w:p w:rsidR="0085031A" w:rsidRPr="00D70605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D70605">
        <w:rPr>
          <w:rFonts w:ascii="Times New Roman" w:hAnsi="Times New Roman"/>
          <w:sz w:val="28"/>
          <w:szCs w:val="28"/>
        </w:rPr>
        <w:t>MPEG-2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F14D90">
        <w:rPr>
          <w:rFonts w:ascii="Times New Roman" w:hAnsi="Times New Roman"/>
          <w:sz w:val="28"/>
          <w:szCs w:val="28"/>
        </w:rPr>
        <w:t>doporučeno</w:t>
      </w:r>
      <w:r>
        <w:rPr>
          <w:rFonts w:ascii="Times New Roman" w:hAnsi="Times New Roman"/>
          <w:sz w:val="28"/>
          <w:szCs w:val="28"/>
        </w:rPr>
        <w:t xml:space="preserve"> pro videa</w:t>
      </w:r>
    </w:p>
    <w:p w:rsidR="0085031A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D70605">
        <w:rPr>
          <w:rFonts w:ascii="Times New Roman" w:hAnsi="Times New Roman"/>
          <w:sz w:val="28"/>
          <w:szCs w:val="28"/>
        </w:rPr>
        <w:t>MPEG-1</w:t>
      </w:r>
    </w:p>
    <w:p w:rsidR="0085031A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GIF</w:t>
      </w:r>
    </w:p>
    <w:p w:rsidR="0085031A" w:rsidRPr="00F14D90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F14D90">
        <w:rPr>
          <w:rFonts w:ascii="Times New Roman" w:hAnsi="Times New Roman"/>
          <w:sz w:val="28"/>
          <w:szCs w:val="28"/>
        </w:rPr>
        <w:t>MP3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D90">
        <w:rPr>
          <w:rFonts w:ascii="Times New Roman" w:hAnsi="Times New Roman"/>
          <w:sz w:val="28"/>
          <w:szCs w:val="28"/>
        </w:rPr>
        <w:t>– doporučeno pro zvukové záznamy</w:t>
      </w:r>
    </w:p>
    <w:p w:rsidR="0085031A" w:rsidRDefault="0085031A" w:rsidP="0085031A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F14D90">
        <w:rPr>
          <w:rFonts w:ascii="Times New Roman" w:hAnsi="Times New Roman"/>
          <w:sz w:val="28"/>
          <w:szCs w:val="28"/>
        </w:rPr>
        <w:t>MP2</w:t>
      </w:r>
    </w:p>
    <w:p w:rsidR="0085031A" w:rsidRDefault="0085031A" w:rsidP="002D3995">
      <w:pPr>
        <w:numPr>
          <w:ilvl w:val="0"/>
          <w:numId w:val="18"/>
        </w:numPr>
        <w:spacing w:after="0"/>
        <w:rPr>
          <w:rFonts w:ascii="Times New Roman" w:hAnsi="Times New Roman"/>
          <w:sz w:val="28"/>
          <w:szCs w:val="28"/>
        </w:rPr>
      </w:pPr>
      <w:r w:rsidRPr="00F14D90">
        <w:rPr>
          <w:rFonts w:ascii="Times New Roman" w:hAnsi="Times New Roman"/>
          <w:sz w:val="28"/>
          <w:szCs w:val="28"/>
        </w:rPr>
        <w:t>WAV</w:t>
      </w:r>
    </w:p>
    <w:p w:rsidR="0085031A" w:rsidRPr="0085031A" w:rsidRDefault="0085031A" w:rsidP="0085031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9D535F" w:rsidRDefault="009D535F" w:rsidP="002D3995">
      <w:pPr>
        <w:rPr>
          <w:rFonts w:ascii="Times New Roman" w:hAnsi="Times New Roman"/>
          <w:sz w:val="28"/>
          <w:szCs w:val="28"/>
        </w:rPr>
      </w:pPr>
      <w:r w:rsidRPr="00861F9A">
        <w:rPr>
          <w:rFonts w:ascii="Times New Roman" w:hAnsi="Times New Roman"/>
          <w:b/>
          <w:sz w:val="28"/>
          <w:szCs w:val="28"/>
        </w:rPr>
        <w:t>Seznam příloh</w:t>
      </w:r>
      <w:r>
        <w:rPr>
          <w:rFonts w:ascii="Times New Roman" w:hAnsi="Times New Roman"/>
          <w:sz w:val="28"/>
          <w:szCs w:val="28"/>
        </w:rPr>
        <w:t xml:space="preserve"> Příjemce uvádí v e</w:t>
      </w:r>
      <w:r w:rsidR="00ED4C55">
        <w:rPr>
          <w:rFonts w:ascii="Times New Roman" w:hAnsi="Times New Roman"/>
          <w:sz w:val="28"/>
          <w:szCs w:val="28"/>
        </w:rPr>
        <w:t>lektronické monitorovací zprávě, nejedná se o výčet všech příloh</w:t>
      </w:r>
      <w:r w:rsidR="00767746">
        <w:rPr>
          <w:rFonts w:ascii="Times New Roman" w:hAnsi="Times New Roman"/>
          <w:sz w:val="28"/>
          <w:szCs w:val="28"/>
        </w:rPr>
        <w:t xml:space="preserve"> (tzn. všech souborů)</w:t>
      </w:r>
      <w:r w:rsidR="00ED4C55">
        <w:rPr>
          <w:rFonts w:ascii="Times New Roman" w:hAnsi="Times New Roman"/>
          <w:sz w:val="28"/>
          <w:szCs w:val="28"/>
        </w:rPr>
        <w:t xml:space="preserve">, </w:t>
      </w:r>
      <w:r w:rsidR="00767746">
        <w:rPr>
          <w:rFonts w:ascii="Times New Roman" w:hAnsi="Times New Roman"/>
          <w:sz w:val="28"/>
          <w:szCs w:val="28"/>
        </w:rPr>
        <w:t>seznam příloh bude</w:t>
      </w:r>
      <w:r w:rsidR="00ED4C55">
        <w:rPr>
          <w:rFonts w:ascii="Times New Roman" w:hAnsi="Times New Roman"/>
          <w:sz w:val="28"/>
          <w:szCs w:val="28"/>
        </w:rPr>
        <w:t xml:space="preserve"> </w:t>
      </w:r>
      <w:r w:rsidR="00767746">
        <w:rPr>
          <w:rFonts w:ascii="Times New Roman" w:hAnsi="Times New Roman"/>
          <w:sz w:val="28"/>
          <w:szCs w:val="28"/>
        </w:rPr>
        <w:t xml:space="preserve">vypadat </w:t>
      </w:r>
      <w:r w:rsidR="00ED4C55">
        <w:rPr>
          <w:rFonts w:ascii="Times New Roman" w:hAnsi="Times New Roman"/>
          <w:sz w:val="28"/>
          <w:szCs w:val="28"/>
        </w:rPr>
        <w:t>následovně</w:t>
      </w:r>
      <w:r w:rsidR="00767746">
        <w:rPr>
          <w:rFonts w:ascii="Times New Roman" w:hAnsi="Times New Roman"/>
          <w:sz w:val="28"/>
          <w:szCs w:val="28"/>
        </w:rPr>
        <w:t xml:space="preserve"> (příjemce vypíše pouze ty adresáře, které se vztahují k jeho MZ)</w:t>
      </w:r>
      <w:r w:rsidR="00ED4C55">
        <w:rPr>
          <w:rFonts w:ascii="Times New Roman" w:hAnsi="Times New Roman"/>
          <w:sz w:val="28"/>
          <w:szCs w:val="28"/>
        </w:rPr>
        <w:t>:</w:t>
      </w:r>
    </w:p>
    <w:p w:rsidR="00ED4C55" w:rsidRPr="00767746" w:rsidRDefault="00767746" w:rsidP="002D39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Číslo přílohy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N</w:t>
      </w:r>
      <w:r w:rsidR="00ED4C55" w:rsidRPr="00767746">
        <w:rPr>
          <w:rFonts w:ascii="Times New Roman" w:hAnsi="Times New Roman"/>
          <w:b/>
          <w:sz w:val="28"/>
          <w:szCs w:val="28"/>
        </w:rPr>
        <w:t>ázev přílohy</w:t>
      </w:r>
    </w:p>
    <w:p w:rsidR="00EE54DA" w:rsidRDefault="00ED4C55" w:rsidP="007677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Monitorovací zpráva</w:t>
      </w:r>
    </w:p>
    <w:p w:rsidR="00767746" w:rsidRPr="00767746" w:rsidRDefault="00ED4C55" w:rsidP="0076774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67746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767746" w:rsidRPr="007677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67746" w:rsidRPr="0076774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67746" w:rsidRPr="0076774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67746" w:rsidRPr="00767746">
        <w:rPr>
          <w:rFonts w:ascii="Times New Roman" w:hAnsi="Times New Roman" w:cs="Times New Roman"/>
          <w:color w:val="auto"/>
          <w:sz w:val="28"/>
          <w:szCs w:val="28"/>
        </w:rPr>
        <w:tab/>
      </w:r>
      <w:r w:rsidR="00767746" w:rsidRPr="00767746">
        <w:rPr>
          <w:rFonts w:ascii="Times New Roman" w:hAnsi="Times New Roman" w:cs="Times New Roman"/>
          <w:color w:val="auto"/>
          <w:sz w:val="28"/>
          <w:szCs w:val="28"/>
        </w:rPr>
        <w:tab/>
        <w:t>Výkazy práce</w:t>
      </w:r>
    </w:p>
    <w:p w:rsidR="00767746" w:rsidRPr="00767746" w:rsidRDefault="00767746" w:rsidP="007677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67746">
        <w:rPr>
          <w:rFonts w:ascii="Times New Roman" w:hAnsi="Times New Roman"/>
          <w:sz w:val="28"/>
          <w:szCs w:val="28"/>
        </w:rPr>
        <w:t>07</w:t>
      </w:r>
      <w:r w:rsidRPr="00767746">
        <w:rPr>
          <w:rFonts w:ascii="Times New Roman" w:hAnsi="Times New Roman"/>
          <w:sz w:val="28"/>
          <w:szCs w:val="28"/>
        </w:rPr>
        <w:tab/>
      </w:r>
      <w:r w:rsidRPr="00767746">
        <w:rPr>
          <w:rFonts w:ascii="Times New Roman" w:hAnsi="Times New Roman"/>
          <w:sz w:val="28"/>
          <w:szCs w:val="28"/>
        </w:rPr>
        <w:tab/>
      </w:r>
      <w:r w:rsidRPr="00767746">
        <w:rPr>
          <w:rFonts w:ascii="Times New Roman" w:hAnsi="Times New Roman"/>
          <w:sz w:val="28"/>
          <w:szCs w:val="28"/>
        </w:rPr>
        <w:tab/>
      </w:r>
      <w:r w:rsidRPr="00767746">
        <w:rPr>
          <w:rFonts w:ascii="Times New Roman" w:hAnsi="Times New Roman"/>
          <w:sz w:val="28"/>
          <w:szCs w:val="28"/>
        </w:rPr>
        <w:tab/>
        <w:t xml:space="preserve">Smlouvy </w:t>
      </w:r>
    </w:p>
    <w:p w:rsidR="00444BE2" w:rsidRDefault="00767746" w:rsidP="00767746">
      <w:pPr>
        <w:spacing w:after="0"/>
        <w:rPr>
          <w:rFonts w:ascii="Times New Roman" w:hAnsi="Times New Roman"/>
          <w:sz w:val="28"/>
          <w:szCs w:val="28"/>
        </w:rPr>
      </w:pPr>
      <w:r w:rsidRPr="00767746">
        <w:rPr>
          <w:rFonts w:ascii="Times New Roman" w:hAnsi="Times New Roman"/>
          <w:sz w:val="28"/>
          <w:szCs w:val="28"/>
        </w:rPr>
        <w:t>09</w:t>
      </w:r>
      <w:r w:rsidRPr="00767746">
        <w:rPr>
          <w:rFonts w:ascii="Times New Roman" w:hAnsi="Times New Roman"/>
          <w:sz w:val="28"/>
          <w:szCs w:val="28"/>
        </w:rPr>
        <w:tab/>
      </w:r>
      <w:r w:rsidRPr="00767746">
        <w:rPr>
          <w:rFonts w:ascii="Times New Roman" w:hAnsi="Times New Roman"/>
          <w:sz w:val="28"/>
          <w:szCs w:val="28"/>
        </w:rPr>
        <w:tab/>
      </w:r>
      <w:r w:rsidRPr="00767746">
        <w:rPr>
          <w:rFonts w:ascii="Times New Roman" w:hAnsi="Times New Roman"/>
          <w:sz w:val="28"/>
          <w:szCs w:val="28"/>
        </w:rPr>
        <w:tab/>
      </w:r>
      <w:r w:rsidRPr="00767746">
        <w:rPr>
          <w:rFonts w:ascii="Times New Roman" w:hAnsi="Times New Roman"/>
          <w:sz w:val="28"/>
          <w:szCs w:val="28"/>
        </w:rPr>
        <w:tab/>
        <w:t>Výstupy</w:t>
      </w:r>
    </w:p>
    <w:p w:rsidR="00767746" w:rsidRPr="00444BE2" w:rsidRDefault="00767746" w:rsidP="0076774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Další dokumenty</w:t>
      </w:r>
    </w:p>
    <w:p w:rsidR="00767746" w:rsidRPr="00444BE2" w:rsidRDefault="00767746">
      <w:pPr>
        <w:spacing w:after="0"/>
        <w:rPr>
          <w:rFonts w:ascii="Times New Roman" w:hAnsi="Times New Roman"/>
          <w:sz w:val="28"/>
          <w:szCs w:val="28"/>
        </w:rPr>
      </w:pPr>
    </w:p>
    <w:sectPr w:rsidR="00767746" w:rsidRPr="00444BE2" w:rsidSect="00743D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3B4" w:rsidRDefault="003073B4" w:rsidP="00537F78">
      <w:pPr>
        <w:spacing w:after="0" w:line="240" w:lineRule="auto"/>
      </w:pPr>
      <w:r>
        <w:separator/>
      </w:r>
    </w:p>
  </w:endnote>
  <w:endnote w:type="continuationSeparator" w:id="0">
    <w:p w:rsidR="003073B4" w:rsidRDefault="003073B4" w:rsidP="00537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3B4" w:rsidRDefault="003073B4" w:rsidP="00537F78">
      <w:pPr>
        <w:spacing w:after="0" w:line="240" w:lineRule="auto"/>
      </w:pPr>
      <w:r>
        <w:separator/>
      </w:r>
    </w:p>
  </w:footnote>
  <w:footnote w:type="continuationSeparator" w:id="0">
    <w:p w:rsidR="003073B4" w:rsidRDefault="003073B4" w:rsidP="00537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5CD3C3"/>
    <w:multiLevelType w:val="hybridMultilevel"/>
    <w:tmpl w:val="6BD51DF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99EACEA"/>
    <w:multiLevelType w:val="hybridMultilevel"/>
    <w:tmpl w:val="FF85663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85424B"/>
    <w:multiLevelType w:val="hybridMultilevel"/>
    <w:tmpl w:val="6CC5DC7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9849C20"/>
    <w:multiLevelType w:val="hybridMultilevel"/>
    <w:tmpl w:val="1A51EAA5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CE750E8"/>
    <w:multiLevelType w:val="hybridMultilevel"/>
    <w:tmpl w:val="2116B2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CA7309"/>
    <w:multiLevelType w:val="hybridMultilevel"/>
    <w:tmpl w:val="051AF952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>
    <w:nsid w:val="31A71376"/>
    <w:multiLevelType w:val="hybridMultilevel"/>
    <w:tmpl w:val="5F720194"/>
    <w:lvl w:ilvl="0" w:tplc="90164818">
      <w:start w:val="9"/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>
    <w:nsid w:val="33A50855"/>
    <w:multiLevelType w:val="hybridMultilevel"/>
    <w:tmpl w:val="0EB0DD56"/>
    <w:lvl w:ilvl="0" w:tplc="90164818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EA0A88"/>
    <w:multiLevelType w:val="hybridMultilevel"/>
    <w:tmpl w:val="6512C7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3B6639"/>
    <w:multiLevelType w:val="hybridMultilevel"/>
    <w:tmpl w:val="B4942ABA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4A6B2FF8"/>
    <w:multiLevelType w:val="hybridMultilevel"/>
    <w:tmpl w:val="0EFADF3E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4DC00923"/>
    <w:multiLevelType w:val="hybridMultilevel"/>
    <w:tmpl w:val="775203E4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2">
    <w:nsid w:val="4ED63F97"/>
    <w:multiLevelType w:val="hybridMultilevel"/>
    <w:tmpl w:val="740420F8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3">
    <w:nsid w:val="5B175CDC"/>
    <w:multiLevelType w:val="hybridMultilevel"/>
    <w:tmpl w:val="3E70A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26856"/>
    <w:multiLevelType w:val="hybridMultilevel"/>
    <w:tmpl w:val="DC5EB532"/>
    <w:lvl w:ilvl="0" w:tplc="1C3A4A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9B2DBD"/>
    <w:multiLevelType w:val="hybridMultilevel"/>
    <w:tmpl w:val="B0DC5B56"/>
    <w:lvl w:ilvl="0" w:tplc="0405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6C5A0B1B"/>
    <w:multiLevelType w:val="hybridMultilevel"/>
    <w:tmpl w:val="54EEB8F8"/>
    <w:lvl w:ilvl="0" w:tplc="90164818">
      <w:start w:val="9"/>
      <w:numFmt w:val="bullet"/>
      <w:lvlText w:val=""/>
      <w:lvlJc w:val="left"/>
      <w:pPr>
        <w:ind w:left="394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7">
    <w:nsid w:val="7E543495"/>
    <w:multiLevelType w:val="hybridMultilevel"/>
    <w:tmpl w:val="DA5213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14"/>
  </w:num>
  <w:num w:numId="6">
    <w:abstractNumId w:val="10"/>
  </w:num>
  <w:num w:numId="7">
    <w:abstractNumId w:val="15"/>
  </w:num>
  <w:num w:numId="8">
    <w:abstractNumId w:val="12"/>
  </w:num>
  <w:num w:numId="9">
    <w:abstractNumId w:val="11"/>
  </w:num>
  <w:num w:numId="10">
    <w:abstractNumId w:val="5"/>
  </w:num>
  <w:num w:numId="11">
    <w:abstractNumId w:val="7"/>
  </w:num>
  <w:num w:numId="12">
    <w:abstractNumId w:val="16"/>
  </w:num>
  <w:num w:numId="13">
    <w:abstractNumId w:val="6"/>
  </w:num>
  <w:num w:numId="14">
    <w:abstractNumId w:val="9"/>
  </w:num>
  <w:num w:numId="15">
    <w:abstractNumId w:val="4"/>
  </w:num>
  <w:num w:numId="16">
    <w:abstractNumId w:val="17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C3F4E"/>
    <w:rsid w:val="00001A68"/>
    <w:rsid w:val="00002F86"/>
    <w:rsid w:val="00022DA7"/>
    <w:rsid w:val="000325DE"/>
    <w:rsid w:val="000666A5"/>
    <w:rsid w:val="0008509A"/>
    <w:rsid w:val="000B6E69"/>
    <w:rsid w:val="000C4DD5"/>
    <w:rsid w:val="000E59E9"/>
    <w:rsid w:val="00105CDD"/>
    <w:rsid w:val="00121A2C"/>
    <w:rsid w:val="001234DD"/>
    <w:rsid w:val="001308D0"/>
    <w:rsid w:val="00137E71"/>
    <w:rsid w:val="00140DCC"/>
    <w:rsid w:val="00144350"/>
    <w:rsid w:val="001464A6"/>
    <w:rsid w:val="0019724F"/>
    <w:rsid w:val="001A39E9"/>
    <w:rsid w:val="001C2496"/>
    <w:rsid w:val="001D517A"/>
    <w:rsid w:val="001E475E"/>
    <w:rsid w:val="001E4DAA"/>
    <w:rsid w:val="0024112E"/>
    <w:rsid w:val="00260A85"/>
    <w:rsid w:val="00286C07"/>
    <w:rsid w:val="002A33A6"/>
    <w:rsid w:val="002B5F8B"/>
    <w:rsid w:val="002C0D55"/>
    <w:rsid w:val="002D3995"/>
    <w:rsid w:val="002E0836"/>
    <w:rsid w:val="003073B4"/>
    <w:rsid w:val="00326182"/>
    <w:rsid w:val="003401C2"/>
    <w:rsid w:val="00346021"/>
    <w:rsid w:val="003522FA"/>
    <w:rsid w:val="0035549F"/>
    <w:rsid w:val="0037370B"/>
    <w:rsid w:val="00377673"/>
    <w:rsid w:val="00383AC6"/>
    <w:rsid w:val="00392646"/>
    <w:rsid w:val="003B49CE"/>
    <w:rsid w:val="003C73EC"/>
    <w:rsid w:val="003D3D42"/>
    <w:rsid w:val="003F1F3A"/>
    <w:rsid w:val="003F641C"/>
    <w:rsid w:val="003F6729"/>
    <w:rsid w:val="00444BE2"/>
    <w:rsid w:val="00444D86"/>
    <w:rsid w:val="0044688A"/>
    <w:rsid w:val="00465C7B"/>
    <w:rsid w:val="004771E5"/>
    <w:rsid w:val="0049410B"/>
    <w:rsid w:val="004A6FD5"/>
    <w:rsid w:val="004C12F8"/>
    <w:rsid w:val="004C3F4E"/>
    <w:rsid w:val="004D39E2"/>
    <w:rsid w:val="004D53F8"/>
    <w:rsid w:val="005032F5"/>
    <w:rsid w:val="005105EA"/>
    <w:rsid w:val="00512C47"/>
    <w:rsid w:val="00521A05"/>
    <w:rsid w:val="00537C47"/>
    <w:rsid w:val="00537F78"/>
    <w:rsid w:val="00550B78"/>
    <w:rsid w:val="005576B9"/>
    <w:rsid w:val="00557ADA"/>
    <w:rsid w:val="005633E9"/>
    <w:rsid w:val="005A4B5C"/>
    <w:rsid w:val="005D20C0"/>
    <w:rsid w:val="005E65C4"/>
    <w:rsid w:val="005F33B5"/>
    <w:rsid w:val="006011B2"/>
    <w:rsid w:val="00606BF9"/>
    <w:rsid w:val="00607F55"/>
    <w:rsid w:val="00631F7B"/>
    <w:rsid w:val="006536EF"/>
    <w:rsid w:val="0065691B"/>
    <w:rsid w:val="0068245F"/>
    <w:rsid w:val="0069365C"/>
    <w:rsid w:val="006B0AC0"/>
    <w:rsid w:val="006B516A"/>
    <w:rsid w:val="006C5E64"/>
    <w:rsid w:val="006E24EF"/>
    <w:rsid w:val="006F59AE"/>
    <w:rsid w:val="006F6F8E"/>
    <w:rsid w:val="006F7B97"/>
    <w:rsid w:val="007018D7"/>
    <w:rsid w:val="0071744A"/>
    <w:rsid w:val="00721F0B"/>
    <w:rsid w:val="00740192"/>
    <w:rsid w:val="00743D5F"/>
    <w:rsid w:val="00767746"/>
    <w:rsid w:val="00775F36"/>
    <w:rsid w:val="007A4D21"/>
    <w:rsid w:val="007C17B6"/>
    <w:rsid w:val="007C2B1C"/>
    <w:rsid w:val="00806904"/>
    <w:rsid w:val="008137AC"/>
    <w:rsid w:val="00815BB0"/>
    <w:rsid w:val="008245A0"/>
    <w:rsid w:val="00835CED"/>
    <w:rsid w:val="0085031A"/>
    <w:rsid w:val="00861F9A"/>
    <w:rsid w:val="00872307"/>
    <w:rsid w:val="00875DE9"/>
    <w:rsid w:val="00887BE1"/>
    <w:rsid w:val="008C20B6"/>
    <w:rsid w:val="008C5502"/>
    <w:rsid w:val="008C7FE9"/>
    <w:rsid w:val="008F1F02"/>
    <w:rsid w:val="0090093D"/>
    <w:rsid w:val="00903123"/>
    <w:rsid w:val="009206DB"/>
    <w:rsid w:val="00937F74"/>
    <w:rsid w:val="00954BBA"/>
    <w:rsid w:val="00977F37"/>
    <w:rsid w:val="009A63A7"/>
    <w:rsid w:val="009B0885"/>
    <w:rsid w:val="009D4501"/>
    <w:rsid w:val="009D535F"/>
    <w:rsid w:val="00A41C39"/>
    <w:rsid w:val="00A43856"/>
    <w:rsid w:val="00A67762"/>
    <w:rsid w:val="00A71FC7"/>
    <w:rsid w:val="00AA118A"/>
    <w:rsid w:val="00AA62BF"/>
    <w:rsid w:val="00AB071D"/>
    <w:rsid w:val="00AB6777"/>
    <w:rsid w:val="00AE7289"/>
    <w:rsid w:val="00B001DA"/>
    <w:rsid w:val="00B12C54"/>
    <w:rsid w:val="00B17D18"/>
    <w:rsid w:val="00B2142C"/>
    <w:rsid w:val="00B25D15"/>
    <w:rsid w:val="00B34161"/>
    <w:rsid w:val="00B53162"/>
    <w:rsid w:val="00B556C4"/>
    <w:rsid w:val="00B64AD5"/>
    <w:rsid w:val="00B84FFD"/>
    <w:rsid w:val="00B92502"/>
    <w:rsid w:val="00BB1778"/>
    <w:rsid w:val="00BB48B9"/>
    <w:rsid w:val="00BB5447"/>
    <w:rsid w:val="00BC37D6"/>
    <w:rsid w:val="00BE0284"/>
    <w:rsid w:val="00BE457C"/>
    <w:rsid w:val="00C12CDB"/>
    <w:rsid w:val="00C23415"/>
    <w:rsid w:val="00C50ED0"/>
    <w:rsid w:val="00C53789"/>
    <w:rsid w:val="00C5798E"/>
    <w:rsid w:val="00C657A8"/>
    <w:rsid w:val="00C671E4"/>
    <w:rsid w:val="00C71ECC"/>
    <w:rsid w:val="00CC0EFE"/>
    <w:rsid w:val="00CF2718"/>
    <w:rsid w:val="00D0507B"/>
    <w:rsid w:val="00D1041A"/>
    <w:rsid w:val="00D24537"/>
    <w:rsid w:val="00DA3A56"/>
    <w:rsid w:val="00DB2D76"/>
    <w:rsid w:val="00DB4973"/>
    <w:rsid w:val="00DE7657"/>
    <w:rsid w:val="00E234F5"/>
    <w:rsid w:val="00E514FF"/>
    <w:rsid w:val="00E619AA"/>
    <w:rsid w:val="00EB1DEE"/>
    <w:rsid w:val="00EC1C26"/>
    <w:rsid w:val="00ED4C55"/>
    <w:rsid w:val="00EE27C6"/>
    <w:rsid w:val="00EE54DA"/>
    <w:rsid w:val="00EF4091"/>
    <w:rsid w:val="00EF7F18"/>
    <w:rsid w:val="00F0561B"/>
    <w:rsid w:val="00F378D6"/>
    <w:rsid w:val="00F46EF1"/>
    <w:rsid w:val="00F541C1"/>
    <w:rsid w:val="00F61A80"/>
    <w:rsid w:val="00F86905"/>
    <w:rsid w:val="00F91F8E"/>
    <w:rsid w:val="00F926BA"/>
    <w:rsid w:val="00FB31ED"/>
    <w:rsid w:val="00FC6482"/>
    <w:rsid w:val="00FF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BE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tandard paragraph"/>
    <w:basedOn w:val="Normln"/>
    <w:next w:val="Normln"/>
    <w:link w:val="ZkladntextChar"/>
    <w:uiPriority w:val="99"/>
    <w:rsid w:val="004C3F4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4C3F4E"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C3F4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C3F4E"/>
    <w:rPr>
      <w:sz w:val="16"/>
      <w:szCs w:val="16"/>
    </w:rPr>
  </w:style>
  <w:style w:type="paragraph" w:customStyle="1" w:styleId="Default">
    <w:name w:val="Default"/>
    <w:rsid w:val="004C3F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A6F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3">
    <w:name w:val="Light Shading Accent 3"/>
    <w:basedOn w:val="Normlntabulka"/>
    <w:uiPriority w:val="60"/>
    <w:rsid w:val="004A6FD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Zhlav">
    <w:name w:val="header"/>
    <w:basedOn w:val="Normln"/>
    <w:link w:val="ZhlavChar"/>
    <w:uiPriority w:val="99"/>
    <w:semiHidden/>
    <w:unhideWhenUsed/>
    <w:rsid w:val="0053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7F78"/>
  </w:style>
  <w:style w:type="paragraph" w:styleId="Zpat">
    <w:name w:val="footer"/>
    <w:basedOn w:val="Normln"/>
    <w:link w:val="ZpatChar"/>
    <w:uiPriority w:val="99"/>
    <w:semiHidden/>
    <w:unhideWhenUsed/>
    <w:rsid w:val="0053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7F7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7F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7F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7F7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5E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F67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7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72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67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6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ED19-840C-4B2B-9E48-0F27D08F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Barbořáková</dc:creator>
  <cp:keywords/>
  <dc:description/>
  <cp:lastModifiedBy>machackova petra</cp:lastModifiedBy>
  <cp:revision>2</cp:revision>
  <cp:lastPrinted>2011-01-19T06:44:00Z</cp:lastPrinted>
  <dcterms:created xsi:type="dcterms:W3CDTF">2011-03-03T13:37:00Z</dcterms:created>
  <dcterms:modified xsi:type="dcterms:W3CDTF">2011-03-03T13:37:00Z</dcterms:modified>
</cp:coreProperties>
</file>