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831" w:rsidRDefault="00957831" w:rsidP="00957831"/>
    <w:tbl>
      <w:tblPr>
        <w:tblpPr w:leftFromText="141" w:rightFromText="141" w:vertAnchor="page" w:horzAnchor="margin" w:tblpY="301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6662"/>
      </w:tblGrid>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rPr>
                <w:b/>
              </w:rPr>
            </w:pPr>
            <w:r w:rsidRPr="00645FE4">
              <w:rPr>
                <w:b/>
              </w:rPr>
              <w:t>Název programu: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r w:rsidRPr="00645FE4">
              <w:t>Operační program Vzdělávání pro konkurenceschopnost</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Registrační číslo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rPr>
                <w:b/>
              </w:rPr>
            </w:pPr>
            <w:r w:rsidRPr="002812C5">
              <w:rPr>
                <w:b/>
              </w:rPr>
              <w:t>CZ.1.07/</w:t>
            </w:r>
            <w:r>
              <w:rPr>
                <w:b/>
              </w:rPr>
              <w:t>1</w:t>
            </w:r>
            <w:r w:rsidRPr="002812C5">
              <w:rPr>
                <w:b/>
              </w:rPr>
              <w:t>.</w:t>
            </w:r>
            <w:r>
              <w:rPr>
                <w:b/>
              </w:rPr>
              <w:t>1</w:t>
            </w:r>
            <w:r w:rsidRPr="002812C5">
              <w:rPr>
                <w:b/>
              </w:rPr>
              <w:t>.</w:t>
            </w:r>
            <w:r>
              <w:rPr>
                <w:b/>
              </w:rPr>
              <w:t>00</w:t>
            </w:r>
            <w:r w:rsidRPr="002812C5">
              <w:rPr>
                <w:b/>
              </w:rPr>
              <w:t>/</w:t>
            </w:r>
            <w:r>
              <w:rPr>
                <w:b/>
              </w:rPr>
              <w:t>14</w:t>
            </w:r>
            <w:r w:rsidRPr="002812C5">
              <w:rPr>
                <w:b/>
              </w:rPr>
              <w:t>.</w:t>
            </w:r>
            <w:r>
              <w:rPr>
                <w:b/>
              </w:rPr>
              <w:t>0146</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Klíčový rok – klíčové kompetence a jejich rozvoj formou projektového vyučování a zážitkové pedagogiky (dále jen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1848E3" w:rsidRDefault="00957831" w:rsidP="00C96684">
            <w:pPr>
              <w:jc w:val="both"/>
            </w:pPr>
            <w:r w:rsidRPr="001848E3">
              <w:rPr>
                <w:bCs/>
                <w:color w:val="000000"/>
                <w:sz w:val="22"/>
                <w:szCs w:val="22"/>
              </w:rPr>
              <w:t>Zajišt</w:t>
            </w:r>
            <w:r w:rsidRPr="001848E3">
              <w:rPr>
                <w:color w:val="000000"/>
                <w:sz w:val="22"/>
                <w:szCs w:val="22"/>
              </w:rPr>
              <w:t>ě</w:t>
            </w:r>
            <w:r>
              <w:rPr>
                <w:bCs/>
                <w:color w:val="000000"/>
                <w:sz w:val="22"/>
                <w:szCs w:val="22"/>
              </w:rPr>
              <w:t>ní ubytovacích a</w:t>
            </w:r>
            <w:r w:rsidRPr="001848E3">
              <w:rPr>
                <w:bCs/>
                <w:color w:val="000000"/>
                <w:sz w:val="22"/>
                <w:szCs w:val="22"/>
              </w:rPr>
              <w:t xml:space="preserve"> stravovacích služeb</w:t>
            </w:r>
          </w:p>
          <w:p w:rsidR="00957831" w:rsidRPr="00645FE4" w:rsidRDefault="00957831" w:rsidP="00C96684">
            <w:pPr>
              <w:jc w:val="both"/>
            </w:pPr>
            <w:r>
              <w:t>pro projekt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Předmět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Zakázka na dodání služeb</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957831" w:rsidP="00C96684">
            <w:pPr>
              <w:rPr>
                <w:b/>
              </w:rPr>
            </w:pPr>
            <w:r w:rsidRPr="00E55EEA">
              <w:rPr>
                <w:b/>
              </w:rPr>
              <w:t>Datum vyhlášení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E34A10" w:rsidP="00D70F5E">
            <w:pPr>
              <w:jc w:val="both"/>
            </w:pPr>
            <w:r>
              <w:rPr>
                <w:sz w:val="22"/>
                <w:szCs w:val="22"/>
              </w:rPr>
              <w:t>2</w:t>
            </w:r>
            <w:r w:rsidR="00D70F5E">
              <w:rPr>
                <w:sz w:val="22"/>
                <w:szCs w:val="22"/>
              </w:rPr>
              <w:t>6</w:t>
            </w:r>
            <w:r>
              <w:rPr>
                <w:sz w:val="22"/>
                <w:szCs w:val="22"/>
              </w:rPr>
              <w:t>. 4</w:t>
            </w:r>
            <w:r w:rsidR="00957831" w:rsidRPr="006959D7">
              <w:rPr>
                <w:sz w:val="22"/>
                <w:szCs w:val="22"/>
              </w:rPr>
              <w:t>. 2</w:t>
            </w:r>
            <w:r w:rsidR="00957831">
              <w:rPr>
                <w:sz w:val="22"/>
                <w:szCs w:val="22"/>
              </w:rPr>
              <w:t>0</w:t>
            </w:r>
            <w:r w:rsidR="00957831" w:rsidRPr="006959D7">
              <w:rPr>
                <w:sz w:val="22"/>
                <w:szCs w:val="22"/>
              </w:rPr>
              <w:t>1</w:t>
            </w:r>
            <w:r w:rsidR="00957831">
              <w:rPr>
                <w:sz w:val="22"/>
                <w:szCs w:val="22"/>
              </w:rPr>
              <w:t>1</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obchodní firma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Prázdninová škola Lipnice, o.s.</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Sídlo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Jaromírova 51, 120 00  Praha 2 - Nusle</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IČ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00499099</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BA3DB0" w:rsidRDefault="00957831" w:rsidP="00C96684">
            <w:pPr>
              <w:rPr>
                <w:b/>
              </w:rPr>
            </w:pPr>
            <w:r w:rsidRPr="00F353F5">
              <w:rPr>
                <w:b/>
              </w:rPr>
              <w:t>Kontaktní osoba zadavatele</w:t>
            </w:r>
            <w:r w:rsidRPr="00BA3DB0">
              <w:rPr>
                <w:b/>
              </w:rPr>
              <w:t>, vč. kontaktních údajů (telefon a emailová adresa):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Zdeňka Holubcová</w:t>
            </w:r>
          </w:p>
          <w:p w:rsidR="00957831" w:rsidRPr="00645FE4" w:rsidRDefault="00957831" w:rsidP="00C96684">
            <w:pPr>
              <w:jc w:val="both"/>
            </w:pPr>
            <w:r w:rsidRPr="00645FE4">
              <w:t>tel.  224 942 534</w:t>
            </w:r>
          </w:p>
          <w:p w:rsidR="00957831" w:rsidRPr="00645FE4" w:rsidRDefault="00957831" w:rsidP="00C96684">
            <w:pPr>
              <w:jc w:val="both"/>
            </w:pPr>
            <w:r w:rsidRPr="00645FE4">
              <w:t xml:space="preserve">email: </w:t>
            </w:r>
            <w:hyperlink r:id="rId8" w:history="1">
              <w:r w:rsidRPr="000A1E32">
                <w:rPr>
                  <w:rStyle w:val="Hypertextovodkaz"/>
                </w:rPr>
                <w:t>holubcova@psl.cz</w:t>
              </w:r>
            </w:hyperlink>
          </w:p>
        </w:tc>
      </w:tr>
    </w:tbl>
    <w:p w:rsidR="00957831" w:rsidRPr="00A42BC9" w:rsidRDefault="00957831" w:rsidP="00957831">
      <w:pPr>
        <w:autoSpaceDE w:val="0"/>
        <w:autoSpaceDN w:val="0"/>
        <w:adjustRightInd w:val="0"/>
        <w:jc w:val="center"/>
        <w:rPr>
          <w:b/>
          <w:bCs/>
          <w:sz w:val="32"/>
          <w:szCs w:val="32"/>
        </w:rPr>
      </w:pPr>
      <w:r w:rsidRPr="00A42BC9">
        <w:rPr>
          <w:b/>
          <w:bCs/>
          <w:sz w:val="32"/>
          <w:szCs w:val="32"/>
        </w:rPr>
        <w:t>Zadávací dokumentace</w:t>
      </w:r>
    </w:p>
    <w:p w:rsidR="00957831" w:rsidRDefault="00957831" w:rsidP="00957831">
      <w:pPr>
        <w:autoSpaceDE w:val="0"/>
        <w:autoSpaceDN w:val="0"/>
        <w:adjustRightInd w:val="0"/>
        <w:jc w:val="center"/>
        <w:rPr>
          <w:b/>
          <w:bCs/>
          <w:sz w:val="32"/>
          <w:szCs w:val="32"/>
        </w:rPr>
      </w:pPr>
      <w:r w:rsidRPr="00A42BC9">
        <w:rPr>
          <w:b/>
          <w:bCs/>
          <w:sz w:val="32"/>
          <w:szCs w:val="32"/>
        </w:rPr>
        <w:t>Specifikace k výzv</w:t>
      </w:r>
      <w:r w:rsidRPr="00A42BC9">
        <w:rPr>
          <w:sz w:val="32"/>
          <w:szCs w:val="32"/>
        </w:rPr>
        <w:t xml:space="preserve">ě </w:t>
      </w:r>
      <w:r w:rsidRPr="00A42BC9">
        <w:rPr>
          <w:b/>
          <w:bCs/>
          <w:sz w:val="32"/>
          <w:szCs w:val="32"/>
        </w:rPr>
        <w:t>k podání nabídek</w:t>
      </w:r>
    </w:p>
    <w:p w:rsidR="00957831" w:rsidRDefault="00957831" w:rsidP="00957831">
      <w:pPr>
        <w:autoSpaceDE w:val="0"/>
        <w:autoSpaceDN w:val="0"/>
        <w:adjustRightInd w:val="0"/>
        <w:rPr>
          <w:b/>
          <w:bCs/>
          <w:sz w:val="22"/>
          <w:szCs w:val="22"/>
        </w:rPr>
      </w:pPr>
    </w:p>
    <w:p w:rsidR="00C96684" w:rsidRDefault="00C96684" w:rsidP="00957831">
      <w:pPr>
        <w:autoSpaceDE w:val="0"/>
        <w:autoSpaceDN w:val="0"/>
        <w:adjustRightInd w:val="0"/>
        <w:spacing w:line="360" w:lineRule="auto"/>
        <w:rPr>
          <w:b/>
          <w:bCs/>
          <w:sz w:val="28"/>
          <w:szCs w:val="28"/>
        </w:rPr>
      </w:pPr>
    </w:p>
    <w:p w:rsidR="00C96684" w:rsidRDefault="00C96684" w:rsidP="00957831">
      <w:pPr>
        <w:autoSpaceDE w:val="0"/>
        <w:autoSpaceDN w:val="0"/>
        <w:adjustRightInd w:val="0"/>
        <w:spacing w:line="360" w:lineRule="auto"/>
        <w:rPr>
          <w:b/>
          <w:bCs/>
          <w:sz w:val="28"/>
          <w:szCs w:val="28"/>
        </w:rPr>
      </w:pPr>
    </w:p>
    <w:p w:rsidR="00957831" w:rsidRPr="00BC4239" w:rsidRDefault="00957831" w:rsidP="00957831">
      <w:pPr>
        <w:autoSpaceDE w:val="0"/>
        <w:autoSpaceDN w:val="0"/>
        <w:adjustRightInd w:val="0"/>
        <w:spacing w:line="360" w:lineRule="auto"/>
        <w:rPr>
          <w:b/>
          <w:bCs/>
          <w:sz w:val="28"/>
          <w:szCs w:val="28"/>
        </w:rPr>
      </w:pPr>
      <w:r w:rsidRPr="00BC4239">
        <w:rPr>
          <w:b/>
          <w:bCs/>
          <w:sz w:val="28"/>
          <w:szCs w:val="28"/>
        </w:rPr>
        <w:t>Specifikace a rozsah p</w:t>
      </w:r>
      <w:r w:rsidRPr="00BC4239">
        <w:rPr>
          <w:b/>
          <w:sz w:val="28"/>
          <w:szCs w:val="28"/>
        </w:rPr>
        <w:t>ř</w:t>
      </w:r>
      <w:r w:rsidRPr="00BC4239">
        <w:rPr>
          <w:b/>
          <w:bCs/>
          <w:sz w:val="28"/>
          <w:szCs w:val="28"/>
        </w:rPr>
        <w:t>edm</w:t>
      </w:r>
      <w:r w:rsidRPr="00BC4239">
        <w:rPr>
          <w:b/>
          <w:sz w:val="28"/>
          <w:szCs w:val="28"/>
        </w:rPr>
        <w:t>ě</w:t>
      </w:r>
      <w:r w:rsidRPr="00BC4239">
        <w:rPr>
          <w:b/>
          <w:bCs/>
          <w:sz w:val="28"/>
          <w:szCs w:val="28"/>
        </w:rPr>
        <w:t>tu zakázky:</w:t>
      </w:r>
    </w:p>
    <w:p w:rsidR="00957831" w:rsidRPr="00026B68" w:rsidRDefault="00957831" w:rsidP="00C96684">
      <w:pPr>
        <w:pStyle w:val="1nadpis"/>
      </w:pPr>
      <w:r w:rsidRPr="00026B68">
        <w:t>Požadavky na zajištění ubytovacích a doplňkových služeb:</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 xml:space="preserve">garance ubytování v požadovaných (předpokládaných) termínech dle bodu 4. v rámci výjezdních kurzů, kterých se zúčastní pedagogové základních či středních škol, jejich žáci a lektoři Prázdninové školy Lipnice; </w:t>
      </w:r>
    </w:p>
    <w:p w:rsidR="00145CE3" w:rsidRPr="00145CE3" w:rsidRDefault="00145CE3" w:rsidP="00BE5A73">
      <w:pPr>
        <w:numPr>
          <w:ilvl w:val="0"/>
          <w:numId w:val="3"/>
        </w:numPr>
        <w:autoSpaceDE w:val="0"/>
        <w:autoSpaceDN w:val="0"/>
        <w:adjustRightInd w:val="0"/>
        <w:spacing w:line="276" w:lineRule="auto"/>
        <w:ind w:left="714" w:hanging="357"/>
        <w:jc w:val="both"/>
        <w:rPr>
          <w:color w:val="000000"/>
          <w:sz w:val="22"/>
          <w:szCs w:val="22"/>
        </w:rPr>
      </w:pPr>
      <w:r w:rsidRPr="00145CE3">
        <w:rPr>
          <w:color w:val="000000"/>
          <w:sz w:val="22"/>
          <w:szCs w:val="22"/>
        </w:rPr>
        <w:t>min. třída ubytovacího zařízení: rekreační středisko/turistická ubytovna</w:t>
      </w:r>
      <w:r w:rsidRPr="00145CE3">
        <w:rPr>
          <w:sz w:val="22"/>
          <w:szCs w:val="22"/>
        </w:rPr>
        <w:t>;</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zajištění ubytování na 4 noci;</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nástup a ubytování první den pobytu dle příjezdu účastníků cca 10:00hod;</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ukončení poslední den pobytu cca ve 14.00 h;</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ubytování ve dvoulůžkových až pětilůžkových pokojích se standardním vybavením;</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není nezbytné, aby sociální zařízení (toaleta, sprcha, teplá voda) bylo na pokoji;</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ponechání zavazadel na pokojích ubytovaných účastníků po celou dobu pobytu;</w:t>
      </w:r>
    </w:p>
    <w:p w:rsidR="00957831" w:rsidRPr="00145CE3"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možnost využití volného času přímo v ubytovacím zařízení a možnost outdoorových aktivit v okolí (tj. travnatý prostor s možností pohybu, v blízkosti les, potok a louka);</w:t>
      </w:r>
    </w:p>
    <w:p w:rsidR="00957831" w:rsidRDefault="00957831" w:rsidP="00BE5A73">
      <w:pPr>
        <w:numPr>
          <w:ilvl w:val="0"/>
          <w:numId w:val="3"/>
        </w:numPr>
        <w:autoSpaceDE w:val="0"/>
        <w:autoSpaceDN w:val="0"/>
        <w:adjustRightInd w:val="0"/>
        <w:spacing w:line="276" w:lineRule="auto"/>
        <w:ind w:left="714" w:hanging="357"/>
        <w:jc w:val="both"/>
        <w:rPr>
          <w:sz w:val="22"/>
          <w:szCs w:val="22"/>
        </w:rPr>
      </w:pPr>
      <w:r w:rsidRPr="00145CE3">
        <w:rPr>
          <w:sz w:val="22"/>
          <w:szCs w:val="22"/>
        </w:rPr>
        <w:t xml:space="preserve">možnost parkování pro účastníky školení v areálu ubytovacího </w:t>
      </w:r>
      <w:r w:rsidR="00145CE3">
        <w:rPr>
          <w:sz w:val="22"/>
          <w:szCs w:val="22"/>
        </w:rPr>
        <w:t>střediska po dobu pobytu zdarma</w:t>
      </w:r>
      <w:r w:rsidR="00BE5A73">
        <w:rPr>
          <w:sz w:val="22"/>
          <w:szCs w:val="22"/>
        </w:rPr>
        <w:t>;</w:t>
      </w:r>
    </w:p>
    <w:p w:rsidR="00145CE3" w:rsidRPr="00F12758" w:rsidRDefault="00145CE3" w:rsidP="00BE5A73">
      <w:pPr>
        <w:pStyle w:val="Odstavecseseznamem"/>
        <w:numPr>
          <w:ilvl w:val="0"/>
          <w:numId w:val="3"/>
        </w:numPr>
        <w:spacing w:line="276" w:lineRule="auto"/>
        <w:ind w:left="714" w:hanging="357"/>
        <w:jc w:val="both"/>
        <w:rPr>
          <w:sz w:val="22"/>
          <w:szCs w:val="22"/>
        </w:rPr>
      </w:pPr>
      <w:r w:rsidRPr="00F12758">
        <w:rPr>
          <w:sz w:val="22"/>
          <w:szCs w:val="22"/>
        </w:rPr>
        <w:t>je požadováno, aby během trvání kurzů nebyla v ubytovacích ani stravovacích kapacitách re</w:t>
      </w:r>
      <w:r w:rsidR="00BE5A73">
        <w:rPr>
          <w:sz w:val="22"/>
          <w:szCs w:val="22"/>
        </w:rPr>
        <w:t>alizovaná žádná další akce;</w:t>
      </w:r>
    </w:p>
    <w:p w:rsidR="00145CE3" w:rsidRPr="00F12758" w:rsidRDefault="00145CE3" w:rsidP="00BE5A73">
      <w:pPr>
        <w:numPr>
          <w:ilvl w:val="0"/>
          <w:numId w:val="3"/>
        </w:numPr>
        <w:autoSpaceDE w:val="0"/>
        <w:autoSpaceDN w:val="0"/>
        <w:adjustRightInd w:val="0"/>
        <w:spacing w:line="276" w:lineRule="auto"/>
        <w:ind w:left="714" w:hanging="357"/>
        <w:jc w:val="both"/>
        <w:rPr>
          <w:sz w:val="22"/>
          <w:szCs w:val="22"/>
        </w:rPr>
      </w:pPr>
      <w:r w:rsidRPr="00F12758">
        <w:rPr>
          <w:color w:val="000000"/>
          <w:sz w:val="22"/>
          <w:szCs w:val="22"/>
        </w:rPr>
        <w:t>rekreační oblast/klidová zóna (ideálně na samotě) s dobrou dojezdovou d</w:t>
      </w:r>
      <w:r w:rsidR="00BE5A73">
        <w:rPr>
          <w:color w:val="000000"/>
          <w:sz w:val="22"/>
          <w:szCs w:val="22"/>
        </w:rPr>
        <w:t>ostupností pro přihlášené školy;</w:t>
      </w:r>
    </w:p>
    <w:p w:rsidR="00145CE3" w:rsidRPr="00F12758" w:rsidRDefault="00145CE3" w:rsidP="00BE5A73">
      <w:pPr>
        <w:pStyle w:val="Odstavecseseznamem"/>
        <w:numPr>
          <w:ilvl w:val="0"/>
          <w:numId w:val="3"/>
        </w:numPr>
        <w:spacing w:line="276" w:lineRule="auto"/>
        <w:ind w:left="714" w:hanging="357"/>
        <w:jc w:val="both"/>
        <w:rPr>
          <w:sz w:val="22"/>
          <w:szCs w:val="22"/>
        </w:rPr>
      </w:pPr>
      <w:r w:rsidRPr="00F12758">
        <w:rPr>
          <w:sz w:val="22"/>
          <w:szCs w:val="22"/>
        </w:rPr>
        <w:lastRenderedPageBreak/>
        <w:t>v těsné blízkosti areálu les, potok, louka vhodná k pořádání outdoorových aktivit</w:t>
      </w:r>
      <w:r w:rsidR="00BE5A73">
        <w:rPr>
          <w:sz w:val="22"/>
          <w:szCs w:val="22"/>
        </w:rPr>
        <w:t>, které budou součástí programu;</w:t>
      </w:r>
    </w:p>
    <w:p w:rsidR="00145CE3" w:rsidRPr="00F12758" w:rsidRDefault="00145CE3" w:rsidP="00BE5A73">
      <w:pPr>
        <w:pStyle w:val="Odstavecseseznamem"/>
        <w:numPr>
          <w:ilvl w:val="0"/>
          <w:numId w:val="3"/>
        </w:numPr>
        <w:spacing w:line="276" w:lineRule="auto"/>
        <w:ind w:left="714" w:hanging="357"/>
        <w:jc w:val="both"/>
        <w:rPr>
          <w:sz w:val="22"/>
          <w:szCs w:val="22"/>
        </w:rPr>
      </w:pPr>
      <w:r w:rsidRPr="00F12758">
        <w:rPr>
          <w:sz w:val="22"/>
          <w:szCs w:val="22"/>
        </w:rPr>
        <w:t>atraktivní okolí, ideálně možnost pořizování obrazového záznamu outdoorových aktivit z výšky.</w:t>
      </w:r>
    </w:p>
    <w:p w:rsidR="00145CE3" w:rsidRPr="00145CE3" w:rsidRDefault="00145CE3" w:rsidP="00BE5A73">
      <w:pPr>
        <w:autoSpaceDE w:val="0"/>
        <w:autoSpaceDN w:val="0"/>
        <w:adjustRightInd w:val="0"/>
        <w:spacing w:line="276" w:lineRule="auto"/>
        <w:ind w:left="714"/>
        <w:jc w:val="both"/>
        <w:rPr>
          <w:sz w:val="22"/>
          <w:szCs w:val="22"/>
        </w:rPr>
      </w:pPr>
    </w:p>
    <w:p w:rsidR="00957831" w:rsidRPr="00026B68" w:rsidRDefault="00957831" w:rsidP="00C96684">
      <w:pPr>
        <w:pStyle w:val="1nadpis"/>
      </w:pPr>
      <w:r w:rsidRPr="00026B68">
        <w:t>Požadavky na zajištění stravování:</w:t>
      </w:r>
    </w:p>
    <w:p w:rsidR="00957831" w:rsidRDefault="00957831" w:rsidP="00BE5A73">
      <w:pPr>
        <w:numPr>
          <w:ilvl w:val="0"/>
          <w:numId w:val="4"/>
        </w:numPr>
        <w:autoSpaceDE w:val="0"/>
        <w:autoSpaceDN w:val="0"/>
        <w:adjustRightInd w:val="0"/>
        <w:spacing w:line="276" w:lineRule="auto"/>
        <w:ind w:left="328" w:hangingChars="149" w:hanging="328"/>
        <w:jc w:val="both"/>
        <w:rPr>
          <w:sz w:val="22"/>
          <w:szCs w:val="22"/>
        </w:rPr>
      </w:pPr>
      <w:r w:rsidRPr="00AF656D">
        <w:rPr>
          <w:sz w:val="22"/>
          <w:szCs w:val="22"/>
        </w:rPr>
        <w:t>zabezpečení stravování</w:t>
      </w:r>
      <w:r>
        <w:rPr>
          <w:sz w:val="22"/>
          <w:szCs w:val="22"/>
        </w:rPr>
        <w:t xml:space="preserve"> </w:t>
      </w:r>
      <w:r w:rsidRPr="00AF656D">
        <w:rPr>
          <w:sz w:val="22"/>
          <w:szCs w:val="22"/>
        </w:rPr>
        <w:t>pro</w:t>
      </w:r>
      <w:r>
        <w:rPr>
          <w:sz w:val="22"/>
          <w:szCs w:val="22"/>
        </w:rPr>
        <w:t xml:space="preserve"> </w:t>
      </w:r>
      <w:r w:rsidR="00EA2E94">
        <w:rPr>
          <w:sz w:val="22"/>
          <w:szCs w:val="22"/>
        </w:rPr>
        <w:t>účastníky kurzu</w:t>
      </w:r>
      <w:r>
        <w:rPr>
          <w:sz w:val="22"/>
          <w:szCs w:val="22"/>
        </w:rPr>
        <w:t xml:space="preserve">; </w:t>
      </w:r>
    </w:p>
    <w:p w:rsidR="00957831" w:rsidRPr="008A265E" w:rsidRDefault="00957831" w:rsidP="00BE5A73">
      <w:pPr>
        <w:numPr>
          <w:ilvl w:val="0"/>
          <w:numId w:val="4"/>
        </w:numPr>
        <w:autoSpaceDE w:val="0"/>
        <w:autoSpaceDN w:val="0"/>
        <w:adjustRightInd w:val="0"/>
        <w:spacing w:line="276" w:lineRule="auto"/>
        <w:ind w:left="328" w:hangingChars="149" w:hanging="328"/>
        <w:jc w:val="both"/>
        <w:rPr>
          <w:sz w:val="22"/>
          <w:szCs w:val="22"/>
        </w:rPr>
      </w:pPr>
      <w:r w:rsidRPr="008A265E">
        <w:rPr>
          <w:sz w:val="22"/>
          <w:szCs w:val="22"/>
        </w:rPr>
        <w:t xml:space="preserve">stravování začíná první den </w:t>
      </w:r>
      <w:r>
        <w:rPr>
          <w:sz w:val="22"/>
          <w:szCs w:val="22"/>
        </w:rPr>
        <w:t xml:space="preserve">(v pondělí) </w:t>
      </w:r>
      <w:r w:rsidRPr="008A265E">
        <w:rPr>
          <w:sz w:val="22"/>
          <w:szCs w:val="22"/>
        </w:rPr>
        <w:t>obědem a končí poslední den</w:t>
      </w:r>
      <w:r>
        <w:rPr>
          <w:sz w:val="22"/>
          <w:szCs w:val="22"/>
        </w:rPr>
        <w:t xml:space="preserve"> (</w:t>
      </w:r>
      <w:r w:rsidR="00BE5A73">
        <w:rPr>
          <w:sz w:val="22"/>
          <w:szCs w:val="22"/>
        </w:rPr>
        <w:t xml:space="preserve">v </w:t>
      </w:r>
      <w:r>
        <w:rPr>
          <w:sz w:val="22"/>
          <w:szCs w:val="22"/>
        </w:rPr>
        <w:t>pátek)</w:t>
      </w:r>
      <w:r w:rsidRPr="008A265E">
        <w:rPr>
          <w:sz w:val="22"/>
          <w:szCs w:val="22"/>
        </w:rPr>
        <w:t xml:space="preserve"> obědem</w:t>
      </w:r>
      <w:r w:rsidR="00EA2E94">
        <w:rPr>
          <w:sz w:val="22"/>
          <w:szCs w:val="22"/>
        </w:rPr>
        <w:t>; zahrnuje:</w:t>
      </w:r>
    </w:p>
    <w:p w:rsidR="00957831" w:rsidRDefault="00957831" w:rsidP="00BE5A73">
      <w:pPr>
        <w:numPr>
          <w:ilvl w:val="0"/>
          <w:numId w:val="5"/>
        </w:numPr>
        <w:autoSpaceDE w:val="0"/>
        <w:autoSpaceDN w:val="0"/>
        <w:adjustRightInd w:val="0"/>
        <w:spacing w:line="276" w:lineRule="auto"/>
        <w:ind w:leftChars="335" w:left="1132" w:hangingChars="149" w:hanging="328"/>
        <w:rPr>
          <w:sz w:val="22"/>
          <w:szCs w:val="22"/>
        </w:rPr>
      </w:pPr>
      <w:r w:rsidRPr="008A265E">
        <w:rPr>
          <w:sz w:val="22"/>
          <w:szCs w:val="22"/>
        </w:rPr>
        <w:t>snídaně formou rozšířeného bufetu s teplými nápoji</w:t>
      </w:r>
      <w:r w:rsidR="00BE5A73">
        <w:rPr>
          <w:sz w:val="22"/>
          <w:szCs w:val="22"/>
        </w:rPr>
        <w:t>;</w:t>
      </w:r>
      <w:r w:rsidRPr="008A265E">
        <w:rPr>
          <w:sz w:val="22"/>
          <w:szCs w:val="22"/>
        </w:rPr>
        <w:t xml:space="preserve"> </w:t>
      </w:r>
    </w:p>
    <w:p w:rsidR="00957831" w:rsidRDefault="00957831" w:rsidP="00BE5A73">
      <w:pPr>
        <w:numPr>
          <w:ilvl w:val="0"/>
          <w:numId w:val="5"/>
        </w:numPr>
        <w:autoSpaceDE w:val="0"/>
        <w:autoSpaceDN w:val="0"/>
        <w:adjustRightInd w:val="0"/>
        <w:spacing w:line="276" w:lineRule="auto"/>
        <w:ind w:leftChars="335" w:left="1132" w:hangingChars="149" w:hanging="328"/>
        <w:rPr>
          <w:sz w:val="22"/>
          <w:szCs w:val="22"/>
        </w:rPr>
      </w:pPr>
      <w:r w:rsidRPr="008A265E">
        <w:rPr>
          <w:sz w:val="22"/>
          <w:szCs w:val="22"/>
        </w:rPr>
        <w:t>oběd (polévka, hlavní jídlo a jeden nápoj</w:t>
      </w:r>
      <w:r w:rsidR="00BE5A73">
        <w:rPr>
          <w:sz w:val="22"/>
          <w:szCs w:val="22"/>
        </w:rPr>
        <w:t>);</w:t>
      </w:r>
    </w:p>
    <w:p w:rsidR="00957831" w:rsidRDefault="00957831" w:rsidP="00BE5A73">
      <w:pPr>
        <w:numPr>
          <w:ilvl w:val="0"/>
          <w:numId w:val="5"/>
        </w:numPr>
        <w:autoSpaceDE w:val="0"/>
        <w:autoSpaceDN w:val="0"/>
        <w:adjustRightInd w:val="0"/>
        <w:spacing w:line="276" w:lineRule="auto"/>
        <w:ind w:leftChars="335" w:left="1132" w:hangingChars="149" w:hanging="328"/>
        <w:rPr>
          <w:sz w:val="22"/>
          <w:szCs w:val="22"/>
        </w:rPr>
      </w:pPr>
      <w:r w:rsidRPr="00AF656D">
        <w:rPr>
          <w:sz w:val="22"/>
          <w:szCs w:val="22"/>
        </w:rPr>
        <w:t>teplá večeře</w:t>
      </w:r>
      <w:r>
        <w:rPr>
          <w:sz w:val="22"/>
          <w:szCs w:val="22"/>
        </w:rPr>
        <w:t xml:space="preserve"> s jedním nápojem</w:t>
      </w:r>
      <w:r w:rsidR="00BE5A73">
        <w:rPr>
          <w:sz w:val="22"/>
          <w:szCs w:val="22"/>
        </w:rPr>
        <w:t>;</w:t>
      </w:r>
      <w:r w:rsidRPr="00AF656D">
        <w:rPr>
          <w:sz w:val="22"/>
          <w:szCs w:val="22"/>
        </w:rPr>
        <w:t xml:space="preserve"> </w:t>
      </w:r>
    </w:p>
    <w:p w:rsidR="00957831" w:rsidRPr="00BE5A73" w:rsidRDefault="00957831" w:rsidP="00BE5A73">
      <w:pPr>
        <w:numPr>
          <w:ilvl w:val="0"/>
          <w:numId w:val="5"/>
        </w:numPr>
        <w:autoSpaceDE w:val="0"/>
        <w:autoSpaceDN w:val="0"/>
        <w:adjustRightInd w:val="0"/>
        <w:spacing w:line="276" w:lineRule="auto"/>
        <w:ind w:leftChars="335" w:left="1132" w:hangingChars="149" w:hanging="328"/>
        <w:rPr>
          <w:sz w:val="22"/>
          <w:szCs w:val="22"/>
        </w:rPr>
      </w:pPr>
      <w:r>
        <w:rPr>
          <w:sz w:val="22"/>
          <w:szCs w:val="22"/>
        </w:rPr>
        <w:t xml:space="preserve">dopolední a odpolední </w:t>
      </w:r>
      <w:r w:rsidRPr="00BE5A73">
        <w:rPr>
          <w:sz w:val="22"/>
          <w:szCs w:val="22"/>
        </w:rPr>
        <w:t xml:space="preserve">svačina </w:t>
      </w:r>
      <w:r w:rsidRPr="00BE5A73">
        <w:t>(součástí ovoce</w:t>
      </w:r>
      <w:r w:rsidR="00BE5A73" w:rsidRPr="00BE5A73">
        <w:t xml:space="preserve"> nebo zelenina</w:t>
      </w:r>
      <w:r w:rsidR="00BE5A73">
        <w:t>);</w:t>
      </w:r>
    </w:p>
    <w:p w:rsidR="00957831" w:rsidRDefault="00957831" w:rsidP="00BE5A73">
      <w:pPr>
        <w:numPr>
          <w:ilvl w:val="0"/>
          <w:numId w:val="4"/>
        </w:numPr>
        <w:autoSpaceDE w:val="0"/>
        <w:autoSpaceDN w:val="0"/>
        <w:adjustRightInd w:val="0"/>
        <w:spacing w:line="276" w:lineRule="auto"/>
        <w:ind w:left="328" w:hangingChars="149" w:hanging="328"/>
        <w:rPr>
          <w:sz w:val="22"/>
          <w:szCs w:val="22"/>
        </w:rPr>
      </w:pPr>
      <w:r>
        <w:rPr>
          <w:sz w:val="22"/>
          <w:szCs w:val="22"/>
        </w:rPr>
        <w:t>zajištění pitného režimu během dne pro účastníky</w:t>
      </w:r>
      <w:r w:rsidR="00BE5A73">
        <w:rPr>
          <w:sz w:val="22"/>
          <w:szCs w:val="22"/>
        </w:rPr>
        <w:t xml:space="preserve"> (várnice se šťávou nebo čajem);</w:t>
      </w:r>
    </w:p>
    <w:p w:rsidR="00957831" w:rsidRDefault="00957831" w:rsidP="00BE5A73">
      <w:pPr>
        <w:numPr>
          <w:ilvl w:val="0"/>
          <w:numId w:val="4"/>
        </w:numPr>
        <w:autoSpaceDE w:val="0"/>
        <w:autoSpaceDN w:val="0"/>
        <w:adjustRightInd w:val="0"/>
        <w:spacing w:line="276" w:lineRule="auto"/>
        <w:ind w:left="328" w:hangingChars="149" w:hanging="328"/>
        <w:rPr>
          <w:sz w:val="22"/>
          <w:szCs w:val="22"/>
        </w:rPr>
      </w:pPr>
      <w:r w:rsidRPr="00AF656D">
        <w:rPr>
          <w:sz w:val="22"/>
          <w:szCs w:val="22"/>
        </w:rPr>
        <w:t>možnost dle požadavků zajištění</w:t>
      </w:r>
      <w:r>
        <w:rPr>
          <w:sz w:val="22"/>
          <w:szCs w:val="22"/>
        </w:rPr>
        <w:t xml:space="preserve"> </w:t>
      </w:r>
      <w:r w:rsidRPr="00AF656D">
        <w:rPr>
          <w:sz w:val="22"/>
          <w:szCs w:val="22"/>
        </w:rPr>
        <w:t>veget</w:t>
      </w:r>
      <w:r>
        <w:rPr>
          <w:sz w:val="22"/>
          <w:szCs w:val="22"/>
        </w:rPr>
        <w:t>ariánské, př. bezlepkové stravy.</w:t>
      </w:r>
    </w:p>
    <w:p w:rsidR="00957831" w:rsidRPr="00026B68" w:rsidRDefault="00957831" w:rsidP="00C96684">
      <w:pPr>
        <w:pStyle w:val="1nadpis"/>
      </w:pPr>
      <w:r w:rsidRPr="00026B68">
        <w:t>Požadavky na školící prostory:</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sidRPr="00E55EEA">
        <w:rPr>
          <w:sz w:val="22"/>
          <w:szCs w:val="22"/>
        </w:rPr>
        <w:t>posk</w:t>
      </w:r>
      <w:r>
        <w:rPr>
          <w:sz w:val="22"/>
          <w:szCs w:val="22"/>
        </w:rPr>
        <w:t xml:space="preserve">ytnutí 1 místnosti (učebny) s  </w:t>
      </w:r>
      <w:r w:rsidRPr="001B5E8D">
        <w:rPr>
          <w:sz w:val="22"/>
          <w:szCs w:val="22"/>
        </w:rPr>
        <w:t xml:space="preserve">kapacitou </w:t>
      </w:r>
      <w:r>
        <w:rPr>
          <w:sz w:val="22"/>
          <w:szCs w:val="22"/>
        </w:rPr>
        <w:t>3</w:t>
      </w:r>
      <w:r w:rsidRPr="001B5E8D">
        <w:rPr>
          <w:sz w:val="22"/>
          <w:szCs w:val="22"/>
        </w:rPr>
        <w:t>5 osob</w:t>
      </w:r>
      <w:r>
        <w:rPr>
          <w:sz w:val="22"/>
          <w:szCs w:val="22"/>
        </w:rPr>
        <w:t>;</w:t>
      </w:r>
      <w:r w:rsidRPr="001B5E8D">
        <w:rPr>
          <w:sz w:val="22"/>
          <w:szCs w:val="22"/>
        </w:rPr>
        <w:t xml:space="preserve"> </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sidRPr="001B5E8D">
        <w:rPr>
          <w:sz w:val="22"/>
          <w:szCs w:val="22"/>
        </w:rPr>
        <w:t xml:space="preserve">technické vybavení dle požadavků objednatele: stoly a židle; </w:t>
      </w:r>
      <w:r>
        <w:rPr>
          <w:sz w:val="22"/>
          <w:szCs w:val="22"/>
        </w:rPr>
        <w:t xml:space="preserve">stoly mohou být variabilně uspořádány, </w:t>
      </w:r>
      <w:r w:rsidRPr="00E55EEA">
        <w:rPr>
          <w:sz w:val="22"/>
          <w:szCs w:val="22"/>
        </w:rPr>
        <w:t xml:space="preserve">zásuvky </w:t>
      </w:r>
      <w:r>
        <w:rPr>
          <w:sz w:val="22"/>
          <w:szCs w:val="22"/>
        </w:rPr>
        <w:t>pro připojení dataprojektoru a notebooku;</w:t>
      </w:r>
    </w:p>
    <w:p w:rsidR="00957831" w:rsidRPr="00D5422E" w:rsidRDefault="00957831" w:rsidP="00BE5A73">
      <w:pPr>
        <w:numPr>
          <w:ilvl w:val="0"/>
          <w:numId w:val="2"/>
        </w:numPr>
        <w:autoSpaceDE w:val="0"/>
        <w:autoSpaceDN w:val="0"/>
        <w:adjustRightInd w:val="0"/>
        <w:spacing w:line="276" w:lineRule="auto"/>
        <w:ind w:left="714" w:hanging="357"/>
        <w:jc w:val="both"/>
        <w:rPr>
          <w:sz w:val="22"/>
          <w:szCs w:val="22"/>
        </w:rPr>
      </w:pPr>
      <w:r w:rsidRPr="00E55EEA">
        <w:rPr>
          <w:sz w:val="22"/>
          <w:szCs w:val="22"/>
        </w:rPr>
        <w:t>dostatečné osvětlení a funkční zastínění oken pro potřebu projekce, regulovaná teplota a</w:t>
      </w:r>
      <w:r>
        <w:rPr>
          <w:sz w:val="22"/>
          <w:szCs w:val="22"/>
        </w:rPr>
        <w:t xml:space="preserve"> větratelnost</w:t>
      </w:r>
      <w:r w:rsidRPr="00E55EEA">
        <w:rPr>
          <w:sz w:val="22"/>
          <w:szCs w:val="22"/>
        </w:rPr>
        <w:t>;</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sidRPr="0088161D">
        <w:rPr>
          <w:bCs/>
          <w:sz w:val="22"/>
          <w:szCs w:val="22"/>
        </w:rPr>
        <w:t>místnost</w:t>
      </w:r>
      <w:r w:rsidR="00BE5A73">
        <w:rPr>
          <w:bCs/>
          <w:sz w:val="22"/>
          <w:szCs w:val="22"/>
        </w:rPr>
        <w:t xml:space="preserve"> bude</w:t>
      </w:r>
      <w:r w:rsidRPr="0088161D">
        <w:rPr>
          <w:bCs/>
          <w:sz w:val="22"/>
          <w:szCs w:val="22"/>
        </w:rPr>
        <w:t xml:space="preserve"> po dobu pobytu výhradně k dispozici pro účely školení</w:t>
      </w:r>
      <w:r w:rsidR="00BE5A73">
        <w:rPr>
          <w:bCs/>
          <w:sz w:val="22"/>
          <w:szCs w:val="22"/>
        </w:rPr>
        <w:t xml:space="preserve"> (tj. nebude</w:t>
      </w:r>
      <w:r>
        <w:rPr>
          <w:bCs/>
          <w:sz w:val="22"/>
          <w:szCs w:val="22"/>
        </w:rPr>
        <w:t xml:space="preserve"> využíván</w:t>
      </w:r>
      <w:r w:rsidR="00BE5A73">
        <w:rPr>
          <w:bCs/>
          <w:sz w:val="22"/>
          <w:szCs w:val="22"/>
        </w:rPr>
        <w:t>a</w:t>
      </w:r>
      <w:r>
        <w:rPr>
          <w:bCs/>
          <w:sz w:val="22"/>
          <w:szCs w:val="22"/>
        </w:rPr>
        <w:t xml:space="preserve"> jinými hosty);</w:t>
      </w:r>
    </w:p>
    <w:p w:rsidR="00957831" w:rsidRDefault="00957831" w:rsidP="00BE5A73">
      <w:pPr>
        <w:numPr>
          <w:ilvl w:val="0"/>
          <w:numId w:val="2"/>
        </w:numPr>
        <w:autoSpaceDE w:val="0"/>
        <w:autoSpaceDN w:val="0"/>
        <w:adjustRightInd w:val="0"/>
        <w:spacing w:line="276" w:lineRule="auto"/>
        <w:ind w:left="714" w:hanging="357"/>
        <w:jc w:val="both"/>
        <w:rPr>
          <w:sz w:val="22"/>
          <w:szCs w:val="22"/>
        </w:rPr>
      </w:pPr>
      <w:r>
        <w:rPr>
          <w:sz w:val="22"/>
          <w:szCs w:val="22"/>
        </w:rPr>
        <w:t xml:space="preserve">místnost je </w:t>
      </w:r>
      <w:r>
        <w:rPr>
          <w:bCs/>
          <w:sz w:val="22"/>
          <w:szCs w:val="22"/>
        </w:rPr>
        <w:t>součástí uby</w:t>
      </w:r>
      <w:r>
        <w:rPr>
          <w:sz w:val="22"/>
          <w:szCs w:val="22"/>
        </w:rPr>
        <w:t>tovacího zařízení;</w:t>
      </w:r>
    </w:p>
    <w:p w:rsidR="00957831" w:rsidRPr="009922CD" w:rsidRDefault="00957831" w:rsidP="00BE5A73">
      <w:pPr>
        <w:numPr>
          <w:ilvl w:val="0"/>
          <w:numId w:val="2"/>
        </w:numPr>
        <w:autoSpaceDE w:val="0"/>
        <w:autoSpaceDN w:val="0"/>
        <w:adjustRightInd w:val="0"/>
        <w:spacing w:line="276" w:lineRule="auto"/>
        <w:ind w:left="714" w:hanging="357"/>
        <w:jc w:val="both"/>
        <w:rPr>
          <w:b/>
          <w:bCs/>
          <w:sz w:val="22"/>
          <w:szCs w:val="22"/>
        </w:rPr>
      </w:pPr>
      <w:r>
        <w:rPr>
          <w:sz w:val="22"/>
          <w:szCs w:val="22"/>
        </w:rPr>
        <w:t xml:space="preserve">poskytnutí další uzamykatelné místnosti pro potřeby lektorů (porady, </w:t>
      </w:r>
      <w:r w:rsidRPr="00E55EEA">
        <w:rPr>
          <w:sz w:val="22"/>
          <w:szCs w:val="22"/>
        </w:rPr>
        <w:t xml:space="preserve">uskladnění materiálu </w:t>
      </w:r>
      <w:r>
        <w:rPr>
          <w:sz w:val="22"/>
          <w:szCs w:val="22"/>
        </w:rPr>
        <w:t>v průběhu kurzu i mezi termíny konání jednotlivých kurzů).</w:t>
      </w:r>
    </w:p>
    <w:p w:rsidR="00957831" w:rsidRPr="00C96684" w:rsidRDefault="00957831" w:rsidP="00C96684">
      <w:pPr>
        <w:pStyle w:val="1nadpis"/>
      </w:pPr>
      <w:r w:rsidRPr="00C96684">
        <w:t xml:space="preserve">Termíny realizace zakázky: </w:t>
      </w:r>
    </w:p>
    <w:p w:rsidR="0056434C" w:rsidRDefault="00957831" w:rsidP="009833B2">
      <w:pPr>
        <w:autoSpaceDE w:val="0"/>
        <w:autoSpaceDN w:val="0"/>
        <w:adjustRightInd w:val="0"/>
        <w:spacing w:line="276" w:lineRule="auto"/>
        <w:jc w:val="both"/>
        <w:rPr>
          <w:sz w:val="22"/>
          <w:szCs w:val="22"/>
        </w:rPr>
      </w:pPr>
      <w:r w:rsidRPr="009922CD">
        <w:rPr>
          <w:sz w:val="22"/>
          <w:szCs w:val="22"/>
        </w:rPr>
        <w:t xml:space="preserve">Zakázka bude realizována </w:t>
      </w:r>
      <w:r>
        <w:rPr>
          <w:sz w:val="22"/>
          <w:szCs w:val="22"/>
        </w:rPr>
        <w:t xml:space="preserve">v podobě 5 pětidenních kurzů (pondělí – pátek) </w:t>
      </w:r>
      <w:r w:rsidRPr="009922CD">
        <w:rPr>
          <w:sz w:val="22"/>
          <w:szCs w:val="22"/>
        </w:rPr>
        <w:t>v</w:t>
      </w:r>
      <w:r w:rsidR="0056434C">
        <w:rPr>
          <w:sz w:val="22"/>
          <w:szCs w:val="22"/>
        </w:rPr>
        <w:t xml:space="preserve"> termínech </w:t>
      </w:r>
    </w:p>
    <w:p w:rsidR="0056434C" w:rsidRDefault="0056434C" w:rsidP="009833B2">
      <w:pPr>
        <w:autoSpaceDE w:val="0"/>
        <w:autoSpaceDN w:val="0"/>
        <w:adjustRightInd w:val="0"/>
        <w:spacing w:line="276" w:lineRule="auto"/>
        <w:jc w:val="both"/>
        <w:rPr>
          <w:sz w:val="22"/>
          <w:szCs w:val="22"/>
        </w:rPr>
      </w:pPr>
      <w:r>
        <w:rPr>
          <w:sz w:val="22"/>
          <w:szCs w:val="22"/>
        </w:rPr>
        <w:t>23. – 27. 5. 2011</w:t>
      </w:r>
    </w:p>
    <w:p w:rsidR="0056434C" w:rsidRDefault="0056434C" w:rsidP="009833B2">
      <w:pPr>
        <w:autoSpaceDE w:val="0"/>
        <w:autoSpaceDN w:val="0"/>
        <w:adjustRightInd w:val="0"/>
        <w:spacing w:line="276" w:lineRule="auto"/>
        <w:jc w:val="both"/>
        <w:rPr>
          <w:sz w:val="22"/>
          <w:szCs w:val="22"/>
        </w:rPr>
      </w:pPr>
      <w:r>
        <w:rPr>
          <w:sz w:val="22"/>
          <w:szCs w:val="22"/>
        </w:rPr>
        <w:t>6. 6. – 10. 6. 2011</w:t>
      </w:r>
    </w:p>
    <w:p w:rsidR="00957831" w:rsidRDefault="00EA2E94" w:rsidP="009833B2">
      <w:pPr>
        <w:autoSpaceDE w:val="0"/>
        <w:autoSpaceDN w:val="0"/>
        <w:adjustRightInd w:val="0"/>
        <w:spacing w:line="276" w:lineRule="auto"/>
        <w:jc w:val="both"/>
        <w:rPr>
          <w:sz w:val="22"/>
          <w:szCs w:val="22"/>
        </w:rPr>
      </w:pPr>
      <w:r>
        <w:rPr>
          <w:sz w:val="22"/>
          <w:szCs w:val="22"/>
        </w:rPr>
        <w:t>12. – 16</w:t>
      </w:r>
      <w:r w:rsidR="00957831">
        <w:rPr>
          <w:sz w:val="22"/>
          <w:szCs w:val="22"/>
        </w:rPr>
        <w:t>.</w:t>
      </w:r>
      <w:r>
        <w:rPr>
          <w:sz w:val="22"/>
          <w:szCs w:val="22"/>
        </w:rPr>
        <w:t xml:space="preserve"> 9. 2011</w:t>
      </w:r>
    </w:p>
    <w:p w:rsidR="00EA2E94" w:rsidRDefault="00EA2E94" w:rsidP="009833B2">
      <w:pPr>
        <w:autoSpaceDE w:val="0"/>
        <w:autoSpaceDN w:val="0"/>
        <w:adjustRightInd w:val="0"/>
        <w:spacing w:line="276" w:lineRule="auto"/>
        <w:jc w:val="both"/>
        <w:rPr>
          <w:sz w:val="22"/>
          <w:szCs w:val="22"/>
        </w:rPr>
      </w:pPr>
      <w:r>
        <w:rPr>
          <w:sz w:val="22"/>
          <w:szCs w:val="22"/>
        </w:rPr>
        <w:t>10. – 14. 10. 2011</w:t>
      </w:r>
    </w:p>
    <w:p w:rsidR="00EA2E94" w:rsidRDefault="00EA2E94" w:rsidP="009833B2">
      <w:pPr>
        <w:autoSpaceDE w:val="0"/>
        <w:autoSpaceDN w:val="0"/>
        <w:adjustRightInd w:val="0"/>
        <w:spacing w:line="276" w:lineRule="auto"/>
        <w:jc w:val="both"/>
        <w:rPr>
          <w:sz w:val="22"/>
          <w:szCs w:val="22"/>
        </w:rPr>
      </w:pPr>
      <w:r>
        <w:rPr>
          <w:sz w:val="22"/>
          <w:szCs w:val="22"/>
        </w:rPr>
        <w:t>17. – 21. 10. 2011</w:t>
      </w:r>
    </w:p>
    <w:p w:rsidR="00957831" w:rsidRDefault="00957831" w:rsidP="009833B2">
      <w:pPr>
        <w:autoSpaceDE w:val="0"/>
        <w:autoSpaceDN w:val="0"/>
        <w:adjustRightInd w:val="0"/>
        <w:spacing w:line="276" w:lineRule="auto"/>
        <w:jc w:val="both"/>
        <w:rPr>
          <w:sz w:val="22"/>
          <w:szCs w:val="22"/>
        </w:rPr>
      </w:pPr>
      <w:r>
        <w:rPr>
          <w:sz w:val="22"/>
          <w:szCs w:val="22"/>
        </w:rPr>
        <w:t>Požadujeme, aby</w:t>
      </w:r>
      <w:r w:rsidR="00772719">
        <w:rPr>
          <w:sz w:val="22"/>
          <w:szCs w:val="22"/>
        </w:rPr>
        <w:t xml:space="preserve"> se </w:t>
      </w:r>
      <w:r>
        <w:rPr>
          <w:sz w:val="22"/>
          <w:szCs w:val="22"/>
        </w:rPr>
        <w:t>ubytovací zařízení</w:t>
      </w:r>
      <w:r w:rsidR="00772719">
        <w:rPr>
          <w:sz w:val="22"/>
          <w:szCs w:val="22"/>
        </w:rPr>
        <w:t xml:space="preserve"> nacházelo v </w:t>
      </w:r>
      <w:r w:rsidR="009833B2">
        <w:rPr>
          <w:sz w:val="22"/>
          <w:szCs w:val="22"/>
        </w:rPr>
        <w:t>J</w:t>
      </w:r>
      <w:r w:rsidR="00772719">
        <w:rPr>
          <w:sz w:val="22"/>
          <w:szCs w:val="22"/>
        </w:rPr>
        <w:t>ihomoravském kraji a</w:t>
      </w:r>
      <w:r>
        <w:rPr>
          <w:sz w:val="22"/>
          <w:szCs w:val="22"/>
        </w:rPr>
        <w:t xml:space="preserve"> pokrylo všechny termíny kurzů (poptáváme tedy jedno jediné ubytovací zařízení). </w:t>
      </w:r>
    </w:p>
    <w:p w:rsidR="00957831" w:rsidRPr="00026B68" w:rsidRDefault="00957831" w:rsidP="00C96684">
      <w:pPr>
        <w:pStyle w:val="1nadpis"/>
      </w:pPr>
      <w:r w:rsidRPr="00026B68">
        <w:t>Požadavky na zpracování cenové nabídky:</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sidRPr="00D02E1B">
        <w:rPr>
          <w:sz w:val="22"/>
          <w:szCs w:val="22"/>
        </w:rPr>
        <w:t>cena bude uvedena v české měně, musí obsahovat veškeré náklady spojené s realizací zakázky</w:t>
      </w:r>
      <w:r>
        <w:rPr>
          <w:sz w:val="22"/>
          <w:szCs w:val="22"/>
        </w:rPr>
        <w:t xml:space="preserve"> </w:t>
      </w:r>
      <w:r w:rsidRPr="00D02E1B">
        <w:rPr>
          <w:sz w:val="22"/>
          <w:szCs w:val="22"/>
        </w:rPr>
        <w:t>a je cenou nejvýše přípustnou;</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Pr>
          <w:sz w:val="22"/>
          <w:szCs w:val="22"/>
        </w:rPr>
        <w:t>n</w:t>
      </w:r>
      <w:r w:rsidRPr="00BE5742">
        <w:rPr>
          <w:sz w:val="22"/>
          <w:szCs w:val="22"/>
        </w:rPr>
        <w:t xml:space="preserve">abídkovou cenou se rozumí celková cena </w:t>
      </w:r>
      <w:r>
        <w:rPr>
          <w:sz w:val="22"/>
          <w:szCs w:val="22"/>
        </w:rPr>
        <w:t xml:space="preserve">s </w:t>
      </w:r>
      <w:r w:rsidRPr="00BE5742">
        <w:rPr>
          <w:sz w:val="22"/>
          <w:szCs w:val="22"/>
        </w:rPr>
        <w:t>DPH, tato cena</w:t>
      </w:r>
      <w:r w:rsidRPr="009730EC">
        <w:rPr>
          <w:sz w:val="22"/>
          <w:szCs w:val="22"/>
        </w:rPr>
        <w:t xml:space="preserve"> bude použita pro hodnocení nabídky</w:t>
      </w:r>
      <w:r>
        <w:rPr>
          <w:sz w:val="22"/>
          <w:szCs w:val="22"/>
        </w:rPr>
        <w:t>;</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sidRPr="00D02E1B">
        <w:rPr>
          <w:sz w:val="22"/>
          <w:szCs w:val="22"/>
        </w:rPr>
        <w:t xml:space="preserve">nabídková </w:t>
      </w:r>
      <w:r w:rsidRPr="004E22D1">
        <w:rPr>
          <w:sz w:val="22"/>
          <w:szCs w:val="22"/>
        </w:rPr>
        <w:t>cena bude rozepsána v položkovém členění na ubyto</w:t>
      </w:r>
      <w:r>
        <w:rPr>
          <w:sz w:val="22"/>
          <w:szCs w:val="22"/>
        </w:rPr>
        <w:t xml:space="preserve">vání, stravování, občerstvení (v </w:t>
      </w:r>
      <w:r w:rsidRPr="00D02E1B">
        <w:rPr>
          <w:sz w:val="22"/>
          <w:szCs w:val="22"/>
        </w:rPr>
        <w:t>cenách</w:t>
      </w:r>
      <w:r>
        <w:rPr>
          <w:sz w:val="22"/>
          <w:szCs w:val="22"/>
        </w:rPr>
        <w:t xml:space="preserve"> </w:t>
      </w:r>
      <w:r w:rsidRPr="00D02E1B">
        <w:rPr>
          <w:sz w:val="22"/>
          <w:szCs w:val="22"/>
        </w:rPr>
        <w:t>bez DPH a v cenách s</w:t>
      </w:r>
      <w:r w:rsidR="009833B2">
        <w:rPr>
          <w:sz w:val="22"/>
          <w:szCs w:val="22"/>
        </w:rPr>
        <w:t> </w:t>
      </w:r>
      <w:r w:rsidRPr="00D02E1B">
        <w:rPr>
          <w:sz w:val="22"/>
          <w:szCs w:val="22"/>
        </w:rPr>
        <w:t>DPH</w:t>
      </w:r>
      <w:r w:rsidR="009833B2">
        <w:rPr>
          <w:sz w:val="22"/>
          <w:szCs w:val="22"/>
        </w:rPr>
        <w:t>)</w:t>
      </w:r>
      <w:r w:rsidRPr="004E22D1">
        <w:rPr>
          <w:sz w:val="22"/>
          <w:szCs w:val="22"/>
        </w:rPr>
        <w:t>;</w:t>
      </w:r>
    </w:p>
    <w:p w:rsidR="00957831" w:rsidRDefault="00957831" w:rsidP="009833B2">
      <w:pPr>
        <w:numPr>
          <w:ilvl w:val="0"/>
          <w:numId w:val="6"/>
        </w:numPr>
        <w:autoSpaceDE w:val="0"/>
        <w:autoSpaceDN w:val="0"/>
        <w:adjustRightInd w:val="0"/>
        <w:spacing w:line="276" w:lineRule="auto"/>
        <w:ind w:left="283" w:hanging="357"/>
        <w:jc w:val="both"/>
        <w:rPr>
          <w:sz w:val="22"/>
          <w:szCs w:val="22"/>
        </w:rPr>
      </w:pPr>
      <w:r>
        <w:rPr>
          <w:sz w:val="22"/>
          <w:szCs w:val="22"/>
        </w:rPr>
        <w:lastRenderedPageBreak/>
        <w:t>dle pravidel OPVK nesmí cena za stravování účastníků přesáhnout částku 300 Kč/den/osobu;</w:t>
      </w:r>
    </w:p>
    <w:p w:rsidR="00957831" w:rsidRPr="00D60872" w:rsidRDefault="00957831" w:rsidP="009833B2">
      <w:pPr>
        <w:numPr>
          <w:ilvl w:val="0"/>
          <w:numId w:val="6"/>
        </w:numPr>
        <w:autoSpaceDE w:val="0"/>
        <w:autoSpaceDN w:val="0"/>
        <w:adjustRightInd w:val="0"/>
        <w:spacing w:line="276" w:lineRule="auto"/>
        <w:ind w:left="283" w:hanging="357"/>
        <w:jc w:val="both"/>
        <w:rPr>
          <w:sz w:val="22"/>
          <w:szCs w:val="22"/>
        </w:rPr>
      </w:pPr>
      <w:r w:rsidRPr="00427293">
        <w:rPr>
          <w:b/>
          <w:bCs/>
          <w:sz w:val="22"/>
          <w:szCs w:val="22"/>
        </w:rPr>
        <w:t>maximální cena za</w:t>
      </w:r>
      <w:r w:rsidRPr="00D60872">
        <w:rPr>
          <w:sz w:val="22"/>
          <w:szCs w:val="22"/>
        </w:rPr>
        <w:t xml:space="preserve"> </w:t>
      </w:r>
      <w:r w:rsidRPr="00D60872">
        <w:rPr>
          <w:b/>
          <w:sz w:val="22"/>
          <w:szCs w:val="22"/>
        </w:rPr>
        <w:t>ubytování, stravování a občerstvení</w:t>
      </w:r>
      <w:r w:rsidRPr="00427293">
        <w:rPr>
          <w:b/>
          <w:bCs/>
          <w:sz w:val="22"/>
          <w:szCs w:val="22"/>
        </w:rPr>
        <w:t>, kterou nesmí uchaze</w:t>
      </w:r>
      <w:r w:rsidRPr="00427293">
        <w:rPr>
          <w:b/>
          <w:sz w:val="22"/>
          <w:szCs w:val="22"/>
        </w:rPr>
        <w:t>č</w:t>
      </w:r>
      <w:r w:rsidRPr="00427293">
        <w:rPr>
          <w:b/>
          <w:bCs/>
          <w:sz w:val="22"/>
          <w:szCs w:val="22"/>
        </w:rPr>
        <w:t>i p</w:t>
      </w:r>
      <w:r w:rsidRPr="00427293">
        <w:rPr>
          <w:b/>
          <w:sz w:val="22"/>
          <w:szCs w:val="22"/>
        </w:rPr>
        <w:t>ř</w:t>
      </w:r>
      <w:r w:rsidRPr="00427293">
        <w:rPr>
          <w:b/>
          <w:bCs/>
          <w:sz w:val="22"/>
          <w:szCs w:val="22"/>
        </w:rPr>
        <w:t>ekro</w:t>
      </w:r>
      <w:r w:rsidRPr="00427293">
        <w:rPr>
          <w:b/>
          <w:sz w:val="22"/>
          <w:szCs w:val="22"/>
        </w:rPr>
        <w:t>č</w:t>
      </w:r>
      <w:r w:rsidRPr="00427293">
        <w:rPr>
          <w:b/>
          <w:bCs/>
          <w:sz w:val="22"/>
          <w:szCs w:val="22"/>
        </w:rPr>
        <w:t>it, je</w:t>
      </w:r>
      <w:r>
        <w:rPr>
          <w:b/>
          <w:bCs/>
          <w:sz w:val="22"/>
          <w:szCs w:val="22"/>
        </w:rPr>
        <w:t xml:space="preserve"> 416 Kč</w:t>
      </w:r>
      <w:r w:rsidRPr="00427293">
        <w:rPr>
          <w:b/>
          <w:bCs/>
          <w:sz w:val="22"/>
          <w:szCs w:val="22"/>
        </w:rPr>
        <w:t xml:space="preserve">  </w:t>
      </w:r>
      <w:r w:rsidRPr="00427293">
        <w:rPr>
          <w:b/>
          <w:sz w:val="22"/>
          <w:szCs w:val="22"/>
        </w:rPr>
        <w:t xml:space="preserve">bez DPH, </w:t>
      </w:r>
      <w:r>
        <w:rPr>
          <w:b/>
          <w:sz w:val="22"/>
          <w:szCs w:val="22"/>
        </w:rPr>
        <w:t>tj. 500</w:t>
      </w:r>
      <w:r w:rsidRPr="00427293">
        <w:rPr>
          <w:b/>
          <w:sz w:val="22"/>
          <w:szCs w:val="22"/>
        </w:rPr>
        <w:t xml:space="preserve"> Kč vč. DPH</w:t>
      </w:r>
      <w:r>
        <w:rPr>
          <w:b/>
          <w:sz w:val="22"/>
          <w:szCs w:val="22"/>
        </w:rPr>
        <w:t xml:space="preserve"> za osobu a den</w:t>
      </w:r>
      <w:r w:rsidR="00A608B3">
        <w:rPr>
          <w:b/>
          <w:sz w:val="22"/>
          <w:szCs w:val="22"/>
        </w:rPr>
        <w:t>, tzn. max. 2000,- Kč na pobyt</w:t>
      </w:r>
      <w:r>
        <w:rPr>
          <w:b/>
          <w:sz w:val="22"/>
          <w:szCs w:val="22"/>
        </w:rPr>
        <w:t>;</w:t>
      </w:r>
    </w:p>
    <w:p w:rsidR="00957831" w:rsidRPr="00427293" w:rsidRDefault="00957831" w:rsidP="009833B2">
      <w:pPr>
        <w:numPr>
          <w:ilvl w:val="0"/>
          <w:numId w:val="6"/>
        </w:numPr>
        <w:autoSpaceDE w:val="0"/>
        <w:autoSpaceDN w:val="0"/>
        <w:adjustRightInd w:val="0"/>
        <w:spacing w:line="276" w:lineRule="auto"/>
        <w:ind w:left="283" w:hanging="357"/>
        <w:jc w:val="both"/>
        <w:rPr>
          <w:sz w:val="22"/>
          <w:szCs w:val="22"/>
        </w:rPr>
      </w:pPr>
      <w:r>
        <w:rPr>
          <w:b/>
          <w:sz w:val="22"/>
          <w:szCs w:val="22"/>
        </w:rPr>
        <w:t>požadujeme zajištění ubytování a stravování pro 1 – 2 pedagogy po dobu běhu kurzu na 20 dětí zdarma.</w:t>
      </w:r>
    </w:p>
    <w:p w:rsidR="00957831" w:rsidRPr="00026B68" w:rsidRDefault="00957831" w:rsidP="00C96684">
      <w:pPr>
        <w:pStyle w:val="1nadpis"/>
      </w:pPr>
      <w:r w:rsidRPr="00026B68">
        <w:t>Formální požadavky,</w:t>
      </w:r>
      <w:r w:rsidR="009833B2">
        <w:t xml:space="preserve"> </w:t>
      </w:r>
      <w:r w:rsidRPr="00026B68">
        <w:t>kvalifikační předpoklady uchazeče:</w:t>
      </w:r>
    </w:p>
    <w:p w:rsidR="00957831" w:rsidRDefault="00957831" w:rsidP="00E34A10">
      <w:pPr>
        <w:autoSpaceDE w:val="0"/>
        <w:autoSpaceDN w:val="0"/>
        <w:adjustRightInd w:val="0"/>
        <w:jc w:val="both"/>
        <w:rPr>
          <w:sz w:val="22"/>
          <w:szCs w:val="22"/>
        </w:rPr>
      </w:pPr>
      <w:r w:rsidRPr="009922CD">
        <w:rPr>
          <w:sz w:val="22"/>
          <w:szCs w:val="22"/>
        </w:rPr>
        <w:t>Uchazeč doloží základní a profesní předpoklady pro plnění zakázky:</w:t>
      </w:r>
    </w:p>
    <w:p w:rsidR="00E34A10" w:rsidRPr="002812C5" w:rsidRDefault="009833B2" w:rsidP="009833B2">
      <w:pPr>
        <w:pStyle w:val="Odstavecseseznamem"/>
        <w:numPr>
          <w:ilvl w:val="0"/>
          <w:numId w:val="15"/>
        </w:numPr>
        <w:spacing w:before="100" w:beforeAutospacing="1" w:after="100" w:afterAutospacing="1" w:line="276" w:lineRule="auto"/>
        <w:ind w:left="714" w:hanging="357"/>
        <w:jc w:val="both"/>
        <w:rPr>
          <w:sz w:val="22"/>
          <w:szCs w:val="22"/>
        </w:rPr>
      </w:pPr>
      <w:r>
        <w:rPr>
          <w:sz w:val="22"/>
          <w:szCs w:val="22"/>
        </w:rPr>
        <w:t>č</w:t>
      </w:r>
      <w:r w:rsidR="00E34A10" w:rsidRPr="002812C5">
        <w:rPr>
          <w:sz w:val="22"/>
          <w:szCs w:val="22"/>
        </w:rPr>
        <w:t>estné prohlášení uchazeče, že nemá v evidenci daní zachyceny daňové nedoplatky, a to jak v České republice, tak v zemi sídla, místa podnikání či bydliště dodavatele</w:t>
      </w:r>
      <w:r>
        <w:rPr>
          <w:sz w:val="22"/>
          <w:szCs w:val="22"/>
        </w:rPr>
        <w:t>,</w:t>
      </w:r>
    </w:p>
    <w:p w:rsidR="00E34A10" w:rsidRDefault="009833B2"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rPr>
          <w:sz w:val="22"/>
          <w:szCs w:val="22"/>
        </w:rPr>
      </w:pPr>
      <w:r>
        <w:rPr>
          <w:sz w:val="22"/>
          <w:szCs w:val="22"/>
        </w:rPr>
        <w:t>č</w:t>
      </w:r>
      <w:r w:rsidR="00E34A10" w:rsidRPr="00E34A10">
        <w:rPr>
          <w:sz w:val="22"/>
          <w:szCs w:val="22"/>
        </w:rPr>
        <w:t>estné prohlášení uchazeče, že nemá nedoplatek na pojistném a na penále na veřejné zdravotní pojištění nebo na sociální zabezpečení a příspěvku na státní politiku zaměstnanosti, a to jak v České republice, tak v zemi sídla, místa podnikání či bydliště dodavatele</w:t>
      </w:r>
      <w:r>
        <w:rPr>
          <w:sz w:val="22"/>
          <w:szCs w:val="22"/>
        </w:rPr>
        <w:t>,</w:t>
      </w:r>
    </w:p>
    <w:p w:rsidR="00957831" w:rsidRPr="00E34A10" w:rsidRDefault="00E34A10"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rPr>
          <w:sz w:val="22"/>
          <w:szCs w:val="22"/>
        </w:rPr>
      </w:pPr>
      <w:r w:rsidRPr="00E34A10">
        <w:rPr>
          <w:sz w:val="22"/>
          <w:szCs w:val="22"/>
        </w:rPr>
        <w:t>v</w:t>
      </w:r>
      <w:r w:rsidR="00957831" w:rsidRPr="00E34A10">
        <w:rPr>
          <w:sz w:val="22"/>
          <w:szCs w:val="22"/>
        </w:rPr>
        <w:t>ýpis z obchodního rejstříku, pokud je v něm zapsán, či výpis z jiné obdobné evidence, pokud je v ní zapsán (doklad nesmí být ke dni podání nabídky starší než 90 kalendářních dní). Možno d</w:t>
      </w:r>
      <w:r w:rsidR="009833B2">
        <w:rPr>
          <w:sz w:val="22"/>
          <w:szCs w:val="22"/>
        </w:rPr>
        <w:t>odat originál či ověřenou kopii,</w:t>
      </w:r>
    </w:p>
    <w:p w:rsidR="00957831" w:rsidRDefault="00957831" w:rsidP="009833B2">
      <w:pPr>
        <w:numPr>
          <w:ilvl w:val="0"/>
          <w:numId w:val="7"/>
        </w:numPr>
        <w:autoSpaceDE w:val="0"/>
        <w:autoSpaceDN w:val="0"/>
        <w:adjustRightInd w:val="0"/>
        <w:spacing w:line="276" w:lineRule="auto"/>
        <w:ind w:left="714" w:hanging="357"/>
        <w:jc w:val="both"/>
        <w:rPr>
          <w:sz w:val="22"/>
          <w:szCs w:val="22"/>
        </w:rPr>
      </w:pPr>
      <w:r>
        <w:rPr>
          <w:sz w:val="22"/>
          <w:szCs w:val="22"/>
        </w:rPr>
        <w:t>o</w:t>
      </w:r>
      <w:r w:rsidRPr="009730EC">
        <w:rPr>
          <w:sz w:val="22"/>
          <w:szCs w:val="22"/>
        </w:rPr>
        <w:t>věřenou kopii dokladu o oprávnění k podnikání. Tímto dokladem může být originál či úředně ověřená kopie výpisu ze živnostenského rejstříku nebo úředně ověřená kopie živnostenské</w:t>
      </w:r>
      <w:r>
        <w:rPr>
          <w:sz w:val="22"/>
          <w:szCs w:val="22"/>
        </w:rPr>
        <w:t>ho listu (</w:t>
      </w:r>
      <w:r w:rsidRPr="009730EC">
        <w:rPr>
          <w:sz w:val="22"/>
          <w:szCs w:val="22"/>
        </w:rPr>
        <w:t>doklad nesmí být ke dni podání nabídky starší než 90 kalendářních dní</w:t>
      </w:r>
      <w:r w:rsidR="009833B2">
        <w:rPr>
          <w:sz w:val="22"/>
          <w:szCs w:val="22"/>
        </w:rPr>
        <w:t>),</w:t>
      </w:r>
    </w:p>
    <w:p w:rsidR="00E34A10" w:rsidRPr="006760AE" w:rsidRDefault="009833B2" w:rsidP="009833B2">
      <w:pPr>
        <w:numPr>
          <w:ilvl w:val="0"/>
          <w:numId w:val="7"/>
        </w:numPr>
        <w:autoSpaceDE w:val="0"/>
        <w:autoSpaceDN w:val="0"/>
        <w:adjustRightInd w:val="0"/>
        <w:spacing w:line="276" w:lineRule="auto"/>
        <w:ind w:left="714" w:hanging="357"/>
        <w:jc w:val="both"/>
        <w:rPr>
          <w:sz w:val="22"/>
          <w:szCs w:val="22"/>
        </w:rPr>
      </w:pPr>
      <w:r>
        <w:t>a</w:t>
      </w:r>
      <w:r w:rsidR="00E34A10">
        <w:t xml:space="preserve"> další uvedené v §53 zákona č. 137/2006 Sb.</w:t>
      </w:r>
    </w:p>
    <w:p w:rsidR="00957831" w:rsidRPr="00026B68" w:rsidRDefault="00957831" w:rsidP="00C96684">
      <w:pPr>
        <w:pStyle w:val="1nadpis"/>
      </w:pPr>
      <w:r>
        <w:t>Z</w:t>
      </w:r>
      <w:r w:rsidRPr="00026B68">
        <w:t>ávazná struktura nabídky:</w:t>
      </w:r>
    </w:p>
    <w:p w:rsidR="00957831" w:rsidRDefault="00957831" w:rsidP="009833B2">
      <w:pPr>
        <w:spacing w:line="276" w:lineRule="auto"/>
        <w:ind w:left="357"/>
        <w:jc w:val="both"/>
      </w:pPr>
      <w:r w:rsidRPr="009730EC">
        <w:rPr>
          <w:sz w:val="22"/>
          <w:szCs w:val="22"/>
        </w:rPr>
        <w:t xml:space="preserve">Nabídka musí být zadavateli </w:t>
      </w:r>
      <w:r>
        <w:rPr>
          <w:sz w:val="22"/>
          <w:szCs w:val="22"/>
        </w:rPr>
        <w:t>d</w:t>
      </w:r>
      <w:r w:rsidRPr="009730EC">
        <w:rPr>
          <w:sz w:val="22"/>
          <w:szCs w:val="22"/>
        </w:rPr>
        <w:t xml:space="preserve">odána </w:t>
      </w:r>
      <w:r>
        <w:rPr>
          <w:sz w:val="22"/>
          <w:szCs w:val="22"/>
        </w:rPr>
        <w:t xml:space="preserve">osobně nebo poštou </w:t>
      </w:r>
      <w:r w:rsidRPr="009730EC">
        <w:rPr>
          <w:sz w:val="22"/>
          <w:szCs w:val="22"/>
        </w:rPr>
        <w:t>v písemné formě v řádně uzavřené obálce označené názvem zakázky a nápisem „Neotevírat“.</w:t>
      </w:r>
      <w:r w:rsidRPr="009922CD">
        <w:rPr>
          <w:sz w:val="22"/>
          <w:szCs w:val="22"/>
        </w:rPr>
        <w:t xml:space="preserve"> </w:t>
      </w:r>
      <w:r>
        <w:rPr>
          <w:sz w:val="22"/>
          <w:szCs w:val="22"/>
        </w:rPr>
        <w:t>J</w:t>
      </w:r>
      <w:r w:rsidRPr="009922CD">
        <w:rPr>
          <w:sz w:val="22"/>
          <w:szCs w:val="22"/>
        </w:rPr>
        <w:t xml:space="preserve">ednotlivé listy </w:t>
      </w:r>
      <w:r>
        <w:rPr>
          <w:sz w:val="22"/>
          <w:szCs w:val="22"/>
        </w:rPr>
        <w:t xml:space="preserve">nabídky </w:t>
      </w:r>
      <w:r w:rsidRPr="009922CD">
        <w:rPr>
          <w:sz w:val="22"/>
          <w:szCs w:val="22"/>
        </w:rPr>
        <w:t>musí být pevně svázány</w:t>
      </w:r>
      <w:r>
        <w:rPr>
          <w:sz w:val="22"/>
          <w:szCs w:val="22"/>
        </w:rPr>
        <w:t>.</w:t>
      </w:r>
      <w:r w:rsidRPr="009922CD">
        <w:rPr>
          <w:sz w:val="22"/>
          <w:szCs w:val="22"/>
        </w:rPr>
        <w:t xml:space="preserve"> </w:t>
      </w:r>
      <w:r w:rsidRPr="009730EC">
        <w:rPr>
          <w:sz w:val="22"/>
          <w:szCs w:val="22"/>
        </w:rPr>
        <w:t>Nabídka musí být zpracována v českém jazyce. Požadavek na písemnou formu je považován za splněný tehdy, pokud je nabídka podepsána osobou oprávněnou jednat jménem uchazeče.</w:t>
      </w:r>
      <w:r>
        <w:rPr>
          <w:sz w:val="22"/>
          <w:szCs w:val="22"/>
        </w:rPr>
        <w:t xml:space="preserve"> </w:t>
      </w:r>
      <w:r>
        <w:t>Uchazeč rovněž uvede kontaktní osobu.</w:t>
      </w:r>
    </w:p>
    <w:p w:rsidR="00957831" w:rsidRDefault="00957831" w:rsidP="00957831">
      <w:pPr>
        <w:autoSpaceDE w:val="0"/>
        <w:autoSpaceDN w:val="0"/>
        <w:adjustRightInd w:val="0"/>
        <w:spacing w:line="360" w:lineRule="auto"/>
        <w:jc w:val="both"/>
        <w:rPr>
          <w:sz w:val="22"/>
          <w:szCs w:val="22"/>
          <w:u w:val="single"/>
        </w:rPr>
      </w:pPr>
    </w:p>
    <w:p w:rsidR="00957831" w:rsidRPr="00287D6F" w:rsidRDefault="00957831" w:rsidP="00957831">
      <w:pPr>
        <w:autoSpaceDE w:val="0"/>
        <w:autoSpaceDN w:val="0"/>
        <w:adjustRightInd w:val="0"/>
        <w:spacing w:line="360" w:lineRule="auto"/>
        <w:jc w:val="both"/>
        <w:rPr>
          <w:sz w:val="22"/>
          <w:szCs w:val="22"/>
          <w:u w:val="single"/>
        </w:rPr>
      </w:pPr>
      <w:r>
        <w:rPr>
          <w:sz w:val="22"/>
          <w:szCs w:val="22"/>
          <w:u w:val="single"/>
        </w:rPr>
        <w:t xml:space="preserve">Povinné součásti </w:t>
      </w:r>
      <w:r w:rsidRPr="00287D6F">
        <w:rPr>
          <w:sz w:val="22"/>
          <w:szCs w:val="22"/>
          <w:u w:val="single"/>
        </w:rPr>
        <w:t>nabídky:</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Pr>
          <w:sz w:val="22"/>
          <w:szCs w:val="22"/>
        </w:rPr>
        <w:t>K</w:t>
      </w:r>
      <w:r w:rsidRPr="009922CD">
        <w:rPr>
          <w:sz w:val="22"/>
          <w:szCs w:val="22"/>
        </w:rPr>
        <w:t>rycí list nabídky</w:t>
      </w:r>
      <w:r>
        <w:rPr>
          <w:sz w:val="22"/>
          <w:szCs w:val="22"/>
        </w:rPr>
        <w:t xml:space="preserve"> - </w:t>
      </w:r>
      <w:r w:rsidRPr="009730EC">
        <w:rPr>
          <w:sz w:val="22"/>
          <w:szCs w:val="22"/>
        </w:rPr>
        <w:t xml:space="preserve"> Identifikace </w:t>
      </w:r>
      <w:r w:rsidR="009833B2">
        <w:rPr>
          <w:sz w:val="22"/>
          <w:szCs w:val="22"/>
        </w:rPr>
        <w:t>dodavatele (n</w:t>
      </w:r>
      <w:r w:rsidRPr="009730EC">
        <w:rPr>
          <w:sz w:val="22"/>
          <w:szCs w:val="22"/>
        </w:rPr>
        <w:t>ázev, sídlo, IČ)</w:t>
      </w:r>
      <w:r w:rsidRPr="00E77066">
        <w:rPr>
          <w:sz w:val="22"/>
          <w:szCs w:val="22"/>
        </w:rPr>
        <w:t xml:space="preserve"> </w:t>
      </w:r>
      <w:r w:rsidRPr="009922CD">
        <w:rPr>
          <w:sz w:val="22"/>
          <w:szCs w:val="22"/>
        </w:rPr>
        <w:t>včetně určení kontaktní osoby s</w:t>
      </w:r>
      <w:r>
        <w:rPr>
          <w:sz w:val="22"/>
          <w:szCs w:val="22"/>
        </w:rPr>
        <w:t> </w:t>
      </w:r>
      <w:r w:rsidRPr="009922CD">
        <w:rPr>
          <w:sz w:val="22"/>
          <w:szCs w:val="22"/>
        </w:rPr>
        <w:t>uvedením</w:t>
      </w:r>
      <w:r>
        <w:rPr>
          <w:sz w:val="22"/>
          <w:szCs w:val="22"/>
        </w:rPr>
        <w:t xml:space="preserve"> </w:t>
      </w:r>
      <w:r w:rsidRPr="009922CD">
        <w:rPr>
          <w:sz w:val="22"/>
          <w:szCs w:val="22"/>
        </w:rPr>
        <w:t>kontaktních údajů</w:t>
      </w:r>
      <w:r w:rsidR="009833B2">
        <w:rPr>
          <w:sz w:val="22"/>
          <w:szCs w:val="22"/>
        </w:rPr>
        <w:t>,</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sidRPr="009730EC">
        <w:rPr>
          <w:sz w:val="22"/>
          <w:szCs w:val="22"/>
        </w:rPr>
        <w:t>Doklady prokazující kvalifikační předpoklady</w:t>
      </w:r>
      <w:r w:rsidR="009833B2">
        <w:rPr>
          <w:sz w:val="22"/>
          <w:szCs w:val="22"/>
        </w:rPr>
        <w:t>,</w:t>
      </w:r>
      <w:r w:rsidRPr="009730EC">
        <w:rPr>
          <w:sz w:val="22"/>
          <w:szCs w:val="22"/>
        </w:rPr>
        <w:t xml:space="preserve"> </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sidRPr="009730EC">
        <w:rPr>
          <w:sz w:val="22"/>
          <w:szCs w:val="22"/>
        </w:rPr>
        <w:t>Předmět nabídky (tj. konkrétní nabídka dodavatele na plnění zakázky)</w:t>
      </w:r>
      <w:r w:rsidR="009833B2">
        <w:rPr>
          <w:sz w:val="22"/>
          <w:szCs w:val="22"/>
        </w:rPr>
        <w:t>,</w:t>
      </w:r>
      <w:r w:rsidRPr="009730EC">
        <w:rPr>
          <w:sz w:val="22"/>
          <w:szCs w:val="22"/>
        </w:rPr>
        <w:t xml:space="preserve"> </w:t>
      </w:r>
    </w:p>
    <w:p w:rsidR="00957831" w:rsidRDefault="00957831" w:rsidP="00E34A10">
      <w:pPr>
        <w:numPr>
          <w:ilvl w:val="0"/>
          <w:numId w:val="1"/>
        </w:numPr>
        <w:tabs>
          <w:tab w:val="clear" w:pos="720"/>
          <w:tab w:val="num" w:pos="373"/>
        </w:tabs>
        <w:autoSpaceDE w:val="0"/>
        <w:autoSpaceDN w:val="0"/>
        <w:adjustRightInd w:val="0"/>
        <w:ind w:left="714" w:hanging="357"/>
        <w:jc w:val="both"/>
        <w:rPr>
          <w:sz w:val="22"/>
          <w:szCs w:val="22"/>
        </w:rPr>
      </w:pPr>
      <w:r w:rsidRPr="009730EC">
        <w:rPr>
          <w:sz w:val="22"/>
          <w:szCs w:val="22"/>
        </w:rPr>
        <w:t>Nabídková cena</w:t>
      </w:r>
      <w:r w:rsidR="009833B2">
        <w:rPr>
          <w:sz w:val="22"/>
          <w:szCs w:val="22"/>
        </w:rPr>
        <w:t>.</w:t>
      </w:r>
    </w:p>
    <w:p w:rsidR="00E34A10" w:rsidRPr="009730EC" w:rsidRDefault="00E34A10" w:rsidP="00E34A10">
      <w:pPr>
        <w:autoSpaceDE w:val="0"/>
        <w:autoSpaceDN w:val="0"/>
        <w:adjustRightInd w:val="0"/>
        <w:ind w:left="714"/>
        <w:jc w:val="both"/>
        <w:rPr>
          <w:sz w:val="22"/>
          <w:szCs w:val="22"/>
        </w:rPr>
      </w:pPr>
    </w:p>
    <w:p w:rsidR="00957831" w:rsidRDefault="00957831" w:rsidP="00C96684">
      <w:pPr>
        <w:pStyle w:val="1nadpis"/>
      </w:pPr>
      <w:r w:rsidRPr="00026B68">
        <w:t>Způsob hodnocení nabídek, základní hodnotící kritéria:</w:t>
      </w:r>
    </w:p>
    <w:p w:rsidR="00957831" w:rsidRPr="00697C00" w:rsidRDefault="00957831" w:rsidP="009833B2">
      <w:pPr>
        <w:spacing w:line="276" w:lineRule="auto"/>
        <w:jc w:val="both"/>
        <w:rPr>
          <w:sz w:val="22"/>
          <w:szCs w:val="22"/>
        </w:rPr>
      </w:pPr>
      <w:r w:rsidRPr="00697C00">
        <w:rPr>
          <w:sz w:val="22"/>
          <w:szCs w:val="22"/>
        </w:rPr>
        <w:t xml:space="preserve">Po splnění všech požadavků bude nabídka hodnocena. Nabídky, které budou předloženy ve lhůtě pro podání nabídek, budou úplné a v souladu s touto výzvou, budou hodnoceny </w:t>
      </w:r>
      <w:r w:rsidR="004A088E">
        <w:rPr>
          <w:sz w:val="22"/>
          <w:szCs w:val="22"/>
        </w:rPr>
        <w:t xml:space="preserve">dle nabídkové ceny, kdy nabídka s nejnižší cenou bude vyhodnocena jako vítězná. </w:t>
      </w:r>
      <w:r w:rsidRPr="00697C00">
        <w:rPr>
          <w:sz w:val="22"/>
          <w:szCs w:val="22"/>
        </w:rPr>
        <w:t>Pro hodnocení bude použita cena s DPH.</w:t>
      </w:r>
    </w:p>
    <w:p w:rsidR="00C96684" w:rsidRDefault="00C96684" w:rsidP="00957831">
      <w:pPr>
        <w:autoSpaceDE w:val="0"/>
        <w:autoSpaceDN w:val="0"/>
        <w:adjustRightInd w:val="0"/>
        <w:spacing w:line="360" w:lineRule="auto"/>
        <w:jc w:val="both"/>
        <w:rPr>
          <w:sz w:val="22"/>
          <w:szCs w:val="22"/>
        </w:rPr>
      </w:pPr>
    </w:p>
    <w:p w:rsidR="00957831" w:rsidRPr="00C96684" w:rsidRDefault="00957831" w:rsidP="00C96684">
      <w:pPr>
        <w:pStyle w:val="1nadpis"/>
      </w:pPr>
      <w:r w:rsidRPr="00026B68">
        <w:t>Další informace</w:t>
      </w:r>
      <w:bookmarkStart w:id="0" w:name="_GoBack"/>
      <w:bookmarkEnd w:id="0"/>
    </w:p>
    <w:p w:rsidR="00957831" w:rsidRPr="00697C00" w:rsidRDefault="00957831" w:rsidP="00D04FDE">
      <w:pPr>
        <w:tabs>
          <w:tab w:val="left" w:pos="360"/>
        </w:tabs>
        <w:spacing w:line="276" w:lineRule="auto"/>
        <w:jc w:val="both"/>
        <w:rPr>
          <w:sz w:val="22"/>
          <w:szCs w:val="22"/>
        </w:rPr>
      </w:pPr>
      <w:r w:rsidRPr="00697C00">
        <w:rPr>
          <w:sz w:val="22"/>
          <w:szCs w:val="22"/>
        </w:rPr>
        <w:lastRenderedPageBreak/>
        <w:t>V případě této zakázky se nejedná o zadávací řízení dle zákona č. 137/2006 Sb.</w:t>
      </w:r>
      <w:r w:rsidR="00D04FDE">
        <w:rPr>
          <w:sz w:val="22"/>
          <w:szCs w:val="22"/>
        </w:rPr>
        <w:t>,</w:t>
      </w:r>
      <w:r w:rsidRPr="00697C00">
        <w:rPr>
          <w:sz w:val="22"/>
          <w:szCs w:val="22"/>
        </w:rPr>
        <w:t xml:space="preserve"> o veřejných zakázkách, ve znění pozdějších předpisů. Zadavatel si vyhrazuje právo zadání zakázky kdykoliv bez udání důvodu zrušit. Zadavatel si vyhrazuje právo nevybrat žádnou z doručených nabídek a odmítnout všechny předložené nabídky. Z důvodu povinné archivace se podané nabídky nevrací. Veškeré náklady související s touto poptávkou nese uchazeč.</w:t>
      </w:r>
    </w:p>
    <w:p w:rsidR="00957831" w:rsidRPr="00697C00" w:rsidRDefault="00957831" w:rsidP="00D04FDE">
      <w:pPr>
        <w:tabs>
          <w:tab w:val="left" w:pos="360"/>
        </w:tabs>
        <w:spacing w:line="276" w:lineRule="auto"/>
        <w:ind w:left="360"/>
        <w:jc w:val="both"/>
        <w:rPr>
          <w:sz w:val="22"/>
          <w:szCs w:val="22"/>
        </w:rPr>
      </w:pPr>
    </w:p>
    <w:p w:rsidR="00957831" w:rsidRPr="00697C00" w:rsidRDefault="00957831" w:rsidP="00D04FDE">
      <w:pPr>
        <w:tabs>
          <w:tab w:val="left" w:pos="360"/>
        </w:tabs>
        <w:spacing w:line="276" w:lineRule="auto"/>
        <w:ind w:left="360"/>
        <w:jc w:val="both"/>
        <w:rPr>
          <w:sz w:val="22"/>
          <w:szCs w:val="22"/>
        </w:rPr>
      </w:pPr>
      <w:r w:rsidRPr="00697C00">
        <w:rPr>
          <w:sz w:val="22"/>
          <w:szCs w:val="22"/>
        </w:rPr>
        <w:t>Zadavatel si dále vyhrazuje právo:</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zadání zakázky zrušit,</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neotevřít obálku s nabídkou, která byla doručena zadavateli po lhůtě pro podání nabídek a odeslat o tom oznámení uchazeči na jeho adresu pro doručování korespondence,</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vyloučit uchazeč, jehož nabídka není zpracována dle podmínek této výzvy,</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 xml:space="preserve">před rozhodnutím o výběru nejvýhodnější nabídky ověřit, popř. upřesnit informace deklarované uchazeči v nabídkách, </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ověřit, popř. upřesnit informace deklarované uchazeči v nabídkách,</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před podpisem smlouvy s vítězným dodavatelem upřesnit konečný počet účastníků jednotlivých kurzů a přesný čas příjezdu,</w:t>
      </w:r>
    </w:p>
    <w:p w:rsidR="00957831" w:rsidRPr="00697C00" w:rsidRDefault="00957831" w:rsidP="00D04FDE">
      <w:pPr>
        <w:pStyle w:val="Odstavecseseznamem"/>
        <w:numPr>
          <w:ilvl w:val="0"/>
          <w:numId w:val="9"/>
        </w:numPr>
        <w:tabs>
          <w:tab w:val="left" w:pos="360"/>
        </w:tabs>
        <w:spacing w:line="276" w:lineRule="auto"/>
        <w:jc w:val="both"/>
        <w:rPr>
          <w:sz w:val="22"/>
          <w:szCs w:val="22"/>
        </w:rPr>
      </w:pPr>
      <w:r w:rsidRPr="00697C00">
        <w:rPr>
          <w:sz w:val="22"/>
          <w:szCs w:val="22"/>
        </w:rPr>
        <w:t>nevybrat žádnou z předložených nabídek a výběrové řízení zrušit.</w:t>
      </w:r>
    </w:p>
    <w:p w:rsidR="00957831" w:rsidRPr="005D1A8D" w:rsidRDefault="005D1A8D" w:rsidP="005D1A8D">
      <w:pPr>
        <w:pStyle w:val="1nadpis"/>
        <w:rPr>
          <w:szCs w:val="28"/>
        </w:rPr>
      </w:pPr>
      <w:r w:rsidRPr="005D1A8D">
        <w:rPr>
          <w:szCs w:val="28"/>
        </w:rPr>
        <w:t xml:space="preserve">  </w:t>
      </w:r>
      <w:r w:rsidR="00957831" w:rsidRPr="005D1A8D">
        <w:rPr>
          <w:szCs w:val="28"/>
        </w:rPr>
        <w:t>Obchodní a platební podmínky</w:t>
      </w:r>
    </w:p>
    <w:p w:rsidR="00957831" w:rsidRPr="00697C00" w:rsidRDefault="00957831" w:rsidP="00D04FDE">
      <w:pPr>
        <w:numPr>
          <w:ilvl w:val="0"/>
          <w:numId w:val="11"/>
        </w:numPr>
        <w:spacing w:line="276" w:lineRule="auto"/>
        <w:ind w:left="714" w:hanging="357"/>
        <w:jc w:val="both"/>
        <w:rPr>
          <w:sz w:val="22"/>
          <w:szCs w:val="22"/>
        </w:rPr>
      </w:pPr>
      <w:r w:rsidRPr="00697C00">
        <w:rPr>
          <w:sz w:val="22"/>
          <w:szCs w:val="22"/>
        </w:rPr>
        <w:t>Objednatel je povinen uhradit smluvní cenu bankovním převodem po obdržení faktury, která bude vystavena vždy po jednotlivém semináři do 14 kalendářních dnů.</w:t>
      </w:r>
    </w:p>
    <w:p w:rsidR="00957831" w:rsidRPr="00697C00" w:rsidRDefault="00957831" w:rsidP="00D04FDE">
      <w:pPr>
        <w:numPr>
          <w:ilvl w:val="0"/>
          <w:numId w:val="12"/>
        </w:numPr>
        <w:tabs>
          <w:tab w:val="left" w:pos="360"/>
        </w:tabs>
        <w:spacing w:line="276" w:lineRule="auto"/>
        <w:jc w:val="both"/>
        <w:rPr>
          <w:sz w:val="22"/>
          <w:szCs w:val="22"/>
        </w:rPr>
      </w:pPr>
      <w:r w:rsidRPr="00697C00">
        <w:rPr>
          <w:sz w:val="22"/>
          <w:szCs w:val="22"/>
        </w:rPr>
        <w:t xml:space="preserve">Fakturace. Všechny faktury jsou splatné do 30 kalendářních dní ode dne doručení faktury objednateli. Faktura musí obsahovat identifikaci projektu (název a registrační číslo), dále pak všechny údaje uvedené v § 28 odst. 2 zákona č. 235/2004 Sb., o dani z přidané hodnoty, v platném znění. Dodavatel, který není plátcem DPH, musí předložit fakturu, která odpovídá svým obsahem pojmu účetního dokladu podle § 11 zákona č. 563/1991 Sb., o účetnictví, v platném znění. </w:t>
      </w:r>
    </w:p>
    <w:p w:rsidR="00C96684" w:rsidRPr="005D1A8D" w:rsidRDefault="00957831" w:rsidP="00D04FDE">
      <w:pPr>
        <w:numPr>
          <w:ilvl w:val="0"/>
          <w:numId w:val="12"/>
        </w:numPr>
        <w:tabs>
          <w:tab w:val="left" w:pos="360"/>
        </w:tabs>
        <w:spacing w:line="276" w:lineRule="auto"/>
        <w:jc w:val="both"/>
        <w:rPr>
          <w:b/>
          <w:sz w:val="22"/>
          <w:szCs w:val="22"/>
        </w:rPr>
      </w:pPr>
      <w:r w:rsidRPr="00697C00">
        <w:rPr>
          <w:sz w:val="22"/>
          <w:szCs w:val="22"/>
        </w:rPr>
        <w:t>Chybná fakturace: Objednatel je oprávněn do data splatnosti vrátit fakturu, která neobsahuje požadované náležitosti nebo která obsahuje jiné cenové údaje, než bylo sjednáno ve smlouvě. Doba splatnosti opravné faktury začíná znovu běžet ode dne doručení bezvadné faktury objednateli.</w:t>
      </w:r>
    </w:p>
    <w:p w:rsidR="005D1A8D" w:rsidRPr="005D1A8D" w:rsidRDefault="005D1A8D" w:rsidP="00D04FDE">
      <w:pPr>
        <w:numPr>
          <w:ilvl w:val="0"/>
          <w:numId w:val="12"/>
        </w:numPr>
        <w:tabs>
          <w:tab w:val="left" w:pos="360"/>
        </w:tabs>
        <w:spacing w:line="276" w:lineRule="auto"/>
        <w:jc w:val="both"/>
        <w:rPr>
          <w:b/>
          <w:sz w:val="22"/>
          <w:szCs w:val="22"/>
        </w:rPr>
      </w:pPr>
      <w:r w:rsidRPr="005D1A8D">
        <w:rPr>
          <w:b/>
          <w:sz w:val="22"/>
          <w:szCs w:val="22"/>
        </w:rPr>
        <w:t>Zadavatel nebude poskytovat zálohu.</w:t>
      </w:r>
    </w:p>
    <w:p w:rsidR="00C96684" w:rsidRPr="00C96684" w:rsidRDefault="00C96684" w:rsidP="00D04FDE">
      <w:pPr>
        <w:tabs>
          <w:tab w:val="left" w:pos="360"/>
        </w:tabs>
        <w:spacing w:line="276" w:lineRule="auto"/>
        <w:ind w:left="360"/>
        <w:jc w:val="both"/>
        <w:rPr>
          <w:b/>
        </w:rPr>
      </w:pPr>
    </w:p>
    <w:p w:rsidR="00C96684" w:rsidRPr="00C96684" w:rsidRDefault="00C96684" w:rsidP="00E34A10">
      <w:pPr>
        <w:pStyle w:val="1nadpis"/>
      </w:pPr>
      <w:r>
        <w:t>Adresa pro zasílání písemných nabídek:</w:t>
      </w:r>
    </w:p>
    <w:p w:rsidR="00957831" w:rsidRPr="008A265E" w:rsidRDefault="00957831" w:rsidP="00E34A10">
      <w:pPr>
        <w:autoSpaceDE w:val="0"/>
        <w:autoSpaceDN w:val="0"/>
        <w:adjustRightInd w:val="0"/>
        <w:jc w:val="both"/>
        <w:rPr>
          <w:bCs/>
          <w:sz w:val="22"/>
          <w:szCs w:val="22"/>
        </w:rPr>
      </w:pPr>
      <w:r w:rsidRPr="008A265E">
        <w:rPr>
          <w:bCs/>
          <w:sz w:val="22"/>
          <w:szCs w:val="22"/>
        </w:rPr>
        <w:t>Prázdninová škola Lipnice, o.s.</w:t>
      </w:r>
    </w:p>
    <w:p w:rsidR="00957831" w:rsidRPr="008A265E" w:rsidRDefault="00957831" w:rsidP="00E34A10">
      <w:pPr>
        <w:autoSpaceDE w:val="0"/>
        <w:autoSpaceDN w:val="0"/>
        <w:adjustRightInd w:val="0"/>
        <w:spacing w:before="20" w:after="20"/>
        <w:jc w:val="both"/>
        <w:rPr>
          <w:sz w:val="22"/>
          <w:szCs w:val="22"/>
        </w:rPr>
      </w:pPr>
      <w:r w:rsidRPr="008A265E">
        <w:rPr>
          <w:sz w:val="22"/>
          <w:szCs w:val="22"/>
        </w:rPr>
        <w:t>Jaromír</w:t>
      </w:r>
      <w:r w:rsidR="00D04FDE">
        <w:rPr>
          <w:sz w:val="22"/>
          <w:szCs w:val="22"/>
        </w:rPr>
        <w:t>ova 51, 120 00  Praha 2 - Nusle</w:t>
      </w:r>
      <w:r w:rsidRPr="008A265E">
        <w:rPr>
          <w:sz w:val="22"/>
          <w:szCs w:val="22"/>
        </w:rPr>
        <w:t xml:space="preserve"> </w:t>
      </w:r>
    </w:p>
    <w:p w:rsidR="00957831" w:rsidRPr="008A265E" w:rsidRDefault="00957831" w:rsidP="00E34A10">
      <w:pPr>
        <w:autoSpaceDE w:val="0"/>
        <w:autoSpaceDN w:val="0"/>
        <w:adjustRightInd w:val="0"/>
        <w:spacing w:before="20" w:after="20"/>
        <w:jc w:val="both"/>
        <w:rPr>
          <w:sz w:val="22"/>
          <w:szCs w:val="22"/>
        </w:rPr>
      </w:pPr>
      <w:r w:rsidRPr="008A265E">
        <w:rPr>
          <w:sz w:val="22"/>
          <w:szCs w:val="22"/>
        </w:rPr>
        <w:t xml:space="preserve">k rukám </w:t>
      </w:r>
      <w:r>
        <w:rPr>
          <w:sz w:val="22"/>
          <w:szCs w:val="22"/>
        </w:rPr>
        <w:t>Zdeňky Holubcové</w:t>
      </w:r>
    </w:p>
    <w:p w:rsidR="00957831" w:rsidRPr="008A265E" w:rsidRDefault="00957831" w:rsidP="00E34A10">
      <w:pPr>
        <w:autoSpaceDE w:val="0"/>
        <w:autoSpaceDN w:val="0"/>
        <w:adjustRightInd w:val="0"/>
        <w:jc w:val="both"/>
        <w:rPr>
          <w:b/>
          <w:bCs/>
          <w:sz w:val="22"/>
          <w:szCs w:val="22"/>
        </w:rPr>
      </w:pPr>
    </w:p>
    <w:p w:rsidR="00957831" w:rsidRPr="009922CD" w:rsidRDefault="00957831" w:rsidP="00E34A10">
      <w:pPr>
        <w:autoSpaceDE w:val="0"/>
        <w:autoSpaceDN w:val="0"/>
        <w:adjustRightInd w:val="0"/>
        <w:jc w:val="both"/>
        <w:rPr>
          <w:sz w:val="22"/>
          <w:szCs w:val="22"/>
        </w:rPr>
      </w:pPr>
      <w:r w:rsidRPr="008A265E">
        <w:rPr>
          <w:sz w:val="22"/>
          <w:szCs w:val="22"/>
        </w:rPr>
        <w:t xml:space="preserve">Lhůta pro doručení nabídek </w:t>
      </w:r>
      <w:r w:rsidR="0056434C">
        <w:rPr>
          <w:color w:val="FF0000"/>
          <w:sz w:val="22"/>
          <w:szCs w:val="22"/>
        </w:rPr>
        <w:t>6</w:t>
      </w:r>
      <w:r w:rsidR="00E34A10">
        <w:rPr>
          <w:color w:val="FF0000"/>
          <w:sz w:val="22"/>
          <w:szCs w:val="22"/>
        </w:rPr>
        <w:t xml:space="preserve">. 5. </w:t>
      </w:r>
      <w:r w:rsidRPr="00F32863">
        <w:rPr>
          <w:color w:val="FF0000"/>
          <w:sz w:val="22"/>
          <w:szCs w:val="22"/>
        </w:rPr>
        <w:t xml:space="preserve">2011 </w:t>
      </w:r>
      <w:r w:rsidR="00A608B3">
        <w:rPr>
          <w:color w:val="FF0000"/>
          <w:sz w:val="22"/>
          <w:szCs w:val="22"/>
        </w:rPr>
        <w:t>do</w:t>
      </w:r>
      <w:r w:rsidRPr="00F32863">
        <w:rPr>
          <w:color w:val="FF0000"/>
          <w:sz w:val="22"/>
          <w:szCs w:val="22"/>
        </w:rPr>
        <w:t xml:space="preserve"> 1</w:t>
      </w:r>
      <w:r w:rsidR="00A608B3">
        <w:rPr>
          <w:color w:val="FF0000"/>
          <w:sz w:val="22"/>
          <w:szCs w:val="22"/>
        </w:rPr>
        <w:t>0</w:t>
      </w:r>
      <w:r w:rsidRPr="00F32863">
        <w:rPr>
          <w:color w:val="FF0000"/>
          <w:sz w:val="22"/>
          <w:szCs w:val="22"/>
        </w:rPr>
        <w:t>.00 hod</w:t>
      </w:r>
      <w:r w:rsidRPr="000A6C9C">
        <w:rPr>
          <w:sz w:val="22"/>
          <w:szCs w:val="22"/>
        </w:rPr>
        <w:t>.</w:t>
      </w:r>
    </w:p>
    <w:p w:rsidR="00957831" w:rsidRPr="00026B68" w:rsidRDefault="00C96684" w:rsidP="00E34A10">
      <w:pPr>
        <w:pStyle w:val="1nadpis"/>
      </w:pPr>
      <w:r>
        <w:t xml:space="preserve"> </w:t>
      </w:r>
      <w:r w:rsidR="00957831" w:rsidRPr="00026B68">
        <w:t>Kontaktní osoba zadavatele:</w:t>
      </w:r>
    </w:p>
    <w:p w:rsidR="00957831" w:rsidRPr="009730EC" w:rsidRDefault="00957831" w:rsidP="00E34A10">
      <w:pPr>
        <w:jc w:val="both"/>
        <w:rPr>
          <w:sz w:val="22"/>
          <w:szCs w:val="22"/>
        </w:rPr>
      </w:pPr>
      <w:r>
        <w:rPr>
          <w:sz w:val="22"/>
          <w:szCs w:val="22"/>
        </w:rPr>
        <w:t>Zdeňka Holubcová</w:t>
      </w:r>
    </w:p>
    <w:p w:rsidR="00957831" w:rsidRPr="009730EC" w:rsidRDefault="00957831" w:rsidP="00E34A10">
      <w:pPr>
        <w:jc w:val="both"/>
        <w:rPr>
          <w:sz w:val="22"/>
          <w:szCs w:val="22"/>
        </w:rPr>
      </w:pPr>
      <w:r w:rsidRPr="009730EC">
        <w:rPr>
          <w:sz w:val="22"/>
          <w:szCs w:val="22"/>
        </w:rPr>
        <w:t>tel.  </w:t>
      </w:r>
      <w:r w:rsidR="00101302">
        <w:rPr>
          <w:sz w:val="22"/>
          <w:szCs w:val="22"/>
        </w:rPr>
        <w:t>724486501</w:t>
      </w:r>
    </w:p>
    <w:p w:rsidR="00957831" w:rsidRDefault="00957831" w:rsidP="00E34A10">
      <w:pPr>
        <w:jc w:val="both"/>
      </w:pPr>
      <w:r w:rsidRPr="009730EC">
        <w:rPr>
          <w:sz w:val="22"/>
          <w:szCs w:val="22"/>
        </w:rPr>
        <w:t xml:space="preserve">email: </w:t>
      </w:r>
      <w:hyperlink r:id="rId9" w:history="1">
        <w:r w:rsidRPr="000A1E32">
          <w:rPr>
            <w:rStyle w:val="Hypertextovodkaz"/>
            <w:sz w:val="22"/>
            <w:szCs w:val="22"/>
          </w:rPr>
          <w:t>holubcova@psl.cz</w:t>
        </w:r>
      </w:hyperlink>
    </w:p>
    <w:p w:rsidR="00C96684" w:rsidRDefault="00C96684"/>
    <w:sectPr w:rsidR="00C96684" w:rsidSect="00FC514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D3E" w:rsidRDefault="00B56D3E" w:rsidP="00957831">
      <w:r>
        <w:separator/>
      </w:r>
    </w:p>
  </w:endnote>
  <w:endnote w:type="continuationSeparator" w:id="0">
    <w:p w:rsidR="00B56D3E" w:rsidRDefault="00B56D3E" w:rsidP="009578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213961"/>
      <w:docPartObj>
        <w:docPartGallery w:val="Page Numbers (Bottom of Page)"/>
        <w:docPartUnique/>
      </w:docPartObj>
    </w:sdtPr>
    <w:sdtContent>
      <w:p w:rsidR="009833B2" w:rsidRDefault="00FC514A">
        <w:pPr>
          <w:pStyle w:val="Zpat"/>
          <w:jc w:val="center"/>
        </w:pPr>
        <w:r>
          <w:fldChar w:fldCharType="begin"/>
        </w:r>
        <w:r w:rsidR="009833B2">
          <w:instrText>PAGE   \* MERGEFORMAT</w:instrText>
        </w:r>
        <w:r>
          <w:fldChar w:fldCharType="separate"/>
        </w:r>
        <w:r w:rsidR="00A608B3">
          <w:rPr>
            <w:noProof/>
          </w:rPr>
          <w:t>1</w:t>
        </w:r>
        <w:r>
          <w:fldChar w:fldCharType="end"/>
        </w:r>
      </w:p>
    </w:sdtContent>
  </w:sdt>
  <w:p w:rsidR="009833B2" w:rsidRDefault="009833B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D3E" w:rsidRDefault="00B56D3E" w:rsidP="00957831">
      <w:r>
        <w:separator/>
      </w:r>
    </w:p>
  </w:footnote>
  <w:footnote w:type="continuationSeparator" w:id="0">
    <w:p w:rsidR="00B56D3E" w:rsidRDefault="00B56D3E" w:rsidP="00957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B2" w:rsidRDefault="009833B2">
    <w:pPr>
      <w:pStyle w:val="Zhlav"/>
    </w:pPr>
    <w:r>
      <w:rPr>
        <w:noProof/>
      </w:rPr>
      <w:drawing>
        <wp:anchor distT="0" distB="0" distL="114300" distR="114300" simplePos="0" relativeHeight="251659264" behindDoc="0" locked="0" layoutInCell="1" allowOverlap="1">
          <wp:simplePos x="0" y="0"/>
          <wp:positionH relativeFrom="column">
            <wp:posOffset>643255</wp:posOffset>
          </wp:positionH>
          <wp:positionV relativeFrom="paragraph">
            <wp:posOffset>-316865</wp:posOffset>
          </wp:positionV>
          <wp:extent cx="4401820" cy="657225"/>
          <wp:effectExtent l="0" t="0" r="0" b="9525"/>
          <wp:wrapSquare wrapText="bothSides"/>
          <wp:docPr id="1" name="Obrázek 1" descr="\\amina\PSL\GRANTY\grant KLÍČOVÝ ROK\Grafika tisky\Propagace\PUBLICITA\logolink OPVK + PŠL_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ina\PSL\GRANTY\grant KLÍČOVÝ ROK\Grafika tisky\Propagace\PUBLICITA\logolink OPVK + PŠL_čb.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1820" cy="657225"/>
                  </a:xfrm>
                  <a:prstGeom prst="rect">
                    <a:avLst/>
                  </a:prstGeom>
                  <a:noFill/>
                  <a:ln>
                    <a:noFill/>
                  </a:ln>
                </pic:spPr>
              </pic:pic>
            </a:graphicData>
          </a:graphic>
        </wp:anchor>
      </w:drawing>
    </w:r>
  </w:p>
  <w:p w:rsidR="009833B2" w:rsidRDefault="009833B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14AB"/>
    <w:multiLevelType w:val="hybridMultilevel"/>
    <w:tmpl w:val="3058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D14EB0"/>
    <w:multiLevelType w:val="hybridMultilevel"/>
    <w:tmpl w:val="E20EF3E8"/>
    <w:lvl w:ilvl="0" w:tplc="DA0ECC8E">
      <w:start w:val="1"/>
      <w:numFmt w:val="decimal"/>
      <w:pStyle w:val="1nadpis"/>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0004D86"/>
    <w:multiLevelType w:val="hybridMultilevel"/>
    <w:tmpl w:val="C0CE4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AF53D0"/>
    <w:multiLevelType w:val="hybridMultilevel"/>
    <w:tmpl w:val="849A846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BF34DF1"/>
    <w:multiLevelType w:val="hybridMultilevel"/>
    <w:tmpl w:val="9E9E8C82"/>
    <w:lvl w:ilvl="0" w:tplc="04050015">
      <w:start w:val="1"/>
      <w:numFmt w:val="upperLetter"/>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5">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CB4206"/>
    <w:multiLevelType w:val="hybridMultilevel"/>
    <w:tmpl w:val="2C449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2F05E0"/>
    <w:multiLevelType w:val="hybridMultilevel"/>
    <w:tmpl w:val="28940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41B0B36"/>
    <w:multiLevelType w:val="hybridMultilevel"/>
    <w:tmpl w:val="45E4A9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nsid w:val="4B814D62"/>
    <w:multiLevelType w:val="hybridMultilevel"/>
    <w:tmpl w:val="C8FAD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BE13E14"/>
    <w:multiLevelType w:val="hybridMultilevel"/>
    <w:tmpl w:val="E86E7B38"/>
    <w:lvl w:ilvl="0" w:tplc="04050001">
      <w:start w:val="1"/>
      <w:numFmt w:val="bullet"/>
      <w:lvlText w:val=""/>
      <w:lvlJc w:val="left"/>
      <w:pPr>
        <w:tabs>
          <w:tab w:val="num" w:pos="720"/>
        </w:tabs>
        <w:ind w:left="720" w:hanging="360"/>
      </w:pPr>
      <w:rPr>
        <w:rFonts w:ascii="Symbol" w:hAnsi="Symbol" w:hint="default"/>
      </w:rPr>
    </w:lvl>
    <w:lvl w:ilvl="1" w:tplc="04050015">
      <w:start w:val="1"/>
      <w:numFmt w:val="upperLetter"/>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58916DB9"/>
    <w:multiLevelType w:val="hybridMultilevel"/>
    <w:tmpl w:val="4FDAD52A"/>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201059B"/>
    <w:multiLevelType w:val="hybridMultilevel"/>
    <w:tmpl w:val="E38C0F8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663D0C08"/>
    <w:multiLevelType w:val="hybridMultilevel"/>
    <w:tmpl w:val="A0DCC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8AB1155"/>
    <w:multiLevelType w:val="hybridMultilevel"/>
    <w:tmpl w:val="15501E54"/>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7"/>
  </w:num>
  <w:num w:numId="5">
    <w:abstractNumId w:val="11"/>
  </w:num>
  <w:num w:numId="6">
    <w:abstractNumId w:val="13"/>
  </w:num>
  <w:num w:numId="7">
    <w:abstractNumId w:val="6"/>
  </w:num>
  <w:num w:numId="8">
    <w:abstractNumId w:val="1"/>
  </w:num>
  <w:num w:numId="9">
    <w:abstractNumId w:val="1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0"/>
    <w:lvlOverride w:ilvl="0"/>
    <w:lvlOverride w:ilvl="1">
      <w:startOverride w:val="1"/>
    </w:lvlOverride>
    <w:lvlOverride w:ilvl="2"/>
    <w:lvlOverride w:ilvl="3"/>
    <w:lvlOverride w:ilvl="4"/>
    <w:lvlOverride w:ilvl="5"/>
    <w:lvlOverride w:ilvl="6"/>
    <w:lvlOverride w:ilvl="7"/>
    <w:lvlOverride w:ilvl="8"/>
  </w:num>
  <w:num w:numId="13">
    <w:abstractNumId w:val="4"/>
  </w:num>
  <w:num w:numId="14">
    <w:abstractNumId w:val="8"/>
  </w:num>
  <w:num w:numId="15">
    <w:abstractNumId w:val="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57831"/>
    <w:rsid w:val="000D5DEF"/>
    <w:rsid w:val="00101302"/>
    <w:rsid w:val="00145CE3"/>
    <w:rsid w:val="00154471"/>
    <w:rsid w:val="004A088E"/>
    <w:rsid w:val="0056434C"/>
    <w:rsid w:val="005D1A8D"/>
    <w:rsid w:val="00697C00"/>
    <w:rsid w:val="00772719"/>
    <w:rsid w:val="00957831"/>
    <w:rsid w:val="009833B2"/>
    <w:rsid w:val="00A37547"/>
    <w:rsid w:val="00A608B3"/>
    <w:rsid w:val="00B073FC"/>
    <w:rsid w:val="00B56D3E"/>
    <w:rsid w:val="00BE5A73"/>
    <w:rsid w:val="00C96684"/>
    <w:rsid w:val="00D04FDE"/>
    <w:rsid w:val="00D70F5E"/>
    <w:rsid w:val="00E34A10"/>
    <w:rsid w:val="00EA2E94"/>
    <w:rsid w:val="00F12758"/>
    <w:rsid w:val="00FC51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ubcova@psl.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lubcova@psl.cz"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C1D54-0A40-4194-81FE-C68C170D6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1315</Words>
  <Characters>7760</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Lowingerova</dc:creator>
  <cp:lastModifiedBy>Pavel</cp:lastModifiedBy>
  <cp:revision>13</cp:revision>
  <dcterms:created xsi:type="dcterms:W3CDTF">2011-04-13T11:07:00Z</dcterms:created>
  <dcterms:modified xsi:type="dcterms:W3CDTF">2011-04-19T21:51:00Z</dcterms:modified>
</cp:coreProperties>
</file>