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5C51ED" w:rsidP="00685075">
      <w:pPr>
        <w:jc w:val="center"/>
        <w:rPr>
          <w:rFonts w:ascii="Arial" w:hAnsi="Arial"/>
          <w:b/>
          <w:bCs/>
          <w:sz w:val="44"/>
          <w:szCs w:val="44"/>
        </w:rPr>
      </w:pPr>
      <w:r w:rsidRPr="005C51ED">
        <w:rPr>
          <w:rFonts w:ascii="Arial" w:hAnsi="Arial"/>
          <w:b/>
          <w:bCs/>
          <w:sz w:val="44"/>
          <w:szCs w:val="44"/>
        </w:rPr>
        <w:t>Výzva k podání nabídek</w:t>
      </w:r>
    </w:p>
    <w:p w:rsidR="005C51ED" w:rsidRDefault="005C51ED" w:rsidP="005C51ED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685075" w:rsidRDefault="00685075" w:rsidP="00685075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AC1E78">
            <w:pPr>
              <w:jc w:val="left"/>
            </w:pPr>
            <w:r w:rsidRPr="002812C5">
              <w:rPr>
                <w:b/>
              </w:rPr>
              <w:t>Číslo zakázky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5C51ED" w:rsidRPr="00427B93" w:rsidRDefault="009B010B" w:rsidP="005E1CE9">
            <w:pPr>
              <w:tabs>
                <w:tab w:val="center" w:pos="2884"/>
              </w:tabs>
            </w:pPr>
            <w:r w:rsidRPr="009B010B">
              <w:t>C/11/306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5C51ED" w:rsidRPr="00427B93" w:rsidRDefault="005C51ED" w:rsidP="004D5CD4">
            <w:r w:rsidRPr="00427B93">
              <w:t>Operační program Vzdělávání pro konkurenceschopnost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5C51ED" w:rsidRPr="002812C5" w:rsidRDefault="005C51ED" w:rsidP="004D5CD4">
            <w:pPr>
              <w:rPr>
                <w:b/>
              </w:rPr>
            </w:pPr>
            <w:r w:rsidRPr="005C51ED">
              <w:rPr>
                <w:b/>
              </w:rPr>
              <w:t>CZ.1.07/2.3.00/09.0147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5C51ED" w:rsidRPr="00427B93" w:rsidRDefault="005C51ED" w:rsidP="00581918">
            <w:r w:rsidRPr="005C51ED">
              <w:t>Vzdělávání lidských zdrojů pro rozvoj týmů ve vývoji a</w:t>
            </w:r>
            <w:r w:rsidR="00581918">
              <w:t> </w:t>
            </w:r>
            <w:r w:rsidRPr="005C51ED">
              <w:t>výzkumu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C51ED" w:rsidRPr="00427B93" w:rsidRDefault="00192E25" w:rsidP="005E1CE9">
            <w:r w:rsidRPr="00192E25">
              <w:t>Kurzy pro zvýšení kompetencí akademických pracovníků v</w:t>
            </w:r>
            <w:r w:rsidR="005E1CE9">
              <w:t> </w:t>
            </w:r>
            <w:r w:rsidRPr="00192E25">
              <w:t>oblasti řízení týmů a v umění prezentace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DB0CD4" w:rsidRDefault="00DB0CD4" w:rsidP="00DB0CD4">
            <w:r>
              <w:t>Zadávací řízení na zakázku realizace služby malého rozsahu „</w:t>
            </w:r>
            <w:r w:rsidR="00192E25" w:rsidRPr="00192E25">
              <w:rPr>
                <w:b/>
              </w:rPr>
              <w:t>Kurzy pro zvýšení kompetencí akademických pracovníků v oblasti řízení týmů a v umění prezentace</w:t>
            </w:r>
            <w:r>
              <w:t>“ podle §12 odst. 3 a §18 odst. 3 Zákona č. 137/2006 Sb. (dále jen „Zákona“), o veřejných zakázkách, v aktuálním znění a podle ,,Závazných postupů pro zadávání zakázek z</w:t>
            </w:r>
            <w:r w:rsidR="00581918">
              <w:t> </w:t>
            </w:r>
            <w:r>
              <w:t>prostředků finanční podpory OP VK“.</w:t>
            </w:r>
          </w:p>
          <w:p w:rsidR="00DB0CD4" w:rsidRDefault="00DB0CD4" w:rsidP="00DB0CD4">
            <w:r>
              <w:t>Předmětem zakázky je realizace služby pro zajištění klíčových aktivit projektu.</w:t>
            </w:r>
          </w:p>
          <w:p w:rsidR="005C51ED" w:rsidRPr="00427B93" w:rsidRDefault="00DB0CD4" w:rsidP="00DB0CD4">
            <w:r>
              <w:t>Nejedná se o zadávací řízení podle Zákona č. 137/2006 Sb., o veřejných zakázkách, ve znění pozdějších předpisů.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C51ED" w:rsidRPr="00427B93" w:rsidRDefault="00192E25" w:rsidP="00192E25">
            <w:r>
              <w:t>17</w:t>
            </w:r>
            <w:r w:rsidR="00AA5FDF">
              <w:t xml:space="preserve">. </w:t>
            </w:r>
            <w:r>
              <w:t>6</w:t>
            </w:r>
            <w:r w:rsidR="00AA5FDF">
              <w:t>. 201</w:t>
            </w:r>
            <w:r>
              <w:t>1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C51ED" w:rsidRPr="00427B93" w:rsidRDefault="00DB0CD4" w:rsidP="00D62918">
            <w:r w:rsidRPr="00DB0CD4">
              <w:t xml:space="preserve">VŠB-Technická </w:t>
            </w:r>
            <w:r w:rsidR="00D62918">
              <w:t>u</w:t>
            </w:r>
            <w:r w:rsidRPr="00DB0CD4">
              <w:t>niverzita Ostrava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C51ED" w:rsidRPr="00427B93" w:rsidRDefault="00DB0CD4" w:rsidP="004D5CD4">
            <w:r w:rsidRPr="00DB0CD4">
              <w:t>17.</w:t>
            </w:r>
            <w:r w:rsidR="00D62918">
              <w:t xml:space="preserve"> </w:t>
            </w:r>
            <w:r w:rsidRPr="00DB0CD4">
              <w:t>listopadu 15/2172, 708 33, Ostrava-Poruba</w:t>
            </w:r>
          </w:p>
        </w:tc>
      </w:tr>
      <w:tr w:rsidR="005C51ED" w:rsidRPr="00427B93" w:rsidTr="00E45CA2">
        <w:trPr>
          <w:cantSplit/>
        </w:trPr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DB0CD4" w:rsidRDefault="00DB0CD4" w:rsidP="00DB0CD4">
            <w:r>
              <w:t>prof. Ing. Ivo Vondrák, CSc.</w:t>
            </w:r>
          </w:p>
          <w:p w:rsidR="00DB0CD4" w:rsidRDefault="00DB0CD4" w:rsidP="00DB0CD4">
            <w:r>
              <w:t xml:space="preserve">tel.: </w:t>
            </w:r>
            <w:r w:rsidRPr="00DB0CD4">
              <w:t xml:space="preserve">597 321 272 </w:t>
            </w:r>
          </w:p>
          <w:p w:rsidR="005C51ED" w:rsidRPr="00427B93" w:rsidRDefault="00DB0CD4" w:rsidP="00DB0CD4">
            <w:r>
              <w:t xml:space="preserve">e-mail: </w:t>
            </w:r>
            <w:r w:rsidRPr="00DB0CD4">
              <w:t>ivo.vondrak</w:t>
            </w:r>
            <w:r>
              <w:t>@vsb.cz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IČ zadavatele:</w:t>
            </w:r>
          </w:p>
        </w:tc>
        <w:tc>
          <w:tcPr>
            <w:tcW w:w="5985" w:type="dxa"/>
          </w:tcPr>
          <w:p w:rsidR="005C51ED" w:rsidRPr="00427B93" w:rsidRDefault="00DB0CD4" w:rsidP="004D5CD4">
            <w:r w:rsidRPr="00DB0CD4">
              <w:t>61989100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5C51ED" w:rsidRPr="00427B93" w:rsidRDefault="00DB0CD4" w:rsidP="004D5CD4">
            <w:r w:rsidRPr="00DB0CD4">
              <w:t>CZ61989100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B0CD4" w:rsidRDefault="00DB0CD4" w:rsidP="00DB0CD4">
            <w:r>
              <w:t>Ing. David Fojtík, Ph.D.</w:t>
            </w:r>
          </w:p>
          <w:p w:rsidR="00DB0CD4" w:rsidRDefault="00DB0CD4" w:rsidP="00DB0CD4">
            <w:r>
              <w:t>tel.: 597 324 193</w:t>
            </w:r>
          </w:p>
          <w:p w:rsidR="00DB0CD4" w:rsidRPr="00427B93" w:rsidRDefault="00DB0CD4" w:rsidP="00DB0CD4">
            <w:r>
              <w:t>e-mail: david.fojtik@vsb.cz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B0CD4" w:rsidRDefault="00DB0CD4" w:rsidP="00DB0CD4">
            <w:r>
              <w:t xml:space="preserve">Termín pro zveřejnění výzvy: </w:t>
            </w:r>
            <w:r w:rsidR="00192E25">
              <w:t>17</w:t>
            </w:r>
            <w:r>
              <w:t>.</w:t>
            </w:r>
            <w:r w:rsidR="008342F6">
              <w:t xml:space="preserve"> </w:t>
            </w:r>
            <w:r w:rsidR="00192E25">
              <w:t>6</w:t>
            </w:r>
            <w:r>
              <w:t>. 201</w:t>
            </w:r>
            <w:r w:rsidR="00192E25">
              <w:t>1</w:t>
            </w:r>
          </w:p>
          <w:p w:rsidR="00DB0CD4" w:rsidRDefault="00DB0CD4" w:rsidP="00DB0CD4">
            <w:r>
              <w:t xml:space="preserve">Počátek lhůty pro podávání nabídek: </w:t>
            </w:r>
            <w:r w:rsidR="00192E25">
              <w:t>17</w:t>
            </w:r>
            <w:r>
              <w:t>.</w:t>
            </w:r>
            <w:r w:rsidR="008342F6">
              <w:t xml:space="preserve"> </w:t>
            </w:r>
            <w:r w:rsidR="00192E25">
              <w:t>6</w:t>
            </w:r>
            <w:r>
              <w:t>. 201</w:t>
            </w:r>
            <w:r w:rsidR="00192E25">
              <w:t>1</w:t>
            </w:r>
          </w:p>
          <w:p w:rsidR="005C51ED" w:rsidRPr="00427B93" w:rsidRDefault="00DB0CD4" w:rsidP="00192E25">
            <w:r>
              <w:t>Konec lhůty pro podávání nabídek:</w:t>
            </w:r>
            <w:r w:rsidR="00192E25">
              <w:t xml:space="preserve"> </w:t>
            </w:r>
            <w:r w:rsidR="00192E25" w:rsidRPr="005E1CE9">
              <w:rPr>
                <w:b/>
              </w:rPr>
              <w:t>28</w:t>
            </w:r>
            <w:r w:rsidRPr="005E1CE9">
              <w:rPr>
                <w:b/>
              </w:rPr>
              <w:t>.</w:t>
            </w:r>
            <w:r w:rsidR="008342F6" w:rsidRPr="005E1CE9">
              <w:rPr>
                <w:b/>
              </w:rPr>
              <w:t xml:space="preserve"> 6</w:t>
            </w:r>
            <w:r w:rsidRPr="005E1CE9">
              <w:rPr>
                <w:b/>
              </w:rPr>
              <w:t>. 201</w:t>
            </w:r>
            <w:r w:rsidR="00192E25" w:rsidRPr="005E1CE9">
              <w:rPr>
                <w:b/>
              </w:rPr>
              <w:t>1</w:t>
            </w:r>
            <w:r w:rsidRPr="005E1CE9">
              <w:rPr>
                <w:b/>
              </w:rPr>
              <w:t xml:space="preserve"> v 13:00 hod</w:t>
            </w:r>
            <w:r>
              <w:t>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C51ED" w:rsidRDefault="00790A8B" w:rsidP="00790A8B">
            <w:r w:rsidRPr="003674B2">
              <w:rPr>
                <w:b/>
              </w:rPr>
              <w:t>Předmětem zakázky</w:t>
            </w:r>
            <w:r w:rsidRPr="00790A8B">
              <w:t xml:space="preserve"> je realizace služby „</w:t>
            </w:r>
            <w:r w:rsidR="00192E25" w:rsidRPr="00192E25">
              <w:t>Kurzy pro zvýšení kompetencí akademických pracovníků v oblasti řízení týmů a v umění prezentace</w:t>
            </w:r>
            <w:r w:rsidRPr="00790A8B">
              <w:t>“.</w:t>
            </w:r>
          </w:p>
          <w:p w:rsidR="00E24649" w:rsidRDefault="003674B2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Cílem</w:t>
            </w:r>
            <w:r w:rsidR="00E24649">
              <w:rPr>
                <w:b/>
                <w:bCs/>
                <w:sz w:val="23"/>
                <w:szCs w:val="23"/>
              </w:rPr>
              <w:t xml:space="preserve"> zakázky je proškolení akademických pracovníků FS VŠB-TU Ostrava ve dvou oblastech:</w:t>
            </w:r>
          </w:p>
          <w:p w:rsidR="00E24649" w:rsidRDefault="00E24649" w:rsidP="00E24649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 oblasti týmových kompetencí se zaměřením na</w:t>
            </w:r>
            <w:r w:rsidR="009A3359">
              <w:rPr>
                <w:b/>
                <w:bCs/>
                <w:sz w:val="23"/>
                <w:szCs w:val="23"/>
              </w:rPr>
              <w:t> </w:t>
            </w:r>
            <w:r>
              <w:rPr>
                <w:b/>
                <w:bCs/>
                <w:sz w:val="23"/>
                <w:szCs w:val="23"/>
              </w:rPr>
              <w:t>vedení týmů, schopnosti sestavit</w:t>
            </w:r>
            <w:r w:rsidR="00DC59E5">
              <w:rPr>
                <w:b/>
                <w:bCs/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</w:rPr>
              <w:t xml:space="preserve"> organizovat a</w:t>
            </w:r>
            <w:r w:rsidR="009A3359">
              <w:rPr>
                <w:b/>
                <w:bCs/>
                <w:sz w:val="23"/>
                <w:szCs w:val="23"/>
              </w:rPr>
              <w:t> </w:t>
            </w:r>
            <w:r>
              <w:rPr>
                <w:b/>
                <w:bCs/>
                <w:sz w:val="23"/>
                <w:szCs w:val="23"/>
              </w:rPr>
              <w:t>motivovat tým</w:t>
            </w:r>
            <w:r w:rsidR="002E3B35">
              <w:rPr>
                <w:b/>
                <w:bCs/>
                <w:sz w:val="23"/>
                <w:szCs w:val="23"/>
              </w:rPr>
              <w:t>.</w:t>
            </w:r>
          </w:p>
          <w:p w:rsidR="002E3B35" w:rsidRDefault="00E24649" w:rsidP="002A44C6">
            <w:pPr>
              <w:pStyle w:val="Default"/>
              <w:numPr>
                <w:ilvl w:val="0"/>
                <w:numId w:val="13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2E3B35">
              <w:rPr>
                <w:b/>
                <w:bCs/>
                <w:sz w:val="23"/>
                <w:szCs w:val="23"/>
              </w:rPr>
              <w:t>V oblasti umění osobní prezentace se zaměřením na rétoriku, vystupování</w:t>
            </w:r>
            <w:r w:rsidR="005E1CE9">
              <w:rPr>
                <w:b/>
                <w:bCs/>
                <w:sz w:val="23"/>
                <w:szCs w:val="23"/>
              </w:rPr>
              <w:t xml:space="preserve"> a</w:t>
            </w:r>
            <w:r w:rsidRPr="002E3B35">
              <w:rPr>
                <w:b/>
                <w:bCs/>
                <w:sz w:val="23"/>
                <w:szCs w:val="23"/>
              </w:rPr>
              <w:t xml:space="preserve"> dovednost</w:t>
            </w:r>
            <w:r w:rsidR="005E1CE9">
              <w:rPr>
                <w:b/>
                <w:bCs/>
                <w:sz w:val="23"/>
                <w:szCs w:val="23"/>
              </w:rPr>
              <w:t>í</w:t>
            </w:r>
            <w:r w:rsidRPr="002E3B35">
              <w:rPr>
                <w:b/>
                <w:bCs/>
                <w:sz w:val="23"/>
                <w:szCs w:val="23"/>
              </w:rPr>
              <w:t xml:space="preserve"> zaujmout publikum.</w:t>
            </w:r>
            <w:r w:rsidR="00DC59E5" w:rsidRPr="002E3B35">
              <w:rPr>
                <w:b/>
                <w:bCs/>
                <w:sz w:val="23"/>
                <w:szCs w:val="23"/>
              </w:rPr>
              <w:t xml:space="preserve"> </w:t>
            </w:r>
          </w:p>
          <w:p w:rsidR="00E24649" w:rsidRDefault="00DC59E5" w:rsidP="002E3B3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2E3B35">
              <w:rPr>
                <w:b/>
                <w:bCs/>
                <w:sz w:val="23"/>
                <w:szCs w:val="23"/>
              </w:rPr>
              <w:t xml:space="preserve">Předpokládaný celkový počet účastníků je </w:t>
            </w:r>
            <w:r w:rsidR="005E1CE9">
              <w:rPr>
                <w:b/>
                <w:bCs/>
                <w:sz w:val="23"/>
                <w:szCs w:val="23"/>
              </w:rPr>
              <w:t>60-10</w:t>
            </w:r>
            <w:r w:rsidRPr="002E3B35">
              <w:rPr>
                <w:b/>
                <w:bCs/>
                <w:sz w:val="23"/>
                <w:szCs w:val="23"/>
              </w:rPr>
              <w:t xml:space="preserve">0 osob, přičemž </w:t>
            </w:r>
            <w:r w:rsidR="002E3B35">
              <w:rPr>
                <w:b/>
                <w:bCs/>
                <w:sz w:val="23"/>
                <w:szCs w:val="23"/>
              </w:rPr>
              <w:t xml:space="preserve">kurz </w:t>
            </w:r>
            <w:r w:rsidRPr="002E3B35">
              <w:rPr>
                <w:b/>
                <w:bCs/>
                <w:sz w:val="23"/>
                <w:szCs w:val="23"/>
              </w:rPr>
              <w:t xml:space="preserve">pro oblast umění prezentace se uskuteční </w:t>
            </w:r>
            <w:r w:rsidR="005E1CE9">
              <w:rPr>
                <w:b/>
                <w:bCs/>
                <w:sz w:val="23"/>
                <w:szCs w:val="23"/>
              </w:rPr>
              <w:t xml:space="preserve">min </w:t>
            </w:r>
            <w:r w:rsidR="002E3B35">
              <w:rPr>
                <w:b/>
                <w:bCs/>
                <w:sz w:val="23"/>
                <w:szCs w:val="23"/>
              </w:rPr>
              <w:t>ve dvou termínech</w:t>
            </w:r>
            <w:r w:rsidRPr="002E3B35">
              <w:rPr>
                <w:b/>
                <w:bCs/>
                <w:sz w:val="23"/>
                <w:szCs w:val="23"/>
              </w:rPr>
              <w:t xml:space="preserve"> a pro oblast týmových kompetencí se uskuteční </w:t>
            </w:r>
            <w:r w:rsidR="002E3B35">
              <w:rPr>
                <w:b/>
                <w:bCs/>
                <w:sz w:val="23"/>
                <w:szCs w:val="23"/>
              </w:rPr>
              <w:t>ve třech termínech</w:t>
            </w:r>
            <w:r w:rsidRPr="002E3B35">
              <w:rPr>
                <w:b/>
                <w:bCs/>
                <w:sz w:val="23"/>
                <w:szCs w:val="23"/>
              </w:rPr>
              <w:t>.</w:t>
            </w:r>
          </w:p>
          <w:p w:rsidR="00B12D86" w:rsidRPr="002E3B35" w:rsidRDefault="00B12D86" w:rsidP="002E3B3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B12D86" w:rsidRDefault="00B12D86" w:rsidP="00B12D8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Skutečný počet účastníků </w:t>
            </w:r>
            <w:r w:rsidR="00EF0335">
              <w:rPr>
                <w:b/>
                <w:bCs/>
                <w:sz w:val="23"/>
                <w:szCs w:val="23"/>
              </w:rPr>
              <w:t xml:space="preserve">a kurzů se může podle potřeb zadavatele změnit v závislosti </w:t>
            </w:r>
            <w:r>
              <w:rPr>
                <w:b/>
                <w:bCs/>
                <w:sz w:val="23"/>
                <w:szCs w:val="23"/>
              </w:rPr>
              <w:t>na vítězné nabídce, tj. na</w:t>
            </w:r>
            <w:r w:rsidR="009A3359">
              <w:rPr>
                <w:b/>
                <w:bCs/>
                <w:sz w:val="23"/>
                <w:szCs w:val="23"/>
              </w:rPr>
              <w:t> </w:t>
            </w:r>
            <w:r w:rsidR="002B0798">
              <w:rPr>
                <w:b/>
                <w:bCs/>
                <w:sz w:val="23"/>
                <w:szCs w:val="23"/>
              </w:rPr>
              <w:t xml:space="preserve">nabídnuté </w:t>
            </w:r>
            <w:r>
              <w:rPr>
                <w:b/>
                <w:bCs/>
                <w:sz w:val="23"/>
                <w:szCs w:val="23"/>
              </w:rPr>
              <w:t>struktuře kurzů, jejich ceně</w:t>
            </w:r>
            <w:r w:rsidR="00C619D3">
              <w:rPr>
                <w:b/>
                <w:bCs/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</w:rPr>
              <w:t xml:space="preserve"> doporučeného počtu účastníků</w:t>
            </w:r>
            <w:r w:rsidR="00EF0335">
              <w:rPr>
                <w:b/>
                <w:bCs/>
                <w:sz w:val="23"/>
                <w:szCs w:val="23"/>
              </w:rPr>
              <w:t xml:space="preserve"> a rozpočtového stropu zadavatele. Určení konečného počtu </w:t>
            </w:r>
            <w:r>
              <w:rPr>
                <w:b/>
                <w:bCs/>
                <w:sz w:val="23"/>
                <w:szCs w:val="23"/>
              </w:rPr>
              <w:t>je</w:t>
            </w:r>
            <w:r w:rsidR="00EF0335">
              <w:rPr>
                <w:b/>
                <w:bCs/>
                <w:sz w:val="23"/>
                <w:szCs w:val="23"/>
              </w:rPr>
              <w:t xml:space="preserve"> tak</w:t>
            </w:r>
            <w:r>
              <w:rPr>
                <w:b/>
                <w:bCs/>
                <w:sz w:val="23"/>
                <w:szCs w:val="23"/>
              </w:rPr>
              <w:t xml:space="preserve"> v plné kompetenci zadavatele (odběratele služby) zastupovaným v této věci kontaktní osobou zadavatele. </w:t>
            </w:r>
          </w:p>
          <w:p w:rsidR="00F25BE1" w:rsidRPr="001963E1" w:rsidRDefault="00C928BA" w:rsidP="002B0798">
            <w:r w:rsidRPr="002B0798">
              <w:rPr>
                <w:color w:val="FF0000"/>
              </w:rPr>
              <w:t>.</w:t>
            </w:r>
          </w:p>
        </w:tc>
      </w:tr>
      <w:tr w:rsidR="005C51ED" w:rsidRPr="00427B93" w:rsidTr="00E45CA2">
        <w:trPr>
          <w:cantSplit/>
        </w:trPr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5C51ED" w:rsidRDefault="00EF0335" w:rsidP="00EF0335">
            <w:r>
              <w:t>2</w:t>
            </w:r>
            <w:r w:rsidR="008E266C">
              <w:t>62</w:t>
            </w:r>
            <w:r w:rsidR="003674B2">
              <w:t> 000,- Kč (</w:t>
            </w:r>
            <w:r w:rsidR="00A62BA3">
              <w:t>3</w:t>
            </w:r>
            <w:r w:rsidR="008E266C">
              <w:t>14</w:t>
            </w:r>
            <w:r w:rsidR="00A62BA3">
              <w:t> </w:t>
            </w:r>
            <w:r w:rsidR="008E266C">
              <w:t>4</w:t>
            </w:r>
            <w:r w:rsidR="00A62BA3">
              <w:t>00,- vč. DPH</w:t>
            </w:r>
            <w:r w:rsidR="003674B2">
              <w:t>)</w:t>
            </w:r>
          </w:p>
          <w:p w:rsidR="00EF0335" w:rsidRPr="009C4FBF" w:rsidRDefault="008E266C" w:rsidP="009A3359">
            <w:r w:rsidRPr="009C4FBF">
              <w:t xml:space="preserve">Nejedná se o limitní </w:t>
            </w:r>
            <w:r w:rsidR="009C4FBF" w:rsidRPr="009C4FBF">
              <w:t xml:space="preserve">ani minimální </w:t>
            </w:r>
            <w:r w:rsidRPr="009C4FBF">
              <w:t>cenu</w:t>
            </w:r>
            <w:r w:rsidR="009C4FBF">
              <w:t>,</w:t>
            </w:r>
            <w:r w:rsidRPr="009C4FBF">
              <w:t xml:space="preserve"> ale</w:t>
            </w:r>
            <w:r w:rsidR="009A3359">
              <w:t> </w:t>
            </w:r>
            <w:r w:rsidRPr="009C4FBF">
              <w:t>předpokládanou, která může být podle potřeb zadavatele navýšena maximálně o 20%</w:t>
            </w:r>
            <w:r w:rsidR="009C4FBF" w:rsidRPr="009C4FBF">
              <w:t>, nebo snížena v</w:t>
            </w:r>
            <w:r w:rsidR="009A3359">
              <w:t> </w:t>
            </w:r>
            <w:r w:rsidR="009C4FBF" w:rsidRPr="009C4FBF">
              <w:t>závislosti na</w:t>
            </w:r>
            <w:r w:rsidR="009C4FBF">
              <w:t xml:space="preserve"> skutečném počtu uskutečněných kurzů a</w:t>
            </w:r>
            <w:r w:rsidR="009A3359">
              <w:t> </w:t>
            </w:r>
            <w:r w:rsidR="009C4FBF">
              <w:t>dohodnuté ceně za kurz</w:t>
            </w:r>
            <w:r w:rsidR="009C4FBF" w:rsidRPr="009C4FBF">
              <w:t xml:space="preserve">. 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5C51ED" w:rsidRPr="00427B93" w:rsidRDefault="001B1FD7" w:rsidP="004D5CD4">
            <w:r w:rsidRPr="001B1FD7">
              <w:t>Jedná se o zakázku malého rozsahu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1B1FD7" w:rsidRPr="00C928BA" w:rsidRDefault="001B1FD7" w:rsidP="001B1FD7">
            <w:pPr>
              <w:rPr>
                <w:b/>
              </w:rPr>
            </w:pPr>
            <w:r w:rsidRPr="00C928BA">
              <w:rPr>
                <w:b/>
              </w:rPr>
              <w:t>Zahájení plnění veřejné zakázky:</w:t>
            </w:r>
            <w:r w:rsidR="00C928BA">
              <w:rPr>
                <w:b/>
              </w:rPr>
              <w:t xml:space="preserve"> </w:t>
            </w:r>
            <w:r w:rsidR="00F25BE1" w:rsidRPr="00F25BE1">
              <w:t>Červen</w:t>
            </w:r>
            <w:r w:rsidR="00192E25">
              <w:t>ec</w:t>
            </w:r>
            <w:r w:rsidR="00F25BE1" w:rsidRPr="00F25BE1">
              <w:t xml:space="preserve"> 201</w:t>
            </w:r>
            <w:r w:rsidR="00192E25">
              <w:t>1</w:t>
            </w:r>
            <w:r w:rsidR="00F25BE1">
              <w:t>.</w:t>
            </w:r>
          </w:p>
          <w:p w:rsidR="002A44C6" w:rsidRDefault="002A44C6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Časový harmonogram:</w:t>
            </w:r>
          </w:p>
          <w:p w:rsidR="00A62BA3" w:rsidRPr="009C4FBF" w:rsidRDefault="006B2DA9" w:rsidP="00C71E75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9C4FBF">
              <w:rPr>
                <w:bCs/>
                <w:color w:val="auto"/>
                <w:sz w:val="23"/>
                <w:szCs w:val="23"/>
              </w:rPr>
              <w:t>Období realizace kurzů je červen</w:t>
            </w:r>
            <w:r w:rsidR="009C4FBF">
              <w:rPr>
                <w:bCs/>
                <w:color w:val="auto"/>
                <w:sz w:val="23"/>
                <w:szCs w:val="23"/>
              </w:rPr>
              <w:t>ec</w:t>
            </w:r>
            <w:r w:rsidRPr="009C4FBF">
              <w:rPr>
                <w:bCs/>
                <w:color w:val="auto"/>
                <w:sz w:val="23"/>
                <w:szCs w:val="23"/>
              </w:rPr>
              <w:t xml:space="preserve"> 201</w:t>
            </w:r>
            <w:r w:rsidR="009C4FBF">
              <w:rPr>
                <w:bCs/>
                <w:color w:val="auto"/>
                <w:sz w:val="23"/>
                <w:szCs w:val="23"/>
              </w:rPr>
              <w:t>1</w:t>
            </w:r>
            <w:r w:rsidRPr="009C4FBF">
              <w:rPr>
                <w:bCs/>
                <w:color w:val="auto"/>
                <w:sz w:val="23"/>
                <w:szCs w:val="23"/>
              </w:rPr>
              <w:t xml:space="preserve"> až </w:t>
            </w:r>
            <w:r w:rsidR="00C71E75">
              <w:rPr>
                <w:bCs/>
                <w:color w:val="auto"/>
                <w:sz w:val="23"/>
                <w:szCs w:val="23"/>
              </w:rPr>
              <w:t>leden</w:t>
            </w:r>
            <w:r w:rsidR="009C4FBF">
              <w:rPr>
                <w:bCs/>
                <w:color w:val="auto"/>
                <w:sz w:val="23"/>
                <w:szCs w:val="23"/>
              </w:rPr>
              <w:t xml:space="preserve"> </w:t>
            </w:r>
            <w:r w:rsidRPr="009C4FBF">
              <w:rPr>
                <w:bCs/>
                <w:color w:val="auto"/>
                <w:sz w:val="23"/>
                <w:szCs w:val="23"/>
              </w:rPr>
              <w:t>201</w:t>
            </w:r>
            <w:r w:rsidR="00C71E75">
              <w:rPr>
                <w:bCs/>
                <w:color w:val="auto"/>
                <w:sz w:val="23"/>
                <w:szCs w:val="23"/>
              </w:rPr>
              <w:t>2</w:t>
            </w:r>
            <w:r w:rsidRPr="009C4FBF">
              <w:rPr>
                <w:bCs/>
                <w:color w:val="auto"/>
                <w:sz w:val="23"/>
                <w:szCs w:val="23"/>
              </w:rPr>
              <w:t>.</w:t>
            </w:r>
            <w:r w:rsidR="009C4FBF">
              <w:rPr>
                <w:bCs/>
                <w:color w:val="auto"/>
                <w:sz w:val="23"/>
                <w:szCs w:val="23"/>
              </w:rPr>
              <w:t xml:space="preserve"> Konkrétní termíny budou sjednávány individuálně podle potřeb zadavatele.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5C51ED" w:rsidRDefault="001B1FD7" w:rsidP="004D5CD4">
            <w:r w:rsidRPr="001B1FD7">
              <w:t>Nabídka bude doručena v písemné podobě v zalepené obálce na adresu:</w:t>
            </w:r>
          </w:p>
          <w:p w:rsidR="001B1FD7" w:rsidRDefault="001B1FD7" w:rsidP="001B1FD7">
            <w:r>
              <w:t xml:space="preserve">Vysoká škola báňská - Technická </w:t>
            </w:r>
            <w:r w:rsidR="00D62918">
              <w:t>u</w:t>
            </w:r>
            <w:r>
              <w:t>niverzita Ostrava</w:t>
            </w:r>
          </w:p>
          <w:p w:rsidR="001B1FD7" w:rsidRDefault="001B1FD7" w:rsidP="001B1FD7">
            <w:r>
              <w:t>Fakulta strojní, kat. 352 – Katedra automatizační techniky a</w:t>
            </w:r>
            <w:r w:rsidR="009A3359">
              <w:t> </w:t>
            </w:r>
            <w:r>
              <w:t>řízení</w:t>
            </w:r>
          </w:p>
          <w:p w:rsidR="001B1FD7" w:rsidRDefault="001B1FD7" w:rsidP="001B1FD7">
            <w:r>
              <w:t>17. listopadu 15/2172</w:t>
            </w:r>
          </w:p>
          <w:p w:rsidR="001B1FD7" w:rsidRDefault="001B1FD7" w:rsidP="001B1FD7">
            <w:r>
              <w:t>Ostrava-Poruba, 708 33</w:t>
            </w:r>
          </w:p>
          <w:p w:rsidR="001B1FD7" w:rsidRDefault="001B1FD7" w:rsidP="001B1FD7">
            <w:r>
              <w:t>Osobní doručení nabídky je možné kdykoliv během lhůty pro podávání nabídek na stejné adrese, ale pouze po</w:t>
            </w:r>
            <w:r w:rsidR="009A3359">
              <w:t> </w:t>
            </w:r>
            <w:r>
              <w:t>předchozí telefonické dohodě na tel. číslo 597 324 193.</w:t>
            </w:r>
          </w:p>
          <w:p w:rsidR="001B1FD7" w:rsidRDefault="001B1FD7" w:rsidP="001B1FD7">
            <w:r>
              <w:t>Rozhodující je datum doručení nabídky, nikoli odeslání.</w:t>
            </w:r>
          </w:p>
          <w:p w:rsidR="004B05FC" w:rsidRDefault="001B1FD7" w:rsidP="001B1FD7">
            <w:r>
              <w:t>Na zapečetěné obálce bude uvedena adresa, na kterou by</w:t>
            </w:r>
            <w:r w:rsidR="009A3359">
              <w:t> </w:t>
            </w:r>
            <w:r>
              <w:t xml:space="preserve">bylo v případně možné zaslat vyrozumění, že nabídka byla podána po uplynutí lhůty pro podání nabídek, evidenční číslo zadávacího řízení: </w:t>
            </w:r>
            <w:r w:rsidR="00F25BE1" w:rsidRPr="00F25BE1">
              <w:rPr>
                <w:b/>
              </w:rPr>
              <w:t>CZ.1.07/2.3.00/09.0147</w:t>
            </w:r>
            <w:r w:rsidR="004B05FC">
              <w:rPr>
                <w:b/>
              </w:rPr>
              <w:t xml:space="preserve"> – kurzy </w:t>
            </w:r>
            <w:r w:rsidR="00192E25">
              <w:rPr>
                <w:b/>
              </w:rPr>
              <w:t>týmové kompetence a rétorika</w:t>
            </w:r>
            <w:r w:rsidR="004B05FC">
              <w:rPr>
                <w:b/>
              </w:rPr>
              <w:t>.</w:t>
            </w:r>
            <w:r>
              <w:t xml:space="preserve"> </w:t>
            </w:r>
          </w:p>
          <w:p w:rsidR="001B1FD7" w:rsidRDefault="001B1FD7" w:rsidP="001B1FD7">
            <w:r>
              <w:t>Současně bude obálka opatřená nápisem:</w:t>
            </w:r>
          </w:p>
          <w:p w:rsidR="002A44C6" w:rsidRPr="00427B93" w:rsidRDefault="001B1FD7" w:rsidP="001963E1">
            <w:r>
              <w:t>,</w:t>
            </w:r>
            <w:r w:rsidRPr="004B05FC">
              <w:rPr>
                <w:b/>
              </w:rPr>
              <w:t xml:space="preserve">,NEOTVÍRAT – Výběrové řízení - </w:t>
            </w:r>
            <w:r w:rsidR="00192E25" w:rsidRPr="00192E25">
              <w:rPr>
                <w:b/>
              </w:rPr>
              <w:t>Kurzy pro zvýšení kompetencí akademických pracovníků v oblasti řízení týmů a v umění prezentace</w:t>
            </w:r>
            <w:r>
              <w:t>“.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>
              <w:rPr>
                <w:b/>
              </w:rPr>
              <w:lastRenderedPageBreak/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4B05FC" w:rsidRDefault="004B05FC" w:rsidP="004B05FC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Základním hodnotícím kritéri</w:t>
            </w:r>
            <w:r w:rsidR="005E1CE9">
              <w:rPr>
                <w:sz w:val="22"/>
                <w:szCs w:val="22"/>
              </w:rPr>
              <w:t>em</w:t>
            </w:r>
            <w:r w:rsidRPr="006A37DE">
              <w:rPr>
                <w:sz w:val="22"/>
                <w:szCs w:val="22"/>
              </w:rPr>
              <w:t xml:space="preserve"> je ekonomická výhodnost nabídky a kvalita služby. </w:t>
            </w:r>
          </w:p>
          <w:p w:rsidR="004B05FC" w:rsidRPr="004B05FC" w:rsidRDefault="004B05FC" w:rsidP="004B05FC">
            <w:pPr>
              <w:rPr>
                <w:sz w:val="22"/>
                <w:szCs w:val="22"/>
              </w:rPr>
            </w:pPr>
            <w:r w:rsidRPr="004B05FC">
              <w:rPr>
                <w:sz w:val="22"/>
                <w:szCs w:val="22"/>
              </w:rPr>
              <w:t>Dílčí hodnotící kritéria a jejich váhy:</w:t>
            </w:r>
          </w:p>
          <w:p w:rsidR="00F34F3D" w:rsidRPr="009C4FBF" w:rsidRDefault="00F34F3D" w:rsidP="006A37DE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C4FBF">
              <w:rPr>
                <w:sz w:val="22"/>
                <w:szCs w:val="22"/>
              </w:rPr>
              <w:t>Nabídková cena</w:t>
            </w:r>
            <w:r w:rsidR="00415502" w:rsidRPr="009C4FBF">
              <w:rPr>
                <w:sz w:val="22"/>
                <w:szCs w:val="22"/>
              </w:rPr>
              <w:t xml:space="preserve"> - váha</w:t>
            </w:r>
            <w:r w:rsidRPr="009C4FBF">
              <w:rPr>
                <w:sz w:val="22"/>
                <w:szCs w:val="22"/>
              </w:rPr>
              <w:t xml:space="preserve"> </w:t>
            </w:r>
            <w:r w:rsidR="00D371FB" w:rsidRPr="009C4FBF">
              <w:rPr>
                <w:sz w:val="22"/>
                <w:szCs w:val="22"/>
              </w:rPr>
              <w:t>5</w:t>
            </w:r>
            <w:r w:rsidRPr="009C4FBF">
              <w:rPr>
                <w:sz w:val="22"/>
                <w:szCs w:val="22"/>
              </w:rPr>
              <w:t>0%</w:t>
            </w:r>
          </w:p>
          <w:p w:rsidR="00F34F3D" w:rsidRPr="009C4FBF" w:rsidRDefault="009C4FBF" w:rsidP="006A37DE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C4FBF">
              <w:rPr>
                <w:sz w:val="22"/>
                <w:szCs w:val="22"/>
              </w:rPr>
              <w:t>Struktura kurzů</w:t>
            </w:r>
            <w:r w:rsidR="006F22F0" w:rsidRPr="009C4FBF">
              <w:rPr>
                <w:sz w:val="22"/>
                <w:szCs w:val="22"/>
              </w:rPr>
              <w:t xml:space="preserve"> a studijní pomůcky</w:t>
            </w:r>
            <w:r w:rsidR="00415502" w:rsidRPr="009C4FBF">
              <w:rPr>
                <w:sz w:val="22"/>
                <w:szCs w:val="22"/>
              </w:rPr>
              <w:t xml:space="preserve"> -</w:t>
            </w:r>
            <w:r w:rsidR="006F22F0" w:rsidRPr="009C4FBF">
              <w:rPr>
                <w:sz w:val="22"/>
                <w:szCs w:val="22"/>
              </w:rPr>
              <w:t xml:space="preserve"> </w:t>
            </w:r>
            <w:r w:rsidR="00415502" w:rsidRPr="009C4FBF">
              <w:rPr>
                <w:sz w:val="22"/>
                <w:szCs w:val="22"/>
              </w:rPr>
              <w:t xml:space="preserve">váha </w:t>
            </w:r>
            <w:r w:rsidR="007F16CC">
              <w:rPr>
                <w:sz w:val="22"/>
                <w:szCs w:val="22"/>
              </w:rPr>
              <w:t>2</w:t>
            </w:r>
            <w:r w:rsidR="00AB787F" w:rsidRPr="009C4FBF">
              <w:rPr>
                <w:sz w:val="22"/>
                <w:szCs w:val="22"/>
              </w:rPr>
              <w:t>5</w:t>
            </w:r>
            <w:r w:rsidR="00F34F3D" w:rsidRPr="009C4FBF">
              <w:rPr>
                <w:sz w:val="22"/>
                <w:szCs w:val="22"/>
              </w:rPr>
              <w:t>%</w:t>
            </w:r>
          </w:p>
          <w:p w:rsidR="00D371FB" w:rsidRPr="009C4FBF" w:rsidRDefault="00D371FB" w:rsidP="00D371FB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C4FBF">
              <w:rPr>
                <w:sz w:val="22"/>
                <w:szCs w:val="22"/>
              </w:rPr>
              <w:t xml:space="preserve">Personální zajištění lektorů </w:t>
            </w:r>
            <w:r w:rsidR="00AB787F" w:rsidRPr="009C4FBF">
              <w:rPr>
                <w:sz w:val="22"/>
                <w:szCs w:val="22"/>
              </w:rPr>
              <w:t xml:space="preserve">- </w:t>
            </w:r>
            <w:r w:rsidR="00415502" w:rsidRPr="009C4FBF">
              <w:rPr>
                <w:sz w:val="22"/>
                <w:szCs w:val="22"/>
              </w:rPr>
              <w:t xml:space="preserve">váha </w:t>
            </w:r>
            <w:r w:rsidR="007F16CC">
              <w:rPr>
                <w:sz w:val="22"/>
                <w:szCs w:val="22"/>
              </w:rPr>
              <w:t>2</w:t>
            </w:r>
            <w:r w:rsidR="00AB787F" w:rsidRPr="009C4FBF">
              <w:rPr>
                <w:sz w:val="22"/>
                <w:szCs w:val="22"/>
              </w:rPr>
              <w:t>5</w:t>
            </w:r>
            <w:r w:rsidRPr="009C4FBF">
              <w:rPr>
                <w:sz w:val="22"/>
                <w:szCs w:val="22"/>
              </w:rPr>
              <w:t>%</w:t>
            </w:r>
          </w:p>
          <w:p w:rsidR="00415502" w:rsidRDefault="00415502" w:rsidP="00415502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Hodnotící komise bude nabídky hodnotit dle výše uvedených dílčích kritérií podle jejich váhy a to bodovací metodou s</w:t>
            </w:r>
            <w:r w:rsidR="009A3359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 xml:space="preserve">použitím bodovací stupnice v rozsahu 0 až 100 bodů. Každé jednotlivé nabídce bude dle dílčího kritéria přidělena bodová hodnota, která odráží úspěšnost předmětné nabídky v rámci dílčího kritéria. </w:t>
            </w:r>
            <w:r w:rsidRPr="00415502">
              <w:rPr>
                <w:sz w:val="22"/>
                <w:szCs w:val="22"/>
              </w:rPr>
              <w:t>Pro kritérium, které nelze vyjádřit, sestaví hodnotící komise pořadí nabídek od nejvhodnější k nejméně vhodné za použití bodovací stupnice od 1 do 100 u každého níže uvedeného parametru.</w:t>
            </w:r>
          </w:p>
          <w:p w:rsidR="006A37DE" w:rsidRPr="00C34F68" w:rsidRDefault="006A37DE" w:rsidP="006A37DE">
            <w:pPr>
              <w:rPr>
                <w:b/>
                <w:sz w:val="22"/>
                <w:szCs w:val="22"/>
              </w:rPr>
            </w:pPr>
            <w:r w:rsidRPr="00C34F68">
              <w:rPr>
                <w:b/>
                <w:sz w:val="22"/>
                <w:szCs w:val="22"/>
              </w:rPr>
              <w:t>Kritérium č. 1</w:t>
            </w:r>
          </w:p>
          <w:p w:rsidR="00C71E75" w:rsidRDefault="009C4FBF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kritériu bude hodnocena </w:t>
            </w:r>
            <w:r w:rsidRPr="006F22F0">
              <w:rPr>
                <w:b/>
                <w:sz w:val="22"/>
                <w:szCs w:val="22"/>
              </w:rPr>
              <w:t>cena</w:t>
            </w:r>
            <w:r w:rsidR="00C71E75">
              <w:rPr>
                <w:b/>
                <w:sz w:val="22"/>
                <w:szCs w:val="22"/>
              </w:rPr>
              <w:t xml:space="preserve"> (bez DPH)</w:t>
            </w:r>
            <w:r w:rsidRPr="006F22F0">
              <w:rPr>
                <w:b/>
                <w:sz w:val="22"/>
                <w:szCs w:val="22"/>
              </w:rPr>
              <w:t xml:space="preserve"> za jednu vyučovací hodinu </w:t>
            </w:r>
            <w:r>
              <w:rPr>
                <w:b/>
                <w:sz w:val="22"/>
                <w:szCs w:val="22"/>
              </w:rPr>
              <w:t>lektora</w:t>
            </w:r>
            <w:r w:rsidR="00C71E75">
              <w:rPr>
                <w:b/>
                <w:sz w:val="22"/>
                <w:szCs w:val="22"/>
              </w:rPr>
              <w:t xml:space="preserve"> </w:t>
            </w:r>
            <w:r w:rsidRPr="00C71E75">
              <w:rPr>
                <w:b/>
                <w:sz w:val="22"/>
                <w:szCs w:val="22"/>
              </w:rPr>
              <w:t>kurzu</w:t>
            </w:r>
            <w:r>
              <w:rPr>
                <w:sz w:val="22"/>
                <w:szCs w:val="22"/>
              </w:rPr>
              <w:t xml:space="preserve"> konaného </w:t>
            </w:r>
            <w:r w:rsidRPr="00C71E75">
              <w:rPr>
                <w:b/>
                <w:sz w:val="22"/>
                <w:szCs w:val="22"/>
              </w:rPr>
              <w:t>u zadavatele</w:t>
            </w:r>
            <w:r w:rsidR="00C71E75">
              <w:rPr>
                <w:b/>
                <w:sz w:val="22"/>
                <w:szCs w:val="22"/>
              </w:rPr>
              <w:t xml:space="preserve"> (dílčí váha </w:t>
            </w:r>
            <w:r w:rsidR="006F11D5">
              <w:rPr>
                <w:b/>
                <w:sz w:val="22"/>
                <w:szCs w:val="22"/>
              </w:rPr>
              <w:t>9</w:t>
            </w:r>
            <w:r w:rsidR="00C71E75">
              <w:rPr>
                <w:b/>
                <w:sz w:val="22"/>
                <w:szCs w:val="22"/>
              </w:rPr>
              <w:t>0</w:t>
            </w:r>
            <w:r w:rsidR="00C71E75">
              <w:rPr>
                <w:b/>
                <w:sz w:val="22"/>
                <w:szCs w:val="22"/>
                <w:lang w:val="en-US"/>
              </w:rPr>
              <w:t>%</w:t>
            </w:r>
            <w:r w:rsidR="00C71E75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6F11D5" w:rsidRPr="00C71E75">
              <w:rPr>
                <w:b/>
                <w:sz w:val="22"/>
                <w:szCs w:val="22"/>
              </w:rPr>
              <w:t>spolu s uvedením doporučeného a maximálního počtu účastníků</w:t>
            </w:r>
            <w:r w:rsidR="006F11D5">
              <w:rPr>
                <w:sz w:val="22"/>
                <w:szCs w:val="22"/>
              </w:rPr>
              <w:t xml:space="preserve"> kurzu </w:t>
            </w:r>
            <w:r>
              <w:rPr>
                <w:sz w:val="22"/>
                <w:szCs w:val="22"/>
              </w:rPr>
              <w:t>a</w:t>
            </w:r>
            <w:r w:rsidR="00C71E75">
              <w:rPr>
                <w:sz w:val="22"/>
                <w:szCs w:val="22"/>
              </w:rPr>
              <w:t> </w:t>
            </w:r>
            <w:r w:rsidRPr="006F22F0">
              <w:rPr>
                <w:b/>
                <w:sz w:val="22"/>
                <w:szCs w:val="22"/>
              </w:rPr>
              <w:t xml:space="preserve">cena </w:t>
            </w:r>
            <w:r w:rsidR="00C71E75">
              <w:rPr>
                <w:b/>
                <w:sz w:val="22"/>
                <w:szCs w:val="22"/>
              </w:rPr>
              <w:t xml:space="preserve">(bez DPH) </w:t>
            </w:r>
            <w:r w:rsidRPr="006F22F0">
              <w:rPr>
                <w:b/>
                <w:sz w:val="22"/>
                <w:szCs w:val="22"/>
              </w:rPr>
              <w:t xml:space="preserve">za jednu vyučovací hodinu </w:t>
            </w:r>
            <w:r w:rsidR="006F11D5">
              <w:rPr>
                <w:b/>
                <w:sz w:val="22"/>
                <w:szCs w:val="22"/>
              </w:rPr>
              <w:t xml:space="preserve">účastníka </w:t>
            </w:r>
            <w:r w:rsidR="00C71E75" w:rsidRPr="00415502">
              <w:rPr>
                <w:sz w:val="22"/>
                <w:szCs w:val="22"/>
              </w:rPr>
              <w:t>kurzu</w:t>
            </w:r>
            <w:r w:rsidR="00C71E75">
              <w:rPr>
                <w:sz w:val="22"/>
                <w:szCs w:val="22"/>
              </w:rPr>
              <w:t xml:space="preserve"> konaného </w:t>
            </w:r>
            <w:r w:rsidR="00C71E75" w:rsidRPr="00C71E75">
              <w:rPr>
                <w:b/>
                <w:sz w:val="22"/>
                <w:szCs w:val="22"/>
              </w:rPr>
              <w:t>u dodavatele</w:t>
            </w:r>
            <w:r w:rsidR="00C71E75">
              <w:rPr>
                <w:sz w:val="22"/>
                <w:szCs w:val="22"/>
              </w:rPr>
              <w:t xml:space="preserve"> </w:t>
            </w:r>
            <w:r w:rsidR="00C71E75">
              <w:rPr>
                <w:b/>
                <w:sz w:val="22"/>
                <w:szCs w:val="22"/>
              </w:rPr>
              <w:t xml:space="preserve">(dílčí váha </w:t>
            </w:r>
            <w:r w:rsidR="006F11D5">
              <w:rPr>
                <w:b/>
                <w:sz w:val="22"/>
                <w:szCs w:val="22"/>
              </w:rPr>
              <w:t>1</w:t>
            </w:r>
            <w:r w:rsidR="00C71E75">
              <w:rPr>
                <w:b/>
                <w:sz w:val="22"/>
                <w:szCs w:val="22"/>
              </w:rPr>
              <w:t>0</w:t>
            </w:r>
            <w:r w:rsidR="00C71E75">
              <w:rPr>
                <w:b/>
                <w:sz w:val="22"/>
                <w:szCs w:val="22"/>
                <w:lang w:val="en-US"/>
              </w:rPr>
              <w:t>%</w:t>
            </w:r>
            <w:r w:rsidR="00C71E75">
              <w:rPr>
                <w:b/>
                <w:sz w:val="22"/>
                <w:szCs w:val="22"/>
              </w:rPr>
              <w:t>)</w:t>
            </w:r>
            <w:r w:rsidR="006F11D5">
              <w:rPr>
                <w:b/>
                <w:sz w:val="22"/>
                <w:szCs w:val="22"/>
              </w:rPr>
              <w:t xml:space="preserve"> </w:t>
            </w:r>
            <w:r w:rsidR="006F11D5" w:rsidRPr="00C71E75">
              <w:rPr>
                <w:b/>
                <w:sz w:val="22"/>
                <w:szCs w:val="22"/>
              </w:rPr>
              <w:t xml:space="preserve">spolu s uvedením </w:t>
            </w:r>
            <w:r w:rsidR="00E47604">
              <w:rPr>
                <w:b/>
                <w:sz w:val="22"/>
                <w:szCs w:val="22"/>
              </w:rPr>
              <w:t>počtu hod</w:t>
            </w:r>
            <w:r w:rsidR="006F11D5">
              <w:rPr>
                <w:b/>
                <w:sz w:val="22"/>
                <w:szCs w:val="22"/>
              </w:rPr>
              <w:t>i</w:t>
            </w:r>
            <w:r w:rsidR="005E1CE9">
              <w:rPr>
                <w:b/>
                <w:sz w:val="22"/>
                <w:szCs w:val="22"/>
              </w:rPr>
              <w:t>n</w:t>
            </w:r>
            <w:r w:rsidR="006F11D5">
              <w:rPr>
                <w:b/>
                <w:sz w:val="22"/>
                <w:szCs w:val="22"/>
              </w:rPr>
              <w:t xml:space="preserve"> každého kurzu</w:t>
            </w:r>
            <w:r>
              <w:rPr>
                <w:sz w:val="22"/>
                <w:szCs w:val="22"/>
              </w:rPr>
              <w:t xml:space="preserve">. </w:t>
            </w:r>
            <w:r w:rsidR="00C71E75">
              <w:rPr>
                <w:sz w:val="22"/>
                <w:szCs w:val="22"/>
              </w:rPr>
              <w:t xml:space="preserve">V případě, že dodavatel nerealizuje kurzy ve svých prostorách, bude </w:t>
            </w:r>
            <w:r w:rsidR="006F11D5">
              <w:rPr>
                <w:sz w:val="22"/>
                <w:szCs w:val="22"/>
              </w:rPr>
              <w:t xml:space="preserve">pro účely finančního hodnocení nabídek cena za hodinu účastníka vypočtena z nabídnuté ceny </w:t>
            </w:r>
            <w:r w:rsidR="006F11D5" w:rsidRPr="006F11D5">
              <w:rPr>
                <w:sz w:val="22"/>
                <w:szCs w:val="22"/>
              </w:rPr>
              <w:t>za jednu vyučovací hodinu lektora kurzu konaného u zadavatele</w:t>
            </w:r>
            <w:r w:rsidR="006F11D5">
              <w:rPr>
                <w:sz w:val="22"/>
                <w:szCs w:val="22"/>
              </w:rPr>
              <w:t xml:space="preserve"> poděleno </w:t>
            </w:r>
            <w:r w:rsidR="005E1CE9">
              <w:rPr>
                <w:sz w:val="22"/>
                <w:szCs w:val="22"/>
              </w:rPr>
              <w:t xml:space="preserve">polovinou </w:t>
            </w:r>
            <w:r w:rsidR="006F11D5">
              <w:rPr>
                <w:sz w:val="22"/>
                <w:szCs w:val="22"/>
              </w:rPr>
              <w:t>uvede</w:t>
            </w:r>
            <w:r w:rsidR="005E1CE9">
              <w:rPr>
                <w:sz w:val="22"/>
                <w:szCs w:val="22"/>
              </w:rPr>
              <w:t xml:space="preserve">ného doporučeného </w:t>
            </w:r>
            <w:r w:rsidR="006F11D5">
              <w:rPr>
                <w:sz w:val="22"/>
                <w:szCs w:val="22"/>
              </w:rPr>
              <w:t>počt</w:t>
            </w:r>
            <w:r w:rsidR="005E1CE9">
              <w:rPr>
                <w:sz w:val="22"/>
                <w:szCs w:val="22"/>
              </w:rPr>
              <w:t>u</w:t>
            </w:r>
            <w:r w:rsidR="006F11D5">
              <w:rPr>
                <w:sz w:val="22"/>
                <w:szCs w:val="22"/>
              </w:rPr>
              <w:t xml:space="preserve"> účastníků (Cena_za_lektora/(doporučený_počet / 2)).</w:t>
            </w:r>
          </w:p>
          <w:p w:rsidR="006F11D5" w:rsidRDefault="006F11D5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Zadavatel předpokládá konání všech kurzů </w:t>
            </w:r>
            <w:r w:rsidR="005E1CE9">
              <w:rPr>
                <w:sz w:val="22"/>
                <w:szCs w:val="22"/>
              </w:rPr>
              <w:t xml:space="preserve">převážně </w:t>
            </w:r>
            <w:r>
              <w:rPr>
                <w:sz w:val="22"/>
                <w:szCs w:val="22"/>
              </w:rPr>
              <w:t>v prostorách zadavatele</w:t>
            </w:r>
            <w:r w:rsidR="005E1C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5E1CE9">
              <w:rPr>
                <w:sz w:val="22"/>
                <w:szCs w:val="22"/>
              </w:rPr>
              <w:t>K</w:t>
            </w:r>
            <w:r w:rsidR="007F16CC">
              <w:rPr>
                <w:sz w:val="22"/>
                <w:szCs w:val="22"/>
              </w:rPr>
              <w:t>onání kurzů u dodavatele bude výjimečné</w:t>
            </w:r>
            <w:r w:rsidR="005E1CE9">
              <w:rPr>
                <w:sz w:val="22"/>
                <w:szCs w:val="22"/>
              </w:rPr>
              <w:t xml:space="preserve"> a nemusí být realizované vůbec</w:t>
            </w:r>
            <w:r w:rsidR="007F16CC">
              <w:rPr>
                <w:sz w:val="22"/>
                <w:szCs w:val="22"/>
              </w:rPr>
              <w:t>.</w:t>
            </w:r>
            <w:r w:rsidR="007F16CC" w:rsidRPr="005E1CE9">
              <w:rPr>
                <w:b/>
                <w:sz w:val="22"/>
                <w:szCs w:val="22"/>
              </w:rPr>
              <w:t xml:space="preserve"> Nepředložení cenové nabídky za hodinu lektora u kurzů konaných u</w:t>
            </w:r>
            <w:r w:rsidR="00581918">
              <w:rPr>
                <w:b/>
                <w:sz w:val="22"/>
                <w:szCs w:val="22"/>
              </w:rPr>
              <w:t> </w:t>
            </w:r>
            <w:r w:rsidR="007F16CC" w:rsidRPr="005E1CE9">
              <w:rPr>
                <w:b/>
                <w:sz w:val="22"/>
                <w:szCs w:val="22"/>
              </w:rPr>
              <w:t>zadavatele bude důvodem k vyřazení nabídky.</w:t>
            </w:r>
          </w:p>
          <w:p w:rsidR="006A37DE" w:rsidRDefault="006A37DE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Uvedené ceny musí být garantovány </w:t>
            </w:r>
            <w:r w:rsidR="00D371FB">
              <w:rPr>
                <w:sz w:val="22"/>
                <w:szCs w:val="22"/>
              </w:rPr>
              <w:t xml:space="preserve">po celou dobu </w:t>
            </w:r>
            <w:r w:rsidR="00C71E75">
              <w:rPr>
                <w:sz w:val="22"/>
                <w:szCs w:val="22"/>
              </w:rPr>
              <w:t>plnění</w:t>
            </w:r>
            <w:r w:rsidR="00D371FB">
              <w:rPr>
                <w:sz w:val="22"/>
                <w:szCs w:val="22"/>
              </w:rPr>
              <w:t>, tj. od</w:t>
            </w:r>
            <w:r w:rsidR="00581918">
              <w:rPr>
                <w:sz w:val="22"/>
                <w:szCs w:val="22"/>
              </w:rPr>
              <w:t> </w:t>
            </w:r>
            <w:r w:rsidR="00C71E75">
              <w:rPr>
                <w:sz w:val="22"/>
                <w:szCs w:val="22"/>
              </w:rPr>
              <w:t xml:space="preserve">července </w:t>
            </w:r>
            <w:r w:rsidR="00C71E75" w:rsidRPr="009C4FBF">
              <w:rPr>
                <w:bCs/>
                <w:sz w:val="23"/>
                <w:szCs w:val="23"/>
              </w:rPr>
              <w:t>201</w:t>
            </w:r>
            <w:r w:rsidR="00C71E75">
              <w:rPr>
                <w:bCs/>
                <w:sz w:val="23"/>
                <w:szCs w:val="23"/>
              </w:rPr>
              <w:t>1</w:t>
            </w:r>
            <w:r w:rsidR="00C71E75" w:rsidRPr="009C4FBF">
              <w:rPr>
                <w:bCs/>
                <w:sz w:val="23"/>
                <w:szCs w:val="23"/>
              </w:rPr>
              <w:t xml:space="preserve"> až </w:t>
            </w:r>
            <w:r w:rsidR="00C71E75">
              <w:rPr>
                <w:bCs/>
                <w:sz w:val="23"/>
                <w:szCs w:val="23"/>
              </w:rPr>
              <w:t xml:space="preserve">ledna </w:t>
            </w:r>
            <w:r w:rsidR="00C71E75" w:rsidRPr="009C4FBF">
              <w:rPr>
                <w:bCs/>
                <w:sz w:val="23"/>
                <w:szCs w:val="23"/>
              </w:rPr>
              <w:t>201</w:t>
            </w:r>
            <w:r w:rsidR="00C71E75">
              <w:rPr>
                <w:bCs/>
                <w:sz w:val="23"/>
                <w:szCs w:val="23"/>
              </w:rPr>
              <w:t>2</w:t>
            </w:r>
            <w:r w:rsidR="00D371FB">
              <w:rPr>
                <w:sz w:val="22"/>
                <w:szCs w:val="22"/>
              </w:rPr>
              <w:t>.</w:t>
            </w:r>
            <w:r w:rsidR="006F22F0">
              <w:rPr>
                <w:sz w:val="22"/>
                <w:szCs w:val="22"/>
              </w:rPr>
              <w:t xml:space="preserve"> </w:t>
            </w:r>
          </w:p>
          <w:p w:rsidR="00D371FB" w:rsidRPr="00C34F68" w:rsidRDefault="00D371FB" w:rsidP="00D371FB">
            <w:pPr>
              <w:rPr>
                <w:b/>
                <w:sz w:val="22"/>
                <w:szCs w:val="22"/>
              </w:rPr>
            </w:pPr>
            <w:r w:rsidRPr="00C34F68">
              <w:rPr>
                <w:b/>
                <w:sz w:val="22"/>
                <w:szCs w:val="22"/>
              </w:rPr>
              <w:t>Kritérium č. 2</w:t>
            </w:r>
          </w:p>
          <w:p w:rsidR="00E444E7" w:rsidRDefault="00E444E7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tomto případě bude komise bodově hodnotit v rozsahu 0-100 bodů strukturu nabízených kurzů a studijní pomůcky takto:</w:t>
            </w:r>
          </w:p>
          <w:p w:rsidR="00E444E7" w:rsidRPr="00C34F68" w:rsidRDefault="00E444E7" w:rsidP="00C34F68">
            <w:pPr>
              <w:pStyle w:val="Odstavecseseznamem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34F68">
              <w:rPr>
                <w:sz w:val="22"/>
                <w:szCs w:val="22"/>
              </w:rPr>
              <w:t xml:space="preserve">Struktura, provázanost a pestrost nabídky pro případné další doplnění znalostí (max. </w:t>
            </w:r>
            <w:r w:rsidR="00C34F68" w:rsidRPr="00C34F68">
              <w:rPr>
                <w:sz w:val="22"/>
                <w:szCs w:val="22"/>
              </w:rPr>
              <w:t>35</w:t>
            </w:r>
            <w:r w:rsidRPr="00C34F68">
              <w:rPr>
                <w:sz w:val="22"/>
                <w:szCs w:val="22"/>
              </w:rPr>
              <w:t xml:space="preserve"> bodů).</w:t>
            </w:r>
          </w:p>
          <w:p w:rsidR="00E444E7" w:rsidRPr="00C34F68" w:rsidRDefault="00C34F68" w:rsidP="00C34F68">
            <w:pPr>
              <w:pStyle w:val="Odstavecseseznamem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444E7" w:rsidRPr="00C34F68">
              <w:rPr>
                <w:sz w:val="22"/>
                <w:szCs w:val="22"/>
              </w:rPr>
              <w:t xml:space="preserve">nožství a forma praktických cvičení (max. </w:t>
            </w:r>
            <w:r w:rsidRPr="00C34F68">
              <w:rPr>
                <w:sz w:val="22"/>
                <w:szCs w:val="22"/>
              </w:rPr>
              <w:t>35</w:t>
            </w:r>
            <w:r w:rsidR="00E444E7" w:rsidRPr="00C34F68">
              <w:rPr>
                <w:sz w:val="22"/>
                <w:szCs w:val="22"/>
              </w:rPr>
              <w:t xml:space="preserve"> bodů).</w:t>
            </w:r>
          </w:p>
          <w:p w:rsidR="00C34F68" w:rsidRPr="00C34F68" w:rsidRDefault="00E444E7" w:rsidP="00C34F68">
            <w:pPr>
              <w:pStyle w:val="Odstavecseseznamem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34F68">
              <w:rPr>
                <w:sz w:val="22"/>
                <w:szCs w:val="22"/>
              </w:rPr>
              <w:t xml:space="preserve">Studijní pomůcky a vzdělávací materiály spolu s cenou materiálů nejsou-li součásti kurzů (max. </w:t>
            </w:r>
            <w:r w:rsidR="00C34F68" w:rsidRPr="00C34F68">
              <w:rPr>
                <w:sz w:val="22"/>
                <w:szCs w:val="22"/>
              </w:rPr>
              <w:t>2</w:t>
            </w:r>
            <w:r w:rsidRPr="00C34F68">
              <w:rPr>
                <w:sz w:val="22"/>
                <w:szCs w:val="22"/>
              </w:rPr>
              <w:t xml:space="preserve">0 bodů). </w:t>
            </w:r>
          </w:p>
          <w:p w:rsidR="00E444E7" w:rsidRDefault="00E444E7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Vlastní pořízení tištěných studijních materiálu nejsou předmětem této výzvy. </w:t>
            </w:r>
            <w:r w:rsidR="00C34F68">
              <w:rPr>
                <w:sz w:val="22"/>
                <w:szCs w:val="22"/>
              </w:rPr>
              <w:t>Jsou však očekávány elektronické studijní materiály jako součást předložené nabídky.</w:t>
            </w:r>
          </w:p>
          <w:p w:rsidR="006F22F0" w:rsidRPr="00C34F68" w:rsidRDefault="006F22F0" w:rsidP="006F22F0">
            <w:pPr>
              <w:rPr>
                <w:b/>
                <w:sz w:val="22"/>
                <w:szCs w:val="22"/>
              </w:rPr>
            </w:pPr>
            <w:r w:rsidRPr="00C34F68">
              <w:rPr>
                <w:b/>
                <w:sz w:val="22"/>
                <w:szCs w:val="22"/>
              </w:rPr>
              <w:t>Kritérium č. 3</w:t>
            </w:r>
          </w:p>
          <w:p w:rsidR="006F22F0" w:rsidRPr="006A37DE" w:rsidRDefault="008170E2" w:rsidP="00AC6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případě se hodnotí </w:t>
            </w:r>
            <w:r w:rsidR="00281B6D">
              <w:rPr>
                <w:sz w:val="22"/>
                <w:szCs w:val="22"/>
              </w:rPr>
              <w:t xml:space="preserve">odborná </w:t>
            </w:r>
            <w:r>
              <w:rPr>
                <w:sz w:val="22"/>
                <w:szCs w:val="22"/>
              </w:rPr>
              <w:t xml:space="preserve">kvalifikace lektorů. </w:t>
            </w:r>
            <w:r w:rsidR="00281B6D">
              <w:rPr>
                <w:sz w:val="22"/>
                <w:szCs w:val="22"/>
              </w:rPr>
              <w:t>Uchazeč zde uvede seznam lektorů</w:t>
            </w:r>
            <w:r w:rsidR="00AC6D3D">
              <w:rPr>
                <w:sz w:val="22"/>
                <w:szCs w:val="22"/>
              </w:rPr>
              <w:t xml:space="preserve"> (minimálně jeden pro každý typ nabídnutého kurzu)</w:t>
            </w:r>
            <w:r w:rsidR="00AB787F">
              <w:rPr>
                <w:sz w:val="22"/>
                <w:szCs w:val="22"/>
              </w:rPr>
              <w:t>, kteří budou výuku zajišťovat. U každého lektora se zkráceně uvede</w:t>
            </w:r>
            <w:r w:rsidR="00281B6D">
              <w:rPr>
                <w:sz w:val="22"/>
                <w:szCs w:val="22"/>
              </w:rPr>
              <w:t xml:space="preserve"> </w:t>
            </w:r>
            <w:r w:rsidR="00AB787F">
              <w:rPr>
                <w:sz w:val="22"/>
                <w:szCs w:val="22"/>
              </w:rPr>
              <w:t xml:space="preserve">jeho </w:t>
            </w:r>
            <w:r w:rsidR="00281B6D">
              <w:rPr>
                <w:sz w:val="22"/>
                <w:szCs w:val="22"/>
              </w:rPr>
              <w:t>získan</w:t>
            </w:r>
            <w:r w:rsidR="00AB787F">
              <w:rPr>
                <w:sz w:val="22"/>
                <w:szCs w:val="22"/>
              </w:rPr>
              <w:t>á</w:t>
            </w:r>
            <w:r w:rsidR="00281B6D">
              <w:rPr>
                <w:sz w:val="22"/>
                <w:szCs w:val="22"/>
              </w:rPr>
              <w:t xml:space="preserve"> </w:t>
            </w:r>
            <w:r w:rsidR="00AC6D3D">
              <w:rPr>
                <w:sz w:val="22"/>
                <w:szCs w:val="22"/>
              </w:rPr>
              <w:t>odbornost a praxe</w:t>
            </w:r>
            <w:r w:rsidR="00281B6D">
              <w:rPr>
                <w:sz w:val="22"/>
                <w:szCs w:val="22"/>
              </w:rPr>
              <w:t xml:space="preserve">. </w:t>
            </w:r>
            <w:r w:rsidR="00AC6D3D">
              <w:rPr>
                <w:sz w:val="22"/>
                <w:szCs w:val="22"/>
              </w:rPr>
              <w:t xml:space="preserve">V případě kurzů zaměřených na umění prezentace (rétoriku) bude komise klást velký důraz na vedení kurzu uznávanou osobností v rámci ČR. 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Uchazeč je povinen se prokázat splnění základních a profesních kvalifikačních předpokladů dodavatele daných v §53 a §54 Zákona.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Ke splnění kvalifikačních kritérií předloží uchazeč následující: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C5628">
              <w:rPr>
                <w:b/>
                <w:sz w:val="22"/>
                <w:szCs w:val="22"/>
              </w:rPr>
              <w:t>Základní kvalifikační předpoklady: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Čestné prohlášení prokazující základní kvalifikační předpoklady uchazeče dle §53 odst. 1 zákona podepsané osobou oprávněnou jednat jménem uchazeče, kterých uchazeč stvrzuje: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</w:t>
            </w:r>
            <w:r w:rsidR="00D62918">
              <w:rPr>
                <w:sz w:val="22"/>
                <w:szCs w:val="22"/>
              </w:rPr>
              <w:t>,</w:t>
            </w:r>
            <w:r w:rsidRPr="00BC5628">
              <w:rPr>
                <w:sz w:val="22"/>
                <w:szCs w:val="22"/>
              </w:rPr>
              <w:t xml:space="preserve"> kdy jde o přípravu nebo pokus nebo účastenství na takovém trestném činu, nebo došlo k zahlazení odsouzení za spáchání takového trestného činu; jde-li o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>právnickou osobu, musí tento předpoklad splňovat statutární orgán nebo každý člen statutárního orgánu, a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 xml:space="preserve">je-li statutárním orgánem navrhovatele či členem statutárního navrhovatele právnické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navrhovatel splňovat jak ve vztahu k území České republiky, tak k zemi svého </w:t>
            </w:r>
            <w:r w:rsidRPr="00BC5628">
              <w:rPr>
                <w:sz w:val="22"/>
                <w:szCs w:val="22"/>
              </w:rPr>
              <w:lastRenderedPageBreak/>
              <w:t>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čin, jehož skutková podstata souvisí s předmětem podnikání navrhovatele podle zvláštních právních předpisů nebo nedošlo k zahlazení odsouzení za spáchání takového trestného činu; jde-li o právnickou osobu, musí tuto podmínku splňovat statutární orgán nebo každý člen statutárního orgánu, a je-li statutárním orgánem navrhovatele či členem statutárního orgánu navrhovatele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zeni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nenaplnil skutkovou podstatu jednání nekalé soutěže formou podplácení podle zvláštního právního předpisu;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na jeho majetek není prohlášen konkurz nebo návrh na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>prohlášení konkurzu nebyl zamítnut pro nedostatek majetku navrhovatele nebo vůči němu není povoleno vyrovnání nebo zavedena nucená správa podle zvláštních předpisů;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není v likvidaci;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v evidenci daní zachyceny daňové nedoplatky, a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>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veřejné zdravotní pojištění,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sociálním zabezpečení a příspěvku na státní politiku zaměstnanosti, a to jak v České republice, tak v zemi sídla, místa podnikání či bydliště dodavatele;</w:t>
            </w:r>
          </w:p>
          <w:p w:rsidR="005C51ED" w:rsidRPr="001672C3" w:rsidRDefault="00BC5628" w:rsidP="009A3359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v posledních 3 letech pravomocně disciplinárně potrestán či mu nebylo pravomocně uloženo kárné opatření podle zvláštních právních předpisů, je-li podle §54 písm. D) požadováno prokázání odborné způsobilosti podle zvláštních právních předpisů; pokud dodavatel vykonává tuto činnost prostřednictvím odpovědného zástupce nebo jiné osoby odpovídající za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>činnost dodavatele, vztahuje se tento předpoklad na</w:t>
            </w:r>
            <w:r w:rsidR="009A3359">
              <w:rPr>
                <w:sz w:val="22"/>
                <w:szCs w:val="22"/>
              </w:rPr>
              <w:t> </w:t>
            </w:r>
            <w:r w:rsidRPr="00BC5628">
              <w:rPr>
                <w:sz w:val="22"/>
                <w:szCs w:val="22"/>
              </w:rPr>
              <w:t>tyto osoby.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5C51ED" w:rsidRPr="00DF12E5" w:rsidRDefault="005C51ED" w:rsidP="004D5CD4">
            <w:r w:rsidRPr="002812C5">
              <w:rPr>
                <w:sz w:val="22"/>
                <w:szCs w:val="22"/>
              </w:rPr>
              <w:t xml:space="preserve">Uchazeč ve své nabídce uvede kontaktní osobu ve věci zakázky, její telefon a </w:t>
            </w:r>
            <w:r w:rsidR="001963E1">
              <w:rPr>
                <w:sz w:val="22"/>
                <w:szCs w:val="22"/>
              </w:rPr>
              <w:t>e-mail</w:t>
            </w:r>
            <w:r w:rsidRPr="002812C5">
              <w:rPr>
                <w:sz w:val="22"/>
                <w:szCs w:val="22"/>
              </w:rPr>
              <w:t>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9A1B82" w:rsidRDefault="009A1B82" w:rsidP="009A1B82">
            <w:r>
              <w:t>Nabídka musí být zadavateli podána v písemné formě. Požadavek na písemnou formu je považován za splněný tehdy, pokud je nabídka podepsaná osobou oprávněnou jednat jménem uchazeče.</w:t>
            </w:r>
          </w:p>
          <w:p w:rsidR="009A1B82" w:rsidRDefault="009A1B82" w:rsidP="009A1B82">
            <w:r>
              <w:t>V nabídce musí být uvedeny identifikační údaje uchazeče, zejména: obchodní firma, sídlo, identifikační číslo, osoba oprávněná jednat za uchazeče, příp. osoba oprávněná zastupovat uchazeče, kontaktní adresa pro písemný styk mezi uchazečem a zadavatelem.</w:t>
            </w:r>
          </w:p>
          <w:p w:rsidR="009A1B82" w:rsidRDefault="009A1B82" w:rsidP="009A1B82">
            <w:r>
              <w:t>Nabídka musí být zpracována v českém jazyce.</w:t>
            </w:r>
          </w:p>
          <w:p w:rsidR="009A1B82" w:rsidRDefault="009A1B82" w:rsidP="009A1B82">
            <w:r>
              <w:t>Uchazeč jako nedílnou součást nabídky předkládá návrh obchodních a platebních podmínek a to ve formě návrhu smlouvy podepsaný osobou oprávněnou jednat jménem či</w:t>
            </w:r>
            <w:r w:rsidR="009A3359">
              <w:t> </w:t>
            </w:r>
            <w:r>
              <w:t>za uchazeče.</w:t>
            </w:r>
          </w:p>
          <w:p w:rsidR="009A1B82" w:rsidRDefault="009A1B82" w:rsidP="009A1B82">
            <w:r>
              <w:t>Nabídka musí být vyhotovena v českém jazyce, v jednom originále a dvou kopiích podepsaných statutárním zástupcem uchazeče.</w:t>
            </w:r>
          </w:p>
          <w:p w:rsidR="009A1B82" w:rsidRDefault="009A1B82" w:rsidP="009A1B82">
            <w:r>
              <w:t>Do obálky vložte rovněž CD ROM s úplným textem nabídky ve formátu MS OFFICE.</w:t>
            </w:r>
          </w:p>
          <w:p w:rsidR="005C51ED" w:rsidRPr="00DF12E5" w:rsidRDefault="009A1B82" w:rsidP="009A1B82">
            <w:r>
              <w:t>Jakékoli nedodržení těchto pravidel bude mít za následek vyřazení nabídky.</w:t>
            </w:r>
          </w:p>
        </w:tc>
      </w:tr>
      <w:tr w:rsidR="005C51ED" w:rsidRPr="00427B93" w:rsidTr="004D5CD4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5C51ED" w:rsidRPr="00DF12E5" w:rsidRDefault="009A1B82" w:rsidP="009A3359">
            <w:r w:rsidRPr="009A1B82">
              <w:t>Smlouva s vybraným dodavatelem musí zavazovat</w:t>
            </w:r>
            <w:r>
              <w:t xml:space="preserve"> </w:t>
            </w:r>
            <w:r w:rsidRPr="009A1B82">
              <w:t>dodavatele, aby umožnil všem subjektům oprávněným k</w:t>
            </w:r>
            <w:r w:rsidR="009A3359">
              <w:t> </w:t>
            </w:r>
            <w:r w:rsidRPr="009A1B82">
              <w:t>výkonu kontroly projektu, z jehož prostředků je dodávka hrazena, provést kontrolu dokladů souvisejících s plněním zakázky, a to po dobu danou právními předpisy ČR k jejich archivaci (zákon č. 563/1991 Sb., o účetnictví, a zákon č.</w:t>
            </w:r>
            <w:r w:rsidR="009A3359">
              <w:t> </w:t>
            </w:r>
            <w:r w:rsidRPr="009A1B82">
              <w:t>235/2004 Sb., o dani z přidané hodnoty).</w:t>
            </w:r>
          </w:p>
        </w:tc>
      </w:tr>
      <w:tr w:rsidR="005C51ED" w:rsidRPr="00632D5F" w:rsidTr="004D5CD4">
        <w:tc>
          <w:tcPr>
            <w:tcW w:w="3227" w:type="dxa"/>
            <w:shd w:val="clear" w:color="auto" w:fill="FABF8F"/>
          </w:tcPr>
          <w:p w:rsidR="005C51ED" w:rsidRPr="00632D5F" w:rsidRDefault="005C51ED" w:rsidP="00D62918">
            <w:pPr>
              <w:jc w:val="left"/>
              <w:rPr>
                <w:b/>
              </w:rPr>
            </w:pPr>
            <w:r w:rsidRPr="00632D5F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9A1B82" w:rsidRPr="00632D5F" w:rsidRDefault="009A1B82" w:rsidP="009A1B82">
            <w:pPr>
              <w:pStyle w:val="Default"/>
              <w:spacing w:before="120"/>
              <w:jc w:val="both"/>
              <w:rPr>
                <w:color w:val="auto"/>
                <w:sz w:val="23"/>
                <w:szCs w:val="23"/>
              </w:rPr>
            </w:pPr>
            <w:r w:rsidRPr="00632D5F">
              <w:rPr>
                <w:color w:val="auto"/>
                <w:sz w:val="23"/>
                <w:szCs w:val="23"/>
              </w:rPr>
              <w:t xml:space="preserve">Zadavatel si vyhrazuje právo zrušit zadávací řízení bez udání důvodů či změnit podmínky zadávacího řízení. </w:t>
            </w:r>
          </w:p>
          <w:p w:rsidR="009A1B82" w:rsidRPr="00632D5F" w:rsidRDefault="009A1B82" w:rsidP="009A1B82">
            <w:pPr>
              <w:pStyle w:val="Default"/>
              <w:spacing w:before="120"/>
              <w:jc w:val="both"/>
              <w:rPr>
                <w:color w:val="auto"/>
                <w:sz w:val="23"/>
                <w:szCs w:val="23"/>
              </w:rPr>
            </w:pPr>
            <w:r w:rsidRPr="00632D5F">
              <w:rPr>
                <w:color w:val="auto"/>
                <w:sz w:val="23"/>
                <w:szCs w:val="23"/>
              </w:rPr>
              <w:t xml:space="preserve">Zadavatel si vyhrazuje právo nevybrat vítězný návrh, pokud nebude vyhovovat jeho potřebám. </w:t>
            </w:r>
          </w:p>
          <w:p w:rsidR="009A1B82" w:rsidRPr="00632D5F" w:rsidRDefault="009A1B82" w:rsidP="009A1B82">
            <w:pPr>
              <w:pStyle w:val="Default"/>
              <w:spacing w:before="120"/>
              <w:jc w:val="both"/>
              <w:rPr>
                <w:color w:val="auto"/>
                <w:sz w:val="23"/>
                <w:szCs w:val="23"/>
              </w:rPr>
            </w:pPr>
            <w:r w:rsidRPr="00632D5F">
              <w:rPr>
                <w:color w:val="auto"/>
                <w:sz w:val="23"/>
                <w:szCs w:val="23"/>
              </w:rPr>
              <w:t xml:space="preserve">Zadavatel si vyhrazuje právo jednat dále o podmínkách dodávky a ceně u vítězné nabídky. </w:t>
            </w:r>
          </w:p>
          <w:p w:rsidR="009A1B82" w:rsidRPr="00632D5F" w:rsidRDefault="009A1B82" w:rsidP="009A1B82">
            <w:pPr>
              <w:pStyle w:val="Default"/>
              <w:spacing w:before="120"/>
              <w:jc w:val="both"/>
              <w:rPr>
                <w:color w:val="auto"/>
                <w:sz w:val="23"/>
                <w:szCs w:val="23"/>
              </w:rPr>
            </w:pPr>
            <w:r w:rsidRPr="00632D5F">
              <w:rPr>
                <w:color w:val="auto"/>
                <w:sz w:val="23"/>
                <w:szCs w:val="23"/>
              </w:rPr>
              <w:t xml:space="preserve">Seznam příloh Výzvy k podání nabídky: </w:t>
            </w:r>
          </w:p>
          <w:p w:rsidR="005C51ED" w:rsidRPr="00632D5F" w:rsidRDefault="00C619D3" w:rsidP="00C619D3">
            <w:r w:rsidRPr="00632D5F">
              <w:rPr>
                <w:sz w:val="23"/>
                <w:szCs w:val="23"/>
              </w:rPr>
              <w:lastRenderedPageBreak/>
              <w:t>Příloha č. 1 k výzvě k podání nabídky na zakázku malého rozsahu Zadávací dokumentace a podrobná specifikace předmětu veřejné zakázky „Kurzy pro zvýšení kompetencí akademických pracovníků v oblasti řízení týmů a v umění prezentace“</w:t>
            </w:r>
            <w:r w:rsidR="009A1B82" w:rsidRPr="00632D5F">
              <w:rPr>
                <w:sz w:val="23"/>
                <w:szCs w:val="23"/>
              </w:rPr>
              <w:t xml:space="preserve">. </w:t>
            </w:r>
          </w:p>
        </w:tc>
      </w:tr>
    </w:tbl>
    <w:p w:rsidR="0074020F" w:rsidRPr="00632D5F" w:rsidRDefault="0074020F" w:rsidP="00BE3163">
      <w:pPr>
        <w:spacing w:before="0" w:after="0"/>
      </w:pPr>
    </w:p>
    <w:p w:rsidR="00544AC2" w:rsidRPr="00632D5F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632D5F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jsou uvedeny </w:t>
      </w:r>
      <w:r w:rsidR="00C00423" w:rsidRPr="00632D5F">
        <w:rPr>
          <w:rFonts w:ascii="Times New Roman" w:hAnsi="Times New Roman" w:cs="Times New Roman"/>
          <w:sz w:val="24"/>
          <w:szCs w:val="24"/>
          <w:lang w:val="cs-CZ"/>
        </w:rPr>
        <w:t>v příloze č. 1</w:t>
      </w:r>
      <w:r w:rsidRPr="00632D5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44AC2" w:rsidRPr="00632D5F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4AC2" w:rsidRPr="00DF12E5" w:rsidRDefault="00544AC2" w:rsidP="00544AC2"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8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544AC2" w:rsidRDefault="00544AC2" w:rsidP="00544AC2"/>
    <w:p w:rsidR="00544AC2" w:rsidRPr="00DF12E5" w:rsidRDefault="00544AC2" w:rsidP="00544AC2">
      <w:r w:rsidRPr="00DF12E5">
        <w:t xml:space="preserve">Výzva bude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544AC2" w:rsidRPr="00DF12E5" w:rsidRDefault="00544AC2" w:rsidP="00544AC2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544AC2" w:rsidRDefault="00544AC2" w:rsidP="00544AC2"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544AC2" w:rsidRPr="00DF12E5" w:rsidRDefault="00544AC2" w:rsidP="00544AC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44AC2" w:rsidRPr="00DF12E5" w:rsidTr="004D5CD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>
              <w:t>David</w:t>
            </w:r>
          </w:p>
        </w:tc>
      </w:tr>
      <w:tr w:rsidR="00544AC2" w:rsidRPr="00DF12E5" w:rsidTr="004D5CD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>
              <w:t>Fojtík</w:t>
            </w:r>
          </w:p>
        </w:tc>
      </w:tr>
      <w:tr w:rsidR="00544AC2" w:rsidRPr="00DF12E5" w:rsidTr="004D5CD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CB0BEF" w:rsidP="00544AC2">
            <w:pPr>
              <w:ind w:left="57"/>
            </w:pPr>
            <w:hyperlink r:id="rId11" w:history="1">
              <w:r w:rsidR="00544AC2" w:rsidRPr="00705821">
                <w:rPr>
                  <w:rStyle w:val="Hypertextovodkaz"/>
                </w:rPr>
                <w:t>david.fojtik@vsb.cz</w:t>
              </w:r>
            </w:hyperlink>
          </w:p>
        </w:tc>
      </w:tr>
      <w:tr w:rsidR="00544AC2" w:rsidRPr="00DF12E5" w:rsidTr="004D5CD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4D5CD4">
            <w:pPr>
              <w:ind w:left="57"/>
            </w:pPr>
            <w:r>
              <w:t>597 324 193</w:t>
            </w:r>
          </w:p>
        </w:tc>
      </w:tr>
    </w:tbl>
    <w:p w:rsidR="00544AC2" w:rsidRPr="00DF12E5" w:rsidRDefault="00544AC2" w:rsidP="00544AC2"/>
    <w:p w:rsidR="005E1CE9" w:rsidRDefault="005E1CE9" w:rsidP="00BE3163">
      <w:pPr>
        <w:spacing w:before="0" w:after="0"/>
      </w:pPr>
    </w:p>
    <w:p w:rsidR="005E1CE9" w:rsidRDefault="005E1CE9" w:rsidP="005E1CE9"/>
    <w:p w:rsidR="00544AC2" w:rsidRPr="005E1CE9" w:rsidRDefault="005E1CE9" w:rsidP="005E1CE9">
      <w:pPr>
        <w:tabs>
          <w:tab w:val="left" w:pos="3540"/>
        </w:tabs>
      </w:pPr>
      <w:r>
        <w:tab/>
      </w:r>
    </w:p>
    <w:sectPr w:rsidR="00544AC2" w:rsidRPr="005E1CE9" w:rsidSect="005647FF">
      <w:headerReference w:type="default" r:id="rId12"/>
      <w:footerReference w:type="default" r:id="rId13"/>
      <w:pgSz w:w="11906" w:h="16838"/>
      <w:pgMar w:top="2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77" w:rsidRDefault="00D64B77">
      <w:r>
        <w:separator/>
      </w:r>
    </w:p>
  </w:endnote>
  <w:endnote w:type="continuationSeparator" w:id="0">
    <w:p w:rsidR="00D64B77" w:rsidRDefault="00D6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0E" w:rsidRDefault="005C51ED" w:rsidP="00DD630E">
    <w:pPr>
      <w:pStyle w:val="Zpat"/>
      <w:tabs>
        <w:tab w:val="clear" w:pos="4536"/>
      </w:tabs>
      <w:spacing w:after="0"/>
      <w:ind w:firstLine="476"/>
      <w:jc w:val="left"/>
      <w:rPr>
        <w:rStyle w:val="slostrnky"/>
        <w:b/>
        <w:bCs/>
      </w:rPr>
    </w:pPr>
    <w:r>
      <w:rPr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101600</wp:posOffset>
          </wp:positionV>
          <wp:extent cx="249555" cy="247015"/>
          <wp:effectExtent l="19050" t="0" r="0" b="0"/>
          <wp:wrapSquare wrapText="bothSides"/>
          <wp:docPr id="14" name="obrázek 28" descr="D:\ESF0147\Dokumentace\Logo projektu\LogoESF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D:\ESF0147\Dokumentace\Logo projektu\LogoESF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30E" w:rsidRPr="005647FF">
      <w:rPr>
        <w:b/>
        <w:bCs/>
      </w:rPr>
      <w:t>CZ.1.07/2.3.00/09.0147</w:t>
    </w:r>
    <w:r w:rsidR="00DD630E">
      <w:rPr>
        <w:b/>
        <w:bCs/>
      </w:rPr>
      <w:t xml:space="preserve">, </w:t>
    </w:r>
    <w:fldSimple w:instr=" FILENAME   \* MERGEFORMAT ">
      <w:r w:rsidR="00E47604" w:rsidRPr="00E47604">
        <w:rPr>
          <w:b/>
          <w:bCs/>
          <w:noProof/>
        </w:rPr>
        <w:t>Vyzva</w:t>
      </w:r>
      <w:r w:rsidR="00E47604">
        <w:rPr>
          <w:noProof/>
        </w:rPr>
        <w:t>_k_podani_nabidky_Tymove_kompetence.docx</w:t>
      </w:r>
    </w:fldSimple>
    <w:r w:rsidR="00DD630E" w:rsidRPr="005647FF">
      <w:rPr>
        <w:b/>
        <w:bCs/>
      </w:rPr>
      <w:tab/>
    </w:r>
    <w:r w:rsidR="00CB0BEF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PAGE </w:instrText>
    </w:r>
    <w:r w:rsidR="00CB0BEF" w:rsidRPr="005647FF">
      <w:rPr>
        <w:rStyle w:val="slostrnky"/>
        <w:b/>
        <w:bCs/>
      </w:rPr>
      <w:fldChar w:fldCharType="separate"/>
    </w:r>
    <w:r w:rsidR="009B010B">
      <w:rPr>
        <w:rStyle w:val="slostrnky"/>
        <w:b/>
        <w:bCs/>
        <w:noProof/>
      </w:rPr>
      <w:t>1</w:t>
    </w:r>
    <w:r w:rsidR="00CB0BEF" w:rsidRPr="005647FF">
      <w:rPr>
        <w:rStyle w:val="slostrnky"/>
        <w:b/>
        <w:bCs/>
      </w:rPr>
      <w:fldChar w:fldCharType="end"/>
    </w:r>
    <w:r w:rsidR="00DD630E" w:rsidRPr="005647FF">
      <w:rPr>
        <w:rStyle w:val="slostrnky"/>
        <w:b/>
        <w:bCs/>
      </w:rPr>
      <w:t>/</w:t>
    </w:r>
    <w:r w:rsidR="00CB0BEF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NUMPAGES </w:instrText>
    </w:r>
    <w:r w:rsidR="00CB0BEF" w:rsidRPr="005647FF">
      <w:rPr>
        <w:rStyle w:val="slostrnky"/>
        <w:b/>
        <w:bCs/>
      </w:rPr>
      <w:fldChar w:fldCharType="separate"/>
    </w:r>
    <w:r w:rsidR="009B010B">
      <w:rPr>
        <w:rStyle w:val="slostrnky"/>
        <w:b/>
        <w:bCs/>
        <w:noProof/>
      </w:rPr>
      <w:t>8</w:t>
    </w:r>
    <w:r w:rsidR="00CB0BEF" w:rsidRPr="005647FF">
      <w:rPr>
        <w:rStyle w:val="slostrnky"/>
        <w:b/>
        <w:bCs/>
      </w:rPr>
      <w:fldChar w:fldCharType="end"/>
    </w:r>
  </w:p>
  <w:p w:rsidR="00DD630E" w:rsidRPr="00B21C16" w:rsidRDefault="00CB0BEF" w:rsidP="00DD630E">
    <w:pPr>
      <w:pStyle w:val="Zpat"/>
      <w:tabs>
        <w:tab w:val="clear" w:pos="4536"/>
      </w:tabs>
      <w:spacing w:before="0" w:after="0"/>
      <w:ind w:firstLine="476"/>
      <w:jc w:val="left"/>
      <w:rPr>
        <w:rStyle w:val="slostrnky"/>
        <w:b/>
        <w:bCs/>
      </w:rPr>
    </w:pPr>
    <w:hyperlink r:id="rId2" w:history="1">
      <w:r w:rsidR="00DD630E" w:rsidRPr="00392CB5">
        <w:rPr>
          <w:rStyle w:val="Hypertextovodkaz"/>
          <w:b/>
          <w:bCs/>
        </w:rPr>
        <w:t>http://www.fs.vsb.cz/euprojekty/147</w:t>
      </w:r>
    </w:hyperlink>
    <w:r w:rsidR="00DD630E">
      <w:rPr>
        <w:rStyle w:val="slostrnky"/>
        <w:b/>
        <w:bCs/>
      </w:rPr>
      <w:t xml:space="preserve"> </w:t>
    </w:r>
  </w:p>
  <w:p w:rsidR="00911082" w:rsidRPr="00DD630E" w:rsidRDefault="00DD630E" w:rsidP="00DD630E">
    <w:pPr>
      <w:pStyle w:val="Zpat"/>
    </w:pPr>
    <w:r>
      <w:t>Tento projekt je spolufinancován z ESF a státního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77" w:rsidRDefault="00D64B77">
      <w:r>
        <w:separator/>
      </w:r>
    </w:p>
  </w:footnote>
  <w:footnote w:type="continuationSeparator" w:id="0">
    <w:p w:rsidR="00D64B77" w:rsidRDefault="00D64B77">
      <w:r>
        <w:continuationSeparator/>
      </w:r>
    </w:p>
  </w:footnote>
  <w:footnote w:id="1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D4" w:rsidRPr="00BD6ED7" w:rsidRDefault="005C51ED" w:rsidP="00A97307">
    <w:pPr>
      <w:pStyle w:val="Zhlav"/>
      <w:pBdr>
        <w:bottom w:val="single" w:sz="4" w:space="1" w:color="auto"/>
      </w:pBdr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noProof/>
        <w:sz w:val="16"/>
        <w:szCs w:val="16"/>
      </w:rPr>
      <w:drawing>
        <wp:inline distT="0" distB="0" distL="0" distR="0">
          <wp:extent cx="5753100" cy="1085850"/>
          <wp:effectExtent l="19050" t="0" r="0" b="0"/>
          <wp:docPr id="2" name="obrázek 2" descr="LogolinkVŠB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VŠB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B8"/>
    <w:multiLevelType w:val="hybridMultilevel"/>
    <w:tmpl w:val="24505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5B3"/>
    <w:multiLevelType w:val="hybridMultilevel"/>
    <w:tmpl w:val="B48E3E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76337"/>
    <w:multiLevelType w:val="hybridMultilevel"/>
    <w:tmpl w:val="EC28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3849"/>
    <w:multiLevelType w:val="hybridMultilevel"/>
    <w:tmpl w:val="F468CC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7396F"/>
    <w:multiLevelType w:val="hybridMultilevel"/>
    <w:tmpl w:val="0E08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FD2"/>
    <w:multiLevelType w:val="hybridMultilevel"/>
    <w:tmpl w:val="F75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D1BDC"/>
    <w:multiLevelType w:val="multilevel"/>
    <w:tmpl w:val="DC506E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11A2B"/>
    <w:multiLevelType w:val="hybridMultilevel"/>
    <w:tmpl w:val="185E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60754"/>
    <w:multiLevelType w:val="multilevel"/>
    <w:tmpl w:val="E6CA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69742D1"/>
    <w:multiLevelType w:val="hybridMultilevel"/>
    <w:tmpl w:val="863A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35642"/>
    <w:multiLevelType w:val="hybridMultilevel"/>
    <w:tmpl w:val="E78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6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F7426"/>
    <w:rsid w:val="00005BB2"/>
    <w:rsid w:val="00020238"/>
    <w:rsid w:val="00021B06"/>
    <w:rsid w:val="00027555"/>
    <w:rsid w:val="00051735"/>
    <w:rsid w:val="0005347E"/>
    <w:rsid w:val="00062059"/>
    <w:rsid w:val="00062417"/>
    <w:rsid w:val="00064AFF"/>
    <w:rsid w:val="00067C51"/>
    <w:rsid w:val="000907A6"/>
    <w:rsid w:val="000A14BD"/>
    <w:rsid w:val="000E4352"/>
    <w:rsid w:val="000E43D0"/>
    <w:rsid w:val="00110268"/>
    <w:rsid w:val="00115238"/>
    <w:rsid w:val="00135AEC"/>
    <w:rsid w:val="00146354"/>
    <w:rsid w:val="00166E10"/>
    <w:rsid w:val="00192E25"/>
    <w:rsid w:val="001960F9"/>
    <w:rsid w:val="001963E1"/>
    <w:rsid w:val="001B1FD7"/>
    <w:rsid w:val="001E195D"/>
    <w:rsid w:val="001E68C7"/>
    <w:rsid w:val="00206428"/>
    <w:rsid w:val="00210045"/>
    <w:rsid w:val="00223F99"/>
    <w:rsid w:val="00225EFF"/>
    <w:rsid w:val="0024719B"/>
    <w:rsid w:val="0027432D"/>
    <w:rsid w:val="00281B6D"/>
    <w:rsid w:val="002A44C6"/>
    <w:rsid w:val="002B0798"/>
    <w:rsid w:val="002E3B35"/>
    <w:rsid w:val="002F22F3"/>
    <w:rsid w:val="00302290"/>
    <w:rsid w:val="00303C18"/>
    <w:rsid w:val="00331113"/>
    <w:rsid w:val="003521BB"/>
    <w:rsid w:val="00352CCD"/>
    <w:rsid w:val="00361E8F"/>
    <w:rsid w:val="0036519B"/>
    <w:rsid w:val="003674B2"/>
    <w:rsid w:val="00376CA8"/>
    <w:rsid w:val="003975ED"/>
    <w:rsid w:val="003A7DA8"/>
    <w:rsid w:val="003D540F"/>
    <w:rsid w:val="003F09F9"/>
    <w:rsid w:val="003F4F8F"/>
    <w:rsid w:val="00405A65"/>
    <w:rsid w:val="00410CCA"/>
    <w:rsid w:val="004126B9"/>
    <w:rsid w:val="00415502"/>
    <w:rsid w:val="00423447"/>
    <w:rsid w:val="004330BD"/>
    <w:rsid w:val="00451441"/>
    <w:rsid w:val="0045329F"/>
    <w:rsid w:val="00483061"/>
    <w:rsid w:val="00492386"/>
    <w:rsid w:val="0049638A"/>
    <w:rsid w:val="004B05FC"/>
    <w:rsid w:val="004D5CD4"/>
    <w:rsid w:val="004E2923"/>
    <w:rsid w:val="004F7426"/>
    <w:rsid w:val="005208BF"/>
    <w:rsid w:val="00535711"/>
    <w:rsid w:val="00544AC2"/>
    <w:rsid w:val="00556DE3"/>
    <w:rsid w:val="005647FF"/>
    <w:rsid w:val="00581918"/>
    <w:rsid w:val="005C51ED"/>
    <w:rsid w:val="005D43B7"/>
    <w:rsid w:val="005D6090"/>
    <w:rsid w:val="005D72AF"/>
    <w:rsid w:val="005E1CE9"/>
    <w:rsid w:val="005E62C3"/>
    <w:rsid w:val="00601FCF"/>
    <w:rsid w:val="00632D5F"/>
    <w:rsid w:val="006458A1"/>
    <w:rsid w:val="0065239B"/>
    <w:rsid w:val="0067469F"/>
    <w:rsid w:val="00685075"/>
    <w:rsid w:val="006916F8"/>
    <w:rsid w:val="006A37DE"/>
    <w:rsid w:val="006B2DA9"/>
    <w:rsid w:val="006C0879"/>
    <w:rsid w:val="006F11D5"/>
    <w:rsid w:val="006F22F0"/>
    <w:rsid w:val="00700C55"/>
    <w:rsid w:val="007057A7"/>
    <w:rsid w:val="00710117"/>
    <w:rsid w:val="00730670"/>
    <w:rsid w:val="0074020F"/>
    <w:rsid w:val="0077219E"/>
    <w:rsid w:val="007742EF"/>
    <w:rsid w:val="007852D4"/>
    <w:rsid w:val="00790A8B"/>
    <w:rsid w:val="00797388"/>
    <w:rsid w:val="007A79D6"/>
    <w:rsid w:val="007C1436"/>
    <w:rsid w:val="007D3295"/>
    <w:rsid w:val="007E3EB0"/>
    <w:rsid w:val="007E442F"/>
    <w:rsid w:val="007F16CC"/>
    <w:rsid w:val="0081412C"/>
    <w:rsid w:val="008170E2"/>
    <w:rsid w:val="008333C1"/>
    <w:rsid w:val="008342F6"/>
    <w:rsid w:val="00834F6A"/>
    <w:rsid w:val="00840744"/>
    <w:rsid w:val="00861FFD"/>
    <w:rsid w:val="00862F0E"/>
    <w:rsid w:val="00867B5A"/>
    <w:rsid w:val="00891271"/>
    <w:rsid w:val="008A72B5"/>
    <w:rsid w:val="008B4F4F"/>
    <w:rsid w:val="008B5871"/>
    <w:rsid w:val="008C717D"/>
    <w:rsid w:val="008D415F"/>
    <w:rsid w:val="008E266C"/>
    <w:rsid w:val="008E4A5F"/>
    <w:rsid w:val="00911082"/>
    <w:rsid w:val="009153B1"/>
    <w:rsid w:val="0092323B"/>
    <w:rsid w:val="009247E7"/>
    <w:rsid w:val="00926973"/>
    <w:rsid w:val="00936BDD"/>
    <w:rsid w:val="00936E9B"/>
    <w:rsid w:val="0094628F"/>
    <w:rsid w:val="00946B9D"/>
    <w:rsid w:val="00963418"/>
    <w:rsid w:val="0097374E"/>
    <w:rsid w:val="00974531"/>
    <w:rsid w:val="009977C4"/>
    <w:rsid w:val="009A1B82"/>
    <w:rsid w:val="009A3359"/>
    <w:rsid w:val="009B010B"/>
    <w:rsid w:val="009C2345"/>
    <w:rsid w:val="009C4FBF"/>
    <w:rsid w:val="009C70D0"/>
    <w:rsid w:val="009D1136"/>
    <w:rsid w:val="009F5AC7"/>
    <w:rsid w:val="00A04AC0"/>
    <w:rsid w:val="00A04CA1"/>
    <w:rsid w:val="00A351E3"/>
    <w:rsid w:val="00A47FB7"/>
    <w:rsid w:val="00A505AC"/>
    <w:rsid w:val="00A579EB"/>
    <w:rsid w:val="00A62BA3"/>
    <w:rsid w:val="00A74C37"/>
    <w:rsid w:val="00A936CD"/>
    <w:rsid w:val="00A97307"/>
    <w:rsid w:val="00AA5FDF"/>
    <w:rsid w:val="00AB787F"/>
    <w:rsid w:val="00AC1E78"/>
    <w:rsid w:val="00AC6D3D"/>
    <w:rsid w:val="00AE3A1E"/>
    <w:rsid w:val="00B12D86"/>
    <w:rsid w:val="00B24BC3"/>
    <w:rsid w:val="00B27239"/>
    <w:rsid w:val="00BC5628"/>
    <w:rsid w:val="00BD6ED7"/>
    <w:rsid w:val="00BE3163"/>
    <w:rsid w:val="00C00423"/>
    <w:rsid w:val="00C04531"/>
    <w:rsid w:val="00C126CD"/>
    <w:rsid w:val="00C14765"/>
    <w:rsid w:val="00C34F68"/>
    <w:rsid w:val="00C619D3"/>
    <w:rsid w:val="00C71E75"/>
    <w:rsid w:val="00C928BA"/>
    <w:rsid w:val="00CA1C3E"/>
    <w:rsid w:val="00CB0BEF"/>
    <w:rsid w:val="00CB25CD"/>
    <w:rsid w:val="00CD6EE3"/>
    <w:rsid w:val="00D30B6D"/>
    <w:rsid w:val="00D371FB"/>
    <w:rsid w:val="00D42E29"/>
    <w:rsid w:val="00D45B7F"/>
    <w:rsid w:val="00D62918"/>
    <w:rsid w:val="00D64B77"/>
    <w:rsid w:val="00D71ACF"/>
    <w:rsid w:val="00D96923"/>
    <w:rsid w:val="00DA23A6"/>
    <w:rsid w:val="00DA45FC"/>
    <w:rsid w:val="00DB0CD4"/>
    <w:rsid w:val="00DC54ED"/>
    <w:rsid w:val="00DC59E5"/>
    <w:rsid w:val="00DD630E"/>
    <w:rsid w:val="00DE4DEA"/>
    <w:rsid w:val="00E24649"/>
    <w:rsid w:val="00E4410D"/>
    <w:rsid w:val="00E444E7"/>
    <w:rsid w:val="00E45CA2"/>
    <w:rsid w:val="00E4693E"/>
    <w:rsid w:val="00E47604"/>
    <w:rsid w:val="00E62B10"/>
    <w:rsid w:val="00E7021D"/>
    <w:rsid w:val="00E81D3F"/>
    <w:rsid w:val="00E94D11"/>
    <w:rsid w:val="00E95A52"/>
    <w:rsid w:val="00EA2DBE"/>
    <w:rsid w:val="00EA3650"/>
    <w:rsid w:val="00EB7364"/>
    <w:rsid w:val="00EC604F"/>
    <w:rsid w:val="00EF0335"/>
    <w:rsid w:val="00F14E25"/>
    <w:rsid w:val="00F25BE1"/>
    <w:rsid w:val="00F34F3D"/>
    <w:rsid w:val="00F439C3"/>
    <w:rsid w:val="00F55CC9"/>
    <w:rsid w:val="00F65847"/>
    <w:rsid w:val="00F93C61"/>
    <w:rsid w:val="00F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307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BDD"/>
    <w:pPr>
      <w:keepNext/>
      <w:numPr>
        <w:numId w:val="2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BD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6BD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6BDD"/>
    <w:pPr>
      <w:keepNext/>
      <w:numPr>
        <w:ilvl w:val="3"/>
        <w:numId w:val="2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6BDD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6BDD"/>
    <w:pPr>
      <w:numPr>
        <w:ilvl w:val="5"/>
        <w:numId w:val="2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F22F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F22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F22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23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Garamond" w:hAnsi="Garamond"/>
      <w:sz w:val="20"/>
    </w:rPr>
  </w:style>
  <w:style w:type="table" w:styleId="Mkatabulky">
    <w:name w:val="Table Grid"/>
    <w:basedOn w:val="Normlntabulka"/>
    <w:rsid w:val="003F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0907A6"/>
    <w:rPr>
      <w:color w:val="FF0000"/>
      <w:szCs w:val="20"/>
    </w:rPr>
  </w:style>
  <w:style w:type="character" w:styleId="slostrnky">
    <w:name w:val="page number"/>
    <w:basedOn w:val="Standardnpsmoodstavce"/>
    <w:rsid w:val="00021B06"/>
  </w:style>
  <w:style w:type="character" w:styleId="Hypertextovodkaz">
    <w:name w:val="Hyperlink"/>
    <w:basedOn w:val="Standardnpsmoodstavce"/>
    <w:uiPriority w:val="99"/>
    <w:rsid w:val="0074020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36BDD"/>
    <w:rPr>
      <w:rFonts w:ascii="Arial" w:hAnsi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936BDD"/>
    <w:rPr>
      <w:rFonts w:ascii="Arial" w:hAnsi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5C51ED"/>
    <w:pPr>
      <w:spacing w:before="0" w:after="0"/>
      <w:ind w:left="720"/>
      <w:contextualSpacing/>
      <w:jc w:val="left"/>
    </w:pPr>
  </w:style>
  <w:style w:type="paragraph" w:styleId="Textpoznpodarou">
    <w:name w:val="footnote text"/>
    <w:basedOn w:val="Normln"/>
    <w:link w:val="TextpoznpodarouChar"/>
    <w:rsid w:val="005C51ED"/>
    <w:pPr>
      <w:spacing w:before="0"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51ED"/>
  </w:style>
  <w:style w:type="character" w:styleId="Znakapoznpodarou">
    <w:name w:val="footnote reference"/>
    <w:basedOn w:val="Standardnpsmoodstavce"/>
    <w:rsid w:val="005C51ED"/>
    <w:rPr>
      <w:vertAlign w:val="superscript"/>
    </w:rPr>
  </w:style>
  <w:style w:type="paragraph" w:styleId="Textbubliny">
    <w:name w:val="Balloon Text"/>
    <w:basedOn w:val="Normln"/>
    <w:link w:val="TextbublinyChar"/>
    <w:rsid w:val="004F7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544AC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0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544AC2"/>
    <w:rPr>
      <w:rFonts w:ascii="Arial" w:hAnsi="Arial" w:cs="Arial"/>
      <w:sz w:val="22"/>
      <w:szCs w:val="22"/>
      <w:lang w:val="en-US"/>
    </w:rPr>
  </w:style>
  <w:style w:type="character" w:styleId="Zvraznn">
    <w:name w:val="Emphasis"/>
    <w:basedOn w:val="Standardnpsmoodstavce"/>
    <w:uiPriority w:val="20"/>
    <w:qFormat/>
    <w:rsid w:val="00544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fojtik@vsb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vsb.cz/euprojekty/14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F0147\Sablony\Nov&#233;&#352;ablony\SablonaWord_100401_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SablonaWord_100401_05.dot</Template>
  <TotalTime>2163</TotalTime>
  <Pages>8</Pages>
  <Words>2021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RCCV pri VSB-TUO</Company>
  <LinksUpToDate>false</LinksUpToDate>
  <CharactersWithSpaces>13923</CharactersWithSpaces>
  <SharedDoc>false</SharedDoc>
  <HLinks>
    <vt:vector size="6" baseType="variant"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http://www.fs.vsb.cz/euprojekty/147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subject/>
  <dc:creator>foj74</dc:creator>
  <cp:keywords/>
  <dc:description/>
  <cp:lastModifiedBy>Stoudj</cp:lastModifiedBy>
  <cp:revision>12</cp:revision>
  <cp:lastPrinted>2011-06-17T13:00:00Z</cp:lastPrinted>
  <dcterms:created xsi:type="dcterms:W3CDTF">2010-05-18T08:27:00Z</dcterms:created>
  <dcterms:modified xsi:type="dcterms:W3CDTF">2011-06-20T13:32:00Z</dcterms:modified>
</cp:coreProperties>
</file>