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A7" w:rsidRPr="00B24CB5" w:rsidRDefault="00EC58A7" w:rsidP="00297920">
      <w:pPr>
        <w:jc w:val="center"/>
      </w:pPr>
    </w:p>
    <w:p w:rsidR="00EC58A7" w:rsidRPr="00B24CB5" w:rsidRDefault="00EC58A7" w:rsidP="00542170">
      <w:pPr>
        <w:jc w:val="center"/>
        <w:outlineLvl w:val="0"/>
        <w:rPr>
          <w:b/>
        </w:rPr>
      </w:pPr>
      <w:r w:rsidRPr="00B24CB5">
        <w:rPr>
          <w:b/>
        </w:rPr>
        <w:t xml:space="preserve">ASOCIACE  LOGOPEDŮ VE ŠKOLSTVÍ, </w:t>
      </w:r>
      <w:proofErr w:type="gramStart"/>
      <w:r w:rsidRPr="00B24CB5">
        <w:rPr>
          <w:b/>
        </w:rPr>
        <w:t>o.s.</w:t>
      </w:r>
      <w:proofErr w:type="gramEnd"/>
    </w:p>
    <w:p w:rsidR="00EC58A7" w:rsidRPr="00B24CB5" w:rsidRDefault="00EC58A7" w:rsidP="00297920">
      <w:pPr>
        <w:jc w:val="center"/>
        <w:rPr>
          <w:b/>
        </w:rPr>
      </w:pPr>
      <w:r w:rsidRPr="00B24CB5">
        <w:rPr>
          <w:b/>
        </w:rPr>
        <w:t>439 31 Měcholupy 1, Česká republika</w:t>
      </w:r>
    </w:p>
    <w:p w:rsidR="00EC58A7" w:rsidRPr="00B24CB5" w:rsidRDefault="00EC58A7" w:rsidP="00297920">
      <w:pPr>
        <w:jc w:val="center"/>
        <w:rPr>
          <w:b/>
        </w:rPr>
      </w:pPr>
      <w:r w:rsidRPr="00B24CB5">
        <w:rPr>
          <w:b/>
        </w:rPr>
        <w:t xml:space="preserve">IČO: </w:t>
      </w:r>
      <w:proofErr w:type="gramStart"/>
      <w:r w:rsidRPr="00B24CB5">
        <w:rPr>
          <w:b/>
        </w:rPr>
        <w:t xml:space="preserve">27040739                         </w:t>
      </w:r>
      <w:r w:rsidR="00297920" w:rsidRPr="00B24CB5">
        <w:rPr>
          <w:b/>
        </w:rPr>
        <w:t xml:space="preserve">       </w:t>
      </w:r>
      <w:r w:rsidRPr="00B24CB5">
        <w:rPr>
          <w:b/>
        </w:rPr>
        <w:t xml:space="preserve">                 tel.</w:t>
      </w:r>
      <w:proofErr w:type="gramEnd"/>
      <w:r w:rsidRPr="00B24CB5">
        <w:rPr>
          <w:b/>
        </w:rPr>
        <w:t xml:space="preserve">: </w:t>
      </w:r>
      <w:r w:rsidR="00AB6683" w:rsidRPr="00343CC0">
        <w:rPr>
          <w:b/>
        </w:rPr>
        <w:t>602 762 062</w:t>
      </w:r>
    </w:p>
    <w:p w:rsidR="00EC58A7" w:rsidRPr="00B24CB5" w:rsidRDefault="00B532DC" w:rsidP="00297920">
      <w:pPr>
        <w:jc w:val="center"/>
        <w:rPr>
          <w:b/>
        </w:rPr>
      </w:pPr>
      <w:hyperlink r:id="rId7" w:history="1">
        <w:r w:rsidR="00AB6683" w:rsidRPr="00ED0A85">
          <w:rPr>
            <w:rStyle w:val="Hypertextovodkaz"/>
            <w:b/>
          </w:rPr>
          <w:t>www.alos-</w:t>
        </w:r>
        <w:proofErr w:type="spellStart"/>
        <w:r w:rsidR="00AB6683" w:rsidRPr="00ED0A85">
          <w:rPr>
            <w:rStyle w:val="Hypertextovodkaz"/>
            <w:b/>
          </w:rPr>
          <w:t>eu.cz</w:t>
        </w:r>
        <w:proofErr w:type="spellEnd"/>
      </w:hyperlink>
      <w:r w:rsidR="00EC58A7" w:rsidRPr="00B24CB5">
        <w:rPr>
          <w:b/>
        </w:rPr>
        <w:t xml:space="preserve">                    </w:t>
      </w:r>
      <w:r w:rsidR="00297920" w:rsidRPr="00B24CB5">
        <w:rPr>
          <w:b/>
        </w:rPr>
        <w:t xml:space="preserve">          </w:t>
      </w:r>
      <w:r w:rsidR="00EC58A7" w:rsidRPr="00B24CB5">
        <w:rPr>
          <w:b/>
        </w:rPr>
        <w:t xml:space="preserve">            e-mail: </w:t>
      </w:r>
      <w:hyperlink r:id="rId8" w:history="1">
        <w:r w:rsidR="00EC58A7" w:rsidRPr="00B24CB5">
          <w:rPr>
            <w:rStyle w:val="Hypertextovodkaz"/>
            <w:b/>
          </w:rPr>
          <w:t>alos@</w:t>
        </w:r>
        <w:proofErr w:type="spellStart"/>
        <w:r w:rsidR="00EC58A7" w:rsidRPr="00B24CB5">
          <w:rPr>
            <w:rStyle w:val="Hypertextovodkaz"/>
            <w:b/>
          </w:rPr>
          <w:t>alos.cz</w:t>
        </w:r>
        <w:proofErr w:type="spellEnd"/>
      </w:hyperlink>
    </w:p>
    <w:p w:rsidR="00EC58A7" w:rsidRDefault="00EC58A7" w:rsidP="00EC58A7">
      <w:pPr>
        <w:jc w:val="center"/>
        <w:rPr>
          <w:rFonts w:ascii="Arial" w:hAnsi="Arial" w:cs="Arial"/>
          <w:b/>
        </w:rPr>
      </w:pPr>
    </w:p>
    <w:p w:rsidR="001E25C0" w:rsidRDefault="001E25C0" w:rsidP="00EC58A7">
      <w:pPr>
        <w:jc w:val="center"/>
        <w:rPr>
          <w:rFonts w:ascii="Arial" w:hAnsi="Arial" w:cs="Arial"/>
          <w:b/>
        </w:rPr>
      </w:pPr>
    </w:p>
    <w:p w:rsidR="001E25C0" w:rsidRDefault="001E25C0" w:rsidP="00EC58A7">
      <w:pPr>
        <w:jc w:val="center"/>
        <w:rPr>
          <w:rFonts w:ascii="Arial" w:hAnsi="Arial" w:cs="Arial"/>
          <w:b/>
        </w:rPr>
      </w:pPr>
    </w:p>
    <w:p w:rsidR="001E25C0" w:rsidRDefault="001E25C0" w:rsidP="00EC58A7">
      <w:pPr>
        <w:jc w:val="center"/>
        <w:rPr>
          <w:rFonts w:ascii="Arial" w:hAnsi="Arial" w:cs="Arial"/>
          <w:b/>
        </w:rPr>
      </w:pPr>
    </w:p>
    <w:p w:rsidR="001E25C0" w:rsidRDefault="001E25C0" w:rsidP="001E25C0">
      <w:pPr>
        <w:jc w:val="center"/>
        <w:rPr>
          <w:b/>
        </w:rPr>
      </w:pPr>
      <w:r>
        <w:rPr>
          <w:b/>
        </w:rPr>
        <w:t>Upřesňující informace k zadávacím podmínkám v rámci výběrového řízení</w:t>
      </w:r>
    </w:p>
    <w:p w:rsidR="001E25C0" w:rsidRDefault="001E25C0" w:rsidP="001E25C0">
      <w:pPr>
        <w:jc w:val="center"/>
        <w:rPr>
          <w:b/>
        </w:rPr>
      </w:pPr>
    </w:p>
    <w:p w:rsidR="001E25C0" w:rsidRDefault="001E25C0" w:rsidP="001E25C0">
      <w:pPr>
        <w:jc w:val="center"/>
        <w:rPr>
          <w:b/>
        </w:rPr>
      </w:pPr>
      <w:r>
        <w:rPr>
          <w:b/>
        </w:rPr>
        <w:t xml:space="preserve">Zajištění ubytovacích a stravovacích služeb </w:t>
      </w:r>
    </w:p>
    <w:p w:rsidR="001E25C0" w:rsidRDefault="001E25C0" w:rsidP="001E25C0">
      <w:pPr>
        <w:jc w:val="center"/>
        <w:rPr>
          <w:b/>
        </w:rPr>
      </w:pPr>
      <w:r>
        <w:rPr>
          <w:b/>
        </w:rPr>
        <w:t xml:space="preserve">včetně pronájmu konferenčního </w:t>
      </w:r>
      <w:proofErr w:type="gramStart"/>
      <w:r>
        <w:rPr>
          <w:b/>
        </w:rPr>
        <w:t xml:space="preserve">sálu - </w:t>
      </w:r>
      <w:proofErr w:type="spellStart"/>
      <w:r>
        <w:rPr>
          <w:b/>
        </w:rPr>
        <w:t>5.semestr</w:t>
      </w:r>
      <w:proofErr w:type="spellEnd"/>
      <w:proofErr w:type="gramEnd"/>
    </w:p>
    <w:p w:rsidR="001E25C0" w:rsidRDefault="001E25C0" w:rsidP="001E25C0">
      <w:pPr>
        <w:jc w:val="center"/>
        <w:rPr>
          <w:b/>
        </w:rPr>
      </w:pPr>
    </w:p>
    <w:p w:rsidR="001E25C0" w:rsidRDefault="001E25C0" w:rsidP="001E25C0">
      <w:pPr>
        <w:jc w:val="center"/>
        <w:rPr>
          <w:b/>
        </w:rPr>
      </w:pPr>
    </w:p>
    <w:p w:rsidR="001E25C0" w:rsidRDefault="001E25C0" w:rsidP="001E25C0">
      <w:r>
        <w:tab/>
        <w:t>Na základě doručených dotazů k zadávacím podmínkám podáváme tyto upřesňující informace:</w:t>
      </w:r>
    </w:p>
    <w:p w:rsidR="001E25C0" w:rsidRDefault="001E25C0" w:rsidP="001E25C0">
      <w:pPr>
        <w:rPr>
          <w:b/>
        </w:rPr>
      </w:pPr>
    </w:p>
    <w:p w:rsidR="001E25C0" w:rsidRDefault="001E25C0" w:rsidP="001E25C0">
      <w:pPr>
        <w:rPr>
          <w:b/>
        </w:rPr>
      </w:pPr>
      <w:r>
        <w:rPr>
          <w:b/>
        </w:rPr>
        <w:t>Místo plnění zakázky</w:t>
      </w:r>
    </w:p>
    <w:p w:rsidR="001E25C0" w:rsidRDefault="001E25C0" w:rsidP="001E25C0"/>
    <w:p w:rsidR="001E25C0" w:rsidRDefault="001E25C0" w:rsidP="001E25C0">
      <w:r>
        <w:t>V zadávacích podmínkách bylo uvedeno chybné místo plnění zakázky. Místem plnění zakázky je Brno.</w:t>
      </w:r>
    </w:p>
    <w:p w:rsidR="001E25C0" w:rsidRDefault="001E25C0" w:rsidP="001E25C0"/>
    <w:p w:rsidR="001E25C0" w:rsidRDefault="001E25C0" w:rsidP="001E25C0"/>
    <w:p w:rsidR="001E25C0" w:rsidRDefault="001E25C0" w:rsidP="001E25C0"/>
    <w:p w:rsidR="001E25C0" w:rsidRDefault="001E25C0" w:rsidP="001E25C0">
      <w:r>
        <w:t>V </w:t>
      </w:r>
      <w:proofErr w:type="spellStart"/>
      <w:r>
        <w:t>Měcholupech</w:t>
      </w:r>
      <w:proofErr w:type="spellEnd"/>
      <w:r>
        <w:t xml:space="preserve"> 27. 7. 2011</w:t>
      </w:r>
    </w:p>
    <w:p w:rsidR="001E25C0" w:rsidRDefault="001E25C0" w:rsidP="001E25C0"/>
    <w:p w:rsidR="001E25C0" w:rsidRDefault="001E25C0" w:rsidP="001E25C0"/>
    <w:p w:rsidR="001E25C0" w:rsidRDefault="001E25C0" w:rsidP="001E25C0"/>
    <w:p w:rsidR="00E52110" w:rsidRDefault="00E52110" w:rsidP="001E25C0"/>
    <w:p w:rsidR="001E25C0" w:rsidRDefault="001E25C0" w:rsidP="001E25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Alexandr Bednář</w:t>
      </w:r>
    </w:p>
    <w:p w:rsidR="001E25C0" w:rsidRDefault="001E25C0" w:rsidP="001E25C0">
      <w:r>
        <w:tab/>
      </w:r>
      <w:r>
        <w:tab/>
      </w:r>
      <w:r>
        <w:tab/>
        <w:t xml:space="preserve">                      </w:t>
      </w:r>
      <w:r>
        <w:tab/>
      </w:r>
      <w:r>
        <w:tab/>
      </w:r>
      <w:r>
        <w:tab/>
      </w:r>
      <w:r>
        <w:tab/>
        <w:t xml:space="preserve">    předseda </w:t>
      </w:r>
      <w:proofErr w:type="spellStart"/>
      <w:r>
        <w:t>ALŠ</w:t>
      </w:r>
      <w:proofErr w:type="spellEnd"/>
      <w:r>
        <w:t>, o. s.</w:t>
      </w:r>
    </w:p>
    <w:p w:rsidR="00BA6FE8" w:rsidRDefault="00BA6FE8" w:rsidP="00EC58A7">
      <w:pPr>
        <w:jc w:val="center"/>
        <w:rPr>
          <w:rFonts w:ascii="Arial" w:hAnsi="Arial" w:cs="Arial"/>
          <w:b/>
        </w:rPr>
      </w:pPr>
    </w:p>
    <w:sectPr w:rsidR="00BA6FE8" w:rsidSect="00C572C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316" w:rsidRDefault="00504316" w:rsidP="00EC58A7">
      <w:r>
        <w:separator/>
      </w:r>
    </w:p>
  </w:endnote>
  <w:endnote w:type="continuationSeparator" w:id="0">
    <w:p w:rsidR="00504316" w:rsidRDefault="00504316" w:rsidP="00EC5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8A7" w:rsidRDefault="00EC58A7" w:rsidP="00EC58A7">
    <w:pPr>
      <w:spacing w:before="120" w:after="120" w:line="360" w:lineRule="auto"/>
      <w:jc w:val="center"/>
      <w:rPr>
        <w:b/>
        <w:caps/>
        <w:color w:val="808080"/>
        <w:spacing w:val="60"/>
        <w:position w:val="-6"/>
        <w:sz w:val="12"/>
        <w:szCs w:val="12"/>
      </w:rPr>
    </w:pPr>
  </w:p>
  <w:p w:rsidR="00EC58A7" w:rsidRPr="00EC58A7" w:rsidRDefault="00B24CB5" w:rsidP="00EC58A7">
    <w:pPr>
      <w:spacing w:before="120" w:after="120" w:line="360" w:lineRule="auto"/>
      <w:jc w:val="center"/>
      <w:rPr>
        <w:rFonts w:ascii="Calibri" w:hAnsi="Calibri"/>
        <w:b/>
        <w:caps/>
        <w:color w:val="808080"/>
        <w:spacing w:val="60"/>
        <w:position w:val="-6"/>
        <w:sz w:val="12"/>
        <w:szCs w:val="12"/>
      </w:rPr>
    </w:pPr>
    <w:r>
      <w:rPr>
        <w:b/>
        <w:caps/>
        <w:color w:val="808080"/>
        <w:spacing w:val="60"/>
        <w:position w:val="-6"/>
        <w:sz w:val="12"/>
        <w:szCs w:val="12"/>
      </w:rPr>
      <w:t xml:space="preserve">TENTO PROJEKT </w:t>
    </w:r>
    <w:r w:rsidR="00EC58A7" w:rsidRPr="00822392">
      <w:rPr>
        <w:b/>
        <w:caps/>
        <w:color w:val="808080"/>
        <w:spacing w:val="60"/>
        <w:position w:val="-6"/>
        <w:sz w:val="12"/>
        <w:szCs w:val="12"/>
      </w:rPr>
      <w:t xml:space="preserve">JE SPOLUFINANCOVÁN EVROPSKÝM SOCIÁLNÍM </w:t>
    </w:r>
    <w:proofErr w:type="gramStart"/>
    <w:r w:rsidR="00EC58A7" w:rsidRPr="00822392">
      <w:rPr>
        <w:b/>
        <w:caps/>
        <w:color w:val="808080"/>
        <w:spacing w:val="60"/>
        <w:position w:val="-6"/>
        <w:sz w:val="12"/>
        <w:szCs w:val="12"/>
      </w:rPr>
      <w:t xml:space="preserve">FONDEM </w:t>
    </w:r>
    <w:r>
      <w:rPr>
        <w:b/>
        <w:caps/>
        <w:color w:val="808080"/>
        <w:spacing w:val="60"/>
        <w:position w:val="-6"/>
        <w:sz w:val="12"/>
        <w:szCs w:val="12"/>
      </w:rPr>
      <w:t xml:space="preserve">          </w:t>
    </w:r>
    <w:r w:rsidR="00EC58A7" w:rsidRPr="00822392">
      <w:rPr>
        <w:b/>
        <w:caps/>
        <w:color w:val="808080"/>
        <w:spacing w:val="60"/>
        <w:position w:val="-6"/>
        <w:sz w:val="12"/>
        <w:szCs w:val="12"/>
      </w:rPr>
      <w:t>A STÁTNÍM</w:t>
    </w:r>
    <w:proofErr w:type="gramEnd"/>
    <w:r w:rsidR="00EC58A7" w:rsidRPr="00822392">
      <w:rPr>
        <w:b/>
        <w:caps/>
        <w:color w:val="808080"/>
        <w:spacing w:val="60"/>
        <w:position w:val="-6"/>
        <w:sz w:val="12"/>
        <w:szCs w:val="12"/>
      </w:rPr>
      <w:t xml:space="preserve"> ROZPOČTEM ČESKÉ REPUBLIKY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316" w:rsidRDefault="00504316" w:rsidP="00EC58A7">
      <w:r>
        <w:separator/>
      </w:r>
    </w:p>
  </w:footnote>
  <w:footnote w:type="continuationSeparator" w:id="0">
    <w:p w:rsidR="00504316" w:rsidRDefault="00504316" w:rsidP="00EC5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8A7" w:rsidRDefault="001E25C0" w:rsidP="00FA4169">
    <w:pPr>
      <w:ind w:left="360"/>
      <w:jc w:val="center"/>
      <w:rPr>
        <w:noProof/>
      </w:rPr>
    </w:pPr>
    <w:r>
      <w:rPr>
        <w:noProof/>
      </w:rPr>
      <w:drawing>
        <wp:inline distT="0" distB="0" distL="0" distR="0">
          <wp:extent cx="733425" cy="5619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666750" cy="561975"/>
          <wp:effectExtent l="1905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4380" r="8217" b="8562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42170">
      <w:rPr>
        <w:noProof/>
      </w:rPr>
      <w:t xml:space="preserve">  </w:t>
    </w:r>
    <w:r w:rsidR="00EC58A7">
      <w:rPr>
        <w:noProof/>
      </w:rPr>
      <w:t xml:space="preserve">     </w:t>
    </w:r>
    <w:r>
      <w:rPr>
        <w:noProof/>
      </w:rPr>
      <w:drawing>
        <wp:inline distT="0" distB="0" distL="0" distR="0">
          <wp:extent cx="1190625" cy="571500"/>
          <wp:effectExtent l="19050" t="0" r="952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42170">
      <w:t xml:space="preserve">   </w:t>
    </w:r>
    <w:r w:rsidR="00EC58A7">
      <w:t xml:space="preserve">    </w:t>
    </w:r>
    <w:r w:rsidR="00B44F75">
      <w:t xml:space="preserve"> </w:t>
    </w:r>
    <w:r>
      <w:rPr>
        <w:noProof/>
      </w:rPr>
      <w:drawing>
        <wp:inline distT="0" distB="0" distL="0" distR="0">
          <wp:extent cx="723900" cy="561975"/>
          <wp:effectExtent l="19050" t="0" r="0" b="0"/>
          <wp:docPr id="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b="2937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42170">
      <w:rPr>
        <w:noProof/>
      </w:rPr>
      <w:t xml:space="preserve">  </w:t>
    </w:r>
    <w:r w:rsidR="00EC58A7">
      <w:t xml:space="preserve">    </w:t>
    </w:r>
    <w:r w:rsidR="00297920">
      <w:t xml:space="preserve"> </w:t>
    </w:r>
    <w:r>
      <w:rPr>
        <w:noProof/>
      </w:rPr>
      <w:drawing>
        <wp:inline distT="0" distB="0" distL="0" distR="0">
          <wp:extent cx="657225" cy="561975"/>
          <wp:effectExtent l="19050" t="0" r="9525" b="0"/>
          <wp:docPr id="5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58A7" w:rsidRPr="00EC58A7" w:rsidRDefault="00EC58A7" w:rsidP="00EC58A7">
    <w:pPr>
      <w:pStyle w:val="Nadpis1"/>
      <w:spacing w:before="120" w:after="120" w:line="360" w:lineRule="auto"/>
      <w:rPr>
        <w:caps/>
        <w:color w:val="808080"/>
        <w:spacing w:val="60"/>
        <w:position w:val="-6"/>
        <w:sz w:val="12"/>
        <w:szCs w:val="12"/>
      </w:rPr>
    </w:pPr>
    <w:r>
      <w:rPr>
        <w:caps/>
        <w:color w:val="808080"/>
        <w:spacing w:val="60"/>
        <w:position w:val="-6"/>
        <w:sz w:val="12"/>
        <w:szCs w:val="12"/>
      </w:rPr>
      <w:t>Investice do rozvoje vzdělávání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multilevel"/>
    <w:tmpl w:val="8D465B8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">
    <w:nsid w:val="31FD01D4"/>
    <w:multiLevelType w:val="hybridMultilevel"/>
    <w:tmpl w:val="8AE05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8A7"/>
    <w:rsid w:val="00033A5B"/>
    <w:rsid w:val="00154035"/>
    <w:rsid w:val="001559DA"/>
    <w:rsid w:val="0016461D"/>
    <w:rsid w:val="00166CF4"/>
    <w:rsid w:val="001E25C0"/>
    <w:rsid w:val="001E29F2"/>
    <w:rsid w:val="00297920"/>
    <w:rsid w:val="002C71B5"/>
    <w:rsid w:val="00395FF2"/>
    <w:rsid w:val="004235A1"/>
    <w:rsid w:val="004505AF"/>
    <w:rsid w:val="00504316"/>
    <w:rsid w:val="0052588D"/>
    <w:rsid w:val="00542170"/>
    <w:rsid w:val="005821F7"/>
    <w:rsid w:val="0058608C"/>
    <w:rsid w:val="005E41BA"/>
    <w:rsid w:val="006A0F66"/>
    <w:rsid w:val="006B195D"/>
    <w:rsid w:val="007B2C46"/>
    <w:rsid w:val="007D48B2"/>
    <w:rsid w:val="007D5CFC"/>
    <w:rsid w:val="0082149D"/>
    <w:rsid w:val="00856B09"/>
    <w:rsid w:val="008A3357"/>
    <w:rsid w:val="008C5A90"/>
    <w:rsid w:val="008F2F1A"/>
    <w:rsid w:val="00940916"/>
    <w:rsid w:val="00A44F54"/>
    <w:rsid w:val="00AB6683"/>
    <w:rsid w:val="00B00A77"/>
    <w:rsid w:val="00B05AA4"/>
    <w:rsid w:val="00B17ABD"/>
    <w:rsid w:val="00B22F05"/>
    <w:rsid w:val="00B24CB5"/>
    <w:rsid w:val="00B44F75"/>
    <w:rsid w:val="00B457FF"/>
    <w:rsid w:val="00B532DC"/>
    <w:rsid w:val="00B9339F"/>
    <w:rsid w:val="00BA6FE8"/>
    <w:rsid w:val="00BC6F28"/>
    <w:rsid w:val="00C572C4"/>
    <w:rsid w:val="00C77912"/>
    <w:rsid w:val="00C90DA6"/>
    <w:rsid w:val="00CA245D"/>
    <w:rsid w:val="00CA5AFB"/>
    <w:rsid w:val="00CD2B20"/>
    <w:rsid w:val="00D571B7"/>
    <w:rsid w:val="00D65049"/>
    <w:rsid w:val="00D90FC5"/>
    <w:rsid w:val="00D92091"/>
    <w:rsid w:val="00E34995"/>
    <w:rsid w:val="00E52110"/>
    <w:rsid w:val="00EC58A7"/>
    <w:rsid w:val="00EC7FD3"/>
    <w:rsid w:val="00ED104B"/>
    <w:rsid w:val="00ED6FB5"/>
    <w:rsid w:val="00F2344E"/>
    <w:rsid w:val="00F25F2E"/>
    <w:rsid w:val="00FA4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58A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C58A7"/>
    <w:pPr>
      <w:keepNext/>
      <w:jc w:val="center"/>
      <w:outlineLvl w:val="0"/>
    </w:pPr>
    <w:rPr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7FD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58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58A7"/>
  </w:style>
  <w:style w:type="paragraph" w:styleId="Zpat">
    <w:name w:val="footer"/>
    <w:basedOn w:val="Normln"/>
    <w:link w:val="ZpatChar"/>
    <w:uiPriority w:val="99"/>
    <w:semiHidden/>
    <w:unhideWhenUsed/>
    <w:rsid w:val="00EC58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C58A7"/>
  </w:style>
  <w:style w:type="paragraph" w:styleId="Textbubliny">
    <w:name w:val="Balloon Text"/>
    <w:basedOn w:val="Normln"/>
    <w:link w:val="TextbublinyChar"/>
    <w:uiPriority w:val="99"/>
    <w:semiHidden/>
    <w:unhideWhenUsed/>
    <w:rsid w:val="00EC58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8A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EC58A7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slostrnky">
    <w:name w:val="page number"/>
    <w:basedOn w:val="Standardnpsmoodstavce"/>
    <w:rsid w:val="00EC58A7"/>
  </w:style>
  <w:style w:type="character" w:styleId="Hypertextovodkaz">
    <w:name w:val="Hyperlink"/>
    <w:basedOn w:val="Standardnpsmoodstavce"/>
    <w:rsid w:val="00EC58A7"/>
    <w:rPr>
      <w:color w:val="0000FF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542170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542170"/>
    <w:rPr>
      <w:rFonts w:ascii="Tahoma" w:eastAsia="Times New Roman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7FD3"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EC7FD3"/>
    <w:pPr>
      <w:widowControl w:val="0"/>
      <w:jc w:val="center"/>
    </w:pPr>
    <w:rPr>
      <w:rFonts w:ascii="Arial" w:hAnsi="Arial" w:cs="Arial"/>
      <w:color w:val="000000"/>
      <w:sz w:val="14"/>
      <w:szCs w:val="14"/>
    </w:rPr>
  </w:style>
  <w:style w:type="character" w:customStyle="1" w:styleId="ZkladntextChar">
    <w:name w:val="Základní text Char"/>
    <w:basedOn w:val="Standardnpsmoodstavce"/>
    <w:link w:val="Zkladntext"/>
    <w:rsid w:val="00EC7FD3"/>
    <w:rPr>
      <w:rFonts w:ascii="Arial" w:eastAsia="Times New Roman" w:hAnsi="Arial" w:cs="Arial"/>
      <w:color w:val="000000"/>
      <w:sz w:val="14"/>
      <w:szCs w:val="14"/>
    </w:rPr>
  </w:style>
  <w:style w:type="paragraph" w:styleId="slovanseznam">
    <w:name w:val="List Number"/>
    <w:basedOn w:val="Normln"/>
    <w:rsid w:val="00D571B7"/>
    <w:pPr>
      <w:numPr>
        <w:numId w:val="2"/>
      </w:numPr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s@alo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os-e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Links>
    <vt:vector size="12" baseType="variant">
      <vt:variant>
        <vt:i4>5242997</vt:i4>
      </vt:variant>
      <vt:variant>
        <vt:i4>3</vt:i4>
      </vt:variant>
      <vt:variant>
        <vt:i4>0</vt:i4>
      </vt:variant>
      <vt:variant>
        <vt:i4>5</vt:i4>
      </vt:variant>
      <vt:variant>
        <vt:lpwstr>mailto:alos@alos.cz</vt:lpwstr>
      </vt:variant>
      <vt:variant>
        <vt:lpwstr/>
      </vt:variant>
      <vt:variant>
        <vt:i4>3211390</vt:i4>
      </vt:variant>
      <vt:variant>
        <vt:i4>0</vt:i4>
      </vt:variant>
      <vt:variant>
        <vt:i4>0</vt:i4>
      </vt:variant>
      <vt:variant>
        <vt:i4>5</vt:i4>
      </vt:variant>
      <vt:variant>
        <vt:lpwstr>http://www.alos-eu.cz/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Vlčková Lenka</cp:lastModifiedBy>
  <cp:revision>4</cp:revision>
  <cp:lastPrinted>2011-07-27T14:02:00Z</cp:lastPrinted>
  <dcterms:created xsi:type="dcterms:W3CDTF">2011-07-26T14:33:00Z</dcterms:created>
  <dcterms:modified xsi:type="dcterms:W3CDTF">2011-07-27T14:03:00Z</dcterms:modified>
</cp:coreProperties>
</file>