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="00C2458A">
        <w:rPr>
          <w:sz w:val="20"/>
          <w:szCs w:val="20"/>
        </w:rPr>
        <w:t xml:space="preserve"> nebo </w:t>
      </w:r>
      <w:hyperlink r:id="rId9" w:history="1">
        <w:r w:rsidR="00C2458A" w:rsidRPr="002D74F1">
          <w:rPr>
            <w:rStyle w:val="Hypertextovodkaz"/>
            <w:sz w:val="20"/>
            <w:szCs w:val="20"/>
          </w:rPr>
          <w:t>www.opvk.cz</w:t>
        </w:r>
      </w:hyperlink>
      <w:r w:rsidRPr="00427B93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147793">
        <w:tc>
          <w:tcPr>
            <w:tcW w:w="3227" w:type="dxa"/>
            <w:shd w:val="clear" w:color="auto" w:fill="FABF8F"/>
            <w:vAlign w:val="center"/>
          </w:tcPr>
          <w:p w:rsidR="00427B93" w:rsidRPr="00427B93" w:rsidRDefault="00427B93" w:rsidP="00147793">
            <w:pPr>
              <w:jc w:val="center"/>
            </w:pPr>
            <w:r w:rsidRPr="002812C5">
              <w:rPr>
                <w:b/>
              </w:rPr>
              <w:t>Číslo zakázky</w:t>
            </w:r>
            <w:r w:rsidRPr="00427B93">
              <w:t xml:space="preserve"> (bude dopl</w:t>
            </w:r>
            <w:r w:rsidR="004C2A30">
              <w:t>n</w:t>
            </w:r>
            <w:r w:rsidRPr="00427B93">
              <w:t xml:space="preserve">ěno </w:t>
            </w:r>
            <w:r w:rsidR="00131E7A">
              <w:t>MŠMT v případě IP</w:t>
            </w:r>
            <w:r w:rsidR="00C6600F">
              <w:t>, v případě GP</w:t>
            </w:r>
            <w:r w:rsidRPr="00427B93">
              <w:t xml:space="preserve"> ZS)</w:t>
            </w:r>
            <w:r w:rsidR="00C6600F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  <w:vAlign w:val="center"/>
          </w:tcPr>
          <w:p w:rsidR="00427B93" w:rsidRPr="00427B93" w:rsidRDefault="00147793" w:rsidP="00F43B3F">
            <w:r>
              <w:rPr>
                <w:color w:val="1F497D"/>
              </w:rPr>
              <w:t>46/11/39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C72BBC" w:rsidRPr="002812C5" w:rsidRDefault="00427B93" w:rsidP="00AE7A61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C72BBC">
              <w:rPr>
                <w:b/>
              </w:rPr>
              <w:t>4</w:t>
            </w:r>
            <w:r w:rsidRPr="002812C5">
              <w:rPr>
                <w:b/>
              </w:rPr>
              <w:t>.</w:t>
            </w:r>
            <w:r w:rsidR="00C72BBC"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 w:rsidR="00C72BBC"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 w:rsidR="00C72BBC">
              <w:rPr>
                <w:b/>
              </w:rPr>
              <w:t>06</w:t>
            </w:r>
            <w:r w:rsidRPr="002812C5">
              <w:rPr>
                <w:b/>
              </w:rPr>
              <w:t>.</w:t>
            </w:r>
            <w:r w:rsidR="00C72BBC">
              <w:rPr>
                <w:b/>
              </w:rPr>
              <w:t>0020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147793" w:rsidRDefault="00AE7A61" w:rsidP="00147793">
            <w:pPr>
              <w:pStyle w:val="Nzev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„</w:t>
            </w:r>
            <w:r w:rsidR="00C72BBC" w:rsidRPr="00C72BBC">
              <w:rPr>
                <w:rFonts w:ascii="Times New Roman" w:hAnsi="Times New Roman"/>
                <w:b w:val="0"/>
                <w:sz w:val="24"/>
                <w:szCs w:val="24"/>
              </w:rPr>
              <w:t xml:space="preserve">Centra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podpory inkluzivního vzdělávání“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CF75D3" w:rsidRDefault="0021028A" w:rsidP="002812C5">
            <w:pPr>
              <w:jc w:val="both"/>
              <w:rPr>
                <w:b/>
              </w:rPr>
            </w:pPr>
            <w:r>
              <w:t xml:space="preserve"> </w:t>
            </w:r>
            <w:r w:rsidRPr="00CF75D3">
              <w:rPr>
                <w:b/>
              </w:rPr>
              <w:t>Didaktické pomůcky pro školy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DE21D1" w:rsidRDefault="00427B93" w:rsidP="00C72BBC">
            <w:pPr>
              <w:pStyle w:val="Nzev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72BBC" w:rsidRPr="00DE21D1" w:rsidRDefault="00C72BBC" w:rsidP="00C72BBC">
            <w:pPr>
              <w:pStyle w:val="Nzev"/>
              <w:jc w:val="left"/>
              <w:rPr>
                <w:rFonts w:ascii="Times New Roman" w:hAnsi="Times New Roman"/>
              </w:rPr>
            </w:pPr>
            <w:r w:rsidRPr="00DE21D1">
              <w:rPr>
                <w:rFonts w:ascii="Times New Roman" w:hAnsi="Times New Roman"/>
                <w:b w:val="0"/>
                <w:sz w:val="24"/>
                <w:szCs w:val="24"/>
              </w:rPr>
              <w:t>Dodávka</w:t>
            </w:r>
          </w:p>
        </w:tc>
      </w:tr>
      <w:tr w:rsidR="00100670" w:rsidRPr="00427B93" w:rsidTr="00F43B3F">
        <w:tc>
          <w:tcPr>
            <w:tcW w:w="3227" w:type="dxa"/>
            <w:shd w:val="clear" w:color="auto" w:fill="FABF8F"/>
          </w:tcPr>
          <w:p w:rsidR="00427B93" w:rsidRPr="00D370FB" w:rsidRDefault="00427B93" w:rsidP="00427B93">
            <w:pPr>
              <w:rPr>
                <w:b/>
              </w:rPr>
            </w:pPr>
            <w:r w:rsidRPr="00D370FB">
              <w:rPr>
                <w:b/>
              </w:rPr>
              <w:t>Datum vyhlášení zakázky:</w:t>
            </w:r>
          </w:p>
        </w:tc>
        <w:tc>
          <w:tcPr>
            <w:tcW w:w="5985" w:type="dxa"/>
            <w:shd w:val="clear" w:color="auto" w:fill="auto"/>
          </w:tcPr>
          <w:p w:rsidR="00427B93" w:rsidRPr="00DE21D1" w:rsidRDefault="00F43B3F" w:rsidP="00E32AE0">
            <w:pPr>
              <w:jc w:val="both"/>
            </w:pPr>
            <w:proofErr w:type="gramStart"/>
            <w:r>
              <w:t>12.8.2011</w:t>
            </w:r>
            <w:proofErr w:type="gramEnd"/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FB6DDB" w:rsidP="00FB6DDB">
            <w:r>
              <w:t>Národní ústav pro vzdělávání, školské poradenské zařízení a zařízení pro další vzdělávání pedagogických pracovníků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FB6DDB" w:rsidP="00FB6DDB">
            <w:r>
              <w:t>Weilova 1271/6, Praha 10 - Hostivař</w:t>
            </w:r>
          </w:p>
        </w:tc>
      </w:tr>
      <w:tr w:rsidR="00100670" w:rsidRPr="00427B93" w:rsidTr="00147793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  <w:vAlign w:val="center"/>
          </w:tcPr>
          <w:p w:rsidR="00C72BBC" w:rsidRDefault="00D370FB" w:rsidP="00147793">
            <w:r>
              <w:t xml:space="preserve">RNDr. Miroslav Procházka, CSc., </w:t>
            </w:r>
            <w:r w:rsidR="00FB6DDB">
              <w:t>ředitel NÚV</w:t>
            </w:r>
          </w:p>
          <w:p w:rsidR="008C2745" w:rsidRPr="00C72BBC" w:rsidRDefault="00D370FB" w:rsidP="00147793">
            <w:pPr>
              <w:rPr>
                <w:rFonts w:cs="Arial"/>
              </w:rPr>
            </w:pPr>
            <w:r>
              <w:rPr>
                <w:rFonts w:cs="Arial"/>
              </w:rPr>
              <w:t>tel.: 274 022 111</w:t>
            </w:r>
          </w:p>
          <w:p w:rsidR="008C2745" w:rsidRPr="00427B93" w:rsidRDefault="008C2745" w:rsidP="00147793">
            <w:r w:rsidRPr="00C72BBC">
              <w:rPr>
                <w:rFonts w:cs="Arial"/>
              </w:rPr>
              <w:t xml:space="preserve">e-mail: </w:t>
            </w:r>
            <w:r w:rsidR="00D370FB">
              <w:rPr>
                <w:rFonts w:cs="Arial"/>
              </w:rPr>
              <w:t>miroslav.prochazka@nuov</w:t>
            </w:r>
            <w:r w:rsidRPr="00C72BBC">
              <w:rPr>
                <w:rFonts w:cs="Arial"/>
              </w:rPr>
              <w:t>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140FD9" w:rsidP="002812C5">
            <w:pPr>
              <w:jc w:val="both"/>
            </w:pPr>
            <w:r>
              <w:t>00022179</w:t>
            </w:r>
          </w:p>
        </w:tc>
      </w:tr>
      <w:tr w:rsidR="00147793" w:rsidRPr="00427B93" w:rsidTr="00147793">
        <w:tc>
          <w:tcPr>
            <w:tcW w:w="3227" w:type="dxa"/>
            <w:shd w:val="clear" w:color="auto" w:fill="FABF8F"/>
          </w:tcPr>
          <w:p w:rsidR="00147793" w:rsidRPr="002812C5" w:rsidRDefault="00147793" w:rsidP="00427B93">
            <w:pPr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147793" w:rsidRPr="00427B93" w:rsidRDefault="00147793" w:rsidP="002812C5">
            <w:pPr>
              <w:jc w:val="both"/>
            </w:pPr>
            <w:r>
              <w:rPr>
                <w:bCs/>
              </w:rPr>
              <w:t>CZ00022179</w:t>
            </w:r>
          </w:p>
        </w:tc>
      </w:tr>
      <w:tr w:rsidR="00147793" w:rsidRPr="00427B93" w:rsidTr="00147793">
        <w:tc>
          <w:tcPr>
            <w:tcW w:w="3227" w:type="dxa"/>
            <w:shd w:val="clear" w:color="auto" w:fill="FABF8F"/>
          </w:tcPr>
          <w:p w:rsidR="00147793" w:rsidRPr="00427B93" w:rsidRDefault="00147793" w:rsidP="00427B93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  <w:vAlign w:val="center"/>
          </w:tcPr>
          <w:p w:rsidR="00147793" w:rsidRPr="00F111F5" w:rsidRDefault="00147793" w:rsidP="00147793">
            <w:r w:rsidRPr="00F111F5">
              <w:t>Kateřina Ondroušková</w:t>
            </w:r>
          </w:p>
          <w:p w:rsidR="00147793" w:rsidRPr="00F111F5" w:rsidRDefault="00147793" w:rsidP="00147793">
            <w:r w:rsidRPr="00F111F5">
              <w:t xml:space="preserve">tel./fax.: +420 274 022 222 / +420 274 863 380, </w:t>
            </w:r>
          </w:p>
          <w:p w:rsidR="00147793" w:rsidRPr="00427B93" w:rsidRDefault="00147793" w:rsidP="00C72BBC">
            <w:pPr>
              <w:jc w:val="both"/>
            </w:pPr>
            <w:r w:rsidRPr="00F111F5">
              <w:t>e-mail: katerina.ondrouskova@nuov.cz</w:t>
            </w:r>
          </w:p>
        </w:tc>
      </w:tr>
      <w:tr w:rsidR="00147793" w:rsidRPr="00427B93" w:rsidTr="00147793">
        <w:tc>
          <w:tcPr>
            <w:tcW w:w="3227" w:type="dxa"/>
            <w:shd w:val="clear" w:color="auto" w:fill="FABF8F"/>
          </w:tcPr>
          <w:p w:rsidR="00147793" w:rsidRDefault="00147793" w:rsidP="00147793">
            <w:pPr>
              <w:rPr>
                <w:b/>
              </w:rPr>
            </w:pPr>
            <w:r>
              <w:rPr>
                <w:b/>
              </w:rPr>
              <w:t>Osoba pověřená zadavatelskými činnostmi,</w:t>
            </w:r>
          </w:p>
          <w:p w:rsidR="00147793" w:rsidRPr="002812C5" w:rsidRDefault="00147793" w:rsidP="00147793">
            <w:pPr>
              <w:rPr>
                <w:b/>
              </w:rPr>
            </w:pPr>
            <w:r>
              <w:t>vč. kontaktních údajů (telefon a emailová adresa)</w:t>
            </w:r>
            <w:r>
              <w:rPr>
                <w:b/>
              </w:rPr>
              <w:t xml:space="preserve"> </w:t>
            </w:r>
          </w:p>
        </w:tc>
        <w:tc>
          <w:tcPr>
            <w:tcW w:w="5985" w:type="dxa"/>
            <w:vAlign w:val="center"/>
          </w:tcPr>
          <w:p w:rsidR="00147793" w:rsidRPr="00F111F5" w:rsidRDefault="00147793" w:rsidP="00147793">
            <w:r w:rsidRPr="00F111F5">
              <w:t xml:space="preserve">JUDr. </w:t>
            </w:r>
            <w:smartTag w:uri="urn:schemas-microsoft-com:office:smarttags" w:element="PersonName">
              <w:smartTagPr>
                <w:attr w:name="ProductID" w:val="Zdenek Pokorn�"/>
              </w:smartTagPr>
              <w:r w:rsidRPr="00F111F5">
                <w:t>Zdenek Pokorný</w:t>
              </w:r>
            </w:smartTag>
            <w:r w:rsidRPr="00F111F5">
              <w:t>, CPS consulting, s.r.o.</w:t>
            </w:r>
          </w:p>
          <w:p w:rsidR="00147793" w:rsidRPr="00F111F5" w:rsidRDefault="00147793" w:rsidP="00147793">
            <w:r w:rsidRPr="00F111F5">
              <w:t>Havanská 22/194, 170 00 Praha 7 - Bubeneč</w:t>
            </w:r>
          </w:p>
          <w:p w:rsidR="00147793" w:rsidRPr="00F111F5" w:rsidRDefault="00147793" w:rsidP="00147793">
            <w:r w:rsidRPr="00F111F5">
              <w:t>tel.: +420 </w:t>
            </w:r>
            <w:r>
              <w:t>233 931 338</w:t>
            </w:r>
            <w:r w:rsidRPr="00F111F5">
              <w:t xml:space="preserve">, </w:t>
            </w:r>
          </w:p>
          <w:p w:rsidR="00147793" w:rsidRPr="00F111F5" w:rsidRDefault="00147793" w:rsidP="00147793">
            <w:r w:rsidRPr="00F111F5">
              <w:t xml:space="preserve">e-mail: </w:t>
            </w:r>
            <w:smartTag w:uri="urn:schemas-microsoft-com:office:smarttags" w:element="PersonName">
              <w:r>
                <w:t>cpsconsulting</w:t>
              </w:r>
              <w:r w:rsidRPr="00F111F5">
                <w:t>@cpsconsulting.cz</w:t>
              </w:r>
            </w:smartTag>
          </w:p>
        </w:tc>
      </w:tr>
      <w:tr w:rsidR="00147793" w:rsidRPr="00427B93" w:rsidTr="002812C5">
        <w:tc>
          <w:tcPr>
            <w:tcW w:w="3227" w:type="dxa"/>
            <w:shd w:val="clear" w:color="auto" w:fill="FABF8F"/>
          </w:tcPr>
          <w:p w:rsidR="00147793" w:rsidRPr="00427B93" w:rsidRDefault="00147793" w:rsidP="00427B93"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147793" w:rsidRPr="00D370FB" w:rsidRDefault="00147793" w:rsidP="002812C5">
            <w:pPr>
              <w:jc w:val="both"/>
            </w:pPr>
            <w:r w:rsidRPr="00D370FB">
              <w:t xml:space="preserve">Počátek lhůty pro podání nabídek: </w:t>
            </w:r>
            <w:proofErr w:type="gramStart"/>
            <w:r w:rsidR="00F43B3F">
              <w:t>12.8.2011</w:t>
            </w:r>
            <w:proofErr w:type="gramEnd"/>
          </w:p>
          <w:p w:rsidR="00147793" w:rsidRPr="00D370FB" w:rsidRDefault="00147793" w:rsidP="00F77356">
            <w:pPr>
              <w:jc w:val="both"/>
            </w:pPr>
            <w:r w:rsidRPr="00D370FB">
              <w:t xml:space="preserve">Konec lhůty pro podání nabídek: </w:t>
            </w:r>
            <w:proofErr w:type="gramStart"/>
            <w:r w:rsidR="00F43B3F">
              <w:t>19.9.2011</w:t>
            </w:r>
            <w:proofErr w:type="gramEnd"/>
            <w:r w:rsidR="00F43B3F">
              <w:t xml:space="preserve"> do 10</w:t>
            </w:r>
            <w:r w:rsidRPr="00D370FB">
              <w:t>.00</w:t>
            </w:r>
            <w:r>
              <w:t xml:space="preserve"> hodin</w:t>
            </w:r>
          </w:p>
          <w:p w:rsidR="00147793" w:rsidRPr="00427B93" w:rsidRDefault="00147793" w:rsidP="00F43B3F">
            <w:pPr>
              <w:jc w:val="both"/>
            </w:pPr>
            <w:r w:rsidRPr="00D370FB">
              <w:t xml:space="preserve">Otevírání obálek:  </w:t>
            </w:r>
            <w:proofErr w:type="gramStart"/>
            <w:r w:rsidR="00F43B3F">
              <w:t>20.9</w:t>
            </w:r>
            <w:r w:rsidRPr="00D370FB">
              <w:t>.2011</w:t>
            </w:r>
            <w:proofErr w:type="gramEnd"/>
            <w:r w:rsidRPr="00D370FB">
              <w:t xml:space="preserve"> v 10.0</w:t>
            </w:r>
            <w:r>
              <w:t xml:space="preserve">0 hodin </w:t>
            </w:r>
          </w:p>
        </w:tc>
      </w:tr>
      <w:tr w:rsidR="00147793" w:rsidRPr="00427B93" w:rsidTr="002812C5">
        <w:tc>
          <w:tcPr>
            <w:tcW w:w="3227" w:type="dxa"/>
            <w:shd w:val="clear" w:color="auto" w:fill="FABF8F"/>
          </w:tcPr>
          <w:p w:rsidR="00147793" w:rsidRPr="002812C5" w:rsidRDefault="00147793" w:rsidP="00427B93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147793" w:rsidRDefault="00147793" w:rsidP="00E32AE0">
            <w:pPr>
              <w:jc w:val="both"/>
            </w:pPr>
            <w:r>
              <w:t>Předmětem zakázky je dodávka didaktických pomůcek pro školy zapojené do projektu CPIV.</w:t>
            </w:r>
          </w:p>
          <w:p w:rsidR="00147793" w:rsidRPr="00427B93" w:rsidRDefault="00147793" w:rsidP="00E32AE0">
            <w:pPr>
              <w:jc w:val="both"/>
            </w:pPr>
            <w:r>
              <w:t>Podrobná specifikace zakázky je součástí zadávací dokumentace – Specifikace zakázky - příloha č. 2.</w:t>
            </w:r>
          </w:p>
        </w:tc>
      </w:tr>
      <w:tr w:rsidR="00147793" w:rsidRPr="00427B93" w:rsidTr="002812C5">
        <w:tc>
          <w:tcPr>
            <w:tcW w:w="3227" w:type="dxa"/>
            <w:shd w:val="clear" w:color="auto" w:fill="FABF8F"/>
          </w:tcPr>
          <w:p w:rsidR="00147793" w:rsidRPr="002812C5" w:rsidRDefault="00147793" w:rsidP="00427B93">
            <w:pPr>
              <w:rPr>
                <w:b/>
              </w:rPr>
            </w:pPr>
            <w:r w:rsidRPr="002812C5">
              <w:rPr>
                <w:b/>
              </w:rPr>
              <w:t>Předpokládaná hodnota zakázky v Kč</w:t>
            </w:r>
            <w:r>
              <w:rPr>
                <w:rStyle w:val="Znakapoznpodarou"/>
                <w:b/>
              </w:rPr>
              <w:footnoteReference w:id="2"/>
            </w:r>
            <w:r w:rsidRPr="00611A73">
              <w:t>:</w:t>
            </w:r>
          </w:p>
        </w:tc>
        <w:tc>
          <w:tcPr>
            <w:tcW w:w="5985" w:type="dxa"/>
          </w:tcPr>
          <w:p w:rsidR="00147793" w:rsidRPr="00427B93" w:rsidRDefault="00147793" w:rsidP="0028478B">
            <w:pPr>
              <w:jc w:val="both"/>
            </w:pPr>
            <w:r>
              <w:t xml:space="preserve">Předpokládaná hodnota veřejné zakázky je </w:t>
            </w:r>
            <w:r w:rsidR="0028478B">
              <w:t>4 833 333</w:t>
            </w:r>
            <w:r>
              <w:t>,- Kč bez DPH</w:t>
            </w:r>
            <w:r w:rsidR="0028478B">
              <w:t>, 5 800 000,- Kč včetně DPH</w:t>
            </w:r>
            <w:bookmarkStart w:id="0" w:name="_GoBack"/>
            <w:bookmarkEnd w:id="0"/>
          </w:p>
        </w:tc>
      </w:tr>
      <w:tr w:rsidR="00147793" w:rsidRPr="00427B93" w:rsidTr="002812C5">
        <w:tc>
          <w:tcPr>
            <w:tcW w:w="3227" w:type="dxa"/>
            <w:shd w:val="clear" w:color="auto" w:fill="FABF8F"/>
          </w:tcPr>
          <w:p w:rsidR="00147793" w:rsidRPr="002812C5" w:rsidRDefault="00147793" w:rsidP="00427B93">
            <w:pPr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985" w:type="dxa"/>
          </w:tcPr>
          <w:p w:rsidR="00147793" w:rsidRPr="00427B93" w:rsidRDefault="00147793" w:rsidP="00344552">
            <w:pPr>
              <w:jc w:val="both"/>
            </w:pPr>
            <w:r>
              <w:t xml:space="preserve">Veřejná zakázka nadlimitní zadávaná v otevřeném řízení </w:t>
            </w:r>
            <w:r>
              <w:lastRenderedPageBreak/>
              <w:t>podle zákona č. 137/2006 Sb., o veřejných zakázkách, ve znění pozdějších předpisů (dále jen „zákon“).</w:t>
            </w:r>
          </w:p>
        </w:tc>
      </w:tr>
      <w:tr w:rsidR="00147793" w:rsidRPr="00427B93" w:rsidTr="002812C5">
        <w:tc>
          <w:tcPr>
            <w:tcW w:w="3227" w:type="dxa"/>
            <w:shd w:val="clear" w:color="auto" w:fill="FABF8F"/>
          </w:tcPr>
          <w:p w:rsidR="00147793" w:rsidRPr="00427B93" w:rsidRDefault="00147793" w:rsidP="00427B93">
            <w:r w:rsidRPr="002812C5">
              <w:rPr>
                <w:b/>
              </w:rPr>
              <w:lastRenderedPageBreak/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147793" w:rsidRDefault="00147793" w:rsidP="002812C5">
            <w:pPr>
              <w:jc w:val="both"/>
            </w:pPr>
            <w:r>
              <w:t xml:space="preserve">Dodací lhůtu uvede uchazeč v nabídce. </w:t>
            </w:r>
          </w:p>
          <w:p w:rsidR="00147793" w:rsidRPr="00427B93" w:rsidRDefault="00147793" w:rsidP="00037295">
            <w:pPr>
              <w:jc w:val="both"/>
            </w:pPr>
            <w:r>
              <w:t xml:space="preserve">Maximální doba dodání je do </w:t>
            </w:r>
            <w:r w:rsidRPr="00D370FB">
              <w:t>30</w:t>
            </w:r>
            <w:r>
              <w:t xml:space="preserve"> dnů od podpisu smlouvy.</w:t>
            </w:r>
          </w:p>
        </w:tc>
      </w:tr>
      <w:tr w:rsidR="00147793" w:rsidRPr="00427B93" w:rsidTr="002812C5">
        <w:tc>
          <w:tcPr>
            <w:tcW w:w="3227" w:type="dxa"/>
            <w:shd w:val="clear" w:color="auto" w:fill="FABF8F"/>
          </w:tcPr>
          <w:p w:rsidR="00147793" w:rsidRPr="00427B93" w:rsidRDefault="00147793" w:rsidP="003C19F8">
            <w:r w:rsidRPr="002812C5">
              <w:rPr>
                <w:b/>
              </w:rPr>
              <w:t xml:space="preserve">Místa dodání/převzetí </w:t>
            </w:r>
            <w:r>
              <w:rPr>
                <w:b/>
              </w:rPr>
              <w:t>plnění</w:t>
            </w:r>
            <w:r>
              <w:t>:</w:t>
            </w:r>
          </w:p>
        </w:tc>
        <w:tc>
          <w:tcPr>
            <w:tcW w:w="5985" w:type="dxa"/>
          </w:tcPr>
          <w:p w:rsidR="00147793" w:rsidRDefault="00147793" w:rsidP="00752912">
            <w:pPr>
              <w:jc w:val="both"/>
              <w:rPr>
                <w:bCs/>
              </w:rPr>
            </w:pPr>
            <w:r w:rsidRPr="00F111F5">
              <w:rPr>
                <w:bCs/>
              </w:rPr>
              <w:t>CPS consulting, s.r.o., Havanská 22/194, 170 00 Praha 7 – Bubeneč.</w:t>
            </w:r>
          </w:p>
          <w:p w:rsidR="00147793" w:rsidRPr="00427B93" w:rsidRDefault="00147793" w:rsidP="00752912">
            <w:pPr>
              <w:jc w:val="both"/>
            </w:pPr>
            <w:r>
              <w:t xml:space="preserve">Podrobnosti jsou uvedeny v zadávací dokumentaci. </w:t>
            </w:r>
          </w:p>
        </w:tc>
      </w:tr>
      <w:tr w:rsidR="00147793" w:rsidRPr="00427B93" w:rsidTr="00E32AE0">
        <w:trPr>
          <w:trHeight w:val="340"/>
        </w:trPr>
        <w:tc>
          <w:tcPr>
            <w:tcW w:w="3227" w:type="dxa"/>
            <w:shd w:val="clear" w:color="auto" w:fill="FABF8F"/>
          </w:tcPr>
          <w:p w:rsidR="00147793" w:rsidRPr="00427B93" w:rsidRDefault="00147793" w:rsidP="00427B93">
            <w:r>
              <w:rPr>
                <w:b/>
              </w:rPr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5985" w:type="dxa"/>
          </w:tcPr>
          <w:p w:rsidR="00147793" w:rsidRPr="00F43B3F" w:rsidRDefault="00147793" w:rsidP="00147793">
            <w:pPr>
              <w:jc w:val="both"/>
            </w:pPr>
            <w:r w:rsidRPr="00037295">
              <w:t>Základním hodnotícím kriteriem pro zadání veřejné zakázky je nejnižší nabídková cena s DPH.</w:t>
            </w:r>
          </w:p>
        </w:tc>
      </w:tr>
      <w:tr w:rsidR="00147793" w:rsidRPr="00427B93" w:rsidTr="002812C5">
        <w:tc>
          <w:tcPr>
            <w:tcW w:w="3227" w:type="dxa"/>
            <w:shd w:val="clear" w:color="auto" w:fill="FABF8F"/>
          </w:tcPr>
          <w:p w:rsidR="00147793" w:rsidRPr="00427B93" w:rsidRDefault="00147793" w:rsidP="006762AA">
            <w:r w:rsidRPr="002812C5">
              <w:rPr>
                <w:b/>
              </w:rPr>
              <w:t>Požadavky na prokázání splnění</w:t>
            </w:r>
            <w:r>
              <w:rPr>
                <w:b/>
              </w:rPr>
              <w:t xml:space="preserve"> </w:t>
            </w:r>
            <w:r w:rsidRPr="002812C5">
              <w:rPr>
                <w:b/>
              </w:rPr>
              <w:t xml:space="preserve">kvalifikace dodavatele </w:t>
            </w:r>
            <w:r w:rsidRPr="00DF12E5">
              <w:t>na základě zadávací dokumentace</w:t>
            </w:r>
            <w:r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5985" w:type="dxa"/>
          </w:tcPr>
          <w:p w:rsidR="00147793" w:rsidRPr="00037295" w:rsidRDefault="00147793" w:rsidP="00DB0425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037295">
              <w:t>Zadavatel požaduje prokázání splnění:</w:t>
            </w:r>
          </w:p>
          <w:p w:rsidR="00147793" w:rsidRPr="00037295" w:rsidRDefault="00147793" w:rsidP="00147793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/>
              <w:ind w:left="459" w:hanging="425"/>
              <w:jc w:val="both"/>
            </w:pPr>
            <w:r w:rsidRPr="00037295">
              <w:t>základních kvalifikačních předpokladů dle § 53 zákona</w:t>
            </w:r>
          </w:p>
          <w:p w:rsidR="00147793" w:rsidRPr="00037295" w:rsidRDefault="00147793" w:rsidP="00147793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/>
              <w:ind w:left="459" w:hanging="425"/>
              <w:jc w:val="both"/>
            </w:pPr>
            <w:r w:rsidRPr="00037295">
              <w:t xml:space="preserve">profesních kvalifikačních předpokladů dle § 54 zákona </w:t>
            </w:r>
          </w:p>
          <w:p w:rsidR="00147793" w:rsidRPr="00037295" w:rsidRDefault="00147793" w:rsidP="00147793">
            <w:pPr>
              <w:pStyle w:val="Odstavecseseznamem"/>
              <w:spacing w:before="100" w:beforeAutospacing="1" w:after="100" w:afterAutospacing="1"/>
              <w:ind w:left="459"/>
              <w:jc w:val="both"/>
            </w:pPr>
            <w:r>
              <w:t xml:space="preserve">- </w:t>
            </w:r>
            <w:r w:rsidRPr="00037295">
              <w:t>Doklady prokazující splnění základních a profesních kvalifikačních předpokladů budou předloženy v kopii (v souladu s § 57 odst. 1 zákona).</w:t>
            </w:r>
          </w:p>
          <w:p w:rsidR="00147793" w:rsidRPr="00037295" w:rsidRDefault="00147793" w:rsidP="00147793">
            <w:pPr>
              <w:pStyle w:val="Odstavecseseznamem"/>
              <w:spacing w:before="100" w:beforeAutospacing="1" w:after="100" w:afterAutospacing="1"/>
              <w:ind w:left="459"/>
              <w:jc w:val="both"/>
            </w:pPr>
            <w:r>
              <w:t xml:space="preserve">- </w:t>
            </w:r>
            <w:r w:rsidRPr="00037295">
              <w:t>Doklady prokazující splnění základních kvalifikačních předpokladů a výpis z obchodního rejstříku nesmí být k poslednímu dni, ke kterému má být prokázáno splnění kvalifikace, starší 90 kalendářních dnů (v souladu s § 57 odst. 2 zákona).</w:t>
            </w:r>
          </w:p>
          <w:p w:rsidR="00147793" w:rsidRPr="00147793" w:rsidRDefault="00147793" w:rsidP="00147793">
            <w:pPr>
              <w:pStyle w:val="Odstavecseseznamem"/>
              <w:spacing w:before="100" w:beforeAutospacing="1"/>
              <w:ind w:left="459"/>
              <w:jc w:val="both"/>
            </w:pPr>
            <w:r w:rsidRPr="00037295">
              <w:t>Podrobněji v zadávací dokumentaci.</w:t>
            </w:r>
          </w:p>
        </w:tc>
      </w:tr>
      <w:tr w:rsidR="00147793" w:rsidRPr="00427B93" w:rsidTr="002812C5">
        <w:tc>
          <w:tcPr>
            <w:tcW w:w="3227" w:type="dxa"/>
            <w:shd w:val="clear" w:color="auto" w:fill="FABF8F"/>
          </w:tcPr>
          <w:p w:rsidR="00147793" w:rsidRPr="00427B93" w:rsidRDefault="00147793" w:rsidP="00427B93">
            <w:r w:rsidRPr="002812C5"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147793" w:rsidRPr="00DF12E5" w:rsidRDefault="00147793" w:rsidP="002812C5">
            <w:pPr>
              <w:jc w:val="both"/>
            </w:pPr>
            <w:r w:rsidRPr="00037295">
              <w:t>Uchazeč ve své nabídce uvede kontaktní osobu ve věci zakázky, její telefon a e-mailovou adresu.</w:t>
            </w:r>
          </w:p>
        </w:tc>
      </w:tr>
      <w:tr w:rsidR="00147793" w:rsidRPr="00427B93" w:rsidTr="002812C5">
        <w:tc>
          <w:tcPr>
            <w:tcW w:w="3227" w:type="dxa"/>
            <w:shd w:val="clear" w:color="auto" w:fill="FABF8F"/>
          </w:tcPr>
          <w:p w:rsidR="00147793" w:rsidRPr="002812C5" w:rsidRDefault="00147793" w:rsidP="00427B93">
            <w:pPr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>
              <w:rPr>
                <w:b/>
              </w:rPr>
              <w:t xml:space="preserve"> </w:t>
            </w:r>
            <w:r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5985" w:type="dxa"/>
          </w:tcPr>
          <w:p w:rsidR="00147793" w:rsidRDefault="00147793" w:rsidP="002812C5">
            <w:pPr>
              <w:jc w:val="both"/>
            </w:pPr>
            <w:r w:rsidRPr="00037295">
              <w:t>Nabídka musí být zadavateli podána v písemné formě. Požadavek na písemnou formu je považován za splněný tehdy, pokud je nabídka podepsána osobou oprávněnou jednat jménem uchazeče.</w:t>
            </w:r>
          </w:p>
          <w:p w:rsidR="00147793" w:rsidRPr="00DF12E5" w:rsidRDefault="00147793" w:rsidP="002812C5">
            <w:pPr>
              <w:jc w:val="both"/>
            </w:pPr>
            <w:r>
              <w:t>Podrobnosti jsou uvedeny v zadávací dokumentaci.</w:t>
            </w:r>
          </w:p>
        </w:tc>
      </w:tr>
      <w:tr w:rsidR="00147793" w:rsidRPr="00427B93" w:rsidTr="002812C5">
        <w:tc>
          <w:tcPr>
            <w:tcW w:w="3227" w:type="dxa"/>
            <w:shd w:val="clear" w:color="auto" w:fill="FABF8F"/>
          </w:tcPr>
          <w:p w:rsidR="00147793" w:rsidRPr="002812C5" w:rsidRDefault="00147793" w:rsidP="00427B93">
            <w:pPr>
              <w:rPr>
                <w:b/>
              </w:rPr>
            </w:pPr>
            <w:r w:rsidRPr="002812C5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147793" w:rsidRDefault="00147793" w:rsidP="00FA63A0">
            <w:pPr>
              <w:jc w:val="both"/>
            </w:pPr>
            <w:r>
              <w:t>Smlouva s vybraným dodavatelem musí zavazovat dodavatele, aby uchovával veškeré dokumenty související s realizací veřejné zakázky v souladu s platnými právními předpisy České republiky a Evropských společenství, nejméně do konce roku 2025, pokud český právní systém nestanoví lhůtu delší.</w:t>
            </w:r>
          </w:p>
          <w:p w:rsidR="00147793" w:rsidRPr="00DF12E5" w:rsidRDefault="00147793" w:rsidP="00FA63A0">
            <w:pPr>
              <w:jc w:val="both"/>
            </w:pPr>
            <w:r>
              <w:t>Smlouva s vybraným dodavatelem musí zavazovat dodavatele, aby</w:t>
            </w:r>
            <w:r w:rsidRPr="00EB6891">
              <w:t xml:space="preserve"> umožnil všem subjektům oprávněným k výkonu kontroly projektu, z jehož prostředků je dodávka hrazena, provést kontrolu dokladů souvisejících s plněním </w:t>
            </w:r>
            <w:r>
              <w:t xml:space="preserve">veřejné </w:t>
            </w:r>
            <w:r w:rsidRPr="00EB6891">
              <w:t>zakázky, a to po dobu danou právními předpisy ČR k jejich archivaci (zákon č. 563/1991 Sb., o účetnictví,</w:t>
            </w:r>
            <w:r>
              <w:t xml:space="preserve"> v </w:t>
            </w:r>
            <w:r>
              <w:lastRenderedPageBreak/>
              <w:t xml:space="preserve">platném znění </w:t>
            </w:r>
            <w:r w:rsidRPr="00EB6891">
              <w:t>a zákon č. 235/2004 Sb., o dani z přidané hodnoty</w:t>
            </w:r>
            <w:r>
              <w:t>, v platném znění</w:t>
            </w:r>
            <w:r w:rsidRPr="00EB6891">
              <w:t>).</w:t>
            </w:r>
          </w:p>
        </w:tc>
      </w:tr>
      <w:tr w:rsidR="00147793" w:rsidRPr="00427B93" w:rsidTr="002812C5">
        <w:tc>
          <w:tcPr>
            <w:tcW w:w="3227" w:type="dxa"/>
            <w:shd w:val="clear" w:color="auto" w:fill="FABF8F"/>
          </w:tcPr>
          <w:p w:rsidR="00147793" w:rsidRPr="002812C5" w:rsidRDefault="00147793" w:rsidP="007F7162">
            <w:pPr>
              <w:rPr>
                <w:b/>
              </w:rPr>
            </w:pPr>
            <w:r>
              <w:rPr>
                <w:b/>
              </w:rPr>
              <w:lastRenderedPageBreak/>
              <w:t>Další informace k veřejné zakázce:</w:t>
            </w:r>
          </w:p>
        </w:tc>
        <w:tc>
          <w:tcPr>
            <w:tcW w:w="5985" w:type="dxa"/>
          </w:tcPr>
          <w:p w:rsidR="00147793" w:rsidRDefault="00147793" w:rsidP="00FE5F79">
            <w:r w:rsidRPr="00D370FB">
              <w:t xml:space="preserve">Oznámení o zakázce je uveřejněno na: </w:t>
            </w:r>
            <w:hyperlink r:id="rId10" w:history="1">
              <w:r w:rsidRPr="00D370FB">
                <w:rPr>
                  <w:rStyle w:val="Hypertextovodkaz"/>
                </w:rPr>
                <w:t>www.isvzus.cz</w:t>
              </w:r>
            </w:hyperlink>
            <w:r w:rsidRPr="00D370FB">
              <w:t xml:space="preserve">; pod evidenčním číslem: </w:t>
            </w:r>
            <w:r w:rsidR="00C46BDC" w:rsidRPr="005035EC">
              <w:rPr>
                <w:rStyle w:val="apple-style-span"/>
                <w:shd w:val="clear" w:color="auto" w:fill="FFFFFF"/>
              </w:rPr>
              <w:t>60064067</w:t>
            </w:r>
          </w:p>
          <w:p w:rsidR="00147793" w:rsidRPr="002A2A83" w:rsidRDefault="00147793" w:rsidP="00F43B3F">
            <w:pPr>
              <w:pStyle w:val="Zkladntext"/>
              <w:tabs>
                <w:tab w:val="clear" w:pos="720"/>
                <w:tab w:val="left" w:pos="426"/>
              </w:tabs>
              <w:jc w:val="left"/>
            </w:pPr>
            <w:r w:rsidRPr="002A2A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Podrobná specifikace údajů uvedených ve výzvě nebo další podmínky pro plnění zakázky jsou uvedeny také v samostatné zadávací dokumentaci, </w:t>
            </w:r>
            <w:r w:rsidR="00825A0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která je zpřístupněna ke stažení </w:t>
            </w:r>
            <w:proofErr w:type="gramStart"/>
            <w:r w:rsidR="00F43B3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na</w:t>
            </w:r>
            <w:proofErr w:type="gramEnd"/>
            <w:r w:rsidR="00F43B3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: </w:t>
            </w:r>
            <w:r w:rsidR="00F43B3F" w:rsidRPr="00F43B3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https://www.softender.cz/detail/CPS/2043842/46/11/39</w:t>
            </w:r>
          </w:p>
        </w:tc>
      </w:tr>
    </w:tbl>
    <w:p w:rsidR="00427B93" w:rsidRDefault="00427B93"/>
    <w:p w:rsid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AF6DFA" w:rsidRDefault="00AF6DFA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AF6DFA" w:rsidRPr="00DF12E5" w:rsidRDefault="00AF6DFA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sectPr w:rsidR="00DF12E5" w:rsidRPr="00DF12E5" w:rsidSect="00DA74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93" w:rsidRDefault="00147793" w:rsidP="002812C5">
      <w:r>
        <w:separator/>
      </w:r>
    </w:p>
  </w:endnote>
  <w:endnote w:type="continuationSeparator" w:id="0">
    <w:p w:rsidR="00147793" w:rsidRDefault="00147793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93" w:rsidRDefault="00147793" w:rsidP="007F7162">
    <w:pPr>
      <w:pStyle w:val="Zpat"/>
      <w:jc w:val="center"/>
      <w:rPr>
        <w:sz w:val="20"/>
        <w:szCs w:val="20"/>
      </w:rPr>
    </w:pPr>
  </w:p>
  <w:p w:rsidR="00147793" w:rsidRPr="00354E5A" w:rsidRDefault="00147793" w:rsidP="00AF6DFA">
    <w:pPr>
      <w:jc w:val="center"/>
      <w:rPr>
        <w:rFonts w:ascii="Calibri" w:hAnsi="Calibri" w:cs="Arial"/>
        <w:sz w:val="16"/>
        <w:szCs w:val="16"/>
      </w:rPr>
    </w:pPr>
    <w:r w:rsidRPr="00354E5A">
      <w:rPr>
        <w:rFonts w:ascii="Calibri" w:hAnsi="Calibri" w:cs="Arial"/>
        <w:sz w:val="16"/>
        <w:szCs w:val="16"/>
      </w:rPr>
      <w:t>TENTO PROJEKT JE SPOLUFINANCOVÁN EVROPSKÝM SOCIÁLNÍM FONDEM A STÁTNÍM ROZPOČTEM ČESKÉ REPUBLIKY.</w:t>
    </w:r>
  </w:p>
  <w:p w:rsidR="00147793" w:rsidRDefault="00147793" w:rsidP="007F7162">
    <w:pPr>
      <w:pStyle w:val="Zpat"/>
      <w:jc w:val="center"/>
      <w:rPr>
        <w:sz w:val="20"/>
        <w:szCs w:val="20"/>
      </w:rPr>
    </w:pPr>
  </w:p>
  <w:p w:rsidR="00147793" w:rsidRPr="007F7162" w:rsidRDefault="00147793" w:rsidP="007F7162">
    <w:pPr>
      <w:pStyle w:val="Zpat"/>
      <w:jc w:val="center"/>
      <w:rPr>
        <w:sz w:val="20"/>
        <w:szCs w:val="20"/>
      </w:rPr>
    </w:pPr>
  </w:p>
  <w:p w:rsidR="00147793" w:rsidRDefault="00147793" w:rsidP="00424965">
    <w:pPr>
      <w:pStyle w:val="Zpat"/>
    </w:pPr>
  </w:p>
  <w:p w:rsidR="00147793" w:rsidRPr="007F7162" w:rsidRDefault="00147793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proofErr w:type="gramStart"/>
    <w:r w:rsidRPr="007F7162">
      <w:rPr>
        <w:sz w:val="20"/>
        <w:szCs w:val="20"/>
      </w:rPr>
      <w:t>27.4.2009</w:t>
    </w:r>
    <w:proofErr w:type="gramEnd"/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1E3FF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1E3FF1" w:rsidRPr="007F7162">
      <w:rPr>
        <w:b/>
        <w:sz w:val="20"/>
        <w:szCs w:val="20"/>
      </w:rPr>
      <w:fldChar w:fldCharType="separate"/>
    </w:r>
    <w:r w:rsidR="00C46BDC">
      <w:rPr>
        <w:b/>
        <w:noProof/>
        <w:sz w:val="20"/>
        <w:szCs w:val="20"/>
      </w:rPr>
      <w:t>3</w:t>
    </w:r>
    <w:r w:rsidR="001E3FF1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1E3FF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1E3FF1" w:rsidRPr="007F7162">
      <w:rPr>
        <w:b/>
        <w:sz w:val="20"/>
        <w:szCs w:val="20"/>
      </w:rPr>
      <w:fldChar w:fldCharType="separate"/>
    </w:r>
    <w:r w:rsidR="00C46BDC">
      <w:rPr>
        <w:b/>
        <w:noProof/>
        <w:sz w:val="20"/>
        <w:szCs w:val="20"/>
      </w:rPr>
      <w:t>3</w:t>
    </w:r>
    <w:r w:rsidR="001E3FF1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93" w:rsidRDefault="00147793" w:rsidP="002812C5">
      <w:r>
        <w:separator/>
      </w:r>
    </w:p>
  </w:footnote>
  <w:footnote w:type="continuationSeparator" w:id="0">
    <w:p w:rsidR="00147793" w:rsidRDefault="00147793" w:rsidP="002812C5">
      <w:r>
        <w:continuationSeparator/>
      </w:r>
    </w:p>
  </w:footnote>
  <w:footnote w:id="1">
    <w:p w:rsidR="00147793" w:rsidRDefault="00147793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147793" w:rsidRDefault="00147793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147793" w:rsidRDefault="00147793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147793" w:rsidRDefault="00147793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93" w:rsidRDefault="00147793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-416560</wp:posOffset>
          </wp:positionV>
          <wp:extent cx="6082665" cy="1486535"/>
          <wp:effectExtent l="19050" t="0" r="0" b="0"/>
          <wp:wrapSquare wrapText="larges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0229B"/>
    <w:multiLevelType w:val="hybridMultilevel"/>
    <w:tmpl w:val="AA56391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1C4F"/>
    <w:rsid w:val="00010432"/>
    <w:rsid w:val="000317A5"/>
    <w:rsid w:val="00036AE4"/>
    <w:rsid w:val="00037295"/>
    <w:rsid w:val="00054C3A"/>
    <w:rsid w:val="000A26FA"/>
    <w:rsid w:val="000B54F1"/>
    <w:rsid w:val="000B6326"/>
    <w:rsid w:val="000D209B"/>
    <w:rsid w:val="000D67BF"/>
    <w:rsid w:val="000F6634"/>
    <w:rsid w:val="00100670"/>
    <w:rsid w:val="0010298A"/>
    <w:rsid w:val="00103FCD"/>
    <w:rsid w:val="00113C99"/>
    <w:rsid w:val="00131E7A"/>
    <w:rsid w:val="00140FD9"/>
    <w:rsid w:val="00147793"/>
    <w:rsid w:val="0015447B"/>
    <w:rsid w:val="00162F98"/>
    <w:rsid w:val="001672C3"/>
    <w:rsid w:val="001900D4"/>
    <w:rsid w:val="001E3FF1"/>
    <w:rsid w:val="00206227"/>
    <w:rsid w:val="0021028A"/>
    <w:rsid w:val="00221BE5"/>
    <w:rsid w:val="002338B0"/>
    <w:rsid w:val="002623E1"/>
    <w:rsid w:val="002659A9"/>
    <w:rsid w:val="002812C5"/>
    <w:rsid w:val="00283F0A"/>
    <w:rsid w:val="0028478B"/>
    <w:rsid w:val="002A2A83"/>
    <w:rsid w:val="002B1285"/>
    <w:rsid w:val="002F11C6"/>
    <w:rsid w:val="002F2CB4"/>
    <w:rsid w:val="003246E6"/>
    <w:rsid w:val="003362D7"/>
    <w:rsid w:val="00340957"/>
    <w:rsid w:val="00344552"/>
    <w:rsid w:val="0035412E"/>
    <w:rsid w:val="003566AC"/>
    <w:rsid w:val="00370BB4"/>
    <w:rsid w:val="0037687C"/>
    <w:rsid w:val="003832D7"/>
    <w:rsid w:val="003B754A"/>
    <w:rsid w:val="003C0ECE"/>
    <w:rsid w:val="003C19F8"/>
    <w:rsid w:val="003C2BB1"/>
    <w:rsid w:val="003D454E"/>
    <w:rsid w:val="003E3506"/>
    <w:rsid w:val="0040793E"/>
    <w:rsid w:val="00424965"/>
    <w:rsid w:val="00427B93"/>
    <w:rsid w:val="00435C48"/>
    <w:rsid w:val="00441F51"/>
    <w:rsid w:val="004540AD"/>
    <w:rsid w:val="00474644"/>
    <w:rsid w:val="004A7FEB"/>
    <w:rsid w:val="004B097B"/>
    <w:rsid w:val="004C2A30"/>
    <w:rsid w:val="004D2804"/>
    <w:rsid w:val="004F560E"/>
    <w:rsid w:val="004F61D7"/>
    <w:rsid w:val="00504D33"/>
    <w:rsid w:val="0050527C"/>
    <w:rsid w:val="005116B2"/>
    <w:rsid w:val="00533DD7"/>
    <w:rsid w:val="00540FED"/>
    <w:rsid w:val="0055425C"/>
    <w:rsid w:val="00567A89"/>
    <w:rsid w:val="00581559"/>
    <w:rsid w:val="00605F3F"/>
    <w:rsid w:val="00611A73"/>
    <w:rsid w:val="00646355"/>
    <w:rsid w:val="006762AA"/>
    <w:rsid w:val="00690E80"/>
    <w:rsid w:val="006938EE"/>
    <w:rsid w:val="006943F6"/>
    <w:rsid w:val="006951B1"/>
    <w:rsid w:val="006A4141"/>
    <w:rsid w:val="006F4487"/>
    <w:rsid w:val="00750D58"/>
    <w:rsid w:val="007527D9"/>
    <w:rsid w:val="00752912"/>
    <w:rsid w:val="007621D7"/>
    <w:rsid w:val="00764B4C"/>
    <w:rsid w:val="00766600"/>
    <w:rsid w:val="007844DB"/>
    <w:rsid w:val="007861E8"/>
    <w:rsid w:val="0079086E"/>
    <w:rsid w:val="00795C5D"/>
    <w:rsid w:val="007A37EA"/>
    <w:rsid w:val="007A73B6"/>
    <w:rsid w:val="007D2DF7"/>
    <w:rsid w:val="007D4FE3"/>
    <w:rsid w:val="007D5631"/>
    <w:rsid w:val="007F45E2"/>
    <w:rsid w:val="007F7162"/>
    <w:rsid w:val="0080367D"/>
    <w:rsid w:val="00825A09"/>
    <w:rsid w:val="00865024"/>
    <w:rsid w:val="008805D2"/>
    <w:rsid w:val="008C2745"/>
    <w:rsid w:val="008E5599"/>
    <w:rsid w:val="008F0558"/>
    <w:rsid w:val="0091031E"/>
    <w:rsid w:val="00922C1E"/>
    <w:rsid w:val="00930211"/>
    <w:rsid w:val="009415FA"/>
    <w:rsid w:val="0098144D"/>
    <w:rsid w:val="009C6126"/>
    <w:rsid w:val="009D5FD0"/>
    <w:rsid w:val="009F1368"/>
    <w:rsid w:val="009F63B0"/>
    <w:rsid w:val="00A253A3"/>
    <w:rsid w:val="00A4179C"/>
    <w:rsid w:val="00A44F84"/>
    <w:rsid w:val="00A57D51"/>
    <w:rsid w:val="00A85CCB"/>
    <w:rsid w:val="00A901B7"/>
    <w:rsid w:val="00AA57D6"/>
    <w:rsid w:val="00AB12F3"/>
    <w:rsid w:val="00AB16BD"/>
    <w:rsid w:val="00AC3F38"/>
    <w:rsid w:val="00AC620F"/>
    <w:rsid w:val="00AD1B3F"/>
    <w:rsid w:val="00AE7A61"/>
    <w:rsid w:val="00AF6DFA"/>
    <w:rsid w:val="00B10FD3"/>
    <w:rsid w:val="00B328B2"/>
    <w:rsid w:val="00B6212C"/>
    <w:rsid w:val="00B8015B"/>
    <w:rsid w:val="00B872B9"/>
    <w:rsid w:val="00BA7527"/>
    <w:rsid w:val="00BB5A63"/>
    <w:rsid w:val="00BC1EF1"/>
    <w:rsid w:val="00BD425B"/>
    <w:rsid w:val="00BD7885"/>
    <w:rsid w:val="00BE00A2"/>
    <w:rsid w:val="00BF0296"/>
    <w:rsid w:val="00BF1083"/>
    <w:rsid w:val="00C038A1"/>
    <w:rsid w:val="00C2458A"/>
    <w:rsid w:val="00C403E3"/>
    <w:rsid w:val="00C44F89"/>
    <w:rsid w:val="00C46BDC"/>
    <w:rsid w:val="00C5355B"/>
    <w:rsid w:val="00C6600F"/>
    <w:rsid w:val="00C6643C"/>
    <w:rsid w:val="00C72BBC"/>
    <w:rsid w:val="00C741F6"/>
    <w:rsid w:val="00C763CE"/>
    <w:rsid w:val="00C82BB8"/>
    <w:rsid w:val="00C83F5A"/>
    <w:rsid w:val="00C91957"/>
    <w:rsid w:val="00C92438"/>
    <w:rsid w:val="00C932A3"/>
    <w:rsid w:val="00C94254"/>
    <w:rsid w:val="00CA486A"/>
    <w:rsid w:val="00CA7A83"/>
    <w:rsid w:val="00CD30D3"/>
    <w:rsid w:val="00CE25CF"/>
    <w:rsid w:val="00CF090E"/>
    <w:rsid w:val="00CF27E3"/>
    <w:rsid w:val="00CF4053"/>
    <w:rsid w:val="00CF75D3"/>
    <w:rsid w:val="00D26CE4"/>
    <w:rsid w:val="00D370FB"/>
    <w:rsid w:val="00D4002B"/>
    <w:rsid w:val="00D6185D"/>
    <w:rsid w:val="00D77EA0"/>
    <w:rsid w:val="00DA74C3"/>
    <w:rsid w:val="00DB0425"/>
    <w:rsid w:val="00DC65A4"/>
    <w:rsid w:val="00DE02DB"/>
    <w:rsid w:val="00DE0675"/>
    <w:rsid w:val="00DE21D1"/>
    <w:rsid w:val="00DF12E5"/>
    <w:rsid w:val="00DF1F76"/>
    <w:rsid w:val="00DF1FFE"/>
    <w:rsid w:val="00E033EF"/>
    <w:rsid w:val="00E32AE0"/>
    <w:rsid w:val="00E36C92"/>
    <w:rsid w:val="00E43341"/>
    <w:rsid w:val="00E47A9E"/>
    <w:rsid w:val="00E53BF4"/>
    <w:rsid w:val="00E56B85"/>
    <w:rsid w:val="00E6374B"/>
    <w:rsid w:val="00E728BB"/>
    <w:rsid w:val="00E74BAC"/>
    <w:rsid w:val="00E8491C"/>
    <w:rsid w:val="00EB6891"/>
    <w:rsid w:val="00ED021E"/>
    <w:rsid w:val="00ED469F"/>
    <w:rsid w:val="00F01884"/>
    <w:rsid w:val="00F03722"/>
    <w:rsid w:val="00F15BB2"/>
    <w:rsid w:val="00F17E30"/>
    <w:rsid w:val="00F43B3F"/>
    <w:rsid w:val="00F44BD7"/>
    <w:rsid w:val="00F50BA7"/>
    <w:rsid w:val="00F5193C"/>
    <w:rsid w:val="00F77356"/>
    <w:rsid w:val="00F97D76"/>
    <w:rsid w:val="00FA63A0"/>
    <w:rsid w:val="00FB135E"/>
    <w:rsid w:val="00FB6DDB"/>
    <w:rsid w:val="00FC0534"/>
    <w:rsid w:val="00FC3406"/>
    <w:rsid w:val="00FD04EE"/>
    <w:rsid w:val="00FE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paragraph" w:styleId="Nzev">
    <w:name w:val="Title"/>
    <w:basedOn w:val="Normln"/>
    <w:link w:val="NzevChar"/>
    <w:qFormat/>
    <w:rsid w:val="00C72BBC"/>
    <w:pPr>
      <w:jc w:val="center"/>
    </w:pPr>
    <w:rPr>
      <w:rFonts w:ascii="Arial" w:hAnsi="Arial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72BBC"/>
    <w:rPr>
      <w:rFonts w:ascii="Arial" w:eastAsia="Times New Roman" w:hAnsi="Arial"/>
      <w:b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D2D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2D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2DF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DF7"/>
    <w:rPr>
      <w:rFonts w:ascii="Times New Roman" w:eastAsia="Times New Roman" w:hAnsi="Times New Roman"/>
      <w:b/>
      <w:bCs/>
    </w:rPr>
  </w:style>
  <w:style w:type="character" w:customStyle="1" w:styleId="apple-style-span">
    <w:name w:val="apple-style-span"/>
    <w:basedOn w:val="Standardnpsmoodstavce"/>
    <w:rsid w:val="00C46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svzu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v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795A-B2BB-4C14-9C3F-7F58F1F5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Links>
    <vt:vector size="18" baseType="variant">
      <vt:variant>
        <vt:i4>1376329</vt:i4>
      </vt:variant>
      <vt:variant>
        <vt:i4>6</vt:i4>
      </vt:variant>
      <vt:variant>
        <vt:i4>0</vt:i4>
      </vt:variant>
      <vt:variant>
        <vt:i4>5</vt:i4>
      </vt:variant>
      <vt:variant>
        <vt:lpwstr>http://www.isvzus.cz/</vt:lpwstr>
      </vt:variant>
      <vt:variant>
        <vt:lpwstr/>
      </vt:variant>
      <vt:variant>
        <vt:i4>6684712</vt:i4>
      </vt:variant>
      <vt:variant>
        <vt:i4>3</vt:i4>
      </vt:variant>
      <vt:variant>
        <vt:i4>0</vt:i4>
      </vt:variant>
      <vt:variant>
        <vt:i4>5</vt:i4>
      </vt:variant>
      <vt:variant>
        <vt:lpwstr>http://www.opvk.cz/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z.cajova</cp:lastModifiedBy>
  <cp:revision>3</cp:revision>
  <cp:lastPrinted>2011-05-26T13:17:00Z</cp:lastPrinted>
  <dcterms:created xsi:type="dcterms:W3CDTF">2011-08-12T06:41:00Z</dcterms:created>
  <dcterms:modified xsi:type="dcterms:W3CDTF">2011-08-12T06:46:00Z</dcterms:modified>
</cp:coreProperties>
</file>