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53" w:rsidRDefault="009C197D">
      <w:r>
        <w:rPr>
          <w:color w:val="009900"/>
        </w:rPr>
        <w:t xml:space="preserve">1. Jedním z lektorů má  být pan Jan Řezáč. Můžete prosím </w:t>
      </w:r>
      <w:r>
        <w:rPr>
          <w:color w:val="009900"/>
        </w:rPr>
        <w:br/>
        <w:t xml:space="preserve">&gt; specifikovat, o koho se jedná, jaká je jeho primární oblast činnosti </w:t>
      </w:r>
      <w:r>
        <w:rPr>
          <w:color w:val="009900"/>
        </w:rPr>
        <w:br/>
        <w:t xml:space="preserve">&gt; a jakým tématům by se měl v rámci školení věnovat. Dále nás ohledně </w:t>
      </w:r>
      <w:r>
        <w:rPr>
          <w:color w:val="009900"/>
        </w:rPr>
        <w:br/>
        <w:t xml:space="preserve">&gt; lektorování pana Jana Řezáče zajímá, o kolik kurzů, resp. hodin se </w:t>
      </w:r>
      <w:r>
        <w:rPr>
          <w:color w:val="009900"/>
        </w:rPr>
        <w:br/>
        <w:t xml:space="preserve">&gt; jedná. V podmínkách smlouvy je pouze uvedeno, že se má jednat o 4 </w:t>
      </w:r>
      <w:r>
        <w:rPr>
          <w:color w:val="009900"/>
        </w:rPr>
        <w:br/>
        <w:t xml:space="preserve">&gt; školy. Také bychom si chtěli ujasnit, zda finanční odměna pro pana </w:t>
      </w:r>
      <w:r>
        <w:rPr>
          <w:color w:val="009900"/>
        </w:rPr>
        <w:br/>
        <w:t xml:space="preserve">&gt; Jana Řezáče má být zaplacena z rozpočtu zakázky. </w:t>
      </w:r>
      <w:r>
        <w:rPr>
          <w:color w:val="009900"/>
        </w:rPr>
        <w:br/>
      </w:r>
      <w:r>
        <w:br/>
      </w:r>
      <w:proofErr w:type="spellStart"/>
      <w:r>
        <w:t>Add</w:t>
      </w:r>
      <w:proofErr w:type="spellEnd"/>
      <w:r>
        <w:t xml:space="preserve"> 1. Jan Řezáč je lektor, který v našem projektu lektoruje 2 roky. </w:t>
      </w:r>
      <w:r>
        <w:br/>
        <w:t xml:space="preserve">      V rámci projektu se bude věnovat kompletním portfoliu služeb, tedy </w:t>
      </w:r>
      <w:r>
        <w:br/>
        <w:t xml:space="preserve">kurzům jak částí A, tak části B výběrového řízení, tedy 97 hodin, na každé </w:t>
      </w:r>
      <w:r>
        <w:br/>
        <w:t xml:space="preserve">škole. </w:t>
      </w:r>
      <w:r>
        <w:br/>
        <w:t xml:space="preserve">      Finanční odměna není začleněna do rozpočtu této zakázky. </w:t>
      </w:r>
      <w:r>
        <w:br/>
      </w:r>
      <w:r>
        <w:rPr>
          <w:color w:val="009900"/>
        </w:rPr>
        <w:t xml:space="preserve">&gt; </w:t>
      </w:r>
      <w:r>
        <w:rPr>
          <w:color w:val="009900"/>
        </w:rPr>
        <w:br/>
        <w:t xml:space="preserve">&gt; 2. U jednotlivých kurzů se uvádí počet hodin (např. u </w:t>
      </w:r>
      <w:r>
        <w:rPr>
          <w:color w:val="009900"/>
        </w:rPr>
        <w:br/>
        <w:t xml:space="preserve">&gt; </w:t>
      </w:r>
      <w:proofErr w:type="spellStart"/>
      <w:r>
        <w:rPr>
          <w:color w:val="009900"/>
        </w:rPr>
        <w:t>protipředsudkového</w:t>
      </w:r>
      <w:proofErr w:type="spellEnd"/>
      <w:r>
        <w:rPr>
          <w:color w:val="009900"/>
        </w:rPr>
        <w:t xml:space="preserve"> vzdělávání je uvedeno, že 1 kurz je rozdělen na 2 </w:t>
      </w:r>
      <w:r>
        <w:rPr>
          <w:color w:val="009900"/>
        </w:rPr>
        <w:br/>
        <w:t xml:space="preserve">&gt; třídenní bloky - 2 x 26 hod.) - jedná se o běžné hodiny (60 min), </w:t>
      </w:r>
      <w:r>
        <w:rPr>
          <w:color w:val="009900"/>
        </w:rPr>
        <w:br/>
        <w:t xml:space="preserve">&gt;  nebo o vyučovací hodiny (45 min)? </w:t>
      </w:r>
      <w:r>
        <w:rPr>
          <w:color w:val="009900"/>
        </w:rPr>
        <w:br/>
      </w:r>
      <w:r>
        <w:br/>
      </w:r>
      <w:proofErr w:type="spellStart"/>
      <w:r>
        <w:t>Add</w:t>
      </w:r>
      <w:proofErr w:type="spellEnd"/>
      <w:r>
        <w:t xml:space="preserve"> 2. jednou hodinou se myslí, jedna vyučovací hodina - 45 minut. </w:t>
      </w:r>
      <w:r>
        <w:br/>
      </w:r>
      <w:r>
        <w:rPr>
          <w:color w:val="009900"/>
        </w:rPr>
        <w:t xml:space="preserve">&gt; </w:t>
      </w:r>
      <w:r>
        <w:rPr>
          <w:color w:val="009900"/>
        </w:rPr>
        <w:br/>
        <w:t xml:space="preserve">&gt; 3. Jaký typ škol je do projektu zapojen? Jsou to ZŠ nebo SŠ, </w:t>
      </w:r>
      <w:r>
        <w:rPr>
          <w:color w:val="009900"/>
        </w:rPr>
        <w:br/>
        <w:t xml:space="preserve">&gt; případně jaký typ SŠ + věk studentů? </w:t>
      </w:r>
      <w:r>
        <w:rPr>
          <w:color w:val="009900"/>
        </w:rPr>
        <w:br/>
      </w:r>
      <w:r>
        <w:br/>
      </w:r>
      <w:proofErr w:type="spellStart"/>
      <w:r>
        <w:t>Add</w:t>
      </w:r>
      <w:proofErr w:type="spellEnd"/>
      <w:r>
        <w:t xml:space="preserve"> 3. Jsou to gymnázia a dvě soukromé střední školy </w:t>
      </w:r>
      <w:r>
        <w:br/>
      </w:r>
      <w:r>
        <w:rPr>
          <w:color w:val="009900"/>
        </w:rPr>
        <w:t xml:space="preserve">&gt; </w:t>
      </w:r>
      <w:r>
        <w:rPr>
          <w:color w:val="009900"/>
        </w:rPr>
        <w:br/>
        <w:t xml:space="preserve">&gt; 4. Je možné provést změny v harmonogramu realizace zakázky? První </w:t>
      </w:r>
      <w:r>
        <w:rPr>
          <w:color w:val="009900"/>
        </w:rPr>
        <w:br/>
        <w:t xml:space="preserve">&gt; školení je dle přílohy </w:t>
      </w:r>
      <w:proofErr w:type="gramStart"/>
      <w:r>
        <w:rPr>
          <w:color w:val="009900"/>
        </w:rPr>
        <w:t>č.3 již</w:t>
      </w:r>
      <w:proofErr w:type="gramEnd"/>
      <w:r>
        <w:rPr>
          <w:color w:val="009900"/>
        </w:rPr>
        <w:t xml:space="preserve"> 9.-11.9. Vzhledem k tomu, že je třeba </w:t>
      </w:r>
      <w:r>
        <w:rPr>
          <w:color w:val="009900"/>
        </w:rPr>
        <w:br/>
        <w:t xml:space="preserve">&gt; i nějaký čas na přípravu školení a na lektorské zajištění, </w:t>
      </w:r>
      <w:r>
        <w:rPr>
          <w:color w:val="009900"/>
        </w:rPr>
        <w:br/>
        <w:t xml:space="preserve">&gt; považovali bychom za nezbytné navrhnout změny v harmonogramu. </w:t>
      </w:r>
      <w:r>
        <w:rPr>
          <w:color w:val="009900"/>
        </w:rPr>
        <w:br/>
      </w:r>
      <w:r>
        <w:br/>
      </w:r>
      <w:proofErr w:type="spellStart"/>
      <w:r>
        <w:t>Add</w:t>
      </w:r>
      <w:proofErr w:type="spellEnd"/>
      <w:r>
        <w:t xml:space="preserve"> 4. Harmonogram byl vytvářen na základě požadavků zapojených škol. </w:t>
      </w:r>
      <w:r>
        <w:br/>
        <w:t xml:space="preserve">Jelikož ve školním roce 2011/12 se bude realizovat projekt na 8 školách, </w:t>
      </w:r>
      <w:r>
        <w:br/>
        <w:t xml:space="preserve">není prostor tento harmonogram jakkoliv </w:t>
      </w:r>
      <w:proofErr w:type="gramStart"/>
      <w:r>
        <w:t>měnit.V lednu</w:t>
      </w:r>
      <w:proofErr w:type="gramEnd"/>
      <w:r>
        <w:t xml:space="preserve"> 2012 bude probíhat už </w:t>
      </w:r>
      <w:r>
        <w:br/>
        <w:t>další část projektu.</w:t>
      </w:r>
    </w:p>
    <w:sectPr w:rsidR="00651853" w:rsidSect="00651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C197D"/>
    <w:rsid w:val="00027EDA"/>
    <w:rsid w:val="00136E21"/>
    <w:rsid w:val="00651853"/>
    <w:rsid w:val="009C197D"/>
    <w:rsid w:val="00C24803"/>
    <w:rsid w:val="00F7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8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1</cp:revision>
  <dcterms:created xsi:type="dcterms:W3CDTF">2011-08-23T12:15:00Z</dcterms:created>
  <dcterms:modified xsi:type="dcterms:W3CDTF">2011-08-23T12:17:00Z</dcterms:modified>
</cp:coreProperties>
</file>