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FC" w:rsidRDefault="003555FC" w:rsidP="003555FC">
      <w:pPr>
        <w:spacing w:before="100" w:beforeAutospacing="1" w:after="100" w:afterAutospacing="1"/>
        <w:rPr>
          <w:b/>
          <w:bCs/>
          <w:sz w:val="24"/>
          <w:szCs w:val="24"/>
          <w:lang w:eastAsia="cs-CZ"/>
        </w:rPr>
      </w:pPr>
    </w:p>
    <w:p w:rsidR="003555FC" w:rsidRPr="003555FC" w:rsidRDefault="003555FC" w:rsidP="003555FC">
      <w:pPr>
        <w:spacing w:before="100" w:beforeAutospacing="1" w:after="100" w:afterAutospacing="1"/>
        <w:rPr>
          <w:bCs/>
          <w:lang w:eastAsia="cs-CZ"/>
        </w:rPr>
      </w:pPr>
      <w:r>
        <w:rPr>
          <w:b/>
          <w:bCs/>
          <w:sz w:val="24"/>
          <w:szCs w:val="24"/>
          <w:lang w:eastAsia="cs-CZ"/>
        </w:rPr>
        <w:tab/>
      </w:r>
      <w:r>
        <w:rPr>
          <w:b/>
          <w:bCs/>
          <w:sz w:val="24"/>
          <w:szCs w:val="24"/>
          <w:lang w:eastAsia="cs-CZ"/>
        </w:rPr>
        <w:tab/>
      </w:r>
      <w:r>
        <w:rPr>
          <w:b/>
          <w:bCs/>
          <w:sz w:val="24"/>
          <w:szCs w:val="24"/>
          <w:lang w:eastAsia="cs-CZ"/>
        </w:rPr>
        <w:tab/>
      </w:r>
      <w:r>
        <w:rPr>
          <w:b/>
          <w:bCs/>
          <w:sz w:val="24"/>
          <w:szCs w:val="24"/>
          <w:lang w:eastAsia="cs-CZ"/>
        </w:rPr>
        <w:tab/>
      </w:r>
      <w:r>
        <w:rPr>
          <w:b/>
          <w:bCs/>
          <w:sz w:val="24"/>
          <w:szCs w:val="24"/>
          <w:lang w:eastAsia="cs-CZ"/>
        </w:rPr>
        <w:tab/>
      </w:r>
      <w:r>
        <w:rPr>
          <w:b/>
          <w:bCs/>
          <w:sz w:val="24"/>
          <w:szCs w:val="24"/>
          <w:lang w:eastAsia="cs-CZ"/>
        </w:rPr>
        <w:tab/>
      </w:r>
      <w:r>
        <w:rPr>
          <w:b/>
          <w:bCs/>
          <w:sz w:val="24"/>
          <w:szCs w:val="24"/>
          <w:lang w:eastAsia="cs-CZ"/>
        </w:rPr>
        <w:tab/>
      </w:r>
      <w:r>
        <w:rPr>
          <w:b/>
          <w:bCs/>
          <w:sz w:val="24"/>
          <w:szCs w:val="24"/>
          <w:lang w:eastAsia="cs-CZ"/>
        </w:rPr>
        <w:tab/>
      </w:r>
      <w:r w:rsidRPr="003555FC">
        <w:rPr>
          <w:bCs/>
          <w:lang w:eastAsia="cs-CZ"/>
        </w:rPr>
        <w:t>V Praze dne 19. 9. 2011</w:t>
      </w:r>
    </w:p>
    <w:p w:rsidR="003555FC" w:rsidRDefault="003555FC" w:rsidP="003555FC">
      <w:pPr>
        <w:spacing w:before="100" w:beforeAutospacing="1" w:after="100" w:afterAutospacing="1"/>
        <w:rPr>
          <w:b/>
          <w:bCs/>
          <w:sz w:val="24"/>
          <w:szCs w:val="24"/>
          <w:lang w:eastAsia="cs-CZ"/>
        </w:rPr>
      </w:pPr>
    </w:p>
    <w:p w:rsidR="003555FC" w:rsidRPr="003555FC" w:rsidRDefault="003555FC" w:rsidP="003555FC">
      <w:pPr>
        <w:spacing w:before="100" w:beforeAutospacing="1" w:after="100" w:afterAutospacing="1"/>
        <w:rPr>
          <w:b/>
          <w:bCs/>
          <w:sz w:val="28"/>
          <w:szCs w:val="28"/>
          <w:u w:val="single"/>
          <w:lang w:eastAsia="cs-CZ"/>
        </w:rPr>
      </w:pPr>
      <w:r w:rsidRPr="003555FC">
        <w:rPr>
          <w:b/>
          <w:bCs/>
          <w:sz w:val="28"/>
          <w:szCs w:val="28"/>
          <w:u w:val="single"/>
          <w:lang w:eastAsia="cs-CZ"/>
        </w:rPr>
        <w:t>Doplňující informace k výzvě č. C/11/435</w:t>
      </w:r>
    </w:p>
    <w:p w:rsidR="003555FC" w:rsidRDefault="003555FC" w:rsidP="003555FC">
      <w:pPr>
        <w:spacing w:before="100" w:beforeAutospacing="1" w:after="100" w:afterAutospacing="1"/>
        <w:rPr>
          <w:b/>
          <w:bCs/>
          <w:sz w:val="24"/>
          <w:szCs w:val="24"/>
          <w:lang w:eastAsia="cs-CZ"/>
        </w:rPr>
      </w:pPr>
    </w:p>
    <w:p w:rsidR="003555FC" w:rsidRDefault="003555FC" w:rsidP="003555FC">
      <w:pPr>
        <w:spacing w:before="100" w:beforeAutospacing="1" w:after="100" w:afterAutospacing="1"/>
        <w:rPr>
          <w:b/>
          <w:bCs/>
          <w:sz w:val="24"/>
          <w:szCs w:val="24"/>
          <w:lang w:eastAsia="cs-CZ"/>
        </w:rPr>
      </w:pPr>
    </w:p>
    <w:p w:rsidR="003555FC" w:rsidRDefault="003555FC" w:rsidP="003555FC">
      <w:pPr>
        <w:spacing w:before="100" w:beforeAutospacing="1" w:after="100" w:afterAutospacing="1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K výzvě č. C/11/435 k podání nabídek na veřejnou zakázku "Zajištění ubytovacích a stravovacích služeb ve Středočeském kraji pro pedagogy</w:t>
      </w:r>
      <w:r>
        <w:rPr>
          <w:sz w:val="24"/>
          <w:szCs w:val="24"/>
          <w:lang w:eastAsia="cs-CZ"/>
        </w:rPr>
        <w:t>" jsme obdrželi následující dotaz</w:t>
      </w:r>
      <w:r>
        <w:rPr>
          <w:b/>
          <w:bCs/>
          <w:sz w:val="24"/>
          <w:szCs w:val="24"/>
          <w:lang w:eastAsia="cs-CZ"/>
        </w:rPr>
        <w:t>:</w:t>
      </w:r>
    </w:p>
    <w:p w:rsidR="003555FC" w:rsidRDefault="003555FC" w:rsidP="003555FC">
      <w:pPr>
        <w:pStyle w:val="Odstavecseseznamem"/>
        <w:numPr>
          <w:ilvl w:val="0"/>
          <w:numId w:val="1"/>
        </w:numPr>
      </w:pPr>
      <w:r>
        <w:t>V rámci zakázky požadujete zajistit také školicí prostory, požadujete zajistit prostory po všechny dny školení, tzn. i první den školení po příjezdu, tj. po 15:00 hod anebo bude školicí místnost využívána až od druhého dne?</w:t>
      </w:r>
    </w:p>
    <w:p w:rsidR="003555FC" w:rsidRDefault="003555FC" w:rsidP="003555FC"/>
    <w:p w:rsidR="003555FC" w:rsidRDefault="003555FC" w:rsidP="003555FC">
      <w:r>
        <w:t xml:space="preserve">Odpověď:  Školící prostory </w:t>
      </w:r>
      <w:r w:rsidR="003755F5">
        <w:t>chceme mít k dispozici</w:t>
      </w:r>
      <w:r>
        <w:t xml:space="preserve"> pro všechny dny školení</w:t>
      </w:r>
      <w:r w:rsidR="003755F5">
        <w:t xml:space="preserve">, tzn. i </w:t>
      </w:r>
      <w:r w:rsidR="00607629">
        <w:t>v den příjezdu</w:t>
      </w:r>
      <w:r w:rsidR="003755F5">
        <w:t xml:space="preserve"> cca od 15.00 hodin.</w:t>
      </w:r>
      <w:bookmarkStart w:id="0" w:name="_GoBack"/>
      <w:bookmarkEnd w:id="0"/>
    </w:p>
    <w:p w:rsidR="003555FC" w:rsidRDefault="003555FC" w:rsidP="003555FC"/>
    <w:p w:rsidR="003555FC" w:rsidRDefault="003555FC" w:rsidP="003555FC">
      <w:r>
        <w:t xml:space="preserve">Zároveň bychom tímto chtěli upřesnit, že </w:t>
      </w:r>
      <w:r>
        <w:rPr>
          <w:b/>
          <w:bCs/>
        </w:rPr>
        <w:t>výzva se týká pouze ubytovacích kapacit ve Středočeském kraji</w:t>
      </w:r>
      <w:r>
        <w:t>. Omylem je v textu v hlavičce zadávací dokumentace uveden kraj Vysočina. V ostatních dokumentech tzn. ve výzvě, smlouvě, na webu MŠMT a dále v textu byl kraj označen správně.</w:t>
      </w:r>
    </w:p>
    <w:p w:rsidR="003555FC" w:rsidRDefault="003555FC" w:rsidP="003555FC"/>
    <w:p w:rsidR="003555FC" w:rsidRDefault="003555FC" w:rsidP="003555FC"/>
    <w:p w:rsidR="007C1D8F" w:rsidRDefault="007C1D8F" w:rsidP="003555FC"/>
    <w:p w:rsidR="007C1D8F" w:rsidRDefault="007C1D8F" w:rsidP="003555FC"/>
    <w:p w:rsidR="003555FC" w:rsidRDefault="003555FC" w:rsidP="003555FC">
      <w:r>
        <w:t>Holubcová Zdenka</w:t>
      </w:r>
    </w:p>
    <w:p w:rsidR="003555FC" w:rsidRDefault="003555FC" w:rsidP="003555FC">
      <w:pPr>
        <w:pStyle w:val="Prosttext"/>
      </w:pPr>
      <w:r>
        <w:t>manažerka projektu Klíčový rok</w:t>
      </w:r>
    </w:p>
    <w:p w:rsidR="003555FC" w:rsidRDefault="003555FC" w:rsidP="003555FC">
      <w:pPr>
        <w:pStyle w:val="Prosttext"/>
      </w:pPr>
      <w:r>
        <w:t> </w:t>
      </w:r>
    </w:p>
    <w:p w:rsidR="003555FC" w:rsidRDefault="003555FC" w:rsidP="003555FC">
      <w:pPr>
        <w:pStyle w:val="Prosttext"/>
      </w:pPr>
      <w:r>
        <w:t>Prázdninová škola Lipnice – Outward Bound ČR, o.s.</w:t>
      </w:r>
    </w:p>
    <w:p w:rsidR="003555FC" w:rsidRDefault="003555FC" w:rsidP="003555FC">
      <w:pPr>
        <w:pStyle w:val="Prosttext"/>
      </w:pPr>
      <w:r>
        <w:t xml:space="preserve">e-mail: </w:t>
      </w:r>
      <w:hyperlink r:id="rId6" w:history="1">
        <w:r>
          <w:rPr>
            <w:rStyle w:val="Hypertextovodkaz"/>
          </w:rPr>
          <w:t>holubcova@psl.cz</w:t>
        </w:r>
      </w:hyperlink>
    </w:p>
    <w:p w:rsidR="003555FC" w:rsidRDefault="003555FC" w:rsidP="003555FC">
      <w:pPr>
        <w:pStyle w:val="Prosttext"/>
      </w:pPr>
      <w:r>
        <w:t>kancelář: 224 942 534</w:t>
      </w:r>
    </w:p>
    <w:p w:rsidR="003555FC" w:rsidRDefault="003555FC" w:rsidP="003555FC">
      <w:pPr>
        <w:pStyle w:val="Prosttext"/>
      </w:pPr>
      <w:r>
        <w:t>mobil : 724 486 501</w:t>
      </w:r>
    </w:p>
    <w:p w:rsidR="003555FC" w:rsidRDefault="00607629" w:rsidP="003555FC">
      <w:pPr>
        <w:pStyle w:val="Prosttext"/>
      </w:pPr>
      <w:hyperlink r:id="rId7" w:history="1">
        <w:r w:rsidR="003555FC">
          <w:rPr>
            <w:rStyle w:val="Hypertextovodkaz"/>
          </w:rPr>
          <w:t>www.psl.cz</w:t>
        </w:r>
      </w:hyperlink>
    </w:p>
    <w:p w:rsidR="003555FC" w:rsidRDefault="003555FC" w:rsidP="003555FC"/>
    <w:p w:rsidR="006B534F" w:rsidRDefault="006B534F"/>
    <w:sectPr w:rsidR="006B5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2F18"/>
    <w:multiLevelType w:val="hybridMultilevel"/>
    <w:tmpl w:val="77A2E760"/>
    <w:lvl w:ilvl="0" w:tplc="6BBC6E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FC"/>
    <w:rsid w:val="003555FC"/>
    <w:rsid w:val="003755F5"/>
    <w:rsid w:val="00607629"/>
    <w:rsid w:val="006B534F"/>
    <w:rsid w:val="007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F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5FC"/>
    <w:pPr>
      <w:ind w:left="720"/>
    </w:pPr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555FC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555FC"/>
    <w:rPr>
      <w:color w:val="00000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555FC"/>
    <w:rPr>
      <w:rFonts w:ascii="Calibri" w:hAnsi="Calibri" w:cs="Calibri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F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5FC"/>
    <w:pPr>
      <w:ind w:left="720"/>
    </w:pPr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555FC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555FC"/>
    <w:rPr>
      <w:color w:val="00000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555FC"/>
    <w:rPr>
      <w:rFonts w:ascii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s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ubcova@ps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Holubcova Zdenka</dc:creator>
  <cp:lastModifiedBy>Holubcova Zdenka</cp:lastModifiedBy>
  <cp:revision>3</cp:revision>
  <dcterms:created xsi:type="dcterms:W3CDTF">2011-09-19T09:15:00Z</dcterms:created>
  <dcterms:modified xsi:type="dcterms:W3CDTF">2011-09-19T09:49:00Z</dcterms:modified>
</cp:coreProperties>
</file>