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5FE" w:rsidRPr="00DD67D9" w:rsidRDefault="000B25FE" w:rsidP="000B25FE">
      <w:pPr>
        <w:rPr>
          <w:rStyle w:val="Zvraznn"/>
          <w:b/>
          <w:bCs/>
          <w:i w:val="0"/>
        </w:rPr>
      </w:pPr>
    </w:p>
    <w:p w:rsidR="000B25FE" w:rsidRDefault="000B25FE" w:rsidP="000B25FE">
      <w:pPr>
        <w:jc w:val="center"/>
        <w:rPr>
          <w:b/>
        </w:rPr>
      </w:pPr>
    </w:p>
    <w:p w:rsidR="000B25FE" w:rsidRDefault="000B25FE" w:rsidP="000B25FE">
      <w:pPr>
        <w:jc w:val="center"/>
        <w:rPr>
          <w:b/>
        </w:rPr>
      </w:pPr>
    </w:p>
    <w:p w:rsidR="000B25FE" w:rsidRPr="00D565D5" w:rsidRDefault="000B25FE" w:rsidP="000B25FE">
      <w:pPr>
        <w:jc w:val="center"/>
        <w:rPr>
          <w:b/>
        </w:rPr>
      </w:pPr>
      <w:r w:rsidRPr="00D565D5">
        <w:rPr>
          <w:b/>
        </w:rPr>
        <w:t>Čestné prohlášení uchazeče o splnění základní kvalifikace</w:t>
      </w:r>
    </w:p>
    <w:p w:rsidR="000B25FE" w:rsidRPr="00D565D5" w:rsidRDefault="000B25FE" w:rsidP="000B25FE">
      <w:pPr>
        <w:tabs>
          <w:tab w:val="left" w:pos="2700"/>
        </w:tabs>
        <w:spacing w:line="360" w:lineRule="auto"/>
        <w:ind w:right="-157"/>
        <w:jc w:val="center"/>
        <w:rPr>
          <w:color w:val="5F5F5F"/>
        </w:rPr>
      </w:pPr>
    </w:p>
    <w:p w:rsidR="000B25FE" w:rsidRPr="00D565D5" w:rsidRDefault="000B25FE" w:rsidP="000B25FE">
      <w:pPr>
        <w:tabs>
          <w:tab w:val="left" w:pos="2700"/>
        </w:tabs>
        <w:spacing w:line="360" w:lineRule="auto"/>
        <w:ind w:right="-157"/>
        <w:jc w:val="center"/>
        <w:rPr>
          <w:b/>
          <w:color w:val="5F5F5F"/>
        </w:rPr>
      </w:pPr>
      <w:r w:rsidRPr="00D565D5">
        <w:rPr>
          <w:color w:val="5F5F5F"/>
        </w:rPr>
        <w:t>Název a interní číslo veřejné zakázky:</w:t>
      </w:r>
    </w:p>
    <w:p w:rsidR="000B25FE" w:rsidRPr="00D565D5" w:rsidRDefault="00CE73F4" w:rsidP="000B25FE">
      <w:pPr>
        <w:tabs>
          <w:tab w:val="left" w:pos="2340"/>
        </w:tabs>
        <w:ind w:right="-159"/>
        <w:jc w:val="center"/>
        <w:rPr>
          <w:b/>
        </w:rPr>
      </w:pPr>
      <w:r>
        <w:rPr>
          <w:b/>
        </w:rPr>
        <w:t>Kancelářský s</w:t>
      </w:r>
      <w:r w:rsidR="000B25FE">
        <w:rPr>
          <w:b/>
        </w:rPr>
        <w:t>potřebn</w:t>
      </w:r>
      <w:r w:rsidR="004A5138">
        <w:rPr>
          <w:b/>
        </w:rPr>
        <w:t xml:space="preserve">í materiál pro projekt </w:t>
      </w:r>
      <w:proofErr w:type="spellStart"/>
      <w:r w:rsidR="004A5138">
        <w:rPr>
          <w:b/>
        </w:rPr>
        <w:t>INInet</w:t>
      </w:r>
      <w:proofErr w:type="spellEnd"/>
      <w:r w:rsidR="00C02129">
        <w:rPr>
          <w:b/>
        </w:rPr>
        <w:t>, č. 11/2340/677</w:t>
      </w:r>
    </w:p>
    <w:p w:rsidR="000B25FE" w:rsidRPr="00D565D5" w:rsidRDefault="000B25FE" w:rsidP="000B25FE">
      <w:pPr>
        <w:tabs>
          <w:tab w:val="left" w:pos="2340"/>
        </w:tabs>
        <w:spacing w:line="360" w:lineRule="auto"/>
        <w:ind w:right="-157"/>
      </w:pPr>
    </w:p>
    <w:p w:rsidR="000B25FE" w:rsidRPr="00D565D5" w:rsidRDefault="000B25FE" w:rsidP="000B25FE">
      <w:pPr>
        <w:tabs>
          <w:tab w:val="left" w:pos="2340"/>
        </w:tabs>
        <w:spacing w:line="360" w:lineRule="auto"/>
        <w:ind w:right="-157"/>
      </w:pPr>
      <w:r w:rsidRPr="00D565D5">
        <w:t>Identifikační údaje zadavatele</w:t>
      </w:r>
    </w:p>
    <w:p w:rsidR="000B25FE" w:rsidRPr="00D565D5" w:rsidRDefault="003117E2" w:rsidP="000B25FE">
      <w:pPr>
        <w:tabs>
          <w:tab w:val="left" w:pos="3600"/>
        </w:tabs>
        <w:spacing w:line="360" w:lineRule="auto"/>
        <w:ind w:right="-159"/>
      </w:pPr>
      <w:r>
        <w:pict>
          <v:rect id="_x0000_i1025" style="width:475.65pt;height:1pt" o:hralign="center" o:hrstd="t" o:hrnoshade="t" o:hr="t" fillcolor="#777" stroked="f"/>
        </w:pict>
      </w:r>
    </w:p>
    <w:tbl>
      <w:tblPr>
        <w:tblW w:w="9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7"/>
        <w:gridCol w:w="2303"/>
        <w:gridCol w:w="4606"/>
      </w:tblGrid>
      <w:tr w:rsidR="000B25FE" w:rsidRPr="00D565D5">
        <w:trPr>
          <w:cantSplit/>
        </w:trPr>
        <w:tc>
          <w:tcPr>
            <w:tcW w:w="9496" w:type="dxa"/>
            <w:gridSpan w:val="3"/>
          </w:tcPr>
          <w:p w:rsidR="000B25FE" w:rsidRPr="00D565D5" w:rsidRDefault="000B25FE" w:rsidP="006E74C4">
            <w:pPr>
              <w:rPr>
                <w:b/>
              </w:rPr>
            </w:pPr>
            <w:r w:rsidRPr="00D565D5">
              <w:rPr>
                <w:b/>
              </w:rPr>
              <w:t>Technická univerzita v Liberci</w:t>
            </w:r>
          </w:p>
        </w:tc>
      </w:tr>
      <w:tr w:rsidR="000B25FE" w:rsidRPr="00D565D5">
        <w:trPr>
          <w:cantSplit/>
        </w:trPr>
        <w:tc>
          <w:tcPr>
            <w:tcW w:w="2587" w:type="dxa"/>
          </w:tcPr>
          <w:p w:rsidR="000B25FE" w:rsidRPr="00D565D5" w:rsidRDefault="000B25FE" w:rsidP="006E74C4">
            <w:r w:rsidRPr="00D565D5">
              <w:t>Sídlo</w:t>
            </w:r>
          </w:p>
        </w:tc>
        <w:tc>
          <w:tcPr>
            <w:tcW w:w="2303" w:type="dxa"/>
          </w:tcPr>
          <w:p w:rsidR="000B25FE" w:rsidRPr="00D565D5" w:rsidRDefault="000B25FE" w:rsidP="006E74C4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0B25FE" w:rsidRPr="00D565D5" w:rsidRDefault="000B25FE" w:rsidP="006E74C4">
            <w:r w:rsidRPr="00D565D5">
              <w:t>Studentská 2, 461 17 Liberec 1</w:t>
            </w:r>
          </w:p>
        </w:tc>
      </w:tr>
      <w:tr w:rsidR="000B25FE" w:rsidRPr="00D565D5">
        <w:trPr>
          <w:cantSplit/>
        </w:trPr>
        <w:tc>
          <w:tcPr>
            <w:tcW w:w="2587" w:type="dxa"/>
          </w:tcPr>
          <w:p w:rsidR="000B25FE" w:rsidRPr="00D565D5" w:rsidRDefault="000B25FE" w:rsidP="006E74C4">
            <w:r w:rsidRPr="00D565D5">
              <w:t>Statutární zástupce</w:t>
            </w:r>
          </w:p>
        </w:tc>
        <w:tc>
          <w:tcPr>
            <w:tcW w:w="2303" w:type="dxa"/>
          </w:tcPr>
          <w:p w:rsidR="000B25FE" w:rsidRPr="00D565D5" w:rsidRDefault="000B25FE" w:rsidP="006E74C4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0B25FE" w:rsidRPr="00D565D5" w:rsidRDefault="000B25FE" w:rsidP="006E74C4">
            <w:r>
              <w:t>Prof. Dr. Ing. Zdeňkem Kůsem, rektorem</w:t>
            </w:r>
          </w:p>
        </w:tc>
      </w:tr>
      <w:tr w:rsidR="000B25FE" w:rsidRPr="00D565D5">
        <w:trPr>
          <w:cantSplit/>
        </w:trPr>
        <w:tc>
          <w:tcPr>
            <w:tcW w:w="2587" w:type="dxa"/>
          </w:tcPr>
          <w:p w:rsidR="000B25FE" w:rsidRPr="00D565D5" w:rsidRDefault="000B25FE" w:rsidP="006E74C4">
            <w:r w:rsidRPr="00D565D5">
              <w:t>IČ</w:t>
            </w:r>
          </w:p>
        </w:tc>
        <w:tc>
          <w:tcPr>
            <w:tcW w:w="2303" w:type="dxa"/>
          </w:tcPr>
          <w:p w:rsidR="000B25FE" w:rsidRPr="00D565D5" w:rsidRDefault="000B25FE" w:rsidP="006E74C4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0B25FE" w:rsidRPr="00D565D5" w:rsidRDefault="000B25FE" w:rsidP="006E74C4">
            <w:r w:rsidRPr="00D565D5">
              <w:t>46747885</w:t>
            </w:r>
          </w:p>
        </w:tc>
      </w:tr>
      <w:tr w:rsidR="000B25FE" w:rsidRPr="00D565D5">
        <w:trPr>
          <w:cantSplit/>
        </w:trPr>
        <w:tc>
          <w:tcPr>
            <w:tcW w:w="2587" w:type="dxa"/>
          </w:tcPr>
          <w:p w:rsidR="000B25FE" w:rsidRPr="00D565D5" w:rsidRDefault="000B25FE" w:rsidP="006E74C4">
            <w:r w:rsidRPr="00D565D5">
              <w:t>DIČ</w:t>
            </w:r>
          </w:p>
        </w:tc>
        <w:tc>
          <w:tcPr>
            <w:tcW w:w="2303" w:type="dxa"/>
          </w:tcPr>
          <w:p w:rsidR="000B25FE" w:rsidRPr="00D565D5" w:rsidRDefault="000B25FE" w:rsidP="006E74C4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0B25FE" w:rsidRPr="00D565D5" w:rsidRDefault="000B25FE" w:rsidP="006E74C4">
            <w:r w:rsidRPr="00D565D5">
              <w:t>CZ46747885</w:t>
            </w:r>
          </w:p>
        </w:tc>
      </w:tr>
    </w:tbl>
    <w:p w:rsidR="000B25FE" w:rsidRPr="00D565D5" w:rsidRDefault="000B25FE" w:rsidP="000B25FE">
      <w:pPr>
        <w:tabs>
          <w:tab w:val="left" w:pos="5900"/>
        </w:tabs>
        <w:spacing w:line="360" w:lineRule="auto"/>
        <w:ind w:right="-159"/>
        <w:rPr>
          <w:b/>
        </w:rPr>
      </w:pPr>
      <w:bookmarkStart w:id="0" w:name="_GoBack"/>
      <w:bookmarkEnd w:id="0"/>
      <w:r w:rsidRPr="00D565D5">
        <w:rPr>
          <w:b/>
        </w:rPr>
        <w:tab/>
      </w:r>
    </w:p>
    <w:p w:rsidR="000B25FE" w:rsidRPr="00D565D5" w:rsidRDefault="000B25FE" w:rsidP="000B25FE">
      <w:pPr>
        <w:tabs>
          <w:tab w:val="left" w:pos="2340"/>
        </w:tabs>
        <w:spacing w:line="360" w:lineRule="auto"/>
        <w:ind w:right="-157"/>
      </w:pPr>
    </w:p>
    <w:p w:rsidR="000B25FE" w:rsidRPr="00D565D5" w:rsidRDefault="000B25FE" w:rsidP="000B25FE">
      <w:pPr>
        <w:tabs>
          <w:tab w:val="left" w:pos="2340"/>
        </w:tabs>
        <w:spacing w:line="360" w:lineRule="auto"/>
        <w:ind w:right="-157"/>
      </w:pPr>
      <w:r w:rsidRPr="00D565D5">
        <w:t>Identifikační údaje uchazeče</w:t>
      </w:r>
    </w:p>
    <w:p w:rsidR="000B25FE" w:rsidRPr="00D565D5" w:rsidRDefault="003117E2" w:rsidP="000B25FE">
      <w:pPr>
        <w:tabs>
          <w:tab w:val="left" w:pos="3600"/>
        </w:tabs>
        <w:spacing w:after="60" w:line="360" w:lineRule="auto"/>
        <w:ind w:right="-159"/>
      </w:pPr>
      <w:r>
        <w:pict>
          <v:rect id="_x0000_i1026" style="width:475.65pt;height:1pt" o:hralign="center" o:hrstd="t" o:hrnoshade="t" o:hr="t" fillcolor="#777" stroked="f"/>
        </w:pict>
      </w:r>
    </w:p>
    <w:tbl>
      <w:tblPr>
        <w:tblW w:w="9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7"/>
        <w:gridCol w:w="2303"/>
        <w:gridCol w:w="4606"/>
      </w:tblGrid>
      <w:tr w:rsidR="000B25FE" w:rsidRPr="00D565D5">
        <w:trPr>
          <w:cantSplit/>
        </w:trPr>
        <w:tc>
          <w:tcPr>
            <w:tcW w:w="2587" w:type="dxa"/>
          </w:tcPr>
          <w:p w:rsidR="000B25FE" w:rsidRPr="00D565D5" w:rsidRDefault="000B25FE" w:rsidP="006E74C4">
            <w:r w:rsidRPr="00D565D5">
              <w:rPr>
                <w:b/>
              </w:rPr>
              <w:t>Obchodní firma</w:t>
            </w:r>
          </w:p>
        </w:tc>
        <w:tc>
          <w:tcPr>
            <w:tcW w:w="2303" w:type="dxa"/>
          </w:tcPr>
          <w:p w:rsidR="000B25FE" w:rsidRPr="00D565D5" w:rsidRDefault="000B25FE" w:rsidP="006E74C4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0B25FE" w:rsidRPr="00D565D5" w:rsidRDefault="000B25FE" w:rsidP="006E74C4"/>
        </w:tc>
      </w:tr>
      <w:tr w:rsidR="000B25FE" w:rsidRPr="00D565D5">
        <w:trPr>
          <w:cantSplit/>
        </w:trPr>
        <w:tc>
          <w:tcPr>
            <w:tcW w:w="2587" w:type="dxa"/>
          </w:tcPr>
          <w:p w:rsidR="000B25FE" w:rsidRPr="00D565D5" w:rsidRDefault="000B25FE" w:rsidP="006E74C4">
            <w:r w:rsidRPr="00D565D5">
              <w:t>Adresa sídla</w:t>
            </w:r>
          </w:p>
        </w:tc>
        <w:tc>
          <w:tcPr>
            <w:tcW w:w="2303" w:type="dxa"/>
          </w:tcPr>
          <w:p w:rsidR="000B25FE" w:rsidRPr="00D565D5" w:rsidRDefault="000B25FE" w:rsidP="006E74C4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0B25FE" w:rsidRPr="00D565D5" w:rsidRDefault="000B25FE" w:rsidP="006E74C4"/>
        </w:tc>
      </w:tr>
      <w:tr w:rsidR="000B25FE" w:rsidRPr="00D565D5">
        <w:trPr>
          <w:cantSplit/>
        </w:trPr>
        <w:tc>
          <w:tcPr>
            <w:tcW w:w="2587" w:type="dxa"/>
          </w:tcPr>
          <w:p w:rsidR="000B25FE" w:rsidRPr="00D565D5" w:rsidRDefault="000B25FE" w:rsidP="006E74C4">
            <w:r w:rsidRPr="00D565D5">
              <w:t>Oprávněná osoba k jednání</w:t>
            </w:r>
          </w:p>
        </w:tc>
        <w:tc>
          <w:tcPr>
            <w:tcW w:w="2303" w:type="dxa"/>
          </w:tcPr>
          <w:p w:rsidR="000B25FE" w:rsidRPr="00D565D5" w:rsidRDefault="000B25FE" w:rsidP="006E74C4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0B25FE" w:rsidRPr="00D565D5" w:rsidRDefault="000B25FE" w:rsidP="006E74C4"/>
        </w:tc>
      </w:tr>
      <w:tr w:rsidR="000B25FE" w:rsidRPr="00D565D5">
        <w:trPr>
          <w:cantSplit/>
        </w:trPr>
        <w:tc>
          <w:tcPr>
            <w:tcW w:w="2587" w:type="dxa"/>
          </w:tcPr>
          <w:p w:rsidR="000B25FE" w:rsidRPr="00D565D5" w:rsidRDefault="000B25FE" w:rsidP="006E74C4">
            <w:r w:rsidRPr="00D565D5">
              <w:t>IČ</w:t>
            </w:r>
          </w:p>
        </w:tc>
        <w:tc>
          <w:tcPr>
            <w:tcW w:w="2303" w:type="dxa"/>
          </w:tcPr>
          <w:p w:rsidR="000B25FE" w:rsidRPr="00D565D5" w:rsidRDefault="000B25FE" w:rsidP="006E74C4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0B25FE" w:rsidRPr="00D565D5" w:rsidRDefault="000B25FE" w:rsidP="006E74C4"/>
        </w:tc>
      </w:tr>
      <w:tr w:rsidR="000B25FE" w:rsidRPr="00D565D5">
        <w:trPr>
          <w:cantSplit/>
        </w:trPr>
        <w:tc>
          <w:tcPr>
            <w:tcW w:w="2587" w:type="dxa"/>
          </w:tcPr>
          <w:p w:rsidR="000B25FE" w:rsidRPr="00D565D5" w:rsidRDefault="000B25FE" w:rsidP="006E74C4">
            <w:r w:rsidRPr="00D565D5">
              <w:t>DIČ</w:t>
            </w:r>
          </w:p>
        </w:tc>
        <w:tc>
          <w:tcPr>
            <w:tcW w:w="2303" w:type="dxa"/>
          </w:tcPr>
          <w:p w:rsidR="000B25FE" w:rsidRPr="00D565D5" w:rsidRDefault="000B25FE" w:rsidP="006E74C4">
            <w:pPr>
              <w:jc w:val="center"/>
            </w:pPr>
            <w:r w:rsidRPr="00D565D5">
              <w:t>:</w:t>
            </w:r>
          </w:p>
        </w:tc>
        <w:tc>
          <w:tcPr>
            <w:tcW w:w="4606" w:type="dxa"/>
          </w:tcPr>
          <w:p w:rsidR="000B25FE" w:rsidRPr="00D565D5" w:rsidRDefault="000B25FE" w:rsidP="006E74C4"/>
        </w:tc>
      </w:tr>
    </w:tbl>
    <w:p w:rsidR="000B25FE" w:rsidRPr="00D565D5" w:rsidRDefault="000B25FE" w:rsidP="000B25FE">
      <w:pPr>
        <w:tabs>
          <w:tab w:val="left" w:pos="3600"/>
        </w:tabs>
        <w:spacing w:line="360" w:lineRule="auto"/>
        <w:rPr>
          <w:b/>
        </w:rPr>
      </w:pPr>
    </w:p>
    <w:p w:rsidR="000B25FE" w:rsidRPr="00D565D5" w:rsidRDefault="000B25FE" w:rsidP="000B25FE">
      <w:pPr>
        <w:tabs>
          <w:tab w:val="left" w:pos="3600"/>
        </w:tabs>
        <w:spacing w:line="360" w:lineRule="auto"/>
        <w:rPr>
          <w:b/>
        </w:rPr>
      </w:pPr>
      <w:r w:rsidRPr="00D565D5">
        <w:rPr>
          <w:b/>
        </w:rPr>
        <w:tab/>
      </w:r>
    </w:p>
    <w:p w:rsidR="000B25FE" w:rsidRPr="00D565D5" w:rsidRDefault="000B25FE" w:rsidP="000B25FE">
      <w:pPr>
        <w:spacing w:line="360" w:lineRule="auto"/>
        <w:jc w:val="center"/>
      </w:pPr>
      <w:r w:rsidRPr="00D565D5">
        <w:t>Ke dni ……………</w:t>
      </w:r>
      <w:proofErr w:type="gramStart"/>
      <w:r w:rsidRPr="00D565D5">
        <w:t>…</w:t>
      </w:r>
      <w:proofErr w:type="gramEnd"/>
      <w:r w:rsidRPr="00D565D5">
        <w:t xml:space="preserve">.  </w:t>
      </w:r>
      <w:proofErr w:type="gramStart"/>
      <w:r w:rsidRPr="00D565D5">
        <w:t>prohlašujeme</w:t>
      </w:r>
      <w:proofErr w:type="gramEnd"/>
      <w:r w:rsidRPr="00D565D5">
        <w:t>, že zhotovitel (uchazeč o veřejnou zakázku)</w:t>
      </w:r>
    </w:p>
    <w:p w:rsidR="000B25FE" w:rsidRPr="00D565D5" w:rsidRDefault="000B25FE" w:rsidP="000B25FE">
      <w:pPr>
        <w:spacing w:line="360" w:lineRule="auto"/>
      </w:pPr>
    </w:p>
    <w:p w:rsidR="000B25FE" w:rsidRPr="00D565D5" w:rsidRDefault="000B25FE" w:rsidP="000B25FE">
      <w:pPr>
        <w:spacing w:line="360" w:lineRule="auto"/>
        <w:jc w:val="center"/>
      </w:pPr>
      <w:r w:rsidRPr="00D565D5">
        <w:t>[Název zhotovitele]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>a) který nebyl pravomocně odsouzen pro trestný čin spáchaný ve prospěch organizované zločinecké skupiny, trestný čin účasti na organizované zločinecké skupině,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>b)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lastRenderedPageBreak/>
        <w:t xml:space="preserve">c) který v posledních 3 letech nenaplnil skutkovou podstatu jednání nekalé soutěže formou podplácení podle zvláštního právního </w:t>
      </w:r>
      <w:proofErr w:type="gramStart"/>
      <w:r w:rsidRPr="00DB76D2">
        <w:t>předpisu ,</w:t>
      </w:r>
      <w:proofErr w:type="gramEnd"/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 xml:space="preserve">d) 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</w:t>
      </w:r>
      <w:proofErr w:type="gramStart"/>
      <w:r w:rsidRPr="00DB76D2">
        <w:t>nepostačující  nebo</w:t>
      </w:r>
      <w:proofErr w:type="gramEnd"/>
      <w:r w:rsidRPr="00DB76D2">
        <w:t xml:space="preserve"> zavedena nucená správa podle zvláštních právních předpisů,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>e) který není v likvidaci,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>f) který nemá v evidenci daní zachyceny daňové nedoplatky, a to jak v České republice, tak v zemi sídla, místa podnikání či bydliště dodavatele,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>g) který nemá nedoplatek na pojistném a na penále na veřejné zdravotní pojištění, a to jak v České republice, tak v zemi sídla, místa podnikání či bydliště dodavatele,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>h) který nemá nedoplatek na pojistném a na penále na sociální zabezpečení a příspěvku na státní politiku zaměstnanosti, a to jak v České republice, tak v zemi sídla, místa podnikání či bydliště dodavatele,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>i) 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 xml:space="preserve"> </w:t>
      </w:r>
    </w:p>
    <w:p w:rsidR="000B25FE" w:rsidRDefault="000B25FE" w:rsidP="000B25FE">
      <w:pPr>
        <w:widowControl w:val="0"/>
        <w:autoSpaceDE w:val="0"/>
        <w:autoSpaceDN w:val="0"/>
        <w:adjustRightInd w:val="0"/>
        <w:jc w:val="both"/>
      </w:pPr>
      <w:r w:rsidRPr="00DB76D2">
        <w:t>j) který není veden v rejstříku osob se zákazem plnění veřejných zakázek</w:t>
      </w:r>
      <w:r>
        <w:t>,</w:t>
      </w:r>
    </w:p>
    <w:p w:rsidR="000B25FE" w:rsidRDefault="000B25FE" w:rsidP="000B25FE">
      <w:pPr>
        <w:widowControl w:val="0"/>
        <w:autoSpaceDE w:val="0"/>
        <w:autoSpaceDN w:val="0"/>
        <w:adjustRightInd w:val="0"/>
        <w:jc w:val="both"/>
      </w:pPr>
    </w:p>
    <w:p w:rsidR="000B25FE" w:rsidRPr="00DB76D2" w:rsidRDefault="000B25FE" w:rsidP="000B25FE">
      <w:pPr>
        <w:widowControl w:val="0"/>
        <w:autoSpaceDE w:val="0"/>
        <w:autoSpaceDN w:val="0"/>
        <w:adjustRightInd w:val="0"/>
        <w:jc w:val="both"/>
      </w:pPr>
      <w:r>
        <w:t>k) seznam statutárních orgánů nebo členů statutárních orgánů, kteří v posledních třech letech pracovali u zadavatele:………</w:t>
      </w:r>
      <w:proofErr w:type="gramStart"/>
      <w:r>
        <w:t>…..</w:t>
      </w:r>
      <w:proofErr w:type="gramEnd"/>
      <w:r>
        <w:t xml:space="preserve"> / žádný ze statutárních orgánů nebo členů statutárních orgánů v posledních třech letech nepracovali u zadavatele</w:t>
      </w:r>
      <w:r>
        <w:rPr>
          <w:rStyle w:val="Znakapoznpodarou"/>
        </w:rPr>
        <w:footnoteReference w:id="1"/>
      </w:r>
      <w:r>
        <w:t>,</w:t>
      </w:r>
    </w:p>
    <w:p w:rsidR="000B25FE" w:rsidRPr="004853D1" w:rsidRDefault="000B25FE" w:rsidP="000B25FE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4853D1">
        <w:rPr>
          <w:sz w:val="18"/>
          <w:szCs w:val="18"/>
        </w:rPr>
        <w:t xml:space="preserve"> </w:t>
      </w:r>
    </w:p>
    <w:p w:rsidR="000B25FE" w:rsidRPr="000B25FE" w:rsidRDefault="000B25FE" w:rsidP="000B25FE">
      <w:pPr>
        <w:spacing w:line="360" w:lineRule="auto"/>
      </w:pPr>
      <w:r w:rsidRPr="000B25FE">
        <w:t>l) seznam akcionářů s podílem akcií vyšším než 10 %</w:t>
      </w:r>
      <w:r>
        <w:t>: ………………</w:t>
      </w:r>
      <w:r w:rsidRPr="000B25FE">
        <w:t xml:space="preserve"> / není akciovou společností.</w:t>
      </w:r>
      <w:r>
        <w:rPr>
          <w:rStyle w:val="Znakapoznpodarou"/>
        </w:rPr>
        <w:footnoteReference w:id="2"/>
      </w:r>
    </w:p>
    <w:p w:rsidR="000B25FE" w:rsidRDefault="000B25FE" w:rsidP="000B25FE">
      <w:pPr>
        <w:spacing w:line="360" w:lineRule="auto"/>
        <w:rPr>
          <w:sz w:val="24"/>
          <w:szCs w:val="24"/>
        </w:rPr>
      </w:pPr>
    </w:p>
    <w:p w:rsidR="000B25FE" w:rsidRPr="00C760F5" w:rsidRDefault="000B25FE" w:rsidP="000B25FE">
      <w:pPr>
        <w:spacing w:line="360" w:lineRule="auto"/>
        <w:rPr>
          <w:sz w:val="24"/>
          <w:szCs w:val="24"/>
        </w:rPr>
      </w:pPr>
      <w:r w:rsidRPr="00C760F5">
        <w:rPr>
          <w:sz w:val="24"/>
          <w:szCs w:val="24"/>
        </w:rPr>
        <w:t>V</w:t>
      </w:r>
      <w:r>
        <w:rPr>
          <w:sz w:val="24"/>
          <w:szCs w:val="24"/>
        </w:rPr>
        <w:t> ………</w:t>
      </w:r>
      <w:proofErr w:type="gramStart"/>
      <w:r>
        <w:rPr>
          <w:sz w:val="24"/>
          <w:szCs w:val="24"/>
        </w:rPr>
        <w:t>…..,</w:t>
      </w:r>
      <w:r w:rsidRPr="00C760F5">
        <w:rPr>
          <w:sz w:val="24"/>
          <w:szCs w:val="24"/>
        </w:rPr>
        <w:t xml:space="preserve"> dne</w:t>
      </w:r>
      <w:proofErr w:type="gramEnd"/>
      <w:r w:rsidRPr="00C760F5">
        <w:rPr>
          <w:sz w:val="24"/>
          <w:szCs w:val="24"/>
        </w:rPr>
        <w:t xml:space="preserve"> ………… </w:t>
      </w:r>
    </w:p>
    <w:p w:rsidR="000B25FE" w:rsidRPr="00C760F5" w:rsidRDefault="000B25FE" w:rsidP="000B25FE">
      <w:pPr>
        <w:spacing w:line="360" w:lineRule="auto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36"/>
        <w:gridCol w:w="4152"/>
      </w:tblGrid>
      <w:tr w:rsidR="000B25FE" w:rsidRPr="00BD567A">
        <w:tc>
          <w:tcPr>
            <w:tcW w:w="5211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Jména a příjmení všech členů statutárního orgánu:</w:t>
            </w:r>
          </w:p>
        </w:tc>
        <w:tc>
          <w:tcPr>
            <w:tcW w:w="4283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Podpisy:</w:t>
            </w:r>
          </w:p>
        </w:tc>
      </w:tr>
      <w:tr w:rsidR="000B25FE" w:rsidRPr="00BD567A">
        <w:tc>
          <w:tcPr>
            <w:tcW w:w="5211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4283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</w:t>
            </w:r>
          </w:p>
        </w:tc>
      </w:tr>
      <w:tr w:rsidR="000B25FE" w:rsidRPr="00BD567A">
        <w:tc>
          <w:tcPr>
            <w:tcW w:w="5211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4283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</w:t>
            </w:r>
          </w:p>
        </w:tc>
      </w:tr>
      <w:tr w:rsidR="000B25FE" w:rsidRPr="00BD567A">
        <w:tc>
          <w:tcPr>
            <w:tcW w:w="5211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4283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</w:t>
            </w:r>
          </w:p>
        </w:tc>
      </w:tr>
      <w:tr w:rsidR="000B25FE" w:rsidRPr="00BD567A">
        <w:tc>
          <w:tcPr>
            <w:tcW w:w="5211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4283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</w:t>
            </w:r>
          </w:p>
        </w:tc>
      </w:tr>
      <w:tr w:rsidR="000B25FE" w:rsidRPr="00BD567A">
        <w:tc>
          <w:tcPr>
            <w:tcW w:w="5211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4283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</w:t>
            </w:r>
          </w:p>
        </w:tc>
      </w:tr>
      <w:tr w:rsidR="000B25FE" w:rsidRPr="00BD567A">
        <w:tc>
          <w:tcPr>
            <w:tcW w:w="5211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4283" w:type="dxa"/>
          </w:tcPr>
          <w:p w:rsidR="000B25FE" w:rsidRPr="00BD567A" w:rsidRDefault="000B25FE" w:rsidP="006E74C4">
            <w:pPr>
              <w:spacing w:line="360" w:lineRule="auto"/>
              <w:rPr>
                <w:sz w:val="24"/>
                <w:szCs w:val="24"/>
              </w:rPr>
            </w:pPr>
            <w:r w:rsidRPr="00BD567A">
              <w:rPr>
                <w:sz w:val="24"/>
                <w:szCs w:val="24"/>
              </w:rPr>
              <w:t>………………………………</w:t>
            </w:r>
          </w:p>
        </w:tc>
      </w:tr>
    </w:tbl>
    <w:p w:rsidR="000B25FE" w:rsidRDefault="000B25FE" w:rsidP="000B25FE"/>
    <w:p w:rsidR="000B25FE" w:rsidRDefault="000B25FE" w:rsidP="000B25FE"/>
    <w:p w:rsidR="000B25FE" w:rsidRDefault="000B25FE" w:rsidP="000B25FE"/>
    <w:p w:rsidR="004244BC" w:rsidRDefault="000B25FE">
      <w:r w:rsidRPr="00C760F5">
        <w:t>razítko: ………………………………………</w:t>
      </w:r>
    </w:p>
    <w:sectPr w:rsidR="004244BC" w:rsidSect="004244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7E2" w:rsidRDefault="003117E2" w:rsidP="000B25FE">
      <w:r>
        <w:separator/>
      </w:r>
    </w:p>
  </w:endnote>
  <w:endnote w:type="continuationSeparator" w:id="0">
    <w:p w:rsidR="003117E2" w:rsidRDefault="003117E2" w:rsidP="000B2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7E2" w:rsidRDefault="003117E2" w:rsidP="000B25FE">
      <w:r>
        <w:separator/>
      </w:r>
    </w:p>
  </w:footnote>
  <w:footnote w:type="continuationSeparator" w:id="0">
    <w:p w:rsidR="003117E2" w:rsidRDefault="003117E2" w:rsidP="000B25FE">
      <w:r>
        <w:continuationSeparator/>
      </w:r>
    </w:p>
  </w:footnote>
  <w:footnote w:id="1">
    <w:p w:rsidR="0087269B" w:rsidRDefault="0087269B">
      <w:pPr>
        <w:pStyle w:val="Textpoznpodarou"/>
      </w:pPr>
      <w:r>
        <w:rPr>
          <w:rStyle w:val="Znakapoznpodarou"/>
        </w:rPr>
        <w:footnoteRef/>
      </w:r>
      <w:r>
        <w:t xml:space="preserve"> Vyberte jednu z možností.</w:t>
      </w:r>
    </w:p>
  </w:footnote>
  <w:footnote w:id="2">
    <w:p w:rsidR="0087269B" w:rsidRDefault="0087269B">
      <w:pPr>
        <w:pStyle w:val="Textpoznpodarou"/>
      </w:pPr>
      <w:r>
        <w:rPr>
          <w:rStyle w:val="Znakapoznpodarou"/>
        </w:rPr>
        <w:footnoteRef/>
      </w:r>
      <w:r>
        <w:t xml:space="preserve"> Vyberte jednu z možností.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69B" w:rsidRDefault="004E364D" w:rsidP="00E41643">
    <w:pPr>
      <w:pStyle w:val="Zhlav"/>
      <w:jc w:val="center"/>
    </w:pPr>
    <w:r>
      <w:rPr>
        <w:rFonts w:ascii="Arial" w:hAnsi="Arial"/>
        <w:b/>
        <w:noProof/>
      </w:rPr>
      <w:drawing>
        <wp:inline distT="0" distB="0" distL="0" distR="0">
          <wp:extent cx="3752850" cy="819150"/>
          <wp:effectExtent l="0" t="0" r="0" b="0"/>
          <wp:docPr id="3" name="obrázek 5" descr="OPVK_hor_zakladni_logolink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OPVK_hor_zakladni_logolink_CB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528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5FE"/>
    <w:rsid w:val="000B25FE"/>
    <w:rsid w:val="002F591E"/>
    <w:rsid w:val="003117E2"/>
    <w:rsid w:val="004244BC"/>
    <w:rsid w:val="004A0D18"/>
    <w:rsid w:val="004A5138"/>
    <w:rsid w:val="004E364D"/>
    <w:rsid w:val="006E74C4"/>
    <w:rsid w:val="0087269B"/>
    <w:rsid w:val="008866B0"/>
    <w:rsid w:val="00A22362"/>
    <w:rsid w:val="00B04B5F"/>
    <w:rsid w:val="00B3338A"/>
    <w:rsid w:val="00C02129"/>
    <w:rsid w:val="00CE73F4"/>
    <w:rsid w:val="00E4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5FE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0B25FE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0B25FE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styleId="Zvraznn">
    <w:name w:val="Emphasis"/>
    <w:qFormat/>
    <w:rsid w:val="000B25FE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25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B25FE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B25FE"/>
  </w:style>
  <w:style w:type="character" w:customStyle="1" w:styleId="TextpoznpodarouChar">
    <w:name w:val="Text pozn. pod čarou Char"/>
    <w:link w:val="Textpoznpodarou"/>
    <w:uiPriority w:val="99"/>
    <w:semiHidden/>
    <w:rsid w:val="000B25F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0B25FE"/>
    <w:rPr>
      <w:vertAlign w:val="superscript"/>
    </w:rPr>
  </w:style>
  <w:style w:type="paragraph" w:styleId="Zhlav">
    <w:name w:val="header"/>
    <w:basedOn w:val="Normln"/>
    <w:rsid w:val="00E416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1643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5FE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0B25FE"/>
    <w:pPr>
      <w:keepNext/>
      <w:jc w:val="center"/>
      <w:outlineLvl w:val="0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0B25FE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styleId="Zvraznn">
    <w:name w:val="Emphasis"/>
    <w:qFormat/>
    <w:rsid w:val="000B25FE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25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B25FE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B25FE"/>
  </w:style>
  <w:style w:type="character" w:customStyle="1" w:styleId="TextpoznpodarouChar">
    <w:name w:val="Text pozn. pod čarou Char"/>
    <w:link w:val="Textpoznpodarou"/>
    <w:uiPriority w:val="99"/>
    <w:semiHidden/>
    <w:rsid w:val="000B25F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0B25FE"/>
    <w:rPr>
      <w:vertAlign w:val="superscript"/>
    </w:rPr>
  </w:style>
  <w:style w:type="paragraph" w:styleId="Zhlav">
    <w:name w:val="header"/>
    <w:basedOn w:val="Normln"/>
    <w:rsid w:val="00E416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164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699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uchazeče o splnění základní kvalifikace</vt:lpstr>
    </vt:vector>
  </TitlesOfParts>
  <Company>Hewlett-Packard Company</Company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uchazeče o splnění základní kvalifikace</dc:title>
  <dc:creator>alena.silhava</dc:creator>
  <cp:lastModifiedBy>Petr Lepšík</cp:lastModifiedBy>
  <cp:revision>4</cp:revision>
  <dcterms:created xsi:type="dcterms:W3CDTF">2011-09-19T15:19:00Z</dcterms:created>
  <dcterms:modified xsi:type="dcterms:W3CDTF">2011-11-15T21:22:00Z</dcterms:modified>
</cp:coreProperties>
</file>