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24" w:rsidRPr="00771458" w:rsidRDefault="006A1A24" w:rsidP="005B0683">
      <w:pPr>
        <w:pStyle w:val="Heading2"/>
        <w:ind w:firstLine="0"/>
        <w:rPr>
          <w:sz w:val="32"/>
          <w:szCs w:val="32"/>
          <w:u w:val="single"/>
        </w:rPr>
      </w:pPr>
      <w:r w:rsidRPr="00771458">
        <w:rPr>
          <w:sz w:val="32"/>
          <w:szCs w:val="32"/>
          <w:u w:val="single"/>
        </w:rPr>
        <w:t>Oprava výzvy pro předložení nabídek</w:t>
      </w:r>
    </w:p>
    <w:p w:rsidR="006A1A24" w:rsidRPr="002D47FA" w:rsidRDefault="006A1A24" w:rsidP="005B0683"/>
    <w:p w:rsidR="006A1A24" w:rsidRPr="000A278D" w:rsidRDefault="006A1A24" w:rsidP="005B0683">
      <w:pPr>
        <w:jc w:val="center"/>
        <w:rPr>
          <w:b/>
          <w:sz w:val="32"/>
          <w:szCs w:val="32"/>
        </w:rPr>
      </w:pPr>
    </w:p>
    <w:p w:rsidR="006A1A24" w:rsidRPr="000A278D" w:rsidRDefault="006A1A24" w:rsidP="00E9104F">
      <w:pPr>
        <w:rPr>
          <w:b/>
        </w:rPr>
      </w:pPr>
      <w:r>
        <w:rPr>
          <w:b/>
        </w:rPr>
        <w:t>Veřejný z</w:t>
      </w:r>
      <w:r w:rsidRPr="000A278D">
        <w:rPr>
          <w:b/>
        </w:rPr>
        <w:t>adavatel</w:t>
      </w:r>
      <w:r>
        <w:rPr>
          <w:b/>
        </w:rPr>
        <w:t>:</w:t>
      </w:r>
    </w:p>
    <w:p w:rsidR="006A1A24" w:rsidRPr="008A0C44" w:rsidRDefault="006A1A24" w:rsidP="00771458">
      <w:pPr>
        <w:jc w:val="both"/>
      </w:pPr>
      <w:r w:rsidRPr="008A0C44">
        <w:t xml:space="preserve">Výchovný ústav, dětský domov se školou, základní škola, </w:t>
      </w:r>
      <w:r>
        <w:t xml:space="preserve">střední škola a školní jídelna, </w:t>
      </w:r>
      <w:r w:rsidRPr="008A0C44">
        <w:t>Hostouň, Chodské náměstí 131</w:t>
      </w:r>
    </w:p>
    <w:p w:rsidR="006A1A24" w:rsidRDefault="006A1A24" w:rsidP="00771458">
      <w:pPr>
        <w:jc w:val="both"/>
      </w:pPr>
      <w:r w:rsidRPr="003D1322">
        <w:t>Se sídlem</w:t>
      </w:r>
      <w:r>
        <w:t xml:space="preserve">: </w:t>
      </w:r>
      <w:r w:rsidRPr="008A0C44">
        <w:t>345</w:t>
      </w:r>
      <w:r>
        <w:t xml:space="preserve"> </w:t>
      </w:r>
      <w:r w:rsidRPr="008A0C44">
        <w:t>25 Hostouň, Chodské nám</w:t>
      </w:r>
      <w:r>
        <w:t>ěstí</w:t>
      </w:r>
      <w:r w:rsidRPr="008A0C44">
        <w:t xml:space="preserve"> 131</w:t>
      </w:r>
    </w:p>
    <w:p w:rsidR="006A1A24" w:rsidRPr="008A0C44" w:rsidRDefault="006A1A24" w:rsidP="00771458">
      <w:pPr>
        <w:jc w:val="both"/>
      </w:pPr>
      <w:r w:rsidRPr="008A0C44">
        <w:t>IČ</w:t>
      </w:r>
      <w:r>
        <w:t>O</w:t>
      </w:r>
      <w:r w:rsidRPr="008A0C44">
        <w:t>: 48342998</w:t>
      </w:r>
    </w:p>
    <w:p w:rsidR="006A1A24" w:rsidRPr="008A0C44" w:rsidRDefault="006A1A24" w:rsidP="00771458">
      <w:pPr>
        <w:jc w:val="both"/>
      </w:pPr>
      <w:r>
        <w:t>P</w:t>
      </w:r>
      <w:r w:rsidRPr="008A0C44">
        <w:t>rávní forma: příspěvková organizace</w:t>
      </w:r>
    </w:p>
    <w:p w:rsidR="006A1A24" w:rsidRPr="008A0C44" w:rsidRDefault="006A1A24" w:rsidP="00771458">
      <w:pPr>
        <w:jc w:val="both"/>
      </w:pPr>
      <w:r>
        <w:t>J</w:t>
      </w:r>
      <w:r w:rsidRPr="008A0C44">
        <w:t xml:space="preserve">ednající: Mgr. Jan Vojta , ředitel </w:t>
      </w:r>
    </w:p>
    <w:p w:rsidR="006A1A24" w:rsidRPr="008A0C44" w:rsidRDefault="006A1A24" w:rsidP="00771458">
      <w:pPr>
        <w:jc w:val="both"/>
      </w:pPr>
      <w:r>
        <w:t xml:space="preserve">Kontaktní údaje: </w:t>
      </w:r>
      <w:r>
        <w:tab/>
        <w:t>T</w:t>
      </w:r>
      <w:r w:rsidRPr="008A0C44">
        <w:t>el.: 379 410</w:t>
      </w:r>
      <w:r>
        <w:t xml:space="preserve"> </w:t>
      </w:r>
      <w:r w:rsidRPr="008A0C44">
        <w:t>158</w:t>
      </w:r>
    </w:p>
    <w:p w:rsidR="006A1A24" w:rsidRDefault="006A1A24" w:rsidP="00771458">
      <w:pPr>
        <w:ind w:left="1416" w:firstLine="708"/>
        <w:jc w:val="both"/>
      </w:pPr>
      <w:r>
        <w:t>E</w:t>
      </w:r>
      <w:r w:rsidRPr="008A0C44">
        <w:t xml:space="preserve">-mail: reditel.hostoun@atlas.cz </w:t>
      </w:r>
    </w:p>
    <w:p w:rsidR="006A1A24" w:rsidRDefault="006A1A24" w:rsidP="007D0530">
      <w:pPr>
        <w:jc w:val="both"/>
      </w:pPr>
    </w:p>
    <w:p w:rsidR="006A1A24" w:rsidRDefault="006A1A24" w:rsidP="007D0530">
      <w:pPr>
        <w:jc w:val="both"/>
        <w:rPr>
          <w:b/>
        </w:rPr>
      </w:pPr>
      <w:r>
        <w:rPr>
          <w:b/>
        </w:rPr>
        <w:t xml:space="preserve">Název veřejné zakázky: </w:t>
      </w:r>
      <w:r>
        <w:t>„</w:t>
      </w:r>
      <w:r w:rsidRPr="00A42F86">
        <w:rPr>
          <w:b/>
        </w:rPr>
        <w:t>VÚ,DDŠ,ZŠ,SŠ,ŠJ Hostouň – obnova vozového parku</w:t>
      </w:r>
      <w:r>
        <w:rPr>
          <w:b/>
        </w:rPr>
        <w:t>“</w:t>
      </w:r>
    </w:p>
    <w:p w:rsidR="006A1A24" w:rsidRDefault="006A1A24" w:rsidP="005B0683">
      <w:pPr>
        <w:jc w:val="both"/>
        <w:rPr>
          <w:b/>
        </w:rPr>
      </w:pPr>
    </w:p>
    <w:p w:rsidR="006A1A24" w:rsidRDefault="006A1A24" w:rsidP="005B0683">
      <w:pPr>
        <w:pBdr>
          <w:bottom w:val="single" w:sz="12" w:space="1" w:color="auto"/>
        </w:pBdr>
        <w:jc w:val="both"/>
      </w:pPr>
      <w:r w:rsidRPr="000A278D">
        <w:t>V</w:t>
      </w:r>
      <w:r>
        <w:t>eřejná zakázka je zadána v</w:t>
      </w:r>
      <w:r w:rsidRPr="000A278D">
        <w:t>e smyslu ustanovení §</w:t>
      </w:r>
      <w:r>
        <w:t xml:space="preserve"> </w:t>
      </w:r>
      <w:r w:rsidRPr="000A278D">
        <w:t xml:space="preserve">12 odst. </w:t>
      </w:r>
      <w:smartTag w:uri="urn:schemas-microsoft-com:office:smarttags" w:element="metricconverter">
        <w:smartTagPr>
          <w:attr w:name="ProductID" w:val="3 a"/>
        </w:smartTagPr>
        <w:r w:rsidRPr="000A278D">
          <w:t xml:space="preserve">3 </w:t>
        </w:r>
        <w:r>
          <w:t>a</w:t>
        </w:r>
      </w:smartTag>
      <w:r>
        <w:t xml:space="preserve"> § 18 odst. 5 </w:t>
      </w:r>
      <w:r w:rsidRPr="000A278D">
        <w:t>zákona č. 137/2006 Sb., o veřejných zakázkách, ve znění pozdějších předpisů</w:t>
      </w:r>
      <w:r>
        <w:t>,</w:t>
      </w:r>
      <w:r w:rsidRPr="000A278D">
        <w:t xml:space="preserve"> a v souladu se Směrnicí</w:t>
      </w:r>
      <w:r>
        <w:t xml:space="preserve"> ČR - Ministerstva školství, mládeže a tělovýchovy</w:t>
      </w:r>
      <w:r w:rsidRPr="000A278D">
        <w:t xml:space="preserve"> upravující zadávání veřejných zakázek malého rozsahu č.</w:t>
      </w:r>
      <w:r>
        <w:t xml:space="preserve"> </w:t>
      </w:r>
      <w:r w:rsidRPr="000A278D">
        <w:t>j. 2371/2009-14</w:t>
      </w:r>
      <w:r>
        <w:t xml:space="preserve"> ze dne 23. července 2009, ve znění pozdějších dodatků.</w:t>
      </w:r>
    </w:p>
    <w:p w:rsidR="006A1A24" w:rsidRDefault="006A1A24" w:rsidP="005B0683">
      <w:pPr>
        <w:jc w:val="both"/>
      </w:pPr>
    </w:p>
    <w:p w:rsidR="006A1A24" w:rsidRDefault="006A1A24" w:rsidP="005B0683">
      <w:pPr>
        <w:jc w:val="both"/>
      </w:pPr>
    </w:p>
    <w:p w:rsidR="006A1A24" w:rsidRDefault="006A1A24" w:rsidP="005B0683">
      <w:pPr>
        <w:jc w:val="both"/>
      </w:pPr>
      <w:r>
        <w:t>1) V bodě 2 výzvy pro předložení nabídek „Specifikace druhu a předmětu zakázky“</w:t>
      </w:r>
      <w:r w:rsidRPr="00A42F86">
        <w:t xml:space="preserve"> </w:t>
      </w:r>
      <w:r>
        <w:t>se text „minimálně 85 kW“ nahrazuje textem „minimálně 85</w:t>
      </w:r>
      <w:r w:rsidRPr="000A278D">
        <w:t xml:space="preserve"> </w:t>
      </w:r>
      <w:r>
        <w:t>koní (PS)“.</w:t>
      </w:r>
    </w:p>
    <w:p w:rsidR="006A1A24" w:rsidRDefault="006A1A24" w:rsidP="005B0683">
      <w:pPr>
        <w:jc w:val="both"/>
      </w:pPr>
    </w:p>
    <w:p w:rsidR="006A1A24" w:rsidRDefault="006A1A24" w:rsidP="00C952E9">
      <w:pPr>
        <w:jc w:val="both"/>
      </w:pPr>
      <w:r>
        <w:t>2) V bodě 3 výzvy pro předložení nabídek „</w:t>
      </w:r>
      <w:r w:rsidRPr="00C952E9">
        <w:t>Požadavek na způsob zpracování a členění nabídkové ceny, předpokládaná hodnota veřejné zakázky</w:t>
      </w:r>
      <w:r>
        <w:t>“ se text „500.000,- Kč včetně DPH“ nahrazuje textem „540.000,- Kč včetně DPH“.</w:t>
      </w:r>
    </w:p>
    <w:p w:rsidR="006A1A24" w:rsidRDefault="006A1A24" w:rsidP="00C952E9">
      <w:pPr>
        <w:jc w:val="both"/>
      </w:pPr>
    </w:p>
    <w:p w:rsidR="006A1A24" w:rsidRDefault="006A1A24" w:rsidP="00C952E9">
      <w:pPr>
        <w:jc w:val="both"/>
      </w:pPr>
      <w:r>
        <w:t>3) V bodě 5 výzvy pro předložení nabídek „Termín a místo pro podání nabídek“ se datum „12. 12. 2011“ nahrazuje datem „14. 12. 2011“.</w:t>
      </w:r>
    </w:p>
    <w:p w:rsidR="006A1A24" w:rsidRDefault="006A1A24" w:rsidP="00C952E9">
      <w:pPr>
        <w:jc w:val="both"/>
      </w:pPr>
    </w:p>
    <w:p w:rsidR="006A1A24" w:rsidRPr="00C952E9" w:rsidRDefault="006A1A24" w:rsidP="00C952E9">
      <w:pPr>
        <w:jc w:val="both"/>
      </w:pPr>
      <w:r>
        <w:t>4)</w:t>
      </w:r>
      <w:r w:rsidRPr="00C952E9">
        <w:t xml:space="preserve"> </w:t>
      </w:r>
      <w:r>
        <w:t>V bodě 6 výzvy pro předložení nabídek „</w:t>
      </w:r>
      <w:r w:rsidRPr="00C952E9">
        <w:t>T</w:t>
      </w:r>
      <w:r>
        <w:t>ermín a místo</w:t>
      </w:r>
      <w:r w:rsidRPr="00E9104F">
        <w:t xml:space="preserve"> </w:t>
      </w:r>
      <w:r w:rsidRPr="00C952E9">
        <w:t>otevírání obálek s</w:t>
      </w:r>
      <w:r>
        <w:t> </w:t>
      </w:r>
      <w:r w:rsidRPr="00C952E9">
        <w:t>nabídkami</w:t>
      </w:r>
      <w:r>
        <w:t>“ se datum „12. 12. 2011“ nahrazuje datem „14. 12. 2011“.</w:t>
      </w:r>
    </w:p>
    <w:p w:rsidR="006A1A24" w:rsidRDefault="006A1A24" w:rsidP="005B0683">
      <w:pPr>
        <w:jc w:val="both"/>
      </w:pPr>
    </w:p>
    <w:p w:rsidR="006A1A24" w:rsidRDefault="006A1A24" w:rsidP="005B0683">
      <w:pPr>
        <w:jc w:val="both"/>
      </w:pPr>
      <w:r>
        <w:t>5) V bodě 12 výzvy pro předložení nabídek „</w:t>
      </w:r>
      <w:r w:rsidRPr="00C952E9">
        <w:t xml:space="preserve">Termín a místo </w:t>
      </w:r>
      <w:r>
        <w:t>plnění“ se datum „16. 12. 2011“ nahrazuje datem „19. 12. 2011“.</w:t>
      </w:r>
    </w:p>
    <w:p w:rsidR="006A1A24" w:rsidRDefault="006A1A24" w:rsidP="005B0683">
      <w:pPr>
        <w:jc w:val="both"/>
      </w:pPr>
    </w:p>
    <w:p w:rsidR="006A1A24" w:rsidRDefault="006A1A24" w:rsidP="005B0683">
      <w:pPr>
        <w:tabs>
          <w:tab w:val="left" w:pos="426"/>
        </w:tabs>
        <w:jc w:val="both"/>
      </w:pPr>
      <w:r>
        <w:t>Ostatní ustanovení výzvy pro předložení nabídek zůstávají beze změn. Tato oprava výzvy pro předložení nabídek bude uveřejněna na webu MŠMT v sekci veřejné zakázky/aktuálně zahájená zadávací řízení a bude zároveň doručena všem osloveným dodavatelům a zadavateli známým zájemcům o veřejnou zakázku.</w:t>
      </w:r>
    </w:p>
    <w:p w:rsidR="006A1A24" w:rsidRDefault="006A1A24" w:rsidP="005B0683">
      <w:pPr>
        <w:tabs>
          <w:tab w:val="left" w:pos="426"/>
        </w:tabs>
        <w:jc w:val="both"/>
      </w:pPr>
    </w:p>
    <w:p w:rsidR="006A1A24" w:rsidRDefault="006A1A24" w:rsidP="005B0683">
      <w:pPr>
        <w:tabs>
          <w:tab w:val="left" w:pos="426"/>
        </w:tabs>
        <w:jc w:val="both"/>
      </w:pPr>
    </w:p>
    <w:p w:rsidR="006A1A24" w:rsidRDefault="006A1A24" w:rsidP="005B0683">
      <w:pPr>
        <w:tabs>
          <w:tab w:val="left" w:pos="426"/>
        </w:tabs>
        <w:jc w:val="both"/>
      </w:pPr>
      <w:r>
        <w:t xml:space="preserve">      V Hostouni dne: 05. 12. 2011          </w:t>
      </w:r>
    </w:p>
    <w:p w:rsidR="006A1A24" w:rsidRDefault="006A1A24" w:rsidP="005B0683">
      <w:pPr>
        <w:tabs>
          <w:tab w:val="left" w:pos="426"/>
        </w:tabs>
        <w:jc w:val="both"/>
      </w:pPr>
      <w:r>
        <w:t xml:space="preserve">                    </w:t>
      </w:r>
    </w:p>
    <w:p w:rsidR="006A1A24" w:rsidRDefault="006A1A24" w:rsidP="005B0683">
      <w:pPr>
        <w:tabs>
          <w:tab w:val="left" w:pos="42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Mgr. Jan Vojta</w:t>
      </w:r>
    </w:p>
    <w:p w:rsidR="006A1A24" w:rsidRDefault="006A1A24" w:rsidP="005B0683">
      <w:pPr>
        <w:tabs>
          <w:tab w:val="left" w:pos="426"/>
        </w:tabs>
        <w:jc w:val="both"/>
      </w:pPr>
      <w:r>
        <w:t xml:space="preserve">                                                                                                           ředitel</w:t>
      </w:r>
    </w:p>
    <w:sectPr w:rsidR="006A1A24" w:rsidSect="0068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D2478"/>
    <w:multiLevelType w:val="hybridMultilevel"/>
    <w:tmpl w:val="B6C8B0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3232AC"/>
    <w:multiLevelType w:val="hybridMultilevel"/>
    <w:tmpl w:val="172C767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683"/>
    <w:rsid w:val="00054FB8"/>
    <w:rsid w:val="000A278D"/>
    <w:rsid w:val="000D21D0"/>
    <w:rsid w:val="001209A9"/>
    <w:rsid w:val="00154870"/>
    <w:rsid w:val="00194D94"/>
    <w:rsid w:val="001F61A2"/>
    <w:rsid w:val="0028087C"/>
    <w:rsid w:val="002A6FE4"/>
    <w:rsid w:val="002C5367"/>
    <w:rsid w:val="002D47FA"/>
    <w:rsid w:val="002E580C"/>
    <w:rsid w:val="002E68B2"/>
    <w:rsid w:val="00305D39"/>
    <w:rsid w:val="003743AE"/>
    <w:rsid w:val="0039189A"/>
    <w:rsid w:val="003C6466"/>
    <w:rsid w:val="003D1322"/>
    <w:rsid w:val="004027C2"/>
    <w:rsid w:val="00457829"/>
    <w:rsid w:val="004A1F12"/>
    <w:rsid w:val="004A20C4"/>
    <w:rsid w:val="004E4D76"/>
    <w:rsid w:val="00570E0C"/>
    <w:rsid w:val="005A2862"/>
    <w:rsid w:val="005B0683"/>
    <w:rsid w:val="005C1082"/>
    <w:rsid w:val="005F0EC4"/>
    <w:rsid w:val="0061155C"/>
    <w:rsid w:val="00633B88"/>
    <w:rsid w:val="0067294F"/>
    <w:rsid w:val="00672EA4"/>
    <w:rsid w:val="006800D3"/>
    <w:rsid w:val="00682CEA"/>
    <w:rsid w:val="006A1A24"/>
    <w:rsid w:val="006C5F7E"/>
    <w:rsid w:val="00771458"/>
    <w:rsid w:val="007A731A"/>
    <w:rsid w:val="007D0530"/>
    <w:rsid w:val="007F475C"/>
    <w:rsid w:val="00824CC4"/>
    <w:rsid w:val="008547CA"/>
    <w:rsid w:val="00874942"/>
    <w:rsid w:val="00886F69"/>
    <w:rsid w:val="008A0C44"/>
    <w:rsid w:val="00921D0D"/>
    <w:rsid w:val="00955A8B"/>
    <w:rsid w:val="009920E8"/>
    <w:rsid w:val="009C37CF"/>
    <w:rsid w:val="009D6894"/>
    <w:rsid w:val="00A27FA0"/>
    <w:rsid w:val="00A42F86"/>
    <w:rsid w:val="00A47DB8"/>
    <w:rsid w:val="00A53528"/>
    <w:rsid w:val="00BA16D7"/>
    <w:rsid w:val="00BB603F"/>
    <w:rsid w:val="00BF4E91"/>
    <w:rsid w:val="00C67D1F"/>
    <w:rsid w:val="00C76E19"/>
    <w:rsid w:val="00C952E9"/>
    <w:rsid w:val="00CC1D0F"/>
    <w:rsid w:val="00CE5F20"/>
    <w:rsid w:val="00E17D2F"/>
    <w:rsid w:val="00E5020E"/>
    <w:rsid w:val="00E7053C"/>
    <w:rsid w:val="00E8598D"/>
    <w:rsid w:val="00E90B81"/>
    <w:rsid w:val="00E9104F"/>
    <w:rsid w:val="00EB18EA"/>
    <w:rsid w:val="00F0730F"/>
    <w:rsid w:val="00F46BC9"/>
    <w:rsid w:val="00F667BD"/>
    <w:rsid w:val="00FB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68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0683"/>
    <w:pPr>
      <w:keepNext/>
      <w:ind w:firstLine="360"/>
      <w:jc w:val="center"/>
      <w:outlineLvl w:val="1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0683"/>
    <w:rPr>
      <w:rFonts w:cs="Times New Roman"/>
      <w:b/>
      <w:sz w:val="24"/>
      <w:lang w:val="cs-CZ" w:eastAsia="cs-CZ"/>
    </w:rPr>
  </w:style>
  <w:style w:type="paragraph" w:styleId="ListParagraph">
    <w:name w:val="List Paragraph"/>
    <w:basedOn w:val="Normal"/>
    <w:uiPriority w:val="99"/>
    <w:qFormat/>
    <w:rsid w:val="005B0683"/>
    <w:pPr>
      <w:ind w:left="708"/>
    </w:pPr>
  </w:style>
  <w:style w:type="character" w:styleId="CommentReference">
    <w:name w:val="annotation reference"/>
    <w:basedOn w:val="DefaultParagraphFont"/>
    <w:uiPriority w:val="99"/>
    <w:rsid w:val="005B0683"/>
    <w:rPr>
      <w:rFonts w:cs="Times New Roman"/>
      <w:sz w:val="16"/>
    </w:rPr>
  </w:style>
  <w:style w:type="paragraph" w:styleId="BalloonText">
    <w:name w:val="Balloon Text"/>
    <w:basedOn w:val="Normal"/>
    <w:link w:val="BalloonTextChar"/>
    <w:uiPriority w:val="99"/>
    <w:rsid w:val="00194D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4D9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33B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33B8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33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33B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304</Words>
  <Characters>1796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pro předložení nabídek</dc:title>
  <dc:subject/>
  <dc:creator>Mgr. Roman Novotný</dc:creator>
  <cp:keywords/>
  <dc:description/>
  <cp:lastModifiedBy>Mgr. Roman Novotný </cp:lastModifiedBy>
  <cp:revision>2</cp:revision>
  <cp:lastPrinted>2011-12-01T10:04:00Z</cp:lastPrinted>
  <dcterms:created xsi:type="dcterms:W3CDTF">2011-12-05T12:39:00Z</dcterms:created>
  <dcterms:modified xsi:type="dcterms:W3CDTF">2011-12-05T12:39:00Z</dcterms:modified>
</cp:coreProperties>
</file>