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D4" w:rsidRPr="00642459" w:rsidRDefault="009236D4" w:rsidP="009236D4">
      <w:pPr>
        <w:pStyle w:val="Zkladntextodsazen"/>
        <w:ind w:left="0" w:firstLine="0"/>
        <w:jc w:val="both"/>
        <w:rPr>
          <w:rFonts w:ascii="Verdana" w:hAnsi="Verdana"/>
          <w:b/>
          <w:caps/>
          <w:sz w:val="20"/>
          <w:szCs w:val="20"/>
        </w:rPr>
      </w:pPr>
      <w:r w:rsidRPr="00642459">
        <w:rPr>
          <w:rFonts w:ascii="Verdana" w:hAnsi="Verdana"/>
          <w:b/>
          <w:caps/>
          <w:sz w:val="20"/>
          <w:szCs w:val="20"/>
        </w:rPr>
        <w:t>Příloha 1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947"/>
        <w:gridCol w:w="1757"/>
        <w:gridCol w:w="583"/>
        <w:gridCol w:w="133"/>
        <w:gridCol w:w="2027"/>
        <w:gridCol w:w="317"/>
        <w:gridCol w:w="2336"/>
      </w:tblGrid>
      <w:tr w:rsidR="009236D4" w:rsidRPr="00642459" w:rsidTr="0058096C">
        <w:trPr>
          <w:cantSplit/>
          <w:trHeight w:val="292"/>
          <w:jc w:val="center"/>
        </w:trPr>
        <w:tc>
          <w:tcPr>
            <w:tcW w:w="9555" w:type="dxa"/>
            <w:gridSpan w:val="8"/>
            <w:vMerge w:val="restart"/>
            <w:tcBorders>
              <w:top w:val="double" w:sz="12" w:space="0" w:color="auto"/>
            </w:tcBorders>
            <w:shd w:val="clear" w:color="auto" w:fill="000080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</w:rPr>
            </w:pPr>
            <w:r w:rsidRPr="00642459"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9236D4" w:rsidRPr="00642459" w:rsidTr="0058096C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</w:rPr>
            </w:pPr>
          </w:p>
        </w:tc>
      </w:tr>
      <w:tr w:rsidR="009236D4" w:rsidRPr="00642459" w:rsidTr="0058096C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</w:rPr>
            </w:pPr>
          </w:p>
        </w:tc>
      </w:tr>
      <w:tr w:rsidR="009236D4" w:rsidRPr="00642459" w:rsidTr="0058096C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Zakázka</w:t>
            </w:r>
          </w:p>
        </w:tc>
      </w:tr>
      <w:tr w:rsidR="009236D4" w:rsidRPr="00642459" w:rsidTr="0058096C">
        <w:trPr>
          <w:cantSplit/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000080"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42459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dle </w:t>
            </w:r>
            <w:r w:rsidRPr="00642459">
              <w:rPr>
                <w:rFonts w:ascii="Verdana" w:hAnsi="Verdana"/>
                <w:sz w:val="18"/>
                <w:szCs w:val="18"/>
              </w:rPr>
              <w:t xml:space="preserve">ustanovení § </w:t>
            </w:r>
            <w:smartTag w:uri="urn:schemas-microsoft-com:office:smarttags" w:element="metricconverter">
              <w:smartTagPr>
                <w:attr w:name="ProductID" w:val="6 a"/>
              </w:smartTagPr>
              <w:r w:rsidRPr="00642459">
                <w:rPr>
                  <w:rFonts w:ascii="Verdana" w:hAnsi="Verdana"/>
                  <w:sz w:val="18"/>
                  <w:szCs w:val="18"/>
                </w:rPr>
                <w:t>6 a</w:t>
              </w:r>
            </w:smartTag>
            <w:r w:rsidRPr="00642459">
              <w:rPr>
                <w:rFonts w:ascii="Verdana" w:hAnsi="Verdana"/>
                <w:sz w:val="18"/>
                <w:szCs w:val="18"/>
              </w:rPr>
              <w:t xml:space="preserve"> § 18 odst.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642459">
              <w:rPr>
                <w:rFonts w:ascii="Verdana" w:hAnsi="Verdana"/>
                <w:sz w:val="18"/>
                <w:szCs w:val="18"/>
              </w:rPr>
              <w:t xml:space="preserve"> zákona č. 137/2006 Sb., o veřejných zakázkách</w:t>
            </w:r>
            <w:r w:rsidRPr="00642459"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642459">
              <w:rPr>
                <w:rFonts w:ascii="Verdana" w:hAnsi="Verdana"/>
                <w:sz w:val="18"/>
                <w:szCs w:val="18"/>
              </w:rPr>
              <w:t xml:space="preserve"> ve znění pozdějších předpisů (dále jen „zákon“) a Směrnice MŠMT upravující zadávání veřejných zakázek malého rozsahu č. </w:t>
            </w:r>
            <w:proofErr w:type="spellStart"/>
            <w:r w:rsidRPr="00642459">
              <w:rPr>
                <w:rFonts w:ascii="Verdana" w:hAnsi="Verdana"/>
                <w:sz w:val="18"/>
                <w:szCs w:val="18"/>
              </w:rPr>
              <w:t>j</w:t>
            </w:r>
            <w:proofErr w:type="spellEnd"/>
            <w:r w:rsidRPr="00642459">
              <w:rPr>
                <w:rFonts w:ascii="Verdana" w:hAnsi="Verdana"/>
                <w:sz w:val="18"/>
                <w:szCs w:val="18"/>
              </w:rPr>
              <w:t>. 2371/2009 – 14, ve znění pozdějších dodatků</w:t>
            </w:r>
          </w:p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36D4" w:rsidRPr="00642459" w:rsidTr="0058096C">
        <w:trPr>
          <w:cantSplit/>
          <w:trHeight w:val="270"/>
          <w:jc w:val="center"/>
        </w:trPr>
        <w:tc>
          <w:tcPr>
            <w:tcW w:w="9555" w:type="dxa"/>
            <w:gridSpan w:val="8"/>
            <w:vMerge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36D4" w:rsidRPr="00642459" w:rsidTr="0058096C">
        <w:trPr>
          <w:cantSplit/>
          <w:trHeight w:val="255"/>
          <w:jc w:val="center"/>
        </w:trPr>
        <w:tc>
          <w:tcPr>
            <w:tcW w:w="1455" w:type="dxa"/>
            <w:vMerge w:val="restart"/>
            <w:shd w:val="clear" w:color="auto" w:fill="000080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vAlign w:val="center"/>
          </w:tcPr>
          <w:p w:rsidR="009236D4" w:rsidRPr="0081761D" w:rsidRDefault="009236D4" w:rsidP="0058096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A539B">
              <w:rPr>
                <w:rFonts w:ascii="Verdana" w:hAnsi="Verdana"/>
                <w:b/>
              </w:rPr>
              <w:t>Vypracování prováděcí projektové dokumentace</w:t>
            </w:r>
          </w:p>
        </w:tc>
      </w:tr>
      <w:tr w:rsidR="009236D4" w:rsidRPr="00642459" w:rsidTr="0058096C">
        <w:trPr>
          <w:cantSplit/>
          <w:trHeight w:val="370"/>
          <w:jc w:val="center"/>
        </w:trPr>
        <w:tc>
          <w:tcPr>
            <w:tcW w:w="1455" w:type="dxa"/>
            <w:vMerge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236D4" w:rsidRPr="00642459" w:rsidTr="0058096C">
        <w:trPr>
          <w:trHeight w:val="402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sz w:val="20"/>
                <w:szCs w:val="20"/>
              </w:rPr>
              <w:t>Centrum pro zjišťování výsledků vzdělávání, státní příspěvková organizace (CZVV)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42459">
              <w:rPr>
                <w:rFonts w:ascii="Verdana" w:hAnsi="Verdana"/>
                <w:sz w:val="20"/>
                <w:szCs w:val="20"/>
              </w:rPr>
              <w:t>Jankovcova</w:t>
            </w:r>
            <w:proofErr w:type="spellEnd"/>
            <w:r w:rsidRPr="00642459">
              <w:rPr>
                <w:rFonts w:ascii="Verdana" w:hAnsi="Verdana"/>
                <w:sz w:val="20"/>
                <w:szCs w:val="20"/>
              </w:rPr>
              <w:t xml:space="preserve"> 933/63, 170 00 Praha 7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72029455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CZ 72029455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Ing. Pavel Zelený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Uchazeč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  <w:r w:rsidRPr="0064245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236D4" w:rsidRPr="00642459" w:rsidTr="0058096C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9236D4" w:rsidRPr="00642459" w:rsidRDefault="009236D4" w:rsidP="0058096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Cs/>
                <w:sz w:val="20"/>
                <w:szCs w:val="20"/>
              </w:rPr>
              <w:t>Pověřený zástupce pro další jednání:</w:t>
            </w:r>
          </w:p>
        </w:tc>
        <w:tc>
          <w:tcPr>
            <w:tcW w:w="4680" w:type="dxa"/>
            <w:gridSpan w:val="3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36D4" w:rsidRPr="00642459" w:rsidTr="0058096C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Nabídková cena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 xml:space="preserve">v CZK </w:t>
            </w:r>
          </w:p>
        </w:tc>
      </w:tr>
      <w:tr w:rsidR="009236D4" w:rsidRPr="00642459" w:rsidTr="0058096C">
        <w:trPr>
          <w:trHeight w:val="270"/>
          <w:jc w:val="center"/>
        </w:trPr>
        <w:tc>
          <w:tcPr>
            <w:tcW w:w="2402" w:type="dxa"/>
            <w:gridSpan w:val="2"/>
            <w:shd w:val="clear" w:color="auto" w:fill="C0C0C0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Samostatně DPH (sazba 10 %):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 xml:space="preserve">Samostatně DPH </w:t>
            </w:r>
          </w:p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(sazba 20 %):</w:t>
            </w:r>
          </w:p>
        </w:tc>
        <w:tc>
          <w:tcPr>
            <w:tcW w:w="2653" w:type="dxa"/>
            <w:gridSpan w:val="2"/>
            <w:shd w:val="clear" w:color="auto" w:fill="C0C0C0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9236D4" w:rsidRPr="00642459" w:rsidTr="0058096C">
        <w:trPr>
          <w:cantSplit/>
          <w:trHeight w:val="394"/>
          <w:jc w:val="center"/>
        </w:trPr>
        <w:tc>
          <w:tcPr>
            <w:tcW w:w="2402" w:type="dxa"/>
            <w:gridSpan w:val="2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36D4" w:rsidRPr="00642459" w:rsidTr="0058096C">
        <w:trPr>
          <w:trHeight w:val="6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9236D4" w:rsidRPr="00642459" w:rsidTr="0058096C">
        <w:trPr>
          <w:trHeight w:val="5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3060" w:type="dxa"/>
            <w:gridSpan w:val="4"/>
            <w:vAlign w:val="center"/>
          </w:tcPr>
          <w:p w:rsidR="009236D4" w:rsidRPr="00642459" w:rsidRDefault="009236D4" w:rsidP="005809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236D4" w:rsidRPr="00642459" w:rsidRDefault="009236D4" w:rsidP="005809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236D4" w:rsidRPr="00642459" w:rsidRDefault="009236D4" w:rsidP="005809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vAlign w:val="bottom"/>
          </w:tcPr>
          <w:p w:rsidR="009236D4" w:rsidRPr="00642459" w:rsidRDefault="009236D4" w:rsidP="0058096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Razítko</w:t>
            </w:r>
          </w:p>
        </w:tc>
      </w:tr>
      <w:tr w:rsidR="009236D4" w:rsidRPr="00642459" w:rsidTr="0058096C">
        <w:trPr>
          <w:trHeight w:val="402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42459">
              <w:rPr>
                <w:rFonts w:ascii="Verdana" w:hAnsi="Verdan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236D4" w:rsidRPr="00642459" w:rsidTr="0058096C">
        <w:trPr>
          <w:trHeight w:val="427"/>
          <w:jc w:val="center"/>
        </w:trPr>
        <w:tc>
          <w:tcPr>
            <w:tcW w:w="4159" w:type="dxa"/>
            <w:gridSpan w:val="3"/>
            <w:tcBorders>
              <w:bottom w:val="double" w:sz="12" w:space="0" w:color="auto"/>
            </w:tcBorders>
            <w:shd w:val="clear" w:color="auto" w:fill="000080"/>
            <w:vAlign w:val="center"/>
          </w:tcPr>
          <w:p w:rsidR="009236D4" w:rsidRPr="0081761D" w:rsidRDefault="009236D4" w:rsidP="005809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1761D">
              <w:rPr>
                <w:rFonts w:ascii="Verdana" w:hAnsi="Verdana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bottom w:val="double" w:sz="12" w:space="0" w:color="auto"/>
            </w:tcBorders>
            <w:vAlign w:val="center"/>
          </w:tcPr>
          <w:p w:rsidR="009236D4" w:rsidRPr="00642459" w:rsidRDefault="009236D4" w:rsidP="0058096C">
            <w:pPr>
              <w:rPr>
                <w:rFonts w:ascii="Verdana" w:hAnsi="Verdana"/>
                <w:sz w:val="20"/>
                <w:szCs w:val="20"/>
              </w:rPr>
            </w:pPr>
            <w:r w:rsidRPr="00642459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B769CD" w:rsidRDefault="00B769CD"/>
    <w:sectPr w:rsidR="00B769CD" w:rsidSect="00B7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36D4"/>
    <w:rsid w:val="00453711"/>
    <w:rsid w:val="009236D4"/>
    <w:rsid w:val="00B7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6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9236D4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9236D4"/>
    <w:rPr>
      <w:rFonts w:ascii="Arial" w:eastAsia="Times New Roman" w:hAnsi="Arial" w:cs="Arial"/>
      <w:sz w:val="1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1</cp:revision>
  <dcterms:created xsi:type="dcterms:W3CDTF">2012-01-10T08:32:00Z</dcterms:created>
  <dcterms:modified xsi:type="dcterms:W3CDTF">2012-01-10T08:33:00Z</dcterms:modified>
</cp:coreProperties>
</file>