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AA" w:rsidRDefault="00FB20FB" w:rsidP="00050C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80341">
        <w:rPr>
          <w:sz w:val="24"/>
          <w:szCs w:val="24"/>
        </w:rPr>
        <w:t>Maďars</w:t>
      </w:r>
      <w:r>
        <w:rPr>
          <w:sz w:val="24"/>
          <w:szCs w:val="24"/>
        </w:rPr>
        <w:t>ké</w:t>
      </w:r>
      <w:r w:rsidRPr="00CF7608">
        <w:rPr>
          <w:sz w:val="24"/>
          <w:szCs w:val="24"/>
        </w:rPr>
        <w:t xml:space="preserve"> předsednictví</w:t>
      </w:r>
      <w:r w:rsidRPr="003414F7">
        <w:rPr>
          <w:sz w:val="24"/>
          <w:szCs w:val="24"/>
        </w:rPr>
        <w:t xml:space="preserve"> v Radě EU (dále jen </w:t>
      </w:r>
      <w:r w:rsidR="00110BA8">
        <w:rPr>
          <w:sz w:val="24"/>
          <w:szCs w:val="24"/>
        </w:rPr>
        <w:t>HU</w:t>
      </w:r>
      <w:r>
        <w:rPr>
          <w:sz w:val="24"/>
          <w:szCs w:val="24"/>
        </w:rPr>
        <w:t xml:space="preserve"> </w:t>
      </w:r>
      <w:r w:rsidRPr="003414F7">
        <w:rPr>
          <w:sz w:val="24"/>
          <w:szCs w:val="24"/>
        </w:rPr>
        <w:t xml:space="preserve">PRES) zahájené 1. </w:t>
      </w:r>
      <w:r w:rsidR="00110BA8">
        <w:rPr>
          <w:sz w:val="24"/>
          <w:szCs w:val="24"/>
        </w:rPr>
        <w:t>1</w:t>
      </w:r>
      <w:r w:rsidRPr="003414F7">
        <w:rPr>
          <w:sz w:val="24"/>
          <w:szCs w:val="24"/>
        </w:rPr>
        <w:t>. 201</w:t>
      </w:r>
      <w:r w:rsidR="00110BA8">
        <w:rPr>
          <w:sz w:val="24"/>
          <w:szCs w:val="24"/>
        </w:rPr>
        <w:t>1</w:t>
      </w:r>
      <w:r w:rsidRPr="003414F7">
        <w:rPr>
          <w:sz w:val="24"/>
          <w:szCs w:val="24"/>
        </w:rPr>
        <w:t xml:space="preserve"> navázalo na </w:t>
      </w:r>
      <w:r>
        <w:rPr>
          <w:sz w:val="24"/>
          <w:szCs w:val="24"/>
        </w:rPr>
        <w:t>šestiměsíční</w:t>
      </w:r>
      <w:r w:rsidRPr="003414F7">
        <w:rPr>
          <w:sz w:val="24"/>
          <w:szCs w:val="24"/>
        </w:rPr>
        <w:t xml:space="preserve"> program </w:t>
      </w:r>
      <w:r w:rsidR="00110BA8">
        <w:rPr>
          <w:sz w:val="24"/>
          <w:szCs w:val="24"/>
        </w:rPr>
        <w:t>belgic</w:t>
      </w:r>
      <w:r>
        <w:rPr>
          <w:sz w:val="24"/>
          <w:szCs w:val="24"/>
        </w:rPr>
        <w:t>kého předsednictví. Shrnutí nejdůležitějších výstupů z oblasti sportu poskytne následující přehled.</w:t>
      </w:r>
    </w:p>
    <w:p w:rsidR="00FB20FB" w:rsidRPr="00644059" w:rsidRDefault="00FB20FB" w:rsidP="00050CAA">
      <w:pPr>
        <w:jc w:val="both"/>
        <w:rPr>
          <w:b/>
          <w:sz w:val="24"/>
          <w:u w:val="single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1755"/>
        <w:gridCol w:w="7533"/>
      </w:tblGrid>
      <w:tr w:rsidR="00050CAA" w:rsidRPr="00E26382" w:rsidTr="00E4146B">
        <w:tc>
          <w:tcPr>
            <w:tcW w:w="1755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auto"/>
            </w:tcBorders>
            <w:shd w:val="clear" w:color="auto" w:fill="FFFFFF"/>
          </w:tcPr>
          <w:p w:rsidR="00050CAA" w:rsidRPr="00E26382" w:rsidRDefault="00050CAA" w:rsidP="00454917">
            <w:pPr>
              <w:jc w:val="both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26382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Hlavní priority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8" w:space="0" w:color="auto"/>
            </w:tcBorders>
            <w:shd w:val="clear" w:color="auto" w:fill="auto"/>
          </w:tcPr>
          <w:p w:rsidR="002765F7" w:rsidRPr="00E26382" w:rsidRDefault="002765F7" w:rsidP="002765F7">
            <w:pPr>
              <w:numPr>
                <w:ilvl w:val="0"/>
                <w:numId w:val="8"/>
              </w:numPr>
              <w:spacing w:after="120"/>
              <w:ind w:left="714" w:hanging="357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E26382">
              <w:rPr>
                <w:b/>
                <w:sz w:val="24"/>
              </w:rPr>
              <w:t xml:space="preserve">Sdělení Evropské komise ke sportu (navazující na Bílou knihu) – </w:t>
            </w:r>
            <w:r w:rsidRPr="00E26382">
              <w:rPr>
                <w:b/>
                <w:i/>
                <w:sz w:val="24"/>
              </w:rPr>
              <w:t>původně očekávané již na konci r. 2010</w:t>
            </w:r>
          </w:p>
          <w:p w:rsidR="00050CAA" w:rsidRPr="00E26382" w:rsidRDefault="002765F7" w:rsidP="002765F7">
            <w:pPr>
              <w:numPr>
                <w:ilvl w:val="0"/>
                <w:numId w:val="8"/>
              </w:numPr>
              <w:spacing w:after="120"/>
              <w:ind w:left="714" w:hanging="35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26382">
              <w:rPr>
                <w:b/>
                <w:sz w:val="24"/>
              </w:rPr>
              <w:t>Boj s dopingem</w:t>
            </w:r>
          </w:p>
        </w:tc>
      </w:tr>
      <w:tr w:rsidR="00050CAA" w:rsidRPr="00E26382" w:rsidTr="00E4146B"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50CAA" w:rsidRPr="00E26382" w:rsidRDefault="00050CAA" w:rsidP="00B04391">
            <w:pP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26382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Jednání na úrovni ministrů</w:t>
            </w:r>
          </w:p>
        </w:tc>
        <w:tc>
          <w:tcPr>
            <w:tcW w:w="7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2765F7" w:rsidRPr="00E26382" w:rsidRDefault="002765F7" w:rsidP="002765F7">
            <w:pPr>
              <w:spacing w:after="120"/>
              <w:jc w:val="both"/>
              <w:rPr>
                <w:rFonts w:eastAsia="Times New Roman"/>
                <w:b/>
                <w:color w:val="000000"/>
                <w:sz w:val="24"/>
              </w:rPr>
            </w:pPr>
            <w:r w:rsidRPr="00E26382">
              <w:rPr>
                <w:rFonts w:eastAsia="Times New Roman"/>
                <w:b/>
                <w:color w:val="000000"/>
                <w:sz w:val="24"/>
              </w:rPr>
              <w:t>Rada pro vzdělávání, mládež, kulturu a sport (19. – 20. května 2011, Brusel)</w:t>
            </w:r>
          </w:p>
          <w:p w:rsidR="00050CAA" w:rsidRPr="00E26382" w:rsidRDefault="00050CAA" w:rsidP="00920AFC">
            <w:pPr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26382">
              <w:rPr>
                <w:rFonts w:eastAsia="Times New Roman"/>
                <w:color w:val="000000"/>
                <w:sz w:val="24"/>
                <w:szCs w:val="24"/>
              </w:rPr>
              <w:t>Přijaté dokumenty:</w:t>
            </w:r>
          </w:p>
          <w:p w:rsidR="009B5C69" w:rsidRDefault="009B5C69" w:rsidP="009B5C69">
            <w:pPr>
              <w:widowControl w:val="0"/>
              <w:numPr>
                <w:ilvl w:val="0"/>
                <w:numId w:val="16"/>
              </w:numPr>
              <w:adjustRightInd w:val="0"/>
              <w:spacing w:after="0"/>
              <w:contextualSpacing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E26382">
              <w:rPr>
                <w:rFonts w:asciiTheme="minorHAnsi" w:hAnsiTheme="minorHAnsi"/>
                <w:bCs/>
                <w:sz w:val="24"/>
                <w:szCs w:val="24"/>
              </w:rPr>
              <w:t xml:space="preserve">Rezoluce </w:t>
            </w:r>
            <w:r w:rsidRPr="00E26382">
              <w:rPr>
                <w:rFonts w:asciiTheme="minorHAnsi" w:hAnsiTheme="minorHAnsi" w:cs="TimesNewRoman"/>
                <w:sz w:val="24"/>
                <w:szCs w:val="24"/>
              </w:rPr>
              <w:t>Rady a zástupců vlád členských států zasedajících v Radě</w:t>
            </w:r>
            <w:r w:rsidRPr="00E26382">
              <w:rPr>
                <w:rFonts w:asciiTheme="minorHAnsi" w:hAnsiTheme="minorHAnsi"/>
                <w:bCs/>
                <w:sz w:val="24"/>
                <w:szCs w:val="24"/>
              </w:rPr>
              <w:t xml:space="preserve"> o pracovním plánu EU v oblasti sportu.</w:t>
            </w:r>
          </w:p>
          <w:p w:rsidR="009F1C2D" w:rsidRPr="00E26382" w:rsidRDefault="009F1C2D" w:rsidP="009F1C2D">
            <w:pPr>
              <w:widowControl w:val="0"/>
              <w:adjustRightInd w:val="0"/>
              <w:spacing w:after="0"/>
              <w:ind w:left="720"/>
              <w:contextualSpacing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9D04D7" w:rsidRPr="00E26382" w:rsidRDefault="009D04D7" w:rsidP="009B5C69">
            <w:pPr>
              <w:widowControl w:val="0"/>
              <w:numPr>
                <w:ilvl w:val="0"/>
                <w:numId w:val="16"/>
              </w:numPr>
              <w:adjustRightInd w:val="0"/>
              <w:spacing w:after="0"/>
              <w:contextualSpacing/>
              <w:jc w:val="both"/>
              <w:rPr>
                <w:rFonts w:asciiTheme="minorHAnsi" w:hAnsiTheme="minorHAnsi" w:cs="TimesNewRoman"/>
                <w:sz w:val="24"/>
                <w:szCs w:val="24"/>
              </w:rPr>
            </w:pPr>
            <w:r w:rsidRPr="00E26382">
              <w:rPr>
                <w:rFonts w:asciiTheme="minorHAnsi" w:hAnsiTheme="minorHAnsi" w:cs="TimesNewRoman"/>
                <w:sz w:val="24"/>
                <w:szCs w:val="24"/>
              </w:rPr>
              <w:t>Otázky související se sportem v oblasti sázení on-line (nelegislativní aktivita)</w:t>
            </w:r>
          </w:p>
          <w:p w:rsidR="009B5C69" w:rsidRPr="00E26382" w:rsidRDefault="009B5C69" w:rsidP="002765F7">
            <w:pPr>
              <w:widowControl w:val="0"/>
              <w:adjustRightInd w:val="0"/>
              <w:spacing w:after="0"/>
              <w:contextualSpacing/>
              <w:jc w:val="both"/>
              <w:rPr>
                <w:b/>
                <w:bCs/>
              </w:rPr>
            </w:pPr>
          </w:p>
          <w:p w:rsidR="002765F7" w:rsidRPr="00E26382" w:rsidRDefault="002765F7" w:rsidP="002765F7">
            <w:pPr>
              <w:widowControl w:val="0"/>
              <w:adjustRightInd w:val="0"/>
              <w:spacing w:after="0"/>
              <w:contextualSpacing/>
              <w:jc w:val="both"/>
              <w:rPr>
                <w:rFonts w:eastAsia="Times New Roman"/>
                <w:b/>
                <w:bCs/>
                <w:sz w:val="24"/>
                <w:lang w:eastAsia="cs-CZ"/>
              </w:rPr>
            </w:pPr>
            <w:r w:rsidRPr="00E26382">
              <w:rPr>
                <w:rFonts w:eastAsia="Times New Roman"/>
                <w:b/>
                <w:bCs/>
                <w:sz w:val="24"/>
                <w:lang w:eastAsia="cs-CZ"/>
              </w:rPr>
              <w:t xml:space="preserve">Neformální jednání ministrů pro sport (22. – 23. února 2011, </w:t>
            </w:r>
            <w:r w:rsidRPr="00E26382">
              <w:rPr>
                <w:rFonts w:eastAsia="Times New Roman"/>
                <w:b/>
                <w:bCs/>
                <w:sz w:val="24"/>
                <w:lang w:val="hu-HU" w:eastAsia="cs-CZ"/>
              </w:rPr>
              <w:t>Gödöllő)</w:t>
            </w:r>
          </w:p>
          <w:p w:rsidR="00050CAA" w:rsidRPr="00E26382" w:rsidRDefault="00644059" w:rsidP="00752727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26382">
              <w:rPr>
                <w:rFonts w:eastAsia="Times New Roman"/>
                <w:color w:val="000000"/>
                <w:sz w:val="24"/>
                <w:szCs w:val="24"/>
              </w:rPr>
              <w:t xml:space="preserve">Důležitým tématem byla pro </w:t>
            </w:r>
            <w:r w:rsidR="00A0124E" w:rsidRPr="00E26382">
              <w:rPr>
                <w:rFonts w:eastAsia="Times New Roman"/>
                <w:color w:val="000000"/>
                <w:sz w:val="24"/>
                <w:szCs w:val="24"/>
              </w:rPr>
              <w:t>HU</w:t>
            </w:r>
            <w:r w:rsidRPr="00E26382">
              <w:rPr>
                <w:rFonts w:eastAsia="Times New Roman"/>
                <w:color w:val="000000"/>
                <w:sz w:val="24"/>
                <w:szCs w:val="24"/>
              </w:rPr>
              <w:t xml:space="preserve"> PRES </w:t>
            </w:r>
            <w:r w:rsidR="00D21682" w:rsidRPr="00E26382">
              <w:rPr>
                <w:color w:val="000000"/>
              </w:rPr>
              <w:t>koordinace na úrovni EU a její zastoupení v souvislosti s</w:t>
            </w:r>
            <w:r w:rsidR="00752727" w:rsidRPr="00E26382">
              <w:rPr>
                <w:color w:val="000000"/>
              </w:rPr>
              <w:t> </w:t>
            </w:r>
            <w:r w:rsidR="00D21682" w:rsidRPr="00E26382">
              <w:rPr>
                <w:color w:val="000000"/>
              </w:rPr>
              <w:t>WADA</w:t>
            </w:r>
            <w:r w:rsidR="00D961EB" w:rsidRPr="00E26382">
              <w:rPr>
                <w:color w:val="000000"/>
              </w:rPr>
              <w:t xml:space="preserve"> (</w:t>
            </w:r>
            <w:r w:rsidR="00A82A94" w:rsidRPr="00E26382">
              <w:rPr>
                <w:color w:val="000000"/>
              </w:rPr>
              <w:t>Světová a</w:t>
            </w:r>
            <w:r w:rsidR="00D961EB" w:rsidRPr="00E26382">
              <w:rPr>
                <w:color w:val="000000"/>
              </w:rPr>
              <w:t>nti-dopingová agentura)</w:t>
            </w:r>
            <w:r w:rsidR="00752727" w:rsidRPr="00E26382">
              <w:rPr>
                <w:color w:val="000000"/>
              </w:rPr>
              <w:t>, dále sport pro seniory a otevření diskuse k tématu on-line sázení.</w:t>
            </w:r>
          </w:p>
        </w:tc>
      </w:tr>
      <w:tr w:rsidR="00050CAA" w:rsidRPr="004026FC" w:rsidTr="00E4146B"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50CAA" w:rsidRPr="00E26382" w:rsidRDefault="00050CAA" w:rsidP="00454917">
            <w:pPr>
              <w:jc w:val="both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26382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Shrnutí výsledků</w:t>
            </w:r>
          </w:p>
        </w:tc>
        <w:tc>
          <w:tcPr>
            <w:tcW w:w="7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050CAA" w:rsidRPr="00693897" w:rsidRDefault="00D21682" w:rsidP="00D21682">
            <w:pPr>
              <w:jc w:val="both"/>
              <w:rPr>
                <w:noProof/>
                <w:sz w:val="24"/>
                <w:szCs w:val="24"/>
              </w:rPr>
            </w:pPr>
            <w:r w:rsidRPr="00E26382">
              <w:rPr>
                <w:noProof/>
                <w:sz w:val="24"/>
                <w:szCs w:val="24"/>
              </w:rPr>
              <w:t>Důležitým výstupem HU</w:t>
            </w:r>
            <w:r w:rsidR="0022742F" w:rsidRPr="00E26382">
              <w:rPr>
                <w:noProof/>
                <w:sz w:val="24"/>
                <w:szCs w:val="24"/>
              </w:rPr>
              <w:t xml:space="preserve"> PRES je</w:t>
            </w:r>
            <w:r w:rsidRPr="00E26382">
              <w:rPr>
                <w:rFonts w:eastAsia="Times New Roman"/>
                <w:color w:val="000000"/>
                <w:sz w:val="24"/>
                <w:szCs w:val="24"/>
              </w:rPr>
              <w:t xml:space="preserve"> očekávané zveřejnění Sdělení EK ke sportu a zejména vytvoření Pracovního plánu EU pro </w:t>
            </w:r>
            <w:r w:rsidR="00EE6877" w:rsidRPr="00E26382">
              <w:rPr>
                <w:rFonts w:eastAsia="Times New Roman"/>
                <w:color w:val="000000"/>
                <w:sz w:val="24"/>
                <w:szCs w:val="24"/>
              </w:rPr>
              <w:t>oblast sportu, jakožto reakci členských státu</w:t>
            </w:r>
            <w:r w:rsidRPr="00E26382">
              <w:rPr>
                <w:rFonts w:eastAsia="Times New Roman"/>
                <w:color w:val="000000"/>
                <w:sz w:val="24"/>
                <w:szCs w:val="24"/>
              </w:rPr>
              <w:t xml:space="preserve"> na toto Sdělení.</w:t>
            </w:r>
          </w:p>
        </w:tc>
      </w:tr>
    </w:tbl>
    <w:p w:rsidR="00D73B79" w:rsidRPr="00963335" w:rsidRDefault="00D73B79" w:rsidP="00050CAA">
      <w:pPr>
        <w:jc w:val="both"/>
        <w:rPr>
          <w:b/>
          <w:i/>
          <w:sz w:val="24"/>
        </w:rPr>
      </w:pPr>
    </w:p>
    <w:p w:rsidR="008608FF" w:rsidRPr="00963335" w:rsidRDefault="008608FF" w:rsidP="008608FF">
      <w:pPr>
        <w:spacing w:after="0"/>
        <w:ind w:firstLine="357"/>
        <w:jc w:val="both"/>
        <w:rPr>
          <w:sz w:val="24"/>
        </w:rPr>
      </w:pPr>
    </w:p>
    <w:sectPr w:rsidR="008608FF" w:rsidRPr="00963335" w:rsidSect="00D222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261" w:rsidRDefault="00173261" w:rsidP="00A57514">
      <w:pPr>
        <w:spacing w:after="0" w:line="240" w:lineRule="auto"/>
      </w:pPr>
      <w:r>
        <w:separator/>
      </w:r>
    </w:p>
  </w:endnote>
  <w:endnote w:type="continuationSeparator" w:id="0">
    <w:p w:rsidR="00173261" w:rsidRDefault="00173261" w:rsidP="00A5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37A" w:rsidRDefault="00FD637A" w:rsidP="00FD637A">
    <w:pPr>
      <w:pStyle w:val="Zpa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261" w:rsidRDefault="00173261" w:rsidP="00A57514">
      <w:pPr>
        <w:spacing w:after="0" w:line="240" w:lineRule="auto"/>
      </w:pPr>
      <w:r>
        <w:separator/>
      </w:r>
    </w:p>
  </w:footnote>
  <w:footnote w:type="continuationSeparator" w:id="0">
    <w:p w:rsidR="00173261" w:rsidRDefault="00173261" w:rsidP="00A5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B2" w:rsidRDefault="00A349B0">
    <w:pPr>
      <w:pStyle w:val="Zhlav"/>
      <w:rPr>
        <w:rFonts w:ascii="Times New Roman" w:hAnsi="Times New Roman"/>
        <w:noProof/>
        <w:sz w:val="20"/>
      </w:rPr>
    </w:pPr>
    <w:r>
      <w:rPr>
        <w:rFonts w:ascii="Times New Roman" w:hAnsi="Times New Roman"/>
        <w:noProof/>
        <w:sz w:val="20"/>
        <w:lang w:eastAsia="cs-CZ"/>
      </w:rPr>
      <w:drawing>
        <wp:inline distT="0" distB="0" distL="0" distR="0">
          <wp:extent cx="1152525" cy="5334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50FB2">
      <w:rPr>
        <w:rFonts w:ascii="Times New Roman" w:hAnsi="Times New Roman"/>
        <w:noProof/>
        <w:sz w:val="20"/>
      </w:rPr>
      <w:tab/>
    </w:r>
    <w:r w:rsidR="00F50FB2">
      <w:rPr>
        <w:rFonts w:ascii="Times New Roman" w:hAnsi="Times New Roman"/>
        <w:noProof/>
        <w:sz w:val="20"/>
      </w:rPr>
      <w:tab/>
    </w:r>
    <w:r w:rsidR="007C4B36">
      <w:rPr>
        <w:noProof/>
        <w:lang w:eastAsia="cs-CZ"/>
      </w:rPr>
      <w:drawing>
        <wp:inline distT="0" distB="0" distL="0" distR="0">
          <wp:extent cx="2289423" cy="679208"/>
          <wp:effectExtent l="19050" t="0" r="0" b="0"/>
          <wp:docPr id="4" name="obrázek 4" descr="http://www.eu2011.hu/files/bveu/eu2011hu_logo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eu2011.hu/files/bveu/eu2011hu_logo_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889" cy="680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20FB" w:rsidRDefault="00FB20FB">
    <w:pPr>
      <w:pStyle w:val="Zhlav"/>
      <w:rPr>
        <w:rFonts w:ascii="Times New Roman" w:hAnsi="Times New Roman"/>
        <w:noProof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C3F"/>
    <w:multiLevelType w:val="hybridMultilevel"/>
    <w:tmpl w:val="FA008472"/>
    <w:lvl w:ilvl="0" w:tplc="FB5491A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D3615A2"/>
    <w:multiLevelType w:val="hybridMultilevel"/>
    <w:tmpl w:val="1C3CABE2"/>
    <w:lvl w:ilvl="0" w:tplc="125474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02780"/>
    <w:multiLevelType w:val="hybridMultilevel"/>
    <w:tmpl w:val="6952D516"/>
    <w:lvl w:ilvl="0" w:tplc="31D8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61B6F"/>
    <w:multiLevelType w:val="hybridMultilevel"/>
    <w:tmpl w:val="4F6A1C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510F0"/>
    <w:multiLevelType w:val="hybridMultilevel"/>
    <w:tmpl w:val="FC0E363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F365EBC"/>
    <w:multiLevelType w:val="hybridMultilevel"/>
    <w:tmpl w:val="83943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00DCD"/>
    <w:multiLevelType w:val="hybridMultilevel"/>
    <w:tmpl w:val="4C9A05C0"/>
    <w:lvl w:ilvl="0" w:tplc="840EB4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D5A10"/>
    <w:multiLevelType w:val="hybridMultilevel"/>
    <w:tmpl w:val="A96C01E6"/>
    <w:lvl w:ilvl="0" w:tplc="383A53A8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49FB6FE9"/>
    <w:multiLevelType w:val="hybridMultilevel"/>
    <w:tmpl w:val="0BC8314A"/>
    <w:lvl w:ilvl="0" w:tplc="125474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62AFC"/>
    <w:multiLevelType w:val="hybridMultilevel"/>
    <w:tmpl w:val="395831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9330C"/>
    <w:multiLevelType w:val="hybridMultilevel"/>
    <w:tmpl w:val="F01E5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8674E5"/>
    <w:multiLevelType w:val="hybridMultilevel"/>
    <w:tmpl w:val="597AF55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A1E6FCF"/>
    <w:multiLevelType w:val="hybridMultilevel"/>
    <w:tmpl w:val="30C68494"/>
    <w:lvl w:ilvl="0" w:tplc="125474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A46B2"/>
    <w:multiLevelType w:val="hybridMultilevel"/>
    <w:tmpl w:val="E03E26A6"/>
    <w:lvl w:ilvl="0" w:tplc="152A2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1163C"/>
    <w:multiLevelType w:val="hybridMultilevel"/>
    <w:tmpl w:val="D542D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B4885"/>
    <w:multiLevelType w:val="hybridMultilevel"/>
    <w:tmpl w:val="BDEC77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412F5"/>
    <w:multiLevelType w:val="hybridMultilevel"/>
    <w:tmpl w:val="053AC406"/>
    <w:lvl w:ilvl="0" w:tplc="125474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D25D9"/>
    <w:multiLevelType w:val="hybridMultilevel"/>
    <w:tmpl w:val="7722CF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1489A"/>
    <w:multiLevelType w:val="hybridMultilevel"/>
    <w:tmpl w:val="DB888330"/>
    <w:lvl w:ilvl="0" w:tplc="125474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47991"/>
    <w:multiLevelType w:val="hybridMultilevel"/>
    <w:tmpl w:val="A27C18C2"/>
    <w:lvl w:ilvl="0" w:tplc="4AD42C9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15"/>
  </w:num>
  <w:num w:numId="9">
    <w:abstractNumId w:val="1"/>
  </w:num>
  <w:num w:numId="10">
    <w:abstractNumId w:val="18"/>
  </w:num>
  <w:num w:numId="11">
    <w:abstractNumId w:val="19"/>
  </w:num>
  <w:num w:numId="12">
    <w:abstractNumId w:val="14"/>
  </w:num>
  <w:num w:numId="13">
    <w:abstractNumId w:val="3"/>
  </w:num>
  <w:num w:numId="14">
    <w:abstractNumId w:val="17"/>
  </w:num>
  <w:num w:numId="15">
    <w:abstractNumId w:val="12"/>
  </w:num>
  <w:num w:numId="16">
    <w:abstractNumId w:val="8"/>
  </w:num>
  <w:num w:numId="17">
    <w:abstractNumId w:val="9"/>
  </w:num>
  <w:num w:numId="18">
    <w:abstractNumId w:val="16"/>
  </w:num>
  <w:num w:numId="19">
    <w:abstractNumId w:val="11"/>
  </w:num>
  <w:num w:numId="20">
    <w:abstractNumId w:val="1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4E1"/>
    <w:rsid w:val="00010A1A"/>
    <w:rsid w:val="000260D8"/>
    <w:rsid w:val="00036C5A"/>
    <w:rsid w:val="00050CAA"/>
    <w:rsid w:val="000523D9"/>
    <w:rsid w:val="0007707B"/>
    <w:rsid w:val="00081324"/>
    <w:rsid w:val="000C4FB1"/>
    <w:rsid w:val="000D00F0"/>
    <w:rsid w:val="000F04BD"/>
    <w:rsid w:val="000F6D41"/>
    <w:rsid w:val="00110BA8"/>
    <w:rsid w:val="00111539"/>
    <w:rsid w:val="00126E54"/>
    <w:rsid w:val="001539AA"/>
    <w:rsid w:val="001573FA"/>
    <w:rsid w:val="00173261"/>
    <w:rsid w:val="00190E0C"/>
    <w:rsid w:val="001C5B8B"/>
    <w:rsid w:val="00214583"/>
    <w:rsid w:val="0022742F"/>
    <w:rsid w:val="002765F7"/>
    <w:rsid w:val="00285709"/>
    <w:rsid w:val="00291CF7"/>
    <w:rsid w:val="00292A3C"/>
    <w:rsid w:val="002A20A8"/>
    <w:rsid w:val="002B6666"/>
    <w:rsid w:val="00316BE6"/>
    <w:rsid w:val="00326046"/>
    <w:rsid w:val="00337E28"/>
    <w:rsid w:val="0037620D"/>
    <w:rsid w:val="0039614D"/>
    <w:rsid w:val="003A1E1D"/>
    <w:rsid w:val="003D0B5E"/>
    <w:rsid w:val="003D2528"/>
    <w:rsid w:val="003E1469"/>
    <w:rsid w:val="004026FC"/>
    <w:rsid w:val="004275C7"/>
    <w:rsid w:val="00454917"/>
    <w:rsid w:val="004D72B7"/>
    <w:rsid w:val="004E4D8A"/>
    <w:rsid w:val="004E5CCE"/>
    <w:rsid w:val="00502B9E"/>
    <w:rsid w:val="00523FBB"/>
    <w:rsid w:val="005622BD"/>
    <w:rsid w:val="00594AF1"/>
    <w:rsid w:val="005C5F6B"/>
    <w:rsid w:val="005E07D2"/>
    <w:rsid w:val="006055D9"/>
    <w:rsid w:val="006057BA"/>
    <w:rsid w:val="006213D9"/>
    <w:rsid w:val="00644059"/>
    <w:rsid w:val="00644377"/>
    <w:rsid w:val="00652651"/>
    <w:rsid w:val="00677E13"/>
    <w:rsid w:val="00693897"/>
    <w:rsid w:val="006A6E81"/>
    <w:rsid w:val="006F7731"/>
    <w:rsid w:val="007140F8"/>
    <w:rsid w:val="00744C91"/>
    <w:rsid w:val="00750039"/>
    <w:rsid w:val="00752727"/>
    <w:rsid w:val="007532B5"/>
    <w:rsid w:val="00783995"/>
    <w:rsid w:val="007864E1"/>
    <w:rsid w:val="007C4B36"/>
    <w:rsid w:val="007F6346"/>
    <w:rsid w:val="00802AFA"/>
    <w:rsid w:val="00805754"/>
    <w:rsid w:val="00821D58"/>
    <w:rsid w:val="008253EA"/>
    <w:rsid w:val="0082766A"/>
    <w:rsid w:val="008608FF"/>
    <w:rsid w:val="00865363"/>
    <w:rsid w:val="00885E92"/>
    <w:rsid w:val="00890DF4"/>
    <w:rsid w:val="00891D35"/>
    <w:rsid w:val="00903557"/>
    <w:rsid w:val="00920AFC"/>
    <w:rsid w:val="00927520"/>
    <w:rsid w:val="00963335"/>
    <w:rsid w:val="00984DE4"/>
    <w:rsid w:val="0099094C"/>
    <w:rsid w:val="009A1843"/>
    <w:rsid w:val="009A4435"/>
    <w:rsid w:val="009B5C69"/>
    <w:rsid w:val="009D04D7"/>
    <w:rsid w:val="009E7C21"/>
    <w:rsid w:val="009E7C64"/>
    <w:rsid w:val="009F1C2D"/>
    <w:rsid w:val="009F26D3"/>
    <w:rsid w:val="009F7270"/>
    <w:rsid w:val="00A0124E"/>
    <w:rsid w:val="00A14F5F"/>
    <w:rsid w:val="00A250CC"/>
    <w:rsid w:val="00A349B0"/>
    <w:rsid w:val="00A34C6C"/>
    <w:rsid w:val="00A367CB"/>
    <w:rsid w:val="00A443A8"/>
    <w:rsid w:val="00A57514"/>
    <w:rsid w:val="00A60F68"/>
    <w:rsid w:val="00A73661"/>
    <w:rsid w:val="00A82A94"/>
    <w:rsid w:val="00A94898"/>
    <w:rsid w:val="00AD4C17"/>
    <w:rsid w:val="00B04391"/>
    <w:rsid w:val="00B33D08"/>
    <w:rsid w:val="00B3626E"/>
    <w:rsid w:val="00B373BB"/>
    <w:rsid w:val="00B47798"/>
    <w:rsid w:val="00B83B6F"/>
    <w:rsid w:val="00BB1B37"/>
    <w:rsid w:val="00BB1FD9"/>
    <w:rsid w:val="00BE5393"/>
    <w:rsid w:val="00BE61A2"/>
    <w:rsid w:val="00BF32C9"/>
    <w:rsid w:val="00C07188"/>
    <w:rsid w:val="00C51E17"/>
    <w:rsid w:val="00C80341"/>
    <w:rsid w:val="00C8280C"/>
    <w:rsid w:val="00CA4E0F"/>
    <w:rsid w:val="00CD2280"/>
    <w:rsid w:val="00CF0E51"/>
    <w:rsid w:val="00D01573"/>
    <w:rsid w:val="00D05F81"/>
    <w:rsid w:val="00D06DF1"/>
    <w:rsid w:val="00D21682"/>
    <w:rsid w:val="00D2226B"/>
    <w:rsid w:val="00D367CB"/>
    <w:rsid w:val="00D46333"/>
    <w:rsid w:val="00D73B79"/>
    <w:rsid w:val="00D961EB"/>
    <w:rsid w:val="00DA490D"/>
    <w:rsid w:val="00DD0092"/>
    <w:rsid w:val="00DD6131"/>
    <w:rsid w:val="00DE73A8"/>
    <w:rsid w:val="00DF7566"/>
    <w:rsid w:val="00E16D38"/>
    <w:rsid w:val="00E26382"/>
    <w:rsid w:val="00E4146B"/>
    <w:rsid w:val="00E43A78"/>
    <w:rsid w:val="00E663D2"/>
    <w:rsid w:val="00E73A3D"/>
    <w:rsid w:val="00E85CEA"/>
    <w:rsid w:val="00E952BD"/>
    <w:rsid w:val="00EB7AD0"/>
    <w:rsid w:val="00EE6877"/>
    <w:rsid w:val="00F16516"/>
    <w:rsid w:val="00F25699"/>
    <w:rsid w:val="00F27905"/>
    <w:rsid w:val="00F50FB2"/>
    <w:rsid w:val="00F82EE0"/>
    <w:rsid w:val="00FB20FB"/>
    <w:rsid w:val="00FD404B"/>
    <w:rsid w:val="00FD637A"/>
    <w:rsid w:val="00FE47BE"/>
    <w:rsid w:val="00FE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39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unhideWhenUsed/>
    <w:rsid w:val="00A5751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608FF"/>
    <w:pPr>
      <w:ind w:left="720"/>
      <w:contextualSpacing/>
    </w:pPr>
  </w:style>
  <w:style w:type="character" w:customStyle="1" w:styleId="apple-style-span">
    <w:name w:val="apple-style-span"/>
    <w:basedOn w:val="Standardnpsmoodstavce"/>
    <w:uiPriority w:val="99"/>
    <w:rsid w:val="008608FF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8608FF"/>
    <w:rPr>
      <w:rFonts w:cs="Times New Roman"/>
    </w:rPr>
  </w:style>
  <w:style w:type="character" w:styleId="Zvraznn">
    <w:name w:val="Emphasis"/>
    <w:basedOn w:val="Standardnpsmoodstavce"/>
    <w:uiPriority w:val="99"/>
    <w:qFormat/>
    <w:rsid w:val="008608FF"/>
    <w:rPr>
      <w:rFonts w:cs="Times New Roman"/>
      <w:i/>
      <w:iCs/>
    </w:rPr>
  </w:style>
  <w:style w:type="paragraph" w:customStyle="1" w:styleId="OdstavecCOPS">
    <w:name w:val="Odstavec COPS"/>
    <w:basedOn w:val="Normln"/>
    <w:uiPriority w:val="99"/>
    <w:rsid w:val="008608FF"/>
    <w:pPr>
      <w:spacing w:before="80" w:after="160" w:line="240" w:lineRule="auto"/>
    </w:pPr>
    <w:rPr>
      <w:rFonts w:ascii="Times New Roman" w:eastAsia="Times New Roman" w:hAnsi="Times New Roman"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39614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614D"/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D63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3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D63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37A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010A1A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0A1A"/>
    <w:rPr>
      <w:rFonts w:ascii="Times New Roman" w:eastAsia="Calibri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33D0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D08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D0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D08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A6E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eznam2zvraznn1">
    <w:name w:val="Medium List 2 Accent 1"/>
    <w:basedOn w:val="Normlntabulka"/>
    <w:uiPriority w:val="66"/>
    <w:rsid w:val="006A6E8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mka2zvraznn5">
    <w:name w:val="Medium Grid 2 Accent 5"/>
    <w:basedOn w:val="Normlntabulka"/>
    <w:uiPriority w:val="68"/>
    <w:rsid w:val="006A6E8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Stednmka2zvraznn2">
    <w:name w:val="Medium Grid 2 Accent 2"/>
    <w:basedOn w:val="Normlntabulka"/>
    <w:uiPriority w:val="68"/>
    <w:rsid w:val="00C0718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Stednmka2zvraznn3">
    <w:name w:val="Medium Grid 2 Accent 3"/>
    <w:basedOn w:val="Normlntabulka"/>
    <w:uiPriority w:val="68"/>
    <w:rsid w:val="00D73B79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Stednmka2zvraznn6">
    <w:name w:val="Medium Grid 2 Accent 6"/>
    <w:basedOn w:val="Normlntabulka"/>
    <w:uiPriority w:val="68"/>
    <w:rsid w:val="00D73B79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styleId="Zkladntext">
    <w:name w:val="Body Text"/>
    <w:basedOn w:val="Normln"/>
    <w:link w:val="ZkladntextChar"/>
    <w:rsid w:val="00050CAA"/>
    <w:pPr>
      <w:spacing w:after="240" w:line="240" w:lineRule="atLeast"/>
      <w:ind w:firstLine="360"/>
      <w:jc w:val="both"/>
    </w:pPr>
    <w:rPr>
      <w:rFonts w:ascii="Garamond" w:eastAsia="Times New Roman" w:hAnsi="Garamond"/>
      <w:szCs w:val="20"/>
    </w:rPr>
  </w:style>
  <w:style w:type="character" w:customStyle="1" w:styleId="ZkladntextChar">
    <w:name w:val="Základní text Char"/>
    <w:basedOn w:val="Standardnpsmoodstavce"/>
    <w:link w:val="Zkladntext"/>
    <w:rsid w:val="00050CAA"/>
    <w:rPr>
      <w:rFonts w:ascii="Garamond" w:eastAsia="Times New Roman" w:hAnsi="Garamond"/>
      <w:sz w:val="22"/>
      <w:lang w:eastAsia="en-US"/>
    </w:rPr>
  </w:style>
  <w:style w:type="character" w:customStyle="1" w:styleId="longtext1">
    <w:name w:val="long_text1"/>
    <w:basedOn w:val="Standardnpsmoodstavce"/>
    <w:rsid w:val="0075003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036B-5AA6-49F6-8C2A-5155B58B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Lukavský</dc:creator>
  <cp:lastModifiedBy>uzivatel</cp:lastModifiedBy>
  <cp:revision>39</cp:revision>
  <cp:lastPrinted>2010-12-09T08:24:00Z</cp:lastPrinted>
  <dcterms:created xsi:type="dcterms:W3CDTF">2011-07-07T06:52:00Z</dcterms:created>
  <dcterms:modified xsi:type="dcterms:W3CDTF">2012-02-02T12:50:00Z</dcterms:modified>
</cp:coreProperties>
</file>