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00E" w:rsidRDefault="00F7000E" w:rsidP="009424AB">
      <w:pPr>
        <w:spacing w:afterLines="60"/>
        <w:jc w:val="center"/>
        <w:rPr>
          <w:rFonts w:ascii="Arial" w:hAnsi="Arial" w:cs="Arial"/>
          <w:b/>
          <w:sz w:val="20"/>
          <w:szCs w:val="20"/>
        </w:rPr>
      </w:pPr>
      <w:r>
        <w:rPr>
          <w:rFonts w:ascii="Arial" w:hAnsi="Arial" w:cs="Arial"/>
          <w:b/>
          <w:sz w:val="20"/>
          <w:szCs w:val="20"/>
        </w:rPr>
        <w:t>SMLOUVA O POSKYTOVÁNÍ SLUŽEB</w:t>
      </w:r>
    </w:p>
    <w:p w:rsidR="00F7000E" w:rsidRDefault="00F7000E" w:rsidP="009424AB">
      <w:pPr>
        <w:pStyle w:val="Prosttext1"/>
        <w:spacing w:afterLines="60"/>
        <w:jc w:val="both"/>
        <w:rPr>
          <w:rFonts w:ascii="Arial" w:hAnsi="Arial" w:cs="Arial"/>
          <w:sz w:val="20"/>
          <w:szCs w:val="20"/>
          <w:lang w:val="cs-CZ"/>
        </w:rPr>
      </w:pPr>
      <w:r>
        <w:rPr>
          <w:rFonts w:ascii="Arial" w:hAnsi="Arial" w:cs="Arial"/>
          <w:sz w:val="20"/>
          <w:szCs w:val="20"/>
          <w:lang w:val="cs-CZ"/>
        </w:rPr>
        <w:t>uzavřená níže uvedeného dne, měsíce a roku</w:t>
      </w:r>
    </w:p>
    <w:p w:rsidR="00F7000E" w:rsidRDefault="00F7000E" w:rsidP="009424AB">
      <w:pPr>
        <w:pStyle w:val="Prosttext1"/>
        <w:spacing w:afterLines="60"/>
        <w:jc w:val="both"/>
        <w:rPr>
          <w:rFonts w:ascii="Arial" w:hAnsi="Arial" w:cs="Arial"/>
          <w:sz w:val="20"/>
          <w:szCs w:val="20"/>
          <w:lang w:val="cs-CZ"/>
        </w:rPr>
      </w:pPr>
      <w:r>
        <w:rPr>
          <w:rFonts w:ascii="Arial" w:hAnsi="Arial" w:cs="Arial"/>
          <w:sz w:val="20"/>
          <w:szCs w:val="20"/>
          <w:lang w:val="cs-CZ"/>
        </w:rPr>
        <w:t>dle §269 a násl. zákona č. 513/1991 Obchodní zákoník v aktuálním znění</w:t>
      </w:r>
    </w:p>
    <w:p w:rsidR="00F7000E" w:rsidRDefault="00F7000E" w:rsidP="009424AB">
      <w:pPr>
        <w:spacing w:afterLines="60"/>
        <w:jc w:val="both"/>
        <w:rPr>
          <w:rFonts w:ascii="Arial" w:hAnsi="Arial" w:cs="Arial"/>
          <w:b/>
          <w:sz w:val="20"/>
          <w:szCs w:val="20"/>
        </w:rPr>
      </w:pPr>
    </w:p>
    <w:p w:rsidR="00F7000E" w:rsidRDefault="00F7000E" w:rsidP="009424AB">
      <w:pPr>
        <w:pStyle w:val="Nadpis1"/>
        <w:tabs>
          <w:tab w:val="left" w:pos="0"/>
        </w:tabs>
        <w:spacing w:afterLines="60"/>
        <w:jc w:val="both"/>
        <w:rPr>
          <w:rFonts w:ascii="Arial" w:hAnsi="Arial" w:cs="Arial"/>
          <w:sz w:val="20"/>
          <w:szCs w:val="20"/>
        </w:rPr>
      </w:pPr>
      <w:r>
        <w:rPr>
          <w:rFonts w:ascii="Arial" w:hAnsi="Arial" w:cs="Arial"/>
          <w:sz w:val="20"/>
          <w:szCs w:val="20"/>
        </w:rPr>
        <w:t>Čl. 1 SMLUVNÍ STRANY</w:t>
      </w:r>
    </w:p>
    <w:p w:rsidR="00F7000E" w:rsidRDefault="00F7000E" w:rsidP="009424AB">
      <w:pPr>
        <w:spacing w:afterLines="60"/>
        <w:jc w:val="both"/>
        <w:rPr>
          <w:rFonts w:ascii="Arial" w:hAnsi="Arial" w:cs="Arial"/>
          <w:sz w:val="20"/>
        </w:rPr>
      </w:pPr>
    </w:p>
    <w:p w:rsidR="00F7000E" w:rsidRDefault="00F7000E" w:rsidP="009424AB">
      <w:pPr>
        <w:spacing w:before="60" w:afterLines="60"/>
        <w:ind w:left="709" w:hanging="708"/>
        <w:rPr>
          <w:rFonts w:ascii="Arial" w:hAnsi="Arial" w:cs="Arial"/>
          <w:color w:val="000000"/>
          <w:sz w:val="20"/>
          <w:szCs w:val="20"/>
        </w:rPr>
      </w:pPr>
      <w:proofErr w:type="gramStart"/>
      <w:r>
        <w:rPr>
          <w:rFonts w:ascii="Arial" w:hAnsi="Arial" w:cs="Arial"/>
          <w:b/>
          <w:sz w:val="20"/>
          <w:szCs w:val="20"/>
        </w:rPr>
        <w:t xml:space="preserve">1.1       </w:t>
      </w:r>
      <w:r w:rsidR="00676A05">
        <w:rPr>
          <w:rFonts w:ascii="Arial" w:hAnsi="Arial" w:cs="Arial"/>
          <w:b/>
          <w:sz w:val="20"/>
          <w:szCs w:val="20"/>
        </w:rPr>
        <w:t>Univerzita</w:t>
      </w:r>
      <w:proofErr w:type="gramEnd"/>
      <w:r w:rsidR="00676A05">
        <w:rPr>
          <w:rFonts w:ascii="Arial" w:hAnsi="Arial" w:cs="Arial"/>
          <w:b/>
          <w:sz w:val="20"/>
          <w:szCs w:val="20"/>
        </w:rPr>
        <w:t xml:space="preserve"> H</w:t>
      </w:r>
      <w:r w:rsidR="00AB22ED">
        <w:rPr>
          <w:rFonts w:ascii="Arial" w:hAnsi="Arial" w:cs="Arial"/>
          <w:b/>
          <w:sz w:val="20"/>
          <w:szCs w:val="20"/>
        </w:rPr>
        <w:t>r</w:t>
      </w:r>
      <w:r w:rsidR="00676A05">
        <w:rPr>
          <w:rFonts w:ascii="Arial" w:hAnsi="Arial" w:cs="Arial"/>
          <w:b/>
          <w:sz w:val="20"/>
          <w:szCs w:val="20"/>
        </w:rPr>
        <w:t>adec Králové</w:t>
      </w:r>
      <w:r w:rsidR="006F42E3">
        <w:rPr>
          <w:rFonts w:ascii="Arial" w:hAnsi="Arial" w:cs="Arial"/>
          <w:b/>
          <w:sz w:val="20"/>
          <w:szCs w:val="20"/>
        </w:rPr>
        <w:t>, Přírodovědecká fakulta</w:t>
      </w:r>
      <w:r>
        <w:rPr>
          <w:rFonts w:ascii="Arial" w:hAnsi="Arial" w:cs="Arial"/>
          <w:b/>
          <w:sz w:val="20"/>
          <w:szCs w:val="20"/>
        </w:rPr>
        <w:br/>
      </w:r>
      <w:r>
        <w:rPr>
          <w:rFonts w:ascii="Arial" w:hAnsi="Arial" w:cs="Arial"/>
          <w:sz w:val="20"/>
          <w:szCs w:val="20"/>
        </w:rPr>
        <w:t>se sídlem:</w:t>
      </w:r>
      <w:r>
        <w:rPr>
          <w:rStyle w:val="platne1"/>
          <w:rFonts w:ascii="Arial" w:hAnsi="Arial" w:cs="Arial"/>
          <w:sz w:val="20"/>
          <w:szCs w:val="20"/>
        </w:rPr>
        <w:t xml:space="preserve"> </w:t>
      </w:r>
      <w:r w:rsidR="00676A05">
        <w:rPr>
          <w:rStyle w:val="platne1"/>
          <w:rFonts w:ascii="Arial" w:hAnsi="Arial" w:cs="Arial"/>
          <w:sz w:val="20"/>
          <w:szCs w:val="20"/>
        </w:rPr>
        <w:t>Rokitanského 62, 500 03 Hradec Králové</w:t>
      </w:r>
    </w:p>
    <w:p w:rsidR="00E77C75" w:rsidRDefault="00676A05" w:rsidP="009424AB">
      <w:pPr>
        <w:spacing w:before="60" w:afterLines="60"/>
        <w:ind w:left="709"/>
        <w:rPr>
          <w:rFonts w:ascii="Arial" w:hAnsi="Arial" w:cs="Arial"/>
          <w:sz w:val="20"/>
          <w:szCs w:val="20"/>
        </w:rPr>
      </w:pPr>
      <w:r>
        <w:rPr>
          <w:rFonts w:ascii="Arial" w:hAnsi="Arial" w:cs="Arial"/>
          <w:sz w:val="20"/>
          <w:szCs w:val="20"/>
        </w:rPr>
        <w:t>zastoupená</w:t>
      </w:r>
      <w:r w:rsidR="00F7000E">
        <w:rPr>
          <w:rFonts w:ascii="Arial" w:hAnsi="Arial" w:cs="Arial"/>
          <w:sz w:val="20"/>
          <w:szCs w:val="20"/>
        </w:rPr>
        <w:t>:</w:t>
      </w:r>
      <w:r>
        <w:rPr>
          <w:rFonts w:ascii="Arial" w:hAnsi="Arial" w:cs="Arial"/>
          <w:sz w:val="20"/>
          <w:szCs w:val="20"/>
        </w:rPr>
        <w:t xml:space="preserve"> </w:t>
      </w:r>
      <w:r w:rsidR="006F42E3">
        <w:rPr>
          <w:rFonts w:ascii="Arial" w:hAnsi="Arial" w:cs="Arial"/>
          <w:sz w:val="20"/>
          <w:szCs w:val="20"/>
        </w:rPr>
        <w:t>RNDr. PaedDr. Pavel Trojovský, Ph.D.</w:t>
      </w:r>
    </w:p>
    <w:p w:rsidR="00E77C75" w:rsidRDefault="00F7000E" w:rsidP="009424AB">
      <w:pPr>
        <w:spacing w:before="60" w:afterLines="60"/>
        <w:ind w:left="709"/>
        <w:rPr>
          <w:rStyle w:val="platne1"/>
          <w:rFonts w:ascii="Arial" w:hAnsi="Arial" w:cs="Arial"/>
          <w:sz w:val="20"/>
          <w:szCs w:val="20"/>
        </w:rPr>
      </w:pPr>
      <w:r>
        <w:rPr>
          <w:rFonts w:ascii="Arial" w:hAnsi="Arial" w:cs="Arial"/>
          <w:sz w:val="20"/>
          <w:szCs w:val="20"/>
        </w:rPr>
        <w:t xml:space="preserve">IČ: </w:t>
      </w:r>
      <w:r w:rsidR="00676A05">
        <w:rPr>
          <w:rStyle w:val="platne1"/>
          <w:rFonts w:ascii="Arial" w:hAnsi="Arial" w:cs="Arial"/>
          <w:sz w:val="20"/>
          <w:szCs w:val="20"/>
        </w:rPr>
        <w:t>62690094</w:t>
      </w:r>
    </w:p>
    <w:p w:rsidR="00E77C75" w:rsidRDefault="00F7000E" w:rsidP="009424AB">
      <w:pPr>
        <w:spacing w:before="60" w:afterLines="60"/>
        <w:ind w:left="709"/>
        <w:rPr>
          <w:rStyle w:val="platne1"/>
          <w:rFonts w:ascii="Arial" w:hAnsi="Arial" w:cs="Arial"/>
          <w:sz w:val="20"/>
          <w:szCs w:val="20"/>
        </w:rPr>
      </w:pPr>
      <w:r>
        <w:rPr>
          <w:rFonts w:ascii="Arial" w:hAnsi="Arial" w:cs="Arial"/>
          <w:sz w:val="20"/>
          <w:szCs w:val="20"/>
        </w:rPr>
        <w:t>DIČ: CZ</w:t>
      </w:r>
      <w:r w:rsidR="00676A05">
        <w:rPr>
          <w:rStyle w:val="platne1"/>
          <w:rFonts w:ascii="Arial" w:hAnsi="Arial" w:cs="Arial"/>
          <w:sz w:val="20"/>
          <w:szCs w:val="20"/>
        </w:rPr>
        <w:t>62690094</w:t>
      </w:r>
    </w:p>
    <w:p w:rsidR="00E77C75" w:rsidRDefault="00F7000E" w:rsidP="009424AB">
      <w:pPr>
        <w:spacing w:before="60" w:afterLines="60"/>
        <w:ind w:left="709"/>
        <w:rPr>
          <w:rFonts w:ascii="Arial" w:hAnsi="Arial" w:cs="Arial"/>
          <w:sz w:val="20"/>
          <w:highlight w:val="yellow"/>
        </w:rPr>
      </w:pPr>
      <w:r w:rsidRPr="00F52296">
        <w:rPr>
          <w:rFonts w:ascii="Arial" w:hAnsi="Arial" w:cs="Arial"/>
          <w:sz w:val="20"/>
          <w:highlight w:val="yellow"/>
        </w:rPr>
        <w:t>Bankovní spojení: ……………………………………………….</w:t>
      </w:r>
    </w:p>
    <w:p w:rsidR="00E77C75" w:rsidRDefault="00F7000E" w:rsidP="009424AB">
      <w:pPr>
        <w:spacing w:before="60" w:afterLines="60"/>
        <w:ind w:left="709"/>
        <w:rPr>
          <w:rFonts w:ascii="Arial" w:hAnsi="Arial" w:cs="Arial"/>
          <w:sz w:val="20"/>
          <w:highlight w:val="yellow"/>
        </w:rPr>
      </w:pPr>
      <w:r w:rsidRPr="00F52296">
        <w:rPr>
          <w:rFonts w:ascii="Arial" w:hAnsi="Arial" w:cs="Arial"/>
          <w:sz w:val="20"/>
          <w:highlight w:val="yellow"/>
        </w:rPr>
        <w:t>Číslo účtu: ………………………………………………………</w:t>
      </w:r>
      <w:r w:rsidR="00676A05" w:rsidRPr="00F52296">
        <w:rPr>
          <w:rFonts w:ascii="Arial" w:hAnsi="Arial" w:cs="Arial"/>
          <w:sz w:val="20"/>
          <w:highlight w:val="yellow"/>
        </w:rPr>
        <w:t>.</w:t>
      </w:r>
    </w:p>
    <w:p w:rsidR="00E77C75" w:rsidRDefault="00F7000E" w:rsidP="009424AB">
      <w:pPr>
        <w:spacing w:before="60" w:afterLines="60"/>
        <w:ind w:left="709"/>
        <w:rPr>
          <w:rFonts w:ascii="Arial" w:hAnsi="Arial" w:cs="Arial"/>
          <w:sz w:val="20"/>
          <w:highlight w:val="yellow"/>
        </w:rPr>
      </w:pPr>
      <w:r w:rsidRPr="00F52296">
        <w:rPr>
          <w:rFonts w:ascii="Arial" w:hAnsi="Arial" w:cs="Arial"/>
          <w:sz w:val="20"/>
          <w:highlight w:val="yellow"/>
        </w:rPr>
        <w:t xml:space="preserve">Kontaktní osoba: </w:t>
      </w:r>
      <w:r w:rsidR="00676A05" w:rsidRPr="00F52296">
        <w:rPr>
          <w:rFonts w:ascii="Arial" w:hAnsi="Arial" w:cs="Arial"/>
          <w:sz w:val="20"/>
          <w:highlight w:val="yellow"/>
        </w:rPr>
        <w:t>.................................................................</w:t>
      </w:r>
    </w:p>
    <w:p w:rsidR="00E77C75" w:rsidRDefault="00F7000E" w:rsidP="009424AB">
      <w:pPr>
        <w:spacing w:before="60" w:afterLines="60"/>
        <w:ind w:left="709"/>
        <w:rPr>
          <w:rFonts w:ascii="Arial" w:hAnsi="Arial" w:cs="Arial"/>
          <w:sz w:val="20"/>
          <w:highlight w:val="yellow"/>
        </w:rPr>
      </w:pPr>
      <w:r w:rsidRPr="00F52296">
        <w:rPr>
          <w:rFonts w:ascii="Arial" w:hAnsi="Arial" w:cs="Arial"/>
          <w:sz w:val="20"/>
          <w:highlight w:val="yellow"/>
        </w:rPr>
        <w:t>Telefonické, faxové a e-mailové spojení:</w:t>
      </w:r>
    </w:p>
    <w:p w:rsidR="00E77C75" w:rsidRDefault="00F7000E" w:rsidP="009424AB">
      <w:pPr>
        <w:spacing w:before="60" w:afterLines="60"/>
        <w:ind w:left="709"/>
        <w:rPr>
          <w:rFonts w:ascii="Arial" w:hAnsi="Arial" w:cs="Arial"/>
          <w:sz w:val="20"/>
          <w:highlight w:val="yellow"/>
        </w:rPr>
      </w:pPr>
      <w:r w:rsidRPr="00F52296">
        <w:rPr>
          <w:rFonts w:ascii="Arial" w:hAnsi="Arial" w:cs="Arial"/>
          <w:sz w:val="20"/>
          <w:highlight w:val="yellow"/>
        </w:rPr>
        <w:t xml:space="preserve">Telefon: </w:t>
      </w:r>
      <w:r w:rsidR="00676A05" w:rsidRPr="00F52296">
        <w:rPr>
          <w:rFonts w:ascii="Arial" w:hAnsi="Arial" w:cs="Arial"/>
          <w:sz w:val="20"/>
          <w:highlight w:val="yellow"/>
        </w:rPr>
        <w:t>......................................................</w:t>
      </w:r>
    </w:p>
    <w:p w:rsidR="00F7000E" w:rsidRDefault="00F7000E" w:rsidP="009424AB">
      <w:pPr>
        <w:spacing w:before="60" w:afterLines="60"/>
        <w:ind w:left="709"/>
        <w:rPr>
          <w:rFonts w:ascii="Arial" w:hAnsi="Arial" w:cs="Arial"/>
          <w:sz w:val="20"/>
        </w:rPr>
      </w:pPr>
      <w:r w:rsidRPr="00F52296">
        <w:rPr>
          <w:rFonts w:ascii="Arial" w:hAnsi="Arial" w:cs="Arial"/>
          <w:sz w:val="20"/>
          <w:highlight w:val="yellow"/>
        </w:rPr>
        <w:t xml:space="preserve">E-mail: </w:t>
      </w:r>
      <w:r w:rsidR="00676A05" w:rsidRPr="00F52296">
        <w:rPr>
          <w:rFonts w:ascii="Arial" w:hAnsi="Arial"/>
          <w:sz w:val="20"/>
          <w:szCs w:val="20"/>
          <w:highlight w:val="yellow"/>
        </w:rPr>
        <w:t>........................................................</w:t>
      </w:r>
    </w:p>
    <w:p w:rsidR="00F7000E" w:rsidRDefault="00F7000E" w:rsidP="009424AB">
      <w:pPr>
        <w:spacing w:afterLines="60"/>
        <w:rPr>
          <w:rFonts w:ascii="Arial" w:hAnsi="Arial" w:cs="Arial"/>
          <w:sz w:val="20"/>
        </w:rPr>
      </w:pPr>
      <w:r>
        <w:rPr>
          <w:rFonts w:ascii="Arial" w:hAnsi="Arial" w:cs="Arial"/>
          <w:sz w:val="20"/>
        </w:rPr>
        <w:tab/>
        <w:t xml:space="preserve">(dále jen </w:t>
      </w:r>
      <w:r>
        <w:rPr>
          <w:rFonts w:ascii="Arial" w:hAnsi="Arial" w:cs="Arial"/>
          <w:b/>
          <w:sz w:val="20"/>
        </w:rPr>
        <w:t>Odběratel</w:t>
      </w:r>
      <w:r>
        <w:rPr>
          <w:rFonts w:ascii="Arial" w:hAnsi="Arial" w:cs="Arial"/>
          <w:sz w:val="20"/>
        </w:rPr>
        <w:t>)</w:t>
      </w:r>
    </w:p>
    <w:p w:rsidR="009A0233" w:rsidRDefault="009A0233" w:rsidP="009424AB">
      <w:pPr>
        <w:spacing w:before="60" w:afterLines="60"/>
        <w:ind w:left="709" w:hanging="709"/>
        <w:rPr>
          <w:rFonts w:ascii="Arial" w:hAnsi="Arial" w:cs="Arial"/>
          <w:b/>
          <w:bCs/>
          <w:sz w:val="20"/>
        </w:rPr>
      </w:pPr>
    </w:p>
    <w:p w:rsidR="00E77C75" w:rsidRDefault="00F7000E" w:rsidP="009424AB">
      <w:pPr>
        <w:spacing w:before="60" w:afterLines="60"/>
        <w:ind w:left="709" w:hanging="709"/>
        <w:rPr>
          <w:rFonts w:ascii="Arial" w:hAnsi="Arial" w:cs="Arial"/>
          <w:b/>
          <w:sz w:val="20"/>
        </w:rPr>
      </w:pPr>
      <w:r>
        <w:rPr>
          <w:rFonts w:ascii="Arial" w:hAnsi="Arial" w:cs="Arial"/>
          <w:b/>
          <w:bCs/>
          <w:sz w:val="20"/>
        </w:rPr>
        <w:t xml:space="preserve">1.2 </w:t>
      </w:r>
      <w:r>
        <w:rPr>
          <w:rFonts w:ascii="Arial" w:hAnsi="Arial" w:cs="Arial"/>
          <w:b/>
          <w:sz w:val="20"/>
        </w:rPr>
        <w:tab/>
      </w:r>
      <w:bookmarkStart w:id="0" w:name="Text1"/>
      <w:r w:rsidR="004C4F84">
        <w:rPr>
          <w:rFonts w:ascii="Arial" w:hAnsi="Arial" w:cs="Arial"/>
          <w:b/>
          <w:sz w:val="20"/>
        </w:rPr>
        <w:fldChar w:fldCharType="begin">
          <w:ffData>
            <w:name w:val="Text1"/>
            <w:enabled/>
            <w:calcOnExit w:val="0"/>
            <w:textInput/>
          </w:ffData>
        </w:fldChar>
      </w:r>
      <w:r w:rsidR="00676A05">
        <w:rPr>
          <w:rFonts w:ascii="Arial" w:hAnsi="Arial" w:cs="Arial"/>
          <w:b/>
          <w:sz w:val="20"/>
        </w:rPr>
        <w:instrText xml:space="preserve"> FORMTEXT </w:instrText>
      </w:r>
      <w:r w:rsidR="004C4F84">
        <w:rPr>
          <w:rFonts w:ascii="Arial" w:hAnsi="Arial" w:cs="Arial"/>
          <w:b/>
          <w:sz w:val="20"/>
        </w:rPr>
      </w:r>
      <w:r w:rsidR="004C4F84">
        <w:rPr>
          <w:rFonts w:ascii="Arial" w:hAnsi="Arial" w:cs="Arial"/>
          <w:b/>
          <w:sz w:val="20"/>
        </w:rPr>
        <w:fldChar w:fldCharType="separate"/>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4C4F84">
        <w:rPr>
          <w:rFonts w:ascii="Arial" w:hAnsi="Arial" w:cs="Arial"/>
          <w:b/>
          <w:sz w:val="20"/>
        </w:rPr>
        <w:fldChar w:fldCharType="end"/>
      </w:r>
      <w:bookmarkEnd w:id="0"/>
    </w:p>
    <w:p w:rsidR="00E77C75" w:rsidRDefault="00676A05" w:rsidP="009424AB">
      <w:pPr>
        <w:spacing w:before="60" w:afterLines="60"/>
        <w:ind w:left="709" w:hanging="1"/>
        <w:rPr>
          <w:rFonts w:ascii="Arial" w:hAnsi="Arial" w:cs="Arial"/>
          <w:sz w:val="20"/>
        </w:rPr>
      </w:pPr>
      <w:r>
        <w:rPr>
          <w:rFonts w:ascii="Arial" w:hAnsi="Arial" w:cs="Arial"/>
          <w:sz w:val="20"/>
        </w:rPr>
        <w:t xml:space="preserve">se sídlem: </w:t>
      </w:r>
      <w:r w:rsidR="004C4F84">
        <w:rPr>
          <w:rFonts w:ascii="Arial" w:hAnsi="Arial" w:cs="Arial"/>
          <w:b/>
          <w:sz w:val="20"/>
        </w:rPr>
        <w:fldChar w:fldCharType="begin">
          <w:ffData>
            <w:name w:val="Text1"/>
            <w:enabled/>
            <w:calcOnExit w:val="0"/>
            <w:textInput/>
          </w:ffData>
        </w:fldChar>
      </w:r>
      <w:r>
        <w:rPr>
          <w:rFonts w:ascii="Arial" w:hAnsi="Arial" w:cs="Arial"/>
          <w:b/>
          <w:sz w:val="20"/>
        </w:rPr>
        <w:instrText xml:space="preserve"> FORMTEXT </w:instrText>
      </w:r>
      <w:r w:rsidR="004C4F84">
        <w:rPr>
          <w:rFonts w:ascii="Arial" w:hAnsi="Arial" w:cs="Arial"/>
          <w:b/>
          <w:sz w:val="20"/>
        </w:rPr>
      </w:r>
      <w:r w:rsidR="004C4F84">
        <w:rPr>
          <w:rFonts w:ascii="Arial" w:hAnsi="Arial" w:cs="Arial"/>
          <w:b/>
          <w:sz w:val="20"/>
        </w:rPr>
        <w:fldChar w:fldCharType="separate"/>
      </w:r>
      <w:r>
        <w:rPr>
          <w:rFonts w:ascii="Arial" w:hAnsi="Arial" w:cs="Arial"/>
          <w:b/>
          <w:noProof/>
          <w:sz w:val="20"/>
        </w:rPr>
        <w:t> </w:t>
      </w:r>
      <w:r>
        <w:rPr>
          <w:rFonts w:ascii="Arial" w:hAnsi="Arial" w:cs="Arial"/>
          <w:b/>
          <w:noProof/>
          <w:sz w:val="20"/>
        </w:rPr>
        <w:t> </w:t>
      </w:r>
      <w:r>
        <w:rPr>
          <w:rFonts w:ascii="Arial" w:hAnsi="Arial" w:cs="Arial"/>
          <w:b/>
          <w:noProof/>
          <w:sz w:val="20"/>
        </w:rPr>
        <w:t> </w:t>
      </w:r>
      <w:r>
        <w:rPr>
          <w:rFonts w:ascii="Arial" w:hAnsi="Arial" w:cs="Arial"/>
          <w:b/>
          <w:noProof/>
          <w:sz w:val="20"/>
        </w:rPr>
        <w:t> </w:t>
      </w:r>
      <w:r>
        <w:rPr>
          <w:rFonts w:ascii="Arial" w:hAnsi="Arial" w:cs="Arial"/>
          <w:b/>
          <w:noProof/>
          <w:sz w:val="20"/>
        </w:rPr>
        <w:t> </w:t>
      </w:r>
      <w:r w:rsidR="004C4F84">
        <w:rPr>
          <w:rFonts w:ascii="Arial" w:hAnsi="Arial" w:cs="Arial"/>
          <w:b/>
          <w:sz w:val="20"/>
        </w:rPr>
        <w:fldChar w:fldCharType="end"/>
      </w:r>
      <w:r w:rsidR="00E77C75">
        <w:rPr>
          <w:rFonts w:ascii="Arial" w:hAnsi="Arial" w:cs="Arial"/>
          <w:sz w:val="20"/>
        </w:rPr>
        <w:t>,</w:t>
      </w:r>
    </w:p>
    <w:p w:rsidR="00E77C75" w:rsidRDefault="00F7000E" w:rsidP="009424AB">
      <w:pPr>
        <w:spacing w:before="60" w:afterLines="60"/>
        <w:ind w:left="709" w:hanging="1"/>
        <w:rPr>
          <w:rFonts w:ascii="Arial" w:hAnsi="Arial" w:cs="Arial"/>
          <w:b/>
          <w:sz w:val="20"/>
        </w:rPr>
      </w:pPr>
      <w:r>
        <w:rPr>
          <w:rFonts w:ascii="Arial" w:hAnsi="Arial" w:cs="Arial"/>
          <w:sz w:val="20"/>
        </w:rPr>
        <w:t xml:space="preserve">jednající: </w:t>
      </w:r>
      <w:r w:rsidR="004C4F84">
        <w:rPr>
          <w:rFonts w:ascii="Arial" w:hAnsi="Arial" w:cs="Arial"/>
          <w:b/>
          <w:sz w:val="20"/>
        </w:rPr>
        <w:fldChar w:fldCharType="begin">
          <w:ffData>
            <w:name w:val="Text1"/>
            <w:enabled/>
            <w:calcOnExit w:val="0"/>
            <w:textInput/>
          </w:ffData>
        </w:fldChar>
      </w:r>
      <w:r w:rsidR="00676A05">
        <w:rPr>
          <w:rFonts w:ascii="Arial" w:hAnsi="Arial" w:cs="Arial"/>
          <w:b/>
          <w:sz w:val="20"/>
        </w:rPr>
        <w:instrText xml:space="preserve"> FORMTEXT </w:instrText>
      </w:r>
      <w:r w:rsidR="004C4F84">
        <w:rPr>
          <w:rFonts w:ascii="Arial" w:hAnsi="Arial" w:cs="Arial"/>
          <w:b/>
          <w:sz w:val="20"/>
        </w:rPr>
      </w:r>
      <w:r w:rsidR="004C4F84">
        <w:rPr>
          <w:rFonts w:ascii="Arial" w:hAnsi="Arial" w:cs="Arial"/>
          <w:b/>
          <w:sz w:val="20"/>
        </w:rPr>
        <w:fldChar w:fldCharType="separate"/>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4C4F84">
        <w:rPr>
          <w:rFonts w:ascii="Arial" w:hAnsi="Arial" w:cs="Arial"/>
          <w:b/>
          <w:sz w:val="20"/>
        </w:rPr>
        <w:fldChar w:fldCharType="end"/>
      </w:r>
    </w:p>
    <w:p w:rsidR="00E77C75" w:rsidRDefault="00F7000E" w:rsidP="009424AB">
      <w:pPr>
        <w:spacing w:before="60" w:afterLines="60"/>
        <w:ind w:left="709" w:hanging="1"/>
        <w:rPr>
          <w:rFonts w:ascii="Arial" w:hAnsi="Arial" w:cs="Arial"/>
          <w:b/>
          <w:sz w:val="20"/>
        </w:rPr>
      </w:pPr>
      <w:r>
        <w:rPr>
          <w:rFonts w:ascii="Arial" w:hAnsi="Arial" w:cs="Arial"/>
          <w:sz w:val="20"/>
        </w:rPr>
        <w:t xml:space="preserve">IČ: </w:t>
      </w:r>
      <w:r w:rsidR="004C4F84">
        <w:rPr>
          <w:rFonts w:ascii="Arial" w:hAnsi="Arial" w:cs="Arial"/>
          <w:b/>
          <w:sz w:val="20"/>
        </w:rPr>
        <w:fldChar w:fldCharType="begin">
          <w:ffData>
            <w:name w:val="Text1"/>
            <w:enabled/>
            <w:calcOnExit w:val="0"/>
            <w:textInput/>
          </w:ffData>
        </w:fldChar>
      </w:r>
      <w:r w:rsidR="00676A05">
        <w:rPr>
          <w:rFonts w:ascii="Arial" w:hAnsi="Arial" w:cs="Arial"/>
          <w:b/>
          <w:sz w:val="20"/>
        </w:rPr>
        <w:instrText xml:space="preserve"> FORMTEXT </w:instrText>
      </w:r>
      <w:r w:rsidR="004C4F84">
        <w:rPr>
          <w:rFonts w:ascii="Arial" w:hAnsi="Arial" w:cs="Arial"/>
          <w:b/>
          <w:sz w:val="20"/>
        </w:rPr>
      </w:r>
      <w:r w:rsidR="004C4F84">
        <w:rPr>
          <w:rFonts w:ascii="Arial" w:hAnsi="Arial" w:cs="Arial"/>
          <w:b/>
          <w:sz w:val="20"/>
        </w:rPr>
        <w:fldChar w:fldCharType="separate"/>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4C4F84">
        <w:rPr>
          <w:rFonts w:ascii="Arial" w:hAnsi="Arial" w:cs="Arial"/>
          <w:b/>
          <w:sz w:val="20"/>
        </w:rPr>
        <w:fldChar w:fldCharType="end"/>
      </w:r>
    </w:p>
    <w:p w:rsidR="00E77C75" w:rsidRDefault="00F7000E" w:rsidP="009424AB">
      <w:pPr>
        <w:spacing w:before="60" w:afterLines="60"/>
        <w:ind w:left="709" w:hanging="1"/>
        <w:rPr>
          <w:rFonts w:ascii="Arial" w:hAnsi="Arial" w:cs="Arial"/>
          <w:b/>
          <w:sz w:val="20"/>
        </w:rPr>
      </w:pPr>
      <w:r>
        <w:rPr>
          <w:rFonts w:ascii="Arial" w:hAnsi="Arial" w:cs="Arial"/>
          <w:sz w:val="20"/>
        </w:rPr>
        <w:t xml:space="preserve">DIČ: </w:t>
      </w:r>
      <w:r w:rsidR="004C4F84">
        <w:rPr>
          <w:rFonts w:ascii="Arial" w:hAnsi="Arial" w:cs="Arial"/>
          <w:b/>
          <w:sz w:val="20"/>
        </w:rPr>
        <w:fldChar w:fldCharType="begin">
          <w:ffData>
            <w:name w:val="Text1"/>
            <w:enabled/>
            <w:calcOnExit w:val="0"/>
            <w:textInput/>
          </w:ffData>
        </w:fldChar>
      </w:r>
      <w:r w:rsidR="00676A05">
        <w:rPr>
          <w:rFonts w:ascii="Arial" w:hAnsi="Arial" w:cs="Arial"/>
          <w:b/>
          <w:sz w:val="20"/>
        </w:rPr>
        <w:instrText xml:space="preserve"> FORMTEXT </w:instrText>
      </w:r>
      <w:r w:rsidR="004C4F84">
        <w:rPr>
          <w:rFonts w:ascii="Arial" w:hAnsi="Arial" w:cs="Arial"/>
          <w:b/>
          <w:sz w:val="20"/>
        </w:rPr>
      </w:r>
      <w:r w:rsidR="004C4F84">
        <w:rPr>
          <w:rFonts w:ascii="Arial" w:hAnsi="Arial" w:cs="Arial"/>
          <w:b/>
          <w:sz w:val="20"/>
        </w:rPr>
        <w:fldChar w:fldCharType="separate"/>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4C4F84">
        <w:rPr>
          <w:rFonts w:ascii="Arial" w:hAnsi="Arial" w:cs="Arial"/>
          <w:b/>
          <w:sz w:val="20"/>
        </w:rPr>
        <w:fldChar w:fldCharType="end"/>
      </w:r>
    </w:p>
    <w:p w:rsidR="00E77C75" w:rsidRDefault="00F7000E" w:rsidP="009424AB">
      <w:pPr>
        <w:spacing w:before="60" w:afterLines="60"/>
        <w:ind w:left="709" w:hanging="1"/>
        <w:rPr>
          <w:rFonts w:ascii="Arial" w:hAnsi="Arial" w:cs="Arial"/>
          <w:b/>
          <w:sz w:val="20"/>
        </w:rPr>
      </w:pPr>
      <w:r>
        <w:rPr>
          <w:rFonts w:ascii="Arial" w:hAnsi="Arial" w:cs="Arial"/>
          <w:sz w:val="20"/>
        </w:rPr>
        <w:t xml:space="preserve">Bankovní spojení: </w:t>
      </w:r>
      <w:r w:rsidR="004C4F84">
        <w:rPr>
          <w:rFonts w:ascii="Arial" w:hAnsi="Arial" w:cs="Arial"/>
          <w:b/>
          <w:sz w:val="20"/>
        </w:rPr>
        <w:fldChar w:fldCharType="begin">
          <w:ffData>
            <w:name w:val="Text1"/>
            <w:enabled/>
            <w:calcOnExit w:val="0"/>
            <w:textInput/>
          </w:ffData>
        </w:fldChar>
      </w:r>
      <w:r w:rsidR="00676A05">
        <w:rPr>
          <w:rFonts w:ascii="Arial" w:hAnsi="Arial" w:cs="Arial"/>
          <w:b/>
          <w:sz w:val="20"/>
        </w:rPr>
        <w:instrText xml:space="preserve"> FORMTEXT </w:instrText>
      </w:r>
      <w:r w:rsidR="004C4F84">
        <w:rPr>
          <w:rFonts w:ascii="Arial" w:hAnsi="Arial" w:cs="Arial"/>
          <w:b/>
          <w:sz w:val="20"/>
        </w:rPr>
      </w:r>
      <w:r w:rsidR="004C4F84">
        <w:rPr>
          <w:rFonts w:ascii="Arial" w:hAnsi="Arial" w:cs="Arial"/>
          <w:b/>
          <w:sz w:val="20"/>
        </w:rPr>
        <w:fldChar w:fldCharType="separate"/>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4C4F84">
        <w:rPr>
          <w:rFonts w:ascii="Arial" w:hAnsi="Arial" w:cs="Arial"/>
          <w:b/>
          <w:sz w:val="20"/>
        </w:rPr>
        <w:fldChar w:fldCharType="end"/>
      </w:r>
    </w:p>
    <w:p w:rsidR="00E77C75" w:rsidRDefault="00F7000E" w:rsidP="009424AB">
      <w:pPr>
        <w:spacing w:before="60" w:afterLines="60"/>
        <w:ind w:left="709" w:hanging="1"/>
        <w:rPr>
          <w:rFonts w:ascii="Arial" w:hAnsi="Arial" w:cs="Arial"/>
          <w:b/>
          <w:sz w:val="20"/>
        </w:rPr>
      </w:pPr>
      <w:r>
        <w:rPr>
          <w:rFonts w:ascii="Arial" w:hAnsi="Arial" w:cs="Arial"/>
          <w:sz w:val="20"/>
        </w:rPr>
        <w:t xml:space="preserve">Číslo účtu </w:t>
      </w:r>
      <w:r w:rsidR="004C4F84">
        <w:rPr>
          <w:rFonts w:ascii="Arial" w:hAnsi="Arial" w:cs="Arial"/>
          <w:b/>
          <w:sz w:val="20"/>
        </w:rPr>
        <w:fldChar w:fldCharType="begin">
          <w:ffData>
            <w:name w:val="Text1"/>
            <w:enabled/>
            <w:calcOnExit w:val="0"/>
            <w:textInput/>
          </w:ffData>
        </w:fldChar>
      </w:r>
      <w:r w:rsidR="00676A05">
        <w:rPr>
          <w:rFonts w:ascii="Arial" w:hAnsi="Arial" w:cs="Arial"/>
          <w:b/>
          <w:sz w:val="20"/>
        </w:rPr>
        <w:instrText xml:space="preserve"> FORMTEXT </w:instrText>
      </w:r>
      <w:r w:rsidR="004C4F84">
        <w:rPr>
          <w:rFonts w:ascii="Arial" w:hAnsi="Arial" w:cs="Arial"/>
          <w:b/>
          <w:sz w:val="20"/>
        </w:rPr>
      </w:r>
      <w:r w:rsidR="004C4F84">
        <w:rPr>
          <w:rFonts w:ascii="Arial" w:hAnsi="Arial" w:cs="Arial"/>
          <w:b/>
          <w:sz w:val="20"/>
        </w:rPr>
        <w:fldChar w:fldCharType="separate"/>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4C4F84">
        <w:rPr>
          <w:rFonts w:ascii="Arial" w:hAnsi="Arial" w:cs="Arial"/>
          <w:b/>
          <w:sz w:val="20"/>
        </w:rPr>
        <w:fldChar w:fldCharType="end"/>
      </w:r>
    </w:p>
    <w:p w:rsidR="00E77C75" w:rsidRDefault="00E77C75" w:rsidP="009424AB">
      <w:pPr>
        <w:spacing w:before="60" w:afterLines="60"/>
        <w:ind w:left="709" w:hanging="1"/>
        <w:rPr>
          <w:rFonts w:ascii="Arial" w:hAnsi="Arial" w:cs="Arial"/>
          <w:b/>
          <w:sz w:val="20"/>
        </w:rPr>
      </w:pPr>
      <w:r>
        <w:rPr>
          <w:rFonts w:ascii="Arial" w:hAnsi="Arial" w:cs="Arial"/>
          <w:sz w:val="20"/>
        </w:rPr>
        <w:t>K</w:t>
      </w:r>
      <w:r w:rsidR="00F7000E">
        <w:rPr>
          <w:rFonts w:ascii="Arial" w:hAnsi="Arial" w:cs="Arial"/>
          <w:sz w:val="20"/>
        </w:rPr>
        <w:t xml:space="preserve">ontaktní osoba: </w:t>
      </w:r>
      <w:r w:rsidR="004C4F84">
        <w:rPr>
          <w:rFonts w:ascii="Arial" w:hAnsi="Arial" w:cs="Arial"/>
          <w:b/>
          <w:sz w:val="20"/>
        </w:rPr>
        <w:fldChar w:fldCharType="begin">
          <w:ffData>
            <w:name w:val="Text1"/>
            <w:enabled/>
            <w:calcOnExit w:val="0"/>
            <w:textInput/>
          </w:ffData>
        </w:fldChar>
      </w:r>
      <w:r w:rsidR="00676A05">
        <w:rPr>
          <w:rFonts w:ascii="Arial" w:hAnsi="Arial" w:cs="Arial"/>
          <w:b/>
          <w:sz w:val="20"/>
        </w:rPr>
        <w:instrText xml:space="preserve"> FORMTEXT </w:instrText>
      </w:r>
      <w:r w:rsidR="004C4F84">
        <w:rPr>
          <w:rFonts w:ascii="Arial" w:hAnsi="Arial" w:cs="Arial"/>
          <w:b/>
          <w:sz w:val="20"/>
        </w:rPr>
      </w:r>
      <w:r w:rsidR="004C4F84">
        <w:rPr>
          <w:rFonts w:ascii="Arial" w:hAnsi="Arial" w:cs="Arial"/>
          <w:b/>
          <w:sz w:val="20"/>
        </w:rPr>
        <w:fldChar w:fldCharType="separate"/>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4C4F84">
        <w:rPr>
          <w:rFonts w:ascii="Arial" w:hAnsi="Arial" w:cs="Arial"/>
          <w:b/>
          <w:sz w:val="20"/>
        </w:rPr>
        <w:fldChar w:fldCharType="end"/>
      </w:r>
    </w:p>
    <w:p w:rsidR="00E77C75" w:rsidRDefault="00F7000E" w:rsidP="009424AB">
      <w:pPr>
        <w:spacing w:before="60" w:afterLines="60"/>
        <w:ind w:left="709" w:hanging="1"/>
        <w:rPr>
          <w:rFonts w:ascii="Arial" w:hAnsi="Arial" w:cs="Arial"/>
          <w:sz w:val="20"/>
        </w:rPr>
      </w:pPr>
      <w:r>
        <w:rPr>
          <w:rFonts w:ascii="Arial" w:hAnsi="Arial" w:cs="Arial"/>
          <w:sz w:val="20"/>
        </w:rPr>
        <w:t>Telefonické, faxové a e-mailové spojení:</w:t>
      </w:r>
    </w:p>
    <w:p w:rsidR="00E77C75" w:rsidRDefault="00F7000E" w:rsidP="009424AB">
      <w:pPr>
        <w:spacing w:before="60" w:afterLines="60"/>
        <w:ind w:left="709" w:hanging="1"/>
        <w:rPr>
          <w:rFonts w:ascii="Arial" w:hAnsi="Arial" w:cs="Arial"/>
          <w:b/>
          <w:sz w:val="20"/>
        </w:rPr>
      </w:pPr>
      <w:r>
        <w:rPr>
          <w:rFonts w:ascii="Arial" w:hAnsi="Arial" w:cs="Arial"/>
          <w:sz w:val="20"/>
        </w:rPr>
        <w:t xml:space="preserve">Telefon: </w:t>
      </w:r>
      <w:r w:rsidR="004C4F84">
        <w:rPr>
          <w:rFonts w:ascii="Arial" w:hAnsi="Arial" w:cs="Arial"/>
          <w:b/>
          <w:sz w:val="20"/>
        </w:rPr>
        <w:fldChar w:fldCharType="begin">
          <w:ffData>
            <w:name w:val="Text1"/>
            <w:enabled/>
            <w:calcOnExit w:val="0"/>
            <w:textInput/>
          </w:ffData>
        </w:fldChar>
      </w:r>
      <w:r w:rsidR="00676A05">
        <w:rPr>
          <w:rFonts w:ascii="Arial" w:hAnsi="Arial" w:cs="Arial"/>
          <w:b/>
          <w:sz w:val="20"/>
        </w:rPr>
        <w:instrText xml:space="preserve"> FORMTEXT </w:instrText>
      </w:r>
      <w:r w:rsidR="004C4F84">
        <w:rPr>
          <w:rFonts w:ascii="Arial" w:hAnsi="Arial" w:cs="Arial"/>
          <w:b/>
          <w:sz w:val="20"/>
        </w:rPr>
      </w:r>
      <w:r w:rsidR="004C4F84">
        <w:rPr>
          <w:rFonts w:ascii="Arial" w:hAnsi="Arial" w:cs="Arial"/>
          <w:b/>
          <w:sz w:val="20"/>
        </w:rPr>
        <w:fldChar w:fldCharType="separate"/>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4C4F84">
        <w:rPr>
          <w:rFonts w:ascii="Arial" w:hAnsi="Arial" w:cs="Arial"/>
          <w:b/>
          <w:sz w:val="20"/>
        </w:rPr>
        <w:fldChar w:fldCharType="end"/>
      </w:r>
    </w:p>
    <w:p w:rsidR="00E77C75" w:rsidRDefault="00F7000E" w:rsidP="009424AB">
      <w:pPr>
        <w:spacing w:before="60" w:afterLines="60"/>
        <w:ind w:left="709" w:hanging="1"/>
        <w:rPr>
          <w:rFonts w:ascii="Arial" w:hAnsi="Arial" w:cs="Arial"/>
          <w:b/>
          <w:sz w:val="20"/>
        </w:rPr>
      </w:pPr>
      <w:r>
        <w:rPr>
          <w:rFonts w:ascii="Arial" w:hAnsi="Arial" w:cs="Arial"/>
          <w:sz w:val="20"/>
        </w:rPr>
        <w:t xml:space="preserve">Fax: </w:t>
      </w:r>
      <w:r w:rsidR="004C4F84">
        <w:rPr>
          <w:rFonts w:ascii="Arial" w:hAnsi="Arial" w:cs="Arial"/>
          <w:b/>
          <w:sz w:val="20"/>
        </w:rPr>
        <w:fldChar w:fldCharType="begin">
          <w:ffData>
            <w:name w:val="Text1"/>
            <w:enabled/>
            <w:calcOnExit w:val="0"/>
            <w:textInput/>
          </w:ffData>
        </w:fldChar>
      </w:r>
      <w:r w:rsidR="00676A05">
        <w:rPr>
          <w:rFonts w:ascii="Arial" w:hAnsi="Arial" w:cs="Arial"/>
          <w:b/>
          <w:sz w:val="20"/>
        </w:rPr>
        <w:instrText xml:space="preserve"> FORMTEXT </w:instrText>
      </w:r>
      <w:r w:rsidR="004C4F84">
        <w:rPr>
          <w:rFonts w:ascii="Arial" w:hAnsi="Arial" w:cs="Arial"/>
          <w:b/>
          <w:sz w:val="20"/>
        </w:rPr>
      </w:r>
      <w:r w:rsidR="004C4F84">
        <w:rPr>
          <w:rFonts w:ascii="Arial" w:hAnsi="Arial" w:cs="Arial"/>
          <w:b/>
          <w:sz w:val="20"/>
        </w:rPr>
        <w:fldChar w:fldCharType="separate"/>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4C4F84">
        <w:rPr>
          <w:rFonts w:ascii="Arial" w:hAnsi="Arial" w:cs="Arial"/>
          <w:b/>
          <w:sz w:val="20"/>
        </w:rPr>
        <w:fldChar w:fldCharType="end"/>
      </w:r>
    </w:p>
    <w:p w:rsidR="00F7000E" w:rsidRDefault="00F7000E" w:rsidP="009424AB">
      <w:pPr>
        <w:spacing w:before="60" w:afterLines="60"/>
        <w:ind w:left="709" w:hanging="1"/>
        <w:rPr>
          <w:rFonts w:ascii="Arial" w:hAnsi="Arial" w:cs="Arial"/>
          <w:b/>
          <w:sz w:val="20"/>
        </w:rPr>
      </w:pPr>
      <w:r>
        <w:rPr>
          <w:rFonts w:ascii="Arial" w:hAnsi="Arial" w:cs="Arial"/>
          <w:sz w:val="20"/>
        </w:rPr>
        <w:t xml:space="preserve">E-mail: </w:t>
      </w:r>
      <w:r w:rsidR="004C4F84">
        <w:rPr>
          <w:rFonts w:ascii="Arial" w:hAnsi="Arial" w:cs="Arial"/>
          <w:b/>
          <w:sz w:val="20"/>
        </w:rPr>
        <w:fldChar w:fldCharType="begin">
          <w:ffData>
            <w:name w:val="Text1"/>
            <w:enabled/>
            <w:calcOnExit w:val="0"/>
            <w:textInput/>
          </w:ffData>
        </w:fldChar>
      </w:r>
      <w:r w:rsidR="00676A05">
        <w:rPr>
          <w:rFonts w:ascii="Arial" w:hAnsi="Arial" w:cs="Arial"/>
          <w:b/>
          <w:sz w:val="20"/>
        </w:rPr>
        <w:instrText xml:space="preserve"> FORMTEXT </w:instrText>
      </w:r>
      <w:r w:rsidR="004C4F84">
        <w:rPr>
          <w:rFonts w:ascii="Arial" w:hAnsi="Arial" w:cs="Arial"/>
          <w:b/>
          <w:sz w:val="20"/>
        </w:rPr>
      </w:r>
      <w:r w:rsidR="004C4F84">
        <w:rPr>
          <w:rFonts w:ascii="Arial" w:hAnsi="Arial" w:cs="Arial"/>
          <w:b/>
          <w:sz w:val="20"/>
        </w:rPr>
        <w:fldChar w:fldCharType="separate"/>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4C4F84">
        <w:rPr>
          <w:rFonts w:ascii="Arial" w:hAnsi="Arial" w:cs="Arial"/>
          <w:b/>
          <w:sz w:val="20"/>
        </w:rPr>
        <w:fldChar w:fldCharType="end"/>
      </w:r>
    </w:p>
    <w:p w:rsidR="00E77C75" w:rsidRDefault="00E77C75" w:rsidP="009424AB">
      <w:pPr>
        <w:spacing w:before="60" w:afterLines="60"/>
        <w:ind w:left="709" w:hanging="1"/>
        <w:rPr>
          <w:rFonts w:ascii="Arial" w:hAnsi="Arial" w:cs="Arial"/>
          <w:sz w:val="20"/>
        </w:rPr>
      </w:pPr>
    </w:p>
    <w:p w:rsidR="00F7000E" w:rsidRDefault="00F7000E" w:rsidP="009424AB">
      <w:pPr>
        <w:spacing w:afterLines="60"/>
        <w:rPr>
          <w:rFonts w:ascii="Arial" w:hAnsi="Arial" w:cs="Arial"/>
          <w:sz w:val="20"/>
        </w:rPr>
      </w:pPr>
      <w:r>
        <w:rPr>
          <w:rFonts w:ascii="Arial" w:hAnsi="Arial" w:cs="Arial"/>
          <w:sz w:val="20"/>
        </w:rPr>
        <w:tab/>
        <w:t xml:space="preserve">(dále jen </w:t>
      </w:r>
      <w:r>
        <w:rPr>
          <w:rFonts w:ascii="Arial" w:hAnsi="Arial" w:cs="Arial"/>
          <w:b/>
          <w:sz w:val="20"/>
        </w:rPr>
        <w:t>Dodavatel</w:t>
      </w:r>
      <w:r>
        <w:rPr>
          <w:rFonts w:ascii="Arial" w:hAnsi="Arial" w:cs="Arial"/>
          <w:sz w:val="20"/>
        </w:rPr>
        <w:t>)</w:t>
      </w:r>
    </w:p>
    <w:p w:rsidR="00676A05" w:rsidRDefault="00676A05" w:rsidP="009424AB">
      <w:pPr>
        <w:suppressAutoHyphens w:val="0"/>
        <w:spacing w:afterLines="60"/>
        <w:jc w:val="both"/>
        <w:rPr>
          <w:rFonts w:ascii="Arial" w:eastAsia="Times New Roman" w:hAnsi="Arial" w:cs="Arial"/>
          <w:b/>
          <w:bCs/>
          <w:sz w:val="20"/>
          <w:szCs w:val="20"/>
        </w:rPr>
      </w:pPr>
      <w:r>
        <w:rPr>
          <w:rFonts w:ascii="Arial" w:hAnsi="Arial" w:cs="Arial"/>
          <w:i/>
          <w:iCs/>
          <w:sz w:val="20"/>
          <w:szCs w:val="20"/>
        </w:rPr>
        <w:br w:type="page"/>
      </w:r>
    </w:p>
    <w:p w:rsidR="00F7000E" w:rsidRDefault="00F7000E" w:rsidP="009424AB">
      <w:pPr>
        <w:pStyle w:val="Nadpis2"/>
        <w:numPr>
          <w:ilvl w:val="0"/>
          <w:numId w:val="1"/>
        </w:numPr>
        <w:tabs>
          <w:tab w:val="left" w:pos="0"/>
        </w:tabs>
        <w:spacing w:afterLines="60"/>
        <w:jc w:val="both"/>
        <w:rPr>
          <w:rFonts w:ascii="Arial" w:hAnsi="Arial" w:cs="Arial"/>
          <w:i w:val="0"/>
          <w:iCs w:val="0"/>
          <w:sz w:val="20"/>
          <w:szCs w:val="20"/>
        </w:rPr>
      </w:pPr>
      <w:r>
        <w:rPr>
          <w:rFonts w:ascii="Arial" w:hAnsi="Arial" w:cs="Arial"/>
          <w:i w:val="0"/>
          <w:iCs w:val="0"/>
          <w:sz w:val="20"/>
          <w:szCs w:val="20"/>
        </w:rPr>
        <w:lastRenderedPageBreak/>
        <w:t>Čl. 2 PŘEDMĚT SMLOUVY</w:t>
      </w:r>
    </w:p>
    <w:p w:rsidR="00F7000E" w:rsidRDefault="00F7000E" w:rsidP="009424AB">
      <w:pPr>
        <w:spacing w:afterLines="60"/>
        <w:jc w:val="both"/>
        <w:rPr>
          <w:rFonts w:ascii="Arial" w:hAnsi="Arial" w:cs="Arial"/>
          <w:sz w:val="20"/>
        </w:rPr>
      </w:pPr>
      <w:r>
        <w:rPr>
          <w:rFonts w:ascii="Arial" w:hAnsi="Arial" w:cs="Arial"/>
          <w:sz w:val="20"/>
        </w:rPr>
        <w:t xml:space="preserve"> </w:t>
      </w:r>
    </w:p>
    <w:p w:rsidR="00F7000E" w:rsidRDefault="00F7000E" w:rsidP="009424AB">
      <w:pPr>
        <w:spacing w:afterLines="60"/>
        <w:jc w:val="both"/>
        <w:rPr>
          <w:rFonts w:ascii="Arial" w:hAnsi="Arial" w:cs="Arial"/>
          <w:sz w:val="20"/>
        </w:rPr>
      </w:pPr>
      <w:r>
        <w:rPr>
          <w:rFonts w:ascii="Arial" w:hAnsi="Arial" w:cs="Arial"/>
          <w:b/>
          <w:bCs/>
          <w:sz w:val="20"/>
        </w:rPr>
        <w:t>2.1</w:t>
      </w:r>
      <w:r>
        <w:rPr>
          <w:rFonts w:ascii="Arial" w:hAnsi="Arial" w:cs="Arial"/>
          <w:sz w:val="20"/>
        </w:rPr>
        <w:t xml:space="preserve"> Předmětem této smlouvy je:</w:t>
      </w:r>
    </w:p>
    <w:p w:rsidR="00F7000E" w:rsidRPr="009424AB" w:rsidRDefault="00F7000E" w:rsidP="009424AB">
      <w:pPr>
        <w:pStyle w:val="Prosttext1"/>
        <w:spacing w:afterLines="60"/>
        <w:jc w:val="both"/>
        <w:rPr>
          <w:rFonts w:ascii="Arial" w:hAnsi="Arial" w:cs="Arial"/>
          <w:sz w:val="20"/>
          <w:szCs w:val="20"/>
        </w:rPr>
      </w:pPr>
      <w:r>
        <w:rPr>
          <w:rFonts w:ascii="Arial" w:hAnsi="Arial" w:cs="Arial"/>
          <w:sz w:val="20"/>
          <w:szCs w:val="20"/>
          <w:lang w:val="cs-CZ"/>
        </w:rPr>
        <w:t>Závazek Dodavatele zajistit pro Odběratele</w:t>
      </w:r>
      <w:r w:rsidR="005C2229">
        <w:rPr>
          <w:rFonts w:ascii="Arial" w:hAnsi="Arial" w:cs="Arial"/>
          <w:sz w:val="20"/>
          <w:szCs w:val="20"/>
          <w:lang w:val="cs-CZ"/>
        </w:rPr>
        <w:t xml:space="preserve"> pro účely projektu</w:t>
      </w:r>
      <w:r w:rsidR="005C2229" w:rsidRPr="005C2229">
        <w:rPr>
          <w:rFonts w:ascii="Times New Roman" w:hAnsi="Times New Roman"/>
          <w:sz w:val="24"/>
          <w:szCs w:val="24"/>
          <w:lang w:val="cs-CZ" w:eastAsia="cs-CZ" w:bidi="ar-SA"/>
        </w:rPr>
        <w:t xml:space="preserve"> </w:t>
      </w:r>
      <w:proofErr w:type="spellStart"/>
      <w:r w:rsidR="009424AB" w:rsidRPr="009424AB">
        <w:rPr>
          <w:rFonts w:ascii="Arial" w:hAnsi="Arial" w:cs="Arial"/>
          <w:sz w:val="20"/>
          <w:szCs w:val="20"/>
        </w:rPr>
        <w:t>Inovace</w:t>
      </w:r>
      <w:proofErr w:type="spellEnd"/>
      <w:r w:rsidR="009424AB" w:rsidRPr="009424AB">
        <w:rPr>
          <w:rFonts w:ascii="Arial" w:hAnsi="Arial" w:cs="Arial"/>
          <w:sz w:val="20"/>
          <w:szCs w:val="20"/>
        </w:rPr>
        <w:t xml:space="preserve"> </w:t>
      </w:r>
      <w:proofErr w:type="spellStart"/>
      <w:r w:rsidR="009424AB" w:rsidRPr="009424AB">
        <w:rPr>
          <w:rFonts w:ascii="Arial" w:hAnsi="Arial" w:cs="Arial"/>
          <w:sz w:val="20"/>
          <w:szCs w:val="20"/>
        </w:rPr>
        <w:t>studijních</w:t>
      </w:r>
      <w:proofErr w:type="spellEnd"/>
      <w:r w:rsidR="009424AB" w:rsidRPr="009424AB">
        <w:rPr>
          <w:rFonts w:ascii="Arial" w:hAnsi="Arial" w:cs="Arial"/>
          <w:sz w:val="20"/>
          <w:szCs w:val="20"/>
        </w:rPr>
        <w:t xml:space="preserve"> </w:t>
      </w:r>
      <w:proofErr w:type="spellStart"/>
      <w:r w:rsidR="009424AB" w:rsidRPr="009424AB">
        <w:rPr>
          <w:rFonts w:ascii="Arial" w:hAnsi="Arial" w:cs="Arial"/>
          <w:sz w:val="20"/>
          <w:szCs w:val="20"/>
        </w:rPr>
        <w:t>oborů</w:t>
      </w:r>
      <w:proofErr w:type="spellEnd"/>
      <w:r w:rsidR="009424AB" w:rsidRPr="009424AB">
        <w:rPr>
          <w:rFonts w:ascii="Arial" w:hAnsi="Arial" w:cs="Arial"/>
          <w:sz w:val="20"/>
          <w:szCs w:val="20"/>
        </w:rPr>
        <w:t xml:space="preserve"> </w:t>
      </w:r>
      <w:proofErr w:type="spellStart"/>
      <w:r w:rsidR="009424AB" w:rsidRPr="009424AB">
        <w:rPr>
          <w:rFonts w:ascii="Arial" w:hAnsi="Arial" w:cs="Arial"/>
          <w:sz w:val="20"/>
          <w:szCs w:val="20"/>
        </w:rPr>
        <w:t>zajišťovaných</w:t>
      </w:r>
      <w:proofErr w:type="spellEnd"/>
      <w:r w:rsidR="009424AB" w:rsidRPr="009424AB">
        <w:rPr>
          <w:rFonts w:ascii="Arial" w:hAnsi="Arial" w:cs="Arial"/>
          <w:sz w:val="20"/>
          <w:szCs w:val="20"/>
        </w:rPr>
        <w:t xml:space="preserve"> </w:t>
      </w:r>
      <w:proofErr w:type="spellStart"/>
      <w:r w:rsidR="009424AB" w:rsidRPr="009424AB">
        <w:rPr>
          <w:rFonts w:ascii="Arial" w:hAnsi="Arial" w:cs="Arial"/>
          <w:sz w:val="20"/>
          <w:szCs w:val="20"/>
        </w:rPr>
        <w:t>katedrami</w:t>
      </w:r>
      <w:proofErr w:type="spellEnd"/>
      <w:r w:rsidR="009424AB" w:rsidRPr="009424AB">
        <w:rPr>
          <w:rFonts w:ascii="Arial" w:hAnsi="Arial" w:cs="Arial"/>
          <w:sz w:val="20"/>
          <w:szCs w:val="20"/>
        </w:rPr>
        <w:t xml:space="preserve"> </w:t>
      </w:r>
      <w:proofErr w:type="spellStart"/>
      <w:r w:rsidR="009424AB" w:rsidRPr="009424AB">
        <w:rPr>
          <w:rFonts w:ascii="Arial" w:hAnsi="Arial" w:cs="Arial"/>
          <w:sz w:val="20"/>
          <w:szCs w:val="20"/>
        </w:rPr>
        <w:t>PřF</w:t>
      </w:r>
      <w:proofErr w:type="spellEnd"/>
      <w:r w:rsidR="009424AB" w:rsidRPr="009424AB">
        <w:rPr>
          <w:rFonts w:ascii="Arial" w:hAnsi="Arial" w:cs="Arial"/>
          <w:sz w:val="20"/>
          <w:szCs w:val="20"/>
        </w:rPr>
        <w:t xml:space="preserve"> UHK</w:t>
      </w:r>
      <w:r w:rsidR="005C2229">
        <w:rPr>
          <w:rFonts w:ascii="Arial" w:hAnsi="Arial" w:cs="Arial"/>
          <w:sz w:val="20"/>
          <w:szCs w:val="20"/>
          <w:lang w:val="cs-CZ"/>
        </w:rPr>
        <w:t xml:space="preserve">, </w:t>
      </w:r>
      <w:proofErr w:type="spellStart"/>
      <w:r w:rsidR="005C2229">
        <w:rPr>
          <w:rFonts w:ascii="Arial" w:hAnsi="Arial" w:cs="Arial"/>
          <w:sz w:val="20"/>
          <w:szCs w:val="20"/>
          <w:lang w:val="cs-CZ"/>
        </w:rPr>
        <w:t>reg</w:t>
      </w:r>
      <w:proofErr w:type="spellEnd"/>
      <w:r w:rsidR="005C2229">
        <w:rPr>
          <w:rFonts w:ascii="Arial" w:hAnsi="Arial" w:cs="Arial"/>
          <w:sz w:val="20"/>
          <w:szCs w:val="20"/>
          <w:lang w:val="cs-CZ"/>
        </w:rPr>
        <w:t xml:space="preserve">. </w:t>
      </w:r>
      <w:proofErr w:type="gramStart"/>
      <w:r w:rsidR="005C2229">
        <w:rPr>
          <w:rFonts w:ascii="Arial" w:hAnsi="Arial" w:cs="Arial"/>
          <w:sz w:val="20"/>
          <w:szCs w:val="20"/>
          <w:lang w:val="cs-CZ"/>
        </w:rPr>
        <w:t>číslo</w:t>
      </w:r>
      <w:proofErr w:type="gramEnd"/>
      <w:r w:rsidR="005C2229">
        <w:rPr>
          <w:rFonts w:ascii="Arial" w:hAnsi="Arial" w:cs="Arial"/>
          <w:sz w:val="20"/>
          <w:szCs w:val="20"/>
          <w:lang w:val="cs-CZ"/>
        </w:rPr>
        <w:t xml:space="preserve">: </w:t>
      </w:r>
      <w:r w:rsidR="009424AB" w:rsidRPr="009424AB">
        <w:rPr>
          <w:rFonts w:ascii="Arial" w:hAnsi="Arial" w:cs="Arial"/>
          <w:bCs/>
          <w:sz w:val="20"/>
          <w:szCs w:val="20"/>
          <w:lang w:val="cs-CZ"/>
        </w:rPr>
        <w:t>CZ.1.07/2.2.00/28.0118</w:t>
      </w:r>
      <w:r>
        <w:rPr>
          <w:rFonts w:ascii="Arial" w:hAnsi="Arial" w:cs="Arial"/>
          <w:sz w:val="20"/>
          <w:szCs w:val="20"/>
          <w:lang w:val="cs-CZ"/>
        </w:rPr>
        <w:t xml:space="preserve"> kompletní dvoutýdenní jazykové kurzy (pět dnů výuky každý týden) ve Velké Británii s výukou anglického jazyka pro vybrané zaměstnance Odběratele, dle potřeb a požadavků Odběratele, na základě objednávky Odběratele a to pro všechny osoby, které budou uvedeny na objednáv</w:t>
      </w:r>
      <w:r w:rsidR="00F52296">
        <w:rPr>
          <w:rFonts w:ascii="Arial" w:hAnsi="Arial" w:cs="Arial"/>
          <w:sz w:val="20"/>
          <w:szCs w:val="20"/>
          <w:lang w:val="cs-CZ"/>
        </w:rPr>
        <w:t>kách</w:t>
      </w:r>
      <w:r>
        <w:rPr>
          <w:rFonts w:ascii="Arial" w:hAnsi="Arial" w:cs="Arial"/>
          <w:sz w:val="20"/>
          <w:szCs w:val="20"/>
          <w:lang w:val="cs-CZ"/>
        </w:rPr>
        <w:t xml:space="preserve">, a to v rozsahu a kvalitě stanovené touto </w:t>
      </w:r>
      <w:r w:rsidRPr="00C12852">
        <w:rPr>
          <w:rFonts w:ascii="Arial" w:hAnsi="Arial" w:cs="Arial"/>
          <w:sz w:val="20"/>
          <w:szCs w:val="20"/>
          <w:lang w:val="cs-CZ"/>
        </w:rPr>
        <w:t>Smlouvou, zadávací dokumentací veřejné zakázky „</w:t>
      </w:r>
      <w:r w:rsidR="009424AB" w:rsidRPr="009424AB">
        <w:rPr>
          <w:rFonts w:ascii="Arial" w:hAnsi="Arial" w:cs="Arial"/>
          <w:b/>
          <w:sz w:val="20"/>
          <w:szCs w:val="20"/>
          <w:lang w:val="cs-CZ"/>
        </w:rPr>
        <w:t>Intenzivní jazykové kurzy anglického jazyka ve Velké Británii</w:t>
      </w:r>
      <w:r w:rsidRPr="00C12852">
        <w:rPr>
          <w:rFonts w:ascii="Arial" w:hAnsi="Arial" w:cs="Arial"/>
          <w:sz w:val="20"/>
          <w:szCs w:val="20"/>
          <w:lang w:val="cs-CZ"/>
        </w:rPr>
        <w:t xml:space="preserve">.“ vyhlášené dne </w:t>
      </w:r>
      <w:r w:rsidR="009424AB">
        <w:rPr>
          <w:rFonts w:ascii="Arial" w:hAnsi="Arial" w:cs="Arial"/>
          <w:sz w:val="20"/>
          <w:szCs w:val="20"/>
          <w:lang w:val="cs-CZ"/>
        </w:rPr>
        <w:t>28</w:t>
      </w:r>
      <w:r w:rsidR="005C2229" w:rsidRPr="00C12852">
        <w:rPr>
          <w:rFonts w:ascii="Arial" w:hAnsi="Arial" w:cs="Arial"/>
          <w:sz w:val="20"/>
          <w:szCs w:val="20"/>
          <w:lang w:val="cs-CZ"/>
        </w:rPr>
        <w:t>.</w:t>
      </w:r>
      <w:r w:rsidRPr="00C12852">
        <w:rPr>
          <w:rFonts w:ascii="Arial" w:hAnsi="Arial" w:cs="Arial"/>
          <w:sz w:val="20"/>
          <w:szCs w:val="20"/>
          <w:lang w:val="cs-CZ"/>
        </w:rPr>
        <w:t xml:space="preserve"> </w:t>
      </w:r>
      <w:r w:rsidR="009424AB">
        <w:rPr>
          <w:rFonts w:ascii="Arial" w:hAnsi="Arial" w:cs="Arial"/>
          <w:sz w:val="20"/>
          <w:szCs w:val="20"/>
          <w:lang w:val="cs-CZ"/>
        </w:rPr>
        <w:t>03</w:t>
      </w:r>
      <w:r w:rsidRPr="00C12852">
        <w:rPr>
          <w:rFonts w:ascii="Arial" w:hAnsi="Arial" w:cs="Arial"/>
          <w:sz w:val="20"/>
          <w:szCs w:val="20"/>
          <w:lang w:val="cs-CZ"/>
        </w:rPr>
        <w:t>. 201</w:t>
      </w:r>
      <w:r w:rsidR="009424AB">
        <w:rPr>
          <w:rFonts w:ascii="Arial" w:hAnsi="Arial" w:cs="Arial"/>
          <w:sz w:val="20"/>
          <w:szCs w:val="20"/>
          <w:lang w:val="cs-CZ"/>
        </w:rPr>
        <w:t>2</w:t>
      </w:r>
      <w:r w:rsidRPr="00C12852">
        <w:rPr>
          <w:rFonts w:ascii="Arial" w:hAnsi="Arial" w:cs="Arial"/>
          <w:sz w:val="20"/>
          <w:szCs w:val="20"/>
          <w:lang w:val="cs-CZ"/>
        </w:rPr>
        <w:t>, se</w:t>
      </w:r>
      <w:r w:rsidRPr="00676A05">
        <w:rPr>
          <w:rFonts w:ascii="Arial" w:hAnsi="Arial" w:cs="Arial"/>
          <w:sz w:val="20"/>
          <w:szCs w:val="20"/>
          <w:lang w:val="cs-CZ"/>
        </w:rPr>
        <w:t xml:space="preserve"> kterou byl Dodavatel plně obeznámen, cenovou nabídkou Dodavatele a v souladu s obecně závaznými právními předpisy a podmínkami stanovenými v této smlouvě a závazek </w:t>
      </w:r>
      <w:r w:rsidR="00693007">
        <w:rPr>
          <w:rFonts w:ascii="Arial" w:hAnsi="Arial" w:cs="Arial"/>
          <w:sz w:val="20"/>
          <w:szCs w:val="20"/>
          <w:lang w:val="cs-CZ"/>
        </w:rPr>
        <w:t>Odběratel</w:t>
      </w:r>
      <w:r>
        <w:rPr>
          <w:rFonts w:ascii="Arial" w:hAnsi="Arial" w:cs="Arial"/>
          <w:sz w:val="20"/>
          <w:szCs w:val="20"/>
          <w:lang w:val="cs-CZ"/>
        </w:rPr>
        <w:t xml:space="preserve">e řádně poskytnuté dílo převzít a zaplatit za něj Dodavateli dohodnutou cenu za poskytnutí služeb. </w:t>
      </w:r>
    </w:p>
    <w:p w:rsidR="00F7000E" w:rsidRDefault="00F7000E" w:rsidP="009424AB">
      <w:pPr>
        <w:pStyle w:val="Prosttext1"/>
        <w:spacing w:afterLines="60"/>
        <w:jc w:val="both"/>
        <w:rPr>
          <w:rFonts w:ascii="Arial" w:hAnsi="Arial" w:cs="Arial"/>
          <w:sz w:val="20"/>
          <w:szCs w:val="20"/>
          <w:lang w:val="cs-CZ"/>
        </w:rPr>
      </w:pPr>
    </w:p>
    <w:p w:rsidR="00F7000E" w:rsidRDefault="00F7000E" w:rsidP="009424AB">
      <w:pPr>
        <w:pStyle w:val="Prosttext1"/>
        <w:spacing w:afterLines="60"/>
        <w:jc w:val="both"/>
        <w:rPr>
          <w:rFonts w:ascii="Arial" w:hAnsi="Arial" w:cs="Arial"/>
          <w:sz w:val="20"/>
          <w:szCs w:val="20"/>
          <w:lang w:val="cs-CZ"/>
        </w:rPr>
      </w:pPr>
    </w:p>
    <w:p w:rsidR="00F7000E" w:rsidRDefault="00F7000E" w:rsidP="009424AB">
      <w:pPr>
        <w:pStyle w:val="Prosttext1"/>
        <w:spacing w:afterLines="60"/>
        <w:jc w:val="both"/>
        <w:rPr>
          <w:rFonts w:ascii="Arial" w:hAnsi="Arial" w:cs="Arial"/>
          <w:sz w:val="20"/>
          <w:szCs w:val="20"/>
          <w:lang w:val="cs-CZ"/>
        </w:rPr>
      </w:pPr>
      <w:r>
        <w:rPr>
          <w:rFonts w:ascii="Arial" w:hAnsi="Arial" w:cs="Arial"/>
          <w:b/>
          <w:bCs/>
          <w:sz w:val="20"/>
          <w:szCs w:val="20"/>
          <w:lang w:val="cs-CZ"/>
        </w:rPr>
        <w:t>2.2</w:t>
      </w:r>
      <w:r>
        <w:rPr>
          <w:rFonts w:ascii="Arial" w:hAnsi="Arial" w:cs="Arial"/>
          <w:sz w:val="20"/>
          <w:szCs w:val="20"/>
          <w:lang w:val="cs-CZ"/>
        </w:rPr>
        <w:t xml:space="preserve"> Obsahem poskytovaných služeb/Obsahem plnění je: </w:t>
      </w:r>
    </w:p>
    <w:p w:rsidR="00F7000E" w:rsidRDefault="00F7000E" w:rsidP="009424AB">
      <w:pPr>
        <w:pStyle w:val="Prosttext1"/>
        <w:spacing w:afterLines="60" w:line="360" w:lineRule="auto"/>
        <w:ind w:left="993" w:hanging="284"/>
        <w:jc w:val="both"/>
        <w:rPr>
          <w:rFonts w:ascii="Arial" w:hAnsi="Arial" w:cs="Arial"/>
          <w:sz w:val="20"/>
          <w:szCs w:val="20"/>
          <w:lang w:val="cs-CZ"/>
        </w:rPr>
      </w:pPr>
      <w:r>
        <w:rPr>
          <w:rFonts w:ascii="Arial" w:hAnsi="Arial" w:cs="Arial"/>
          <w:sz w:val="20"/>
          <w:szCs w:val="20"/>
          <w:lang w:val="cs-CZ"/>
        </w:rPr>
        <w:t>a) zajištění ubytování v hostitelských rodinách v jednolůžkových pokojích</w:t>
      </w:r>
      <w:r w:rsidR="00EC09C3">
        <w:rPr>
          <w:rFonts w:ascii="Arial" w:hAnsi="Arial" w:cs="Arial"/>
          <w:sz w:val="20"/>
          <w:szCs w:val="20"/>
          <w:lang w:val="cs-CZ"/>
        </w:rPr>
        <w:t xml:space="preserve"> min. </w:t>
      </w:r>
      <w:smartTag w:uri="urn:schemas-microsoft-com:office:smarttags" w:element="metricconverter">
        <w:smartTagPr>
          <w:attr w:name="ProductID" w:val="20 m2"/>
        </w:smartTagPr>
        <w:r w:rsidR="00EC09C3" w:rsidRPr="00EC09C3">
          <w:rPr>
            <w:rFonts w:ascii="Arial" w:hAnsi="Arial" w:cs="Arial"/>
            <w:sz w:val="20"/>
            <w:szCs w:val="20"/>
            <w:lang w:val="cs-CZ"/>
          </w:rPr>
          <w:t>20 m</w:t>
        </w:r>
        <w:r w:rsidR="00EC09C3" w:rsidRPr="00EC09C3">
          <w:rPr>
            <w:rFonts w:ascii="Arial" w:hAnsi="Arial" w:cs="Arial"/>
            <w:sz w:val="20"/>
            <w:szCs w:val="20"/>
            <w:vertAlign w:val="superscript"/>
            <w:lang w:val="cs-CZ"/>
          </w:rPr>
          <w:t>2</w:t>
        </w:r>
      </w:smartTag>
      <w:r w:rsidR="00EC09C3">
        <w:rPr>
          <w:rFonts w:ascii="Arial" w:hAnsi="Arial" w:cs="Arial"/>
          <w:sz w:val="20"/>
          <w:szCs w:val="20"/>
          <w:lang w:val="cs-CZ"/>
        </w:rPr>
        <w:t xml:space="preserve"> (další požadavky: </w:t>
      </w:r>
      <w:r w:rsidR="00EC09C3" w:rsidRPr="00EC09C3">
        <w:rPr>
          <w:rFonts w:ascii="Arial" w:hAnsi="Arial" w:cs="Arial"/>
          <w:sz w:val="20"/>
          <w:szCs w:val="20"/>
          <w:lang w:val="cs-CZ"/>
        </w:rPr>
        <w:t xml:space="preserve">el. </w:t>
      </w:r>
      <w:proofErr w:type="gramStart"/>
      <w:r w:rsidR="00EC09C3" w:rsidRPr="00EC09C3">
        <w:rPr>
          <w:rFonts w:ascii="Arial" w:hAnsi="Arial" w:cs="Arial"/>
          <w:sz w:val="20"/>
          <w:szCs w:val="20"/>
          <w:lang w:val="cs-CZ"/>
        </w:rPr>
        <w:t>zásuvka</w:t>
      </w:r>
      <w:proofErr w:type="gramEnd"/>
      <w:r w:rsidR="00EC09C3" w:rsidRPr="00EC09C3">
        <w:rPr>
          <w:rFonts w:ascii="Arial" w:hAnsi="Arial" w:cs="Arial"/>
          <w:sz w:val="20"/>
          <w:szCs w:val="20"/>
          <w:lang w:val="cs-CZ"/>
        </w:rPr>
        <w:t>, připojení na internet)</w:t>
      </w:r>
      <w:r>
        <w:rPr>
          <w:rFonts w:ascii="Arial" w:hAnsi="Arial" w:cs="Arial"/>
          <w:sz w:val="20"/>
          <w:szCs w:val="20"/>
          <w:lang w:val="cs-CZ"/>
        </w:rPr>
        <w:t xml:space="preserve"> s vlastním sociálním zařízením</w:t>
      </w:r>
      <w:r w:rsidR="00EC09C3">
        <w:rPr>
          <w:rFonts w:ascii="Arial" w:hAnsi="Arial" w:cs="Arial"/>
          <w:sz w:val="20"/>
          <w:szCs w:val="20"/>
          <w:lang w:val="cs-CZ"/>
        </w:rPr>
        <w:t xml:space="preserve"> </w:t>
      </w:r>
      <w:r w:rsidR="00EC09C3" w:rsidRPr="00EC09C3">
        <w:rPr>
          <w:rFonts w:ascii="Arial" w:hAnsi="Arial" w:cs="Arial"/>
          <w:sz w:val="20"/>
          <w:szCs w:val="20"/>
          <w:lang w:val="cs-CZ"/>
        </w:rPr>
        <w:t>(sprchový kout</w:t>
      </w:r>
      <w:r w:rsidR="00EC09C3">
        <w:rPr>
          <w:rFonts w:ascii="Arial" w:hAnsi="Arial" w:cs="Arial"/>
          <w:sz w:val="20"/>
          <w:szCs w:val="20"/>
          <w:lang w:val="cs-CZ"/>
        </w:rPr>
        <w:t>/vana</w:t>
      </w:r>
      <w:r w:rsidR="00EC09C3" w:rsidRPr="00EC09C3">
        <w:rPr>
          <w:rFonts w:ascii="Arial" w:hAnsi="Arial" w:cs="Arial"/>
          <w:sz w:val="20"/>
          <w:szCs w:val="20"/>
          <w:lang w:val="cs-CZ"/>
        </w:rPr>
        <w:t>, umyvadlo, zrcadlo, WC, el. zásuvka)</w:t>
      </w:r>
    </w:p>
    <w:p w:rsidR="00F7000E" w:rsidRDefault="00F7000E" w:rsidP="00597174">
      <w:pPr>
        <w:pStyle w:val="Prosttext1"/>
        <w:spacing w:afterLines="60" w:line="360" w:lineRule="auto"/>
        <w:ind w:left="993" w:hanging="285"/>
        <w:jc w:val="both"/>
        <w:rPr>
          <w:rFonts w:ascii="Arial" w:hAnsi="Arial" w:cs="Arial"/>
          <w:sz w:val="20"/>
          <w:szCs w:val="20"/>
          <w:lang w:val="cs-CZ"/>
        </w:rPr>
      </w:pPr>
      <w:r>
        <w:rPr>
          <w:rFonts w:ascii="Arial" w:hAnsi="Arial" w:cs="Arial"/>
          <w:sz w:val="20"/>
          <w:szCs w:val="20"/>
          <w:lang w:val="cs-CZ"/>
        </w:rPr>
        <w:t>b) zajištění stravy</w:t>
      </w:r>
      <w:r w:rsidR="001A4BF2">
        <w:rPr>
          <w:rFonts w:ascii="Arial" w:hAnsi="Arial" w:cs="Arial"/>
          <w:sz w:val="20"/>
          <w:szCs w:val="20"/>
          <w:lang w:val="cs-CZ"/>
        </w:rPr>
        <w:t xml:space="preserve"> v hostitelských rodinách</w:t>
      </w:r>
      <w:r>
        <w:rPr>
          <w:rFonts w:ascii="Arial" w:hAnsi="Arial" w:cs="Arial"/>
          <w:sz w:val="20"/>
          <w:szCs w:val="20"/>
          <w:lang w:val="cs-CZ"/>
        </w:rPr>
        <w:t xml:space="preserve"> dle specifikace </w:t>
      </w:r>
      <w:r w:rsidR="008C028F">
        <w:rPr>
          <w:rFonts w:ascii="Arial" w:hAnsi="Arial" w:cs="Arial"/>
          <w:sz w:val="20"/>
          <w:szCs w:val="20"/>
          <w:lang w:val="cs-CZ"/>
        </w:rPr>
        <w:t>uvedené v</w:t>
      </w:r>
      <w:r w:rsidR="001A4BF2">
        <w:rPr>
          <w:rFonts w:ascii="Arial" w:hAnsi="Arial" w:cs="Arial"/>
          <w:sz w:val="20"/>
          <w:szCs w:val="20"/>
          <w:lang w:val="cs-CZ"/>
        </w:rPr>
        <w:t> </w:t>
      </w:r>
      <w:r w:rsidR="008C028F">
        <w:rPr>
          <w:rFonts w:ascii="Arial" w:hAnsi="Arial" w:cs="Arial"/>
          <w:sz w:val="20"/>
          <w:szCs w:val="20"/>
          <w:lang w:val="cs-CZ"/>
        </w:rPr>
        <w:t>Příloze</w:t>
      </w:r>
      <w:r w:rsidR="001A4BF2">
        <w:rPr>
          <w:rFonts w:ascii="Arial" w:hAnsi="Arial" w:cs="Arial"/>
          <w:sz w:val="20"/>
          <w:szCs w:val="20"/>
          <w:lang w:val="cs-CZ"/>
        </w:rPr>
        <w:t xml:space="preserve"> „Podrobná specifikace a cenová nabídka jazykových kurzů v zahraničí„ </w:t>
      </w:r>
      <w:r>
        <w:rPr>
          <w:rFonts w:ascii="Arial" w:hAnsi="Arial" w:cs="Arial"/>
          <w:sz w:val="20"/>
          <w:szCs w:val="20"/>
          <w:lang w:val="cs-CZ"/>
        </w:rPr>
        <w:t xml:space="preserve">(snídaně </w:t>
      </w:r>
      <w:r w:rsidR="00676A05">
        <w:rPr>
          <w:rFonts w:ascii="Arial" w:hAnsi="Arial" w:cs="Arial"/>
          <w:sz w:val="20"/>
          <w:szCs w:val="20"/>
          <w:lang w:val="cs-CZ"/>
        </w:rPr>
        <w:t>a</w:t>
      </w:r>
      <w:r>
        <w:rPr>
          <w:rFonts w:ascii="Arial" w:hAnsi="Arial" w:cs="Arial"/>
          <w:sz w:val="20"/>
          <w:szCs w:val="20"/>
          <w:lang w:val="cs-CZ"/>
        </w:rPr>
        <w:t xml:space="preserve"> polopenze)</w:t>
      </w:r>
    </w:p>
    <w:p w:rsidR="00F7000E" w:rsidRDefault="00F7000E" w:rsidP="009424AB">
      <w:pPr>
        <w:pStyle w:val="Prosttext1"/>
        <w:spacing w:afterLines="60" w:line="360" w:lineRule="auto"/>
        <w:ind w:left="993" w:hanging="285"/>
        <w:jc w:val="both"/>
        <w:rPr>
          <w:rFonts w:ascii="Arial" w:hAnsi="Arial" w:cs="Arial"/>
          <w:sz w:val="20"/>
          <w:szCs w:val="20"/>
          <w:lang w:val="cs-CZ"/>
        </w:rPr>
      </w:pPr>
      <w:r>
        <w:rPr>
          <w:rFonts w:ascii="Arial" w:hAnsi="Arial" w:cs="Arial"/>
          <w:sz w:val="20"/>
          <w:szCs w:val="20"/>
          <w:lang w:val="cs-CZ"/>
        </w:rPr>
        <w:t>c) zajištění jazykového kurzu v rozsahu dle specifikace během dvoutýdenního kurzu</w:t>
      </w:r>
      <w:r w:rsidR="00676A05">
        <w:rPr>
          <w:rFonts w:ascii="Arial" w:hAnsi="Arial" w:cs="Arial"/>
          <w:sz w:val="20"/>
          <w:szCs w:val="20"/>
          <w:lang w:val="cs-CZ"/>
        </w:rPr>
        <w:t xml:space="preserve"> včetně vystavení certifikátu</w:t>
      </w:r>
    </w:p>
    <w:p w:rsidR="00A01617" w:rsidRDefault="009424AB" w:rsidP="009424AB">
      <w:pPr>
        <w:pStyle w:val="Prosttext1"/>
        <w:spacing w:afterLines="60" w:line="360" w:lineRule="auto"/>
        <w:ind w:left="993" w:hanging="285"/>
        <w:jc w:val="both"/>
        <w:rPr>
          <w:rFonts w:ascii="Arial" w:hAnsi="Arial" w:cs="Arial"/>
          <w:sz w:val="20"/>
          <w:szCs w:val="20"/>
          <w:lang w:val="cs-CZ"/>
        </w:rPr>
      </w:pPr>
      <w:r>
        <w:rPr>
          <w:rFonts w:ascii="Arial" w:hAnsi="Arial" w:cs="Arial"/>
          <w:sz w:val="20"/>
          <w:szCs w:val="20"/>
          <w:lang w:val="cs-CZ"/>
        </w:rPr>
        <w:t xml:space="preserve">d) zajištění zpáteční letenky z Prahy </w:t>
      </w:r>
      <w:r w:rsidR="00A01617">
        <w:rPr>
          <w:rFonts w:ascii="Arial" w:hAnsi="Arial" w:cs="Arial"/>
          <w:sz w:val="20"/>
          <w:szCs w:val="20"/>
          <w:lang w:val="cs-CZ"/>
        </w:rPr>
        <w:t>do Velké Británie</w:t>
      </w:r>
    </w:p>
    <w:p w:rsidR="00775758" w:rsidRDefault="00A01617" w:rsidP="009424AB">
      <w:pPr>
        <w:pStyle w:val="Prosttext1"/>
        <w:spacing w:afterLines="60" w:line="360" w:lineRule="auto"/>
        <w:ind w:left="993" w:hanging="285"/>
        <w:jc w:val="both"/>
        <w:rPr>
          <w:rFonts w:ascii="Arial" w:hAnsi="Arial" w:cs="Arial"/>
          <w:sz w:val="20"/>
          <w:szCs w:val="20"/>
          <w:lang w:val="cs-CZ"/>
        </w:rPr>
      </w:pPr>
      <w:r>
        <w:rPr>
          <w:rFonts w:ascii="Arial" w:hAnsi="Arial" w:cs="Arial"/>
          <w:sz w:val="20"/>
          <w:szCs w:val="20"/>
          <w:lang w:val="cs-CZ"/>
        </w:rPr>
        <w:t xml:space="preserve">e) zajištění </w:t>
      </w:r>
      <w:r w:rsidR="00775758">
        <w:rPr>
          <w:rFonts w:ascii="Arial" w:hAnsi="Arial" w:cs="Arial"/>
          <w:sz w:val="20"/>
          <w:szCs w:val="20"/>
          <w:lang w:val="cs-CZ"/>
        </w:rPr>
        <w:t>dopravy z/na letiště v místě konání kurzu</w:t>
      </w:r>
    </w:p>
    <w:p w:rsidR="00775758" w:rsidRDefault="00A01617" w:rsidP="009424AB">
      <w:pPr>
        <w:pStyle w:val="Prosttext1"/>
        <w:spacing w:afterLines="60" w:line="360" w:lineRule="auto"/>
        <w:ind w:left="708"/>
        <w:jc w:val="both"/>
        <w:rPr>
          <w:rFonts w:ascii="Arial" w:hAnsi="Arial" w:cs="Arial"/>
          <w:sz w:val="20"/>
          <w:szCs w:val="20"/>
          <w:lang w:val="cs-CZ"/>
        </w:rPr>
      </w:pPr>
      <w:r>
        <w:rPr>
          <w:rFonts w:ascii="Arial" w:hAnsi="Arial" w:cs="Arial"/>
          <w:sz w:val="20"/>
          <w:szCs w:val="20"/>
          <w:lang w:val="cs-CZ"/>
        </w:rPr>
        <w:t>f</w:t>
      </w:r>
      <w:r w:rsidR="00775758">
        <w:rPr>
          <w:rFonts w:ascii="Arial" w:hAnsi="Arial" w:cs="Arial"/>
          <w:sz w:val="20"/>
          <w:szCs w:val="20"/>
          <w:lang w:val="cs-CZ"/>
        </w:rPr>
        <w:t>) zajištění cestovního pojištění</w:t>
      </w:r>
      <w:r w:rsidR="00C630C4">
        <w:rPr>
          <w:rFonts w:ascii="Arial" w:hAnsi="Arial" w:cs="Arial"/>
          <w:sz w:val="20"/>
          <w:szCs w:val="20"/>
          <w:lang w:val="cs-CZ"/>
        </w:rPr>
        <w:t xml:space="preserve"> a pojištění storno poplatků</w:t>
      </w:r>
      <w:r w:rsidR="00775758">
        <w:rPr>
          <w:rFonts w:ascii="Arial" w:hAnsi="Arial" w:cs="Arial"/>
          <w:sz w:val="20"/>
          <w:szCs w:val="20"/>
          <w:lang w:val="cs-CZ"/>
        </w:rPr>
        <w:t xml:space="preserve"> pro účastníky kurzu</w:t>
      </w:r>
    </w:p>
    <w:p w:rsidR="005C2229" w:rsidRDefault="00A01617" w:rsidP="009424AB">
      <w:pPr>
        <w:pStyle w:val="Prosttext1"/>
        <w:spacing w:afterLines="60" w:line="360" w:lineRule="auto"/>
        <w:ind w:left="708"/>
        <w:jc w:val="both"/>
        <w:rPr>
          <w:rFonts w:ascii="Arial" w:hAnsi="Arial" w:cs="Arial"/>
          <w:sz w:val="20"/>
          <w:szCs w:val="20"/>
          <w:lang w:val="cs-CZ"/>
        </w:rPr>
      </w:pPr>
      <w:r>
        <w:rPr>
          <w:rFonts w:ascii="Arial" w:hAnsi="Arial" w:cs="Arial"/>
          <w:sz w:val="20"/>
          <w:szCs w:val="20"/>
          <w:lang w:val="cs-CZ"/>
        </w:rPr>
        <w:t>g</w:t>
      </w:r>
      <w:r w:rsidR="00F7000E">
        <w:rPr>
          <w:rFonts w:ascii="Arial" w:hAnsi="Arial" w:cs="Arial"/>
          <w:sz w:val="20"/>
          <w:szCs w:val="20"/>
          <w:lang w:val="cs-CZ"/>
        </w:rPr>
        <w:t>) provedení úhrady všech souvisejících poplatků</w:t>
      </w:r>
    </w:p>
    <w:p w:rsidR="00F7000E" w:rsidRDefault="005C2229" w:rsidP="009424AB">
      <w:pPr>
        <w:pStyle w:val="Prosttext1"/>
        <w:spacing w:afterLines="60" w:line="360" w:lineRule="auto"/>
        <w:ind w:left="709" w:hanging="1"/>
        <w:jc w:val="both"/>
        <w:rPr>
          <w:rFonts w:ascii="Arial" w:hAnsi="Arial" w:cs="Arial"/>
          <w:sz w:val="20"/>
          <w:szCs w:val="20"/>
          <w:lang w:val="cs-CZ"/>
        </w:rPr>
      </w:pPr>
      <w:r>
        <w:rPr>
          <w:rFonts w:ascii="Arial" w:hAnsi="Arial" w:cs="Arial"/>
          <w:sz w:val="20"/>
          <w:szCs w:val="20"/>
          <w:lang w:val="cs-CZ"/>
        </w:rPr>
        <w:t>Podrobné specifikace nabídky jsou uvedeny v příloze „Podrobná specifikace a cenová nabídka jazykových kurzů v zahraničí“</w:t>
      </w:r>
    </w:p>
    <w:p w:rsidR="00597174" w:rsidRDefault="00597174" w:rsidP="009424AB">
      <w:pPr>
        <w:pStyle w:val="Prosttext1"/>
        <w:spacing w:afterLines="60" w:line="360" w:lineRule="auto"/>
        <w:ind w:left="709" w:hanging="1"/>
        <w:jc w:val="both"/>
        <w:rPr>
          <w:rFonts w:ascii="Arial" w:hAnsi="Arial" w:cs="Arial"/>
          <w:sz w:val="20"/>
          <w:szCs w:val="20"/>
          <w:lang w:val="cs-CZ"/>
        </w:rPr>
      </w:pPr>
    </w:p>
    <w:p w:rsidR="00F7000E" w:rsidRDefault="00F7000E" w:rsidP="009424AB">
      <w:pPr>
        <w:pStyle w:val="Nadpis2"/>
        <w:numPr>
          <w:ilvl w:val="0"/>
          <w:numId w:val="1"/>
        </w:numPr>
        <w:tabs>
          <w:tab w:val="left" w:pos="0"/>
        </w:tabs>
        <w:spacing w:afterLines="60"/>
        <w:jc w:val="both"/>
        <w:rPr>
          <w:rFonts w:ascii="Arial" w:hAnsi="Arial" w:cs="Arial"/>
          <w:i w:val="0"/>
          <w:iCs w:val="0"/>
          <w:sz w:val="20"/>
          <w:szCs w:val="20"/>
        </w:rPr>
      </w:pPr>
      <w:r>
        <w:rPr>
          <w:rFonts w:ascii="Arial" w:hAnsi="Arial" w:cs="Arial"/>
          <w:i w:val="0"/>
          <w:iCs w:val="0"/>
          <w:sz w:val="20"/>
          <w:szCs w:val="20"/>
        </w:rPr>
        <w:t>Čl. 3 SKLADBA JAZYKOVÉHO KURZU</w:t>
      </w:r>
    </w:p>
    <w:p w:rsidR="00F7000E" w:rsidRDefault="00F7000E" w:rsidP="009424AB">
      <w:pPr>
        <w:spacing w:afterLines="60"/>
        <w:jc w:val="both"/>
        <w:rPr>
          <w:rFonts w:ascii="Arial" w:hAnsi="Arial" w:cs="Arial"/>
          <w:sz w:val="20"/>
          <w:szCs w:val="20"/>
        </w:rPr>
      </w:pPr>
      <w:r>
        <w:rPr>
          <w:rFonts w:ascii="Arial" w:hAnsi="Arial" w:cs="Arial"/>
          <w:sz w:val="20"/>
          <w:szCs w:val="20"/>
        </w:rPr>
        <w:t xml:space="preserve">Jazykový kurz v rozsahu celkem </w:t>
      </w:r>
      <w:r w:rsidR="00917E05">
        <w:rPr>
          <w:rFonts w:ascii="Arial" w:hAnsi="Arial" w:cs="Arial"/>
          <w:sz w:val="20"/>
          <w:szCs w:val="20"/>
        </w:rPr>
        <w:t>28</w:t>
      </w:r>
      <w:r>
        <w:rPr>
          <w:rFonts w:ascii="Arial" w:hAnsi="Arial" w:cs="Arial"/>
          <w:sz w:val="20"/>
          <w:szCs w:val="20"/>
        </w:rPr>
        <w:t xml:space="preserve"> výukových lekcí</w:t>
      </w:r>
      <w:r w:rsidR="00F52296">
        <w:rPr>
          <w:rFonts w:ascii="Arial" w:hAnsi="Arial" w:cs="Arial"/>
          <w:sz w:val="20"/>
          <w:szCs w:val="20"/>
        </w:rPr>
        <w:t xml:space="preserve"> týdně</w:t>
      </w:r>
      <w:r w:rsidR="00917E05">
        <w:rPr>
          <w:rFonts w:ascii="Arial" w:hAnsi="Arial" w:cs="Arial"/>
          <w:sz w:val="20"/>
          <w:szCs w:val="20"/>
        </w:rPr>
        <w:t xml:space="preserve"> (</w:t>
      </w:r>
      <w:r w:rsidR="00917E05" w:rsidRPr="001A4BF2">
        <w:rPr>
          <w:rFonts w:ascii="Arial" w:hAnsi="Arial" w:cs="Arial"/>
          <w:b/>
          <w:sz w:val="20"/>
          <w:szCs w:val="20"/>
        </w:rPr>
        <w:t>20</w:t>
      </w:r>
      <w:r w:rsidR="00917E05">
        <w:rPr>
          <w:rFonts w:ascii="Arial" w:hAnsi="Arial" w:cs="Arial"/>
          <w:sz w:val="20"/>
          <w:szCs w:val="20"/>
        </w:rPr>
        <w:t xml:space="preserve"> lekcí ve skupině a </w:t>
      </w:r>
      <w:r w:rsidR="001A4BF2">
        <w:rPr>
          <w:rFonts w:ascii="Arial" w:hAnsi="Arial" w:cs="Arial"/>
          <w:b/>
          <w:sz w:val="20"/>
        </w:rPr>
        <w:t>8</w:t>
      </w:r>
      <w:r w:rsidR="00917E05">
        <w:rPr>
          <w:rFonts w:ascii="Arial" w:hAnsi="Arial" w:cs="Arial"/>
          <w:b/>
          <w:sz w:val="20"/>
        </w:rPr>
        <w:t xml:space="preserve"> </w:t>
      </w:r>
      <w:r w:rsidR="00917E05" w:rsidRPr="00917E05">
        <w:rPr>
          <w:rFonts w:ascii="Arial" w:hAnsi="Arial" w:cs="Arial"/>
          <w:sz w:val="20"/>
        </w:rPr>
        <w:t>individuálních lekcí)</w:t>
      </w:r>
      <w:r w:rsidR="00917E05">
        <w:rPr>
          <w:rFonts w:ascii="Arial" w:hAnsi="Arial" w:cs="Arial"/>
          <w:sz w:val="20"/>
          <w:szCs w:val="20"/>
        </w:rPr>
        <w:t xml:space="preserve"> </w:t>
      </w:r>
      <w:r>
        <w:rPr>
          <w:rFonts w:ascii="Arial" w:hAnsi="Arial" w:cs="Arial"/>
          <w:sz w:val="20"/>
          <w:szCs w:val="20"/>
        </w:rPr>
        <w:t xml:space="preserve">v mezinárodní skupině studentů (každá lekce </w:t>
      </w:r>
      <w:r w:rsidR="004C4F84">
        <w:rPr>
          <w:rFonts w:ascii="Arial" w:hAnsi="Arial" w:cs="Arial"/>
          <w:b/>
          <w:sz w:val="20"/>
        </w:rPr>
        <w:fldChar w:fldCharType="begin">
          <w:ffData>
            <w:name w:val="Text1"/>
            <w:enabled/>
            <w:calcOnExit w:val="0"/>
            <w:textInput/>
          </w:ffData>
        </w:fldChar>
      </w:r>
      <w:r w:rsidR="00676A05">
        <w:rPr>
          <w:rFonts w:ascii="Arial" w:hAnsi="Arial" w:cs="Arial"/>
          <w:b/>
          <w:sz w:val="20"/>
        </w:rPr>
        <w:instrText xml:space="preserve"> FORMTEXT </w:instrText>
      </w:r>
      <w:r w:rsidR="004C4F84">
        <w:rPr>
          <w:rFonts w:ascii="Arial" w:hAnsi="Arial" w:cs="Arial"/>
          <w:b/>
          <w:sz w:val="20"/>
        </w:rPr>
      </w:r>
      <w:r w:rsidR="004C4F84">
        <w:rPr>
          <w:rFonts w:ascii="Arial" w:hAnsi="Arial" w:cs="Arial"/>
          <w:b/>
          <w:sz w:val="20"/>
        </w:rPr>
        <w:fldChar w:fldCharType="separate"/>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4C4F84">
        <w:rPr>
          <w:rFonts w:ascii="Arial" w:hAnsi="Arial" w:cs="Arial"/>
          <w:b/>
          <w:sz w:val="20"/>
        </w:rPr>
        <w:fldChar w:fldCharType="end"/>
      </w:r>
      <w:r>
        <w:rPr>
          <w:rFonts w:ascii="Arial" w:hAnsi="Arial" w:cs="Arial"/>
          <w:sz w:val="20"/>
          <w:szCs w:val="20"/>
        </w:rPr>
        <w:t xml:space="preserve"> minut) během dvoutýdenního pobytu v jazykové škole </w:t>
      </w:r>
      <w:r w:rsidR="004C4F84">
        <w:rPr>
          <w:rFonts w:ascii="Arial" w:hAnsi="Arial" w:cs="Arial"/>
          <w:b/>
          <w:sz w:val="20"/>
        </w:rPr>
        <w:fldChar w:fldCharType="begin">
          <w:ffData>
            <w:name w:val="Text1"/>
            <w:enabled/>
            <w:calcOnExit w:val="0"/>
            <w:textInput/>
          </w:ffData>
        </w:fldChar>
      </w:r>
      <w:r w:rsidR="00676A05">
        <w:rPr>
          <w:rFonts w:ascii="Arial" w:hAnsi="Arial" w:cs="Arial"/>
          <w:b/>
          <w:sz w:val="20"/>
        </w:rPr>
        <w:instrText xml:space="preserve"> FORMTEXT </w:instrText>
      </w:r>
      <w:r w:rsidR="004C4F84">
        <w:rPr>
          <w:rFonts w:ascii="Arial" w:hAnsi="Arial" w:cs="Arial"/>
          <w:b/>
          <w:sz w:val="20"/>
        </w:rPr>
      </w:r>
      <w:r w:rsidR="004C4F84">
        <w:rPr>
          <w:rFonts w:ascii="Arial" w:hAnsi="Arial" w:cs="Arial"/>
          <w:b/>
          <w:sz w:val="20"/>
        </w:rPr>
        <w:fldChar w:fldCharType="separate"/>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4C4F84">
        <w:rPr>
          <w:rFonts w:ascii="Arial" w:hAnsi="Arial" w:cs="Arial"/>
          <w:b/>
          <w:sz w:val="20"/>
        </w:rPr>
        <w:fldChar w:fldCharType="end"/>
      </w:r>
      <w:r w:rsidR="00676A05">
        <w:rPr>
          <w:rFonts w:ascii="Arial" w:hAnsi="Arial" w:cs="Arial"/>
          <w:b/>
          <w:sz w:val="20"/>
        </w:rPr>
        <w:t xml:space="preserve"> v </w:t>
      </w:r>
      <w:proofErr w:type="spellStart"/>
      <w:r w:rsidR="009424AB" w:rsidRPr="009424AB">
        <w:rPr>
          <w:rFonts w:ascii="Arial" w:hAnsi="Arial" w:cs="Arial"/>
          <w:b/>
          <w:sz w:val="20"/>
        </w:rPr>
        <w:t>Bournemouth</w:t>
      </w:r>
      <w:r w:rsidR="009424AB">
        <w:rPr>
          <w:rFonts w:ascii="Arial" w:hAnsi="Arial" w:cs="Arial"/>
          <w:b/>
          <w:sz w:val="20"/>
        </w:rPr>
        <w:t>u</w:t>
      </w:r>
      <w:proofErr w:type="spellEnd"/>
      <w:r>
        <w:rPr>
          <w:rFonts w:ascii="Arial" w:hAnsi="Arial" w:cs="Arial"/>
          <w:sz w:val="20"/>
          <w:szCs w:val="20"/>
        </w:rPr>
        <w:t xml:space="preserve"> a jazykový kurz v rozsahu celkem </w:t>
      </w:r>
      <w:r w:rsidR="00917E05">
        <w:rPr>
          <w:rFonts w:ascii="Arial" w:hAnsi="Arial" w:cs="Arial"/>
          <w:sz w:val="20"/>
          <w:szCs w:val="20"/>
        </w:rPr>
        <w:t>28</w:t>
      </w:r>
      <w:r w:rsidRPr="00224063">
        <w:rPr>
          <w:rFonts w:ascii="Arial" w:hAnsi="Arial" w:cs="Arial"/>
          <w:sz w:val="20"/>
          <w:szCs w:val="20"/>
        </w:rPr>
        <w:t xml:space="preserve"> </w:t>
      </w:r>
      <w:r>
        <w:rPr>
          <w:rFonts w:ascii="Arial" w:hAnsi="Arial" w:cs="Arial"/>
          <w:sz w:val="20"/>
          <w:szCs w:val="20"/>
        </w:rPr>
        <w:t xml:space="preserve">výukových lekcí </w:t>
      </w:r>
      <w:r w:rsidR="00F52296">
        <w:rPr>
          <w:rFonts w:ascii="Arial" w:hAnsi="Arial" w:cs="Arial"/>
          <w:sz w:val="20"/>
          <w:szCs w:val="20"/>
        </w:rPr>
        <w:t>týdně</w:t>
      </w:r>
      <w:r w:rsidR="00917E05">
        <w:rPr>
          <w:rFonts w:ascii="Arial" w:hAnsi="Arial" w:cs="Arial"/>
          <w:sz w:val="20"/>
          <w:szCs w:val="20"/>
        </w:rPr>
        <w:t xml:space="preserve"> (</w:t>
      </w:r>
      <w:r w:rsidR="00917E05" w:rsidRPr="001A4BF2">
        <w:rPr>
          <w:rFonts w:ascii="Arial" w:hAnsi="Arial" w:cs="Arial"/>
          <w:b/>
          <w:sz w:val="20"/>
          <w:szCs w:val="20"/>
        </w:rPr>
        <w:t>20</w:t>
      </w:r>
      <w:r w:rsidR="00917E05">
        <w:rPr>
          <w:rFonts w:ascii="Arial" w:hAnsi="Arial" w:cs="Arial"/>
          <w:sz w:val="20"/>
          <w:szCs w:val="20"/>
        </w:rPr>
        <w:t xml:space="preserve"> lekcí ve skupině a </w:t>
      </w:r>
      <w:r w:rsidR="001A4BF2">
        <w:rPr>
          <w:rFonts w:ascii="Arial" w:hAnsi="Arial" w:cs="Arial"/>
          <w:b/>
          <w:sz w:val="20"/>
        </w:rPr>
        <w:t>8</w:t>
      </w:r>
      <w:r w:rsidR="00917E05">
        <w:rPr>
          <w:rFonts w:ascii="Arial" w:hAnsi="Arial" w:cs="Arial"/>
          <w:b/>
          <w:sz w:val="20"/>
        </w:rPr>
        <w:t xml:space="preserve"> </w:t>
      </w:r>
      <w:r w:rsidR="00917E05" w:rsidRPr="00917E05">
        <w:rPr>
          <w:rFonts w:ascii="Arial" w:hAnsi="Arial" w:cs="Arial"/>
          <w:sz w:val="20"/>
        </w:rPr>
        <w:t>individuálních lekcí)</w:t>
      </w:r>
      <w:r w:rsidR="00917E05">
        <w:rPr>
          <w:rFonts w:ascii="Arial" w:hAnsi="Arial" w:cs="Arial"/>
          <w:sz w:val="20"/>
          <w:szCs w:val="20"/>
        </w:rPr>
        <w:t xml:space="preserve"> </w:t>
      </w:r>
      <w:r>
        <w:rPr>
          <w:rFonts w:ascii="Arial" w:hAnsi="Arial" w:cs="Arial"/>
          <w:sz w:val="20"/>
          <w:szCs w:val="20"/>
        </w:rPr>
        <w:t xml:space="preserve">v mezinárodní skupině studentů (každá lekce </w:t>
      </w:r>
      <w:r w:rsidR="004C4F84">
        <w:rPr>
          <w:rFonts w:ascii="Arial" w:hAnsi="Arial" w:cs="Arial"/>
          <w:b/>
          <w:sz w:val="20"/>
        </w:rPr>
        <w:fldChar w:fldCharType="begin">
          <w:ffData>
            <w:name w:val="Text1"/>
            <w:enabled/>
            <w:calcOnExit w:val="0"/>
            <w:textInput/>
          </w:ffData>
        </w:fldChar>
      </w:r>
      <w:r w:rsidR="00676A05">
        <w:rPr>
          <w:rFonts w:ascii="Arial" w:hAnsi="Arial" w:cs="Arial"/>
          <w:b/>
          <w:sz w:val="20"/>
        </w:rPr>
        <w:instrText xml:space="preserve"> FORMTEXT </w:instrText>
      </w:r>
      <w:r w:rsidR="004C4F84">
        <w:rPr>
          <w:rFonts w:ascii="Arial" w:hAnsi="Arial" w:cs="Arial"/>
          <w:b/>
          <w:sz w:val="20"/>
        </w:rPr>
      </w:r>
      <w:r w:rsidR="004C4F84">
        <w:rPr>
          <w:rFonts w:ascii="Arial" w:hAnsi="Arial" w:cs="Arial"/>
          <w:b/>
          <w:sz w:val="20"/>
        </w:rPr>
        <w:fldChar w:fldCharType="separate"/>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4C4F84">
        <w:rPr>
          <w:rFonts w:ascii="Arial" w:hAnsi="Arial" w:cs="Arial"/>
          <w:b/>
          <w:sz w:val="20"/>
        </w:rPr>
        <w:fldChar w:fldCharType="end"/>
      </w:r>
      <w:r>
        <w:rPr>
          <w:rFonts w:ascii="Arial" w:hAnsi="Arial" w:cs="Arial"/>
          <w:sz w:val="20"/>
          <w:szCs w:val="20"/>
        </w:rPr>
        <w:t xml:space="preserve"> minut) během dvoutýdenního pobytu v jazykové škole </w:t>
      </w:r>
      <w:r w:rsidR="004C4F84">
        <w:rPr>
          <w:rFonts w:ascii="Arial" w:hAnsi="Arial" w:cs="Arial"/>
          <w:b/>
          <w:sz w:val="20"/>
        </w:rPr>
        <w:fldChar w:fldCharType="begin">
          <w:ffData>
            <w:name w:val="Text1"/>
            <w:enabled/>
            <w:calcOnExit w:val="0"/>
            <w:textInput/>
          </w:ffData>
        </w:fldChar>
      </w:r>
      <w:r w:rsidR="00676A05">
        <w:rPr>
          <w:rFonts w:ascii="Arial" w:hAnsi="Arial" w:cs="Arial"/>
          <w:b/>
          <w:sz w:val="20"/>
        </w:rPr>
        <w:instrText xml:space="preserve"> FORMTEXT </w:instrText>
      </w:r>
      <w:r w:rsidR="004C4F84">
        <w:rPr>
          <w:rFonts w:ascii="Arial" w:hAnsi="Arial" w:cs="Arial"/>
          <w:b/>
          <w:sz w:val="20"/>
        </w:rPr>
      </w:r>
      <w:r w:rsidR="004C4F84">
        <w:rPr>
          <w:rFonts w:ascii="Arial" w:hAnsi="Arial" w:cs="Arial"/>
          <w:b/>
          <w:sz w:val="20"/>
        </w:rPr>
        <w:fldChar w:fldCharType="separate"/>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676A05">
        <w:rPr>
          <w:rFonts w:ascii="Arial" w:hAnsi="Arial" w:cs="Arial"/>
          <w:b/>
          <w:noProof/>
          <w:sz w:val="20"/>
        </w:rPr>
        <w:t> </w:t>
      </w:r>
      <w:r w:rsidR="004C4F84">
        <w:rPr>
          <w:rFonts w:ascii="Arial" w:hAnsi="Arial" w:cs="Arial"/>
          <w:b/>
          <w:sz w:val="20"/>
        </w:rPr>
        <w:fldChar w:fldCharType="end"/>
      </w:r>
      <w:r>
        <w:rPr>
          <w:rFonts w:ascii="Arial" w:hAnsi="Arial" w:cs="Arial"/>
          <w:sz w:val="20"/>
          <w:szCs w:val="20"/>
        </w:rPr>
        <w:t xml:space="preserve"> </w:t>
      </w:r>
      <w:r w:rsidR="00676A05" w:rsidRPr="00F52296">
        <w:rPr>
          <w:rFonts w:ascii="Arial" w:hAnsi="Arial" w:cs="Arial"/>
          <w:b/>
          <w:sz w:val="20"/>
          <w:szCs w:val="20"/>
        </w:rPr>
        <w:t>v Bright</w:t>
      </w:r>
      <w:r w:rsidR="00775758" w:rsidRPr="00F52296">
        <w:rPr>
          <w:rFonts w:ascii="Arial" w:hAnsi="Arial" w:cs="Arial"/>
          <w:b/>
          <w:sz w:val="20"/>
          <w:szCs w:val="20"/>
        </w:rPr>
        <w:t>o</w:t>
      </w:r>
      <w:r w:rsidR="00676A05" w:rsidRPr="00F52296">
        <w:rPr>
          <w:rFonts w:ascii="Arial" w:hAnsi="Arial" w:cs="Arial"/>
          <w:b/>
          <w:sz w:val="20"/>
          <w:szCs w:val="20"/>
        </w:rPr>
        <w:t>nu</w:t>
      </w:r>
      <w:r w:rsidR="00676A05">
        <w:rPr>
          <w:rFonts w:ascii="Arial" w:hAnsi="Arial" w:cs="Arial"/>
          <w:sz w:val="20"/>
          <w:szCs w:val="20"/>
        </w:rPr>
        <w:t xml:space="preserve"> </w:t>
      </w:r>
      <w:r>
        <w:rPr>
          <w:rFonts w:ascii="Arial" w:hAnsi="Arial" w:cs="Arial"/>
          <w:sz w:val="20"/>
          <w:szCs w:val="20"/>
        </w:rPr>
        <w:t xml:space="preserve">ve Velké Británii dle nabídky Dodavatele uvedené v příloze </w:t>
      </w:r>
      <w:r w:rsidR="001A4BF2">
        <w:rPr>
          <w:rFonts w:ascii="Arial" w:hAnsi="Arial" w:cs="Arial"/>
          <w:sz w:val="20"/>
          <w:szCs w:val="20"/>
        </w:rPr>
        <w:t xml:space="preserve">„Podrobná specifikace a cenová nabídka jazykových kurzů v zahraničí“ </w:t>
      </w:r>
      <w:r>
        <w:rPr>
          <w:rFonts w:ascii="Arial" w:hAnsi="Arial" w:cs="Arial"/>
          <w:sz w:val="20"/>
          <w:szCs w:val="20"/>
        </w:rPr>
        <w:t xml:space="preserve">této smlouvy. </w:t>
      </w:r>
    </w:p>
    <w:p w:rsidR="00F7000E" w:rsidRDefault="00F7000E" w:rsidP="009424AB">
      <w:pPr>
        <w:spacing w:afterLines="60"/>
        <w:jc w:val="both"/>
      </w:pPr>
    </w:p>
    <w:p w:rsidR="00F7000E" w:rsidRDefault="00F7000E" w:rsidP="009424AB">
      <w:pPr>
        <w:spacing w:afterLines="60"/>
        <w:jc w:val="both"/>
        <w:rPr>
          <w:rFonts w:ascii="Arial" w:hAnsi="Arial" w:cs="Arial"/>
          <w:b/>
          <w:sz w:val="20"/>
          <w:szCs w:val="20"/>
        </w:rPr>
      </w:pPr>
      <w:r>
        <w:rPr>
          <w:rFonts w:ascii="Arial" w:hAnsi="Arial" w:cs="Arial"/>
          <w:b/>
          <w:sz w:val="20"/>
          <w:szCs w:val="20"/>
        </w:rPr>
        <w:t>Čl. 4 DOBA PLNĚNÍ</w:t>
      </w:r>
    </w:p>
    <w:p w:rsidR="00F7000E" w:rsidRPr="00F941A3" w:rsidRDefault="00F7000E" w:rsidP="009424AB">
      <w:pPr>
        <w:pStyle w:val="Prosttext1"/>
        <w:spacing w:afterLines="60"/>
        <w:jc w:val="both"/>
        <w:rPr>
          <w:rFonts w:ascii="Arial" w:hAnsi="Arial" w:cs="Arial"/>
          <w:sz w:val="20"/>
          <w:szCs w:val="20"/>
          <w:lang w:val="cs-CZ"/>
        </w:rPr>
      </w:pPr>
      <w:r w:rsidRPr="00F941A3">
        <w:rPr>
          <w:rFonts w:ascii="Arial" w:eastAsia="Calibri" w:hAnsi="Arial" w:cs="Arial"/>
          <w:sz w:val="20"/>
          <w:szCs w:val="20"/>
          <w:lang w:val="cs-CZ" w:eastAsia="ar-SA" w:bidi="ar-SA"/>
        </w:rPr>
        <w:t xml:space="preserve">Období od </w:t>
      </w:r>
      <w:r w:rsidR="009424AB">
        <w:rPr>
          <w:rFonts w:ascii="Arial" w:eastAsia="Calibri" w:hAnsi="Arial" w:cs="Arial"/>
          <w:sz w:val="20"/>
          <w:szCs w:val="20"/>
          <w:lang w:val="cs-CZ" w:eastAsia="ar-SA" w:bidi="ar-SA"/>
        </w:rPr>
        <w:t>června</w:t>
      </w:r>
      <w:r>
        <w:rPr>
          <w:rFonts w:ascii="Arial" w:eastAsia="Calibri" w:hAnsi="Arial" w:cs="Arial"/>
          <w:sz w:val="20"/>
          <w:szCs w:val="20"/>
          <w:lang w:val="cs-CZ" w:eastAsia="ar-SA" w:bidi="ar-SA"/>
        </w:rPr>
        <w:t xml:space="preserve"> 201</w:t>
      </w:r>
      <w:r w:rsidR="009424AB">
        <w:rPr>
          <w:rFonts w:ascii="Arial" w:eastAsia="Calibri" w:hAnsi="Arial" w:cs="Arial"/>
          <w:sz w:val="20"/>
          <w:szCs w:val="20"/>
          <w:lang w:val="cs-CZ" w:eastAsia="ar-SA" w:bidi="ar-SA"/>
        </w:rPr>
        <w:t>2</w:t>
      </w:r>
      <w:r>
        <w:rPr>
          <w:rFonts w:ascii="Arial" w:eastAsia="Calibri" w:hAnsi="Arial" w:cs="Arial"/>
          <w:sz w:val="20"/>
          <w:szCs w:val="20"/>
          <w:lang w:val="cs-CZ" w:eastAsia="ar-SA" w:bidi="ar-SA"/>
        </w:rPr>
        <w:t xml:space="preserve"> </w:t>
      </w:r>
      <w:r w:rsidR="00676A05">
        <w:rPr>
          <w:rFonts w:ascii="Arial" w:eastAsia="Calibri" w:hAnsi="Arial" w:cs="Arial"/>
          <w:sz w:val="20"/>
          <w:szCs w:val="20"/>
          <w:lang w:val="cs-CZ" w:eastAsia="ar-SA" w:bidi="ar-SA"/>
        </w:rPr>
        <w:t xml:space="preserve">do </w:t>
      </w:r>
      <w:r w:rsidR="009424AB">
        <w:rPr>
          <w:rFonts w:ascii="Arial" w:eastAsia="Calibri" w:hAnsi="Arial" w:cs="Arial"/>
          <w:sz w:val="20"/>
          <w:szCs w:val="20"/>
          <w:lang w:val="cs-CZ" w:eastAsia="ar-SA" w:bidi="ar-SA"/>
        </w:rPr>
        <w:t>prosince 2014</w:t>
      </w:r>
      <w:r w:rsidRPr="00F941A3">
        <w:rPr>
          <w:rFonts w:ascii="Arial" w:eastAsia="Calibri" w:hAnsi="Arial" w:cs="Arial"/>
          <w:sz w:val="20"/>
          <w:szCs w:val="20"/>
          <w:lang w:val="cs-CZ" w:eastAsia="ar-SA" w:bidi="ar-SA"/>
        </w:rPr>
        <w:t>.</w:t>
      </w:r>
    </w:p>
    <w:p w:rsidR="00F7000E" w:rsidRDefault="00F7000E" w:rsidP="009424AB">
      <w:pPr>
        <w:pStyle w:val="Prosttext1"/>
        <w:spacing w:afterLines="60"/>
        <w:jc w:val="both"/>
        <w:rPr>
          <w:rFonts w:ascii="Arial" w:hAnsi="Arial" w:cs="Arial"/>
          <w:sz w:val="20"/>
          <w:szCs w:val="20"/>
          <w:lang w:val="cs-CZ"/>
        </w:rPr>
      </w:pPr>
    </w:p>
    <w:p w:rsidR="00F7000E" w:rsidRDefault="00F7000E" w:rsidP="009424AB">
      <w:pPr>
        <w:pStyle w:val="Nadpis2"/>
        <w:numPr>
          <w:ilvl w:val="0"/>
          <w:numId w:val="1"/>
        </w:numPr>
        <w:tabs>
          <w:tab w:val="left" w:pos="0"/>
        </w:tabs>
        <w:spacing w:afterLines="60"/>
        <w:jc w:val="both"/>
        <w:rPr>
          <w:rFonts w:ascii="Arial" w:hAnsi="Arial" w:cs="Arial"/>
          <w:i w:val="0"/>
          <w:iCs w:val="0"/>
          <w:sz w:val="20"/>
          <w:szCs w:val="20"/>
        </w:rPr>
      </w:pPr>
      <w:r>
        <w:rPr>
          <w:rFonts w:ascii="Arial" w:hAnsi="Arial" w:cs="Arial"/>
          <w:i w:val="0"/>
          <w:iCs w:val="0"/>
          <w:sz w:val="20"/>
          <w:szCs w:val="20"/>
        </w:rPr>
        <w:t>Čl. 5 MÍSTO PLNĚNÍ</w:t>
      </w:r>
    </w:p>
    <w:p w:rsidR="00F7000E" w:rsidRDefault="00F7000E" w:rsidP="009424AB">
      <w:pPr>
        <w:pStyle w:val="Prosttext1"/>
        <w:spacing w:afterLines="60"/>
        <w:jc w:val="both"/>
        <w:rPr>
          <w:rFonts w:ascii="Arial" w:hAnsi="Arial" w:cs="Arial"/>
          <w:sz w:val="20"/>
          <w:szCs w:val="20"/>
          <w:lang w:val="cs-CZ"/>
        </w:rPr>
      </w:pPr>
    </w:p>
    <w:p w:rsidR="00F7000E" w:rsidRDefault="00F7000E" w:rsidP="009424AB">
      <w:pPr>
        <w:pStyle w:val="Prosttext1"/>
        <w:spacing w:afterLines="60"/>
        <w:jc w:val="both"/>
        <w:rPr>
          <w:rFonts w:ascii="Arial" w:hAnsi="Arial" w:cs="Arial"/>
          <w:sz w:val="20"/>
          <w:szCs w:val="20"/>
          <w:lang w:val="cs-CZ"/>
        </w:rPr>
      </w:pPr>
      <w:r>
        <w:rPr>
          <w:rFonts w:ascii="Arial" w:hAnsi="Arial" w:cs="Arial"/>
          <w:b/>
          <w:bCs/>
          <w:sz w:val="20"/>
          <w:szCs w:val="20"/>
          <w:lang w:val="cs-CZ"/>
        </w:rPr>
        <w:t>5.1</w:t>
      </w:r>
      <w:r w:rsidR="00775758">
        <w:rPr>
          <w:rFonts w:ascii="Arial" w:hAnsi="Arial" w:cs="Arial"/>
          <w:sz w:val="20"/>
          <w:szCs w:val="20"/>
          <w:lang w:val="cs-CZ"/>
        </w:rPr>
        <w:t xml:space="preserve"> Místem plnění pro </w:t>
      </w:r>
      <w:r w:rsidR="009424AB">
        <w:rPr>
          <w:rFonts w:ascii="Arial" w:hAnsi="Arial" w:cs="Arial"/>
          <w:sz w:val="20"/>
          <w:szCs w:val="20"/>
          <w:lang w:val="cs-CZ"/>
        </w:rPr>
        <w:t>10</w:t>
      </w:r>
      <w:r>
        <w:rPr>
          <w:rFonts w:ascii="Arial" w:hAnsi="Arial" w:cs="Arial"/>
          <w:sz w:val="20"/>
          <w:szCs w:val="20"/>
          <w:lang w:val="cs-CZ"/>
        </w:rPr>
        <w:t xml:space="preserve"> zaměstnanců je </w:t>
      </w:r>
      <w:r w:rsidR="009424AB" w:rsidRPr="009424AB">
        <w:rPr>
          <w:rFonts w:ascii="Arial" w:hAnsi="Arial" w:cs="Arial"/>
          <w:sz w:val="20"/>
          <w:szCs w:val="20"/>
          <w:lang w:val="cs-CZ"/>
        </w:rPr>
        <w:t>Bournemouth</w:t>
      </w:r>
      <w:r>
        <w:rPr>
          <w:rFonts w:ascii="Arial" w:hAnsi="Arial" w:cs="Arial"/>
          <w:sz w:val="20"/>
          <w:szCs w:val="20"/>
          <w:lang w:val="cs-CZ"/>
        </w:rPr>
        <w:t xml:space="preserve">, Velká Británie. </w:t>
      </w:r>
    </w:p>
    <w:p w:rsidR="00F7000E" w:rsidRDefault="00F7000E" w:rsidP="009424AB">
      <w:pPr>
        <w:pStyle w:val="Prosttext1"/>
        <w:spacing w:afterLines="60"/>
        <w:jc w:val="both"/>
        <w:rPr>
          <w:rFonts w:ascii="Arial" w:hAnsi="Arial" w:cs="Arial"/>
          <w:sz w:val="20"/>
          <w:szCs w:val="20"/>
          <w:lang w:val="cs-CZ"/>
        </w:rPr>
      </w:pPr>
      <w:r>
        <w:rPr>
          <w:rFonts w:ascii="Arial" w:hAnsi="Arial" w:cs="Arial"/>
          <w:b/>
          <w:bCs/>
          <w:sz w:val="20"/>
          <w:szCs w:val="20"/>
          <w:lang w:val="cs-CZ"/>
        </w:rPr>
        <w:t>5.2</w:t>
      </w:r>
      <w:r w:rsidR="00775758">
        <w:rPr>
          <w:rFonts w:ascii="Arial" w:hAnsi="Arial" w:cs="Arial"/>
          <w:sz w:val="20"/>
          <w:szCs w:val="20"/>
          <w:lang w:val="cs-CZ"/>
        </w:rPr>
        <w:t xml:space="preserve"> Místem plnění pro </w:t>
      </w:r>
      <w:r w:rsidR="009424AB">
        <w:rPr>
          <w:rFonts w:ascii="Arial" w:hAnsi="Arial" w:cs="Arial"/>
          <w:sz w:val="20"/>
          <w:szCs w:val="20"/>
          <w:lang w:val="cs-CZ"/>
        </w:rPr>
        <w:t>10</w:t>
      </w:r>
      <w:r>
        <w:rPr>
          <w:rFonts w:ascii="Arial" w:hAnsi="Arial" w:cs="Arial"/>
          <w:sz w:val="20"/>
          <w:szCs w:val="20"/>
          <w:lang w:val="cs-CZ"/>
        </w:rPr>
        <w:t xml:space="preserve"> zaměstnanců je </w:t>
      </w:r>
      <w:r w:rsidR="00775758">
        <w:rPr>
          <w:rFonts w:ascii="Arial" w:hAnsi="Arial" w:cs="Arial"/>
          <w:sz w:val="20"/>
          <w:szCs w:val="20"/>
          <w:lang w:val="cs-CZ"/>
        </w:rPr>
        <w:t>Brighton</w:t>
      </w:r>
      <w:r>
        <w:rPr>
          <w:rFonts w:ascii="Arial" w:hAnsi="Arial" w:cs="Arial"/>
          <w:sz w:val="20"/>
          <w:szCs w:val="20"/>
          <w:lang w:val="cs-CZ"/>
        </w:rPr>
        <w:t xml:space="preserve">, Velká Británie. </w:t>
      </w:r>
    </w:p>
    <w:p w:rsidR="00F7000E" w:rsidRDefault="00F7000E" w:rsidP="009424AB">
      <w:pPr>
        <w:pStyle w:val="Prosttext1"/>
        <w:spacing w:afterLines="60"/>
        <w:jc w:val="both"/>
        <w:rPr>
          <w:rFonts w:ascii="Arial" w:hAnsi="Arial" w:cs="Arial"/>
          <w:sz w:val="20"/>
          <w:szCs w:val="20"/>
          <w:lang w:val="cs-CZ"/>
        </w:rPr>
      </w:pPr>
    </w:p>
    <w:p w:rsidR="00F7000E" w:rsidRDefault="00F7000E" w:rsidP="009424AB">
      <w:pPr>
        <w:pStyle w:val="Nadpis2"/>
        <w:numPr>
          <w:ilvl w:val="0"/>
          <w:numId w:val="1"/>
        </w:numPr>
        <w:tabs>
          <w:tab w:val="left" w:pos="0"/>
        </w:tabs>
        <w:spacing w:afterLines="60"/>
        <w:jc w:val="both"/>
        <w:rPr>
          <w:rFonts w:ascii="Arial" w:hAnsi="Arial" w:cs="Arial"/>
          <w:i w:val="0"/>
          <w:iCs w:val="0"/>
          <w:sz w:val="20"/>
          <w:szCs w:val="20"/>
        </w:rPr>
      </w:pPr>
      <w:r>
        <w:rPr>
          <w:rFonts w:ascii="Arial" w:hAnsi="Arial" w:cs="Arial"/>
          <w:i w:val="0"/>
          <w:iCs w:val="0"/>
          <w:sz w:val="20"/>
          <w:szCs w:val="20"/>
        </w:rPr>
        <w:t>Čl. 6 CENA PLNĚNÍ A PLATEBNÍ PODMÍNKY</w:t>
      </w:r>
    </w:p>
    <w:p w:rsidR="00F7000E" w:rsidRDefault="00F7000E" w:rsidP="009424AB">
      <w:pPr>
        <w:pStyle w:val="Prosttext1"/>
        <w:spacing w:afterLines="60"/>
        <w:jc w:val="both"/>
        <w:rPr>
          <w:rFonts w:ascii="Arial" w:hAnsi="Arial" w:cs="Arial"/>
          <w:sz w:val="20"/>
          <w:szCs w:val="20"/>
          <w:lang w:val="cs-CZ"/>
        </w:rPr>
      </w:pPr>
    </w:p>
    <w:p w:rsidR="00F7000E" w:rsidRDefault="00F7000E" w:rsidP="009424AB">
      <w:pPr>
        <w:pStyle w:val="Prosttext1"/>
        <w:spacing w:afterLines="60"/>
        <w:jc w:val="both"/>
        <w:rPr>
          <w:rFonts w:ascii="Arial" w:hAnsi="Arial" w:cs="Arial"/>
          <w:sz w:val="20"/>
          <w:szCs w:val="20"/>
          <w:lang w:val="cs-CZ"/>
        </w:rPr>
      </w:pPr>
      <w:r>
        <w:rPr>
          <w:rFonts w:ascii="Arial" w:hAnsi="Arial" w:cs="Arial"/>
          <w:b/>
          <w:bCs/>
          <w:sz w:val="20"/>
          <w:szCs w:val="20"/>
          <w:lang w:val="cs-CZ"/>
        </w:rPr>
        <w:t>6.1</w:t>
      </w:r>
      <w:r>
        <w:rPr>
          <w:rFonts w:ascii="Arial" w:hAnsi="Arial" w:cs="Arial"/>
          <w:sz w:val="20"/>
          <w:szCs w:val="20"/>
          <w:lang w:val="cs-CZ"/>
        </w:rPr>
        <w:t xml:space="preserve"> </w:t>
      </w:r>
      <w:r w:rsidR="00693007">
        <w:rPr>
          <w:rFonts w:ascii="Arial" w:hAnsi="Arial" w:cs="Arial"/>
          <w:sz w:val="20"/>
          <w:szCs w:val="20"/>
          <w:lang w:val="cs-CZ"/>
        </w:rPr>
        <w:t>Odběratel</w:t>
      </w:r>
      <w:r>
        <w:rPr>
          <w:rFonts w:ascii="Arial" w:hAnsi="Arial" w:cs="Arial"/>
          <w:sz w:val="20"/>
          <w:szCs w:val="20"/>
          <w:lang w:val="cs-CZ"/>
        </w:rPr>
        <w:t xml:space="preserve"> se zavazuje, že za poskytování služeb podle čl.</w:t>
      </w:r>
      <w:r w:rsidR="00F52296">
        <w:rPr>
          <w:rFonts w:ascii="Arial" w:hAnsi="Arial" w:cs="Arial"/>
          <w:sz w:val="20"/>
          <w:szCs w:val="20"/>
          <w:lang w:val="cs-CZ"/>
        </w:rPr>
        <w:t xml:space="preserve"> </w:t>
      </w:r>
      <w:r>
        <w:rPr>
          <w:rFonts w:ascii="Arial" w:hAnsi="Arial" w:cs="Arial"/>
          <w:sz w:val="20"/>
          <w:szCs w:val="20"/>
          <w:lang w:val="cs-CZ"/>
        </w:rPr>
        <w:t xml:space="preserve">2 </w:t>
      </w:r>
      <w:proofErr w:type="gramStart"/>
      <w:r>
        <w:rPr>
          <w:rFonts w:ascii="Arial" w:hAnsi="Arial" w:cs="Arial"/>
          <w:sz w:val="20"/>
          <w:szCs w:val="20"/>
          <w:lang w:val="cs-CZ"/>
        </w:rPr>
        <w:t>této</w:t>
      </w:r>
      <w:proofErr w:type="gramEnd"/>
      <w:r>
        <w:rPr>
          <w:rFonts w:ascii="Arial" w:hAnsi="Arial" w:cs="Arial"/>
          <w:sz w:val="20"/>
          <w:szCs w:val="20"/>
          <w:lang w:val="cs-CZ"/>
        </w:rPr>
        <w:t xml:space="preserve"> smlouvy uhradí Dodavateli cenu v dohodnuté maximální výši</w:t>
      </w:r>
      <w:r w:rsidR="00B022CF">
        <w:rPr>
          <w:rFonts w:ascii="Arial" w:hAnsi="Arial" w:cs="Arial"/>
          <w:sz w:val="20"/>
          <w:szCs w:val="20"/>
          <w:lang w:val="cs-CZ"/>
        </w:rPr>
        <w:t xml:space="preserve"> </w:t>
      </w:r>
      <w:r w:rsidR="004C4F84">
        <w:rPr>
          <w:rFonts w:ascii="Arial" w:hAnsi="Arial" w:cs="Arial"/>
          <w:b/>
          <w:sz w:val="20"/>
        </w:rPr>
        <w:fldChar w:fldCharType="begin">
          <w:ffData>
            <w:name w:val="Text1"/>
            <w:enabled/>
            <w:calcOnExit w:val="0"/>
            <w:textInput/>
          </w:ffData>
        </w:fldChar>
      </w:r>
      <w:r w:rsidR="00B022CF">
        <w:rPr>
          <w:rFonts w:ascii="Arial" w:hAnsi="Arial" w:cs="Arial"/>
          <w:b/>
          <w:sz w:val="20"/>
        </w:rPr>
        <w:instrText xml:space="preserve"> FORMTEXT </w:instrText>
      </w:r>
      <w:r w:rsidR="004C4F84">
        <w:rPr>
          <w:rFonts w:ascii="Arial" w:hAnsi="Arial" w:cs="Arial"/>
          <w:b/>
          <w:sz w:val="20"/>
        </w:rPr>
      </w:r>
      <w:r w:rsidR="004C4F84">
        <w:rPr>
          <w:rFonts w:ascii="Arial" w:hAnsi="Arial" w:cs="Arial"/>
          <w:b/>
          <w:sz w:val="20"/>
        </w:rPr>
        <w:fldChar w:fldCharType="separate"/>
      </w:r>
      <w:r w:rsidR="00B022CF">
        <w:rPr>
          <w:rFonts w:ascii="Arial" w:hAnsi="Arial" w:cs="Arial"/>
          <w:b/>
          <w:noProof/>
          <w:sz w:val="20"/>
        </w:rPr>
        <w:t> </w:t>
      </w:r>
      <w:r w:rsidR="00B022CF">
        <w:rPr>
          <w:rFonts w:ascii="Arial" w:hAnsi="Arial" w:cs="Arial"/>
          <w:b/>
          <w:noProof/>
          <w:sz w:val="20"/>
        </w:rPr>
        <w:t> </w:t>
      </w:r>
      <w:r w:rsidR="00B022CF">
        <w:rPr>
          <w:rFonts w:ascii="Arial" w:hAnsi="Arial" w:cs="Arial"/>
          <w:b/>
          <w:noProof/>
          <w:sz w:val="20"/>
        </w:rPr>
        <w:t> </w:t>
      </w:r>
      <w:r w:rsidR="00B022CF">
        <w:rPr>
          <w:rFonts w:ascii="Arial" w:hAnsi="Arial" w:cs="Arial"/>
          <w:b/>
          <w:noProof/>
          <w:sz w:val="20"/>
        </w:rPr>
        <w:t> </w:t>
      </w:r>
      <w:r w:rsidR="00B022CF">
        <w:rPr>
          <w:rFonts w:ascii="Arial" w:hAnsi="Arial" w:cs="Arial"/>
          <w:b/>
          <w:noProof/>
          <w:sz w:val="20"/>
        </w:rPr>
        <w:t> </w:t>
      </w:r>
      <w:r w:rsidR="004C4F84">
        <w:rPr>
          <w:rFonts w:ascii="Arial" w:hAnsi="Arial" w:cs="Arial"/>
          <w:b/>
          <w:sz w:val="20"/>
        </w:rPr>
        <w:fldChar w:fldCharType="end"/>
      </w:r>
      <w:proofErr w:type="spellStart"/>
      <w:r w:rsidR="00B022CF">
        <w:rPr>
          <w:rFonts w:ascii="Arial" w:hAnsi="Arial" w:cs="Arial"/>
          <w:b/>
          <w:sz w:val="20"/>
        </w:rPr>
        <w:t>Kč</w:t>
      </w:r>
      <w:proofErr w:type="spellEnd"/>
      <w:r w:rsidR="00B022CF">
        <w:rPr>
          <w:rFonts w:ascii="Arial" w:hAnsi="Arial" w:cs="Arial"/>
          <w:b/>
          <w:sz w:val="20"/>
        </w:rPr>
        <w:t xml:space="preserve"> </w:t>
      </w:r>
      <w:r w:rsidR="00B022CF" w:rsidRPr="00B022CF">
        <w:rPr>
          <w:rFonts w:ascii="Arial" w:hAnsi="Arial" w:cs="Arial"/>
          <w:sz w:val="20"/>
          <w:lang w:val="cs-CZ"/>
        </w:rPr>
        <w:t xml:space="preserve">za jednu stáž, celkem tedy za </w:t>
      </w:r>
      <w:r w:rsidR="00476B0C">
        <w:rPr>
          <w:rFonts w:ascii="Arial" w:hAnsi="Arial" w:cs="Arial"/>
          <w:sz w:val="20"/>
          <w:lang w:val="cs-CZ"/>
        </w:rPr>
        <w:t>2</w:t>
      </w:r>
      <w:r w:rsidR="00B022CF" w:rsidRPr="00B022CF">
        <w:rPr>
          <w:rFonts w:ascii="Arial" w:hAnsi="Arial" w:cs="Arial"/>
          <w:sz w:val="20"/>
          <w:lang w:val="cs-CZ"/>
        </w:rPr>
        <w:t>0 stáží</w:t>
      </w:r>
      <w:r w:rsidR="00B022CF">
        <w:rPr>
          <w:rFonts w:ascii="Arial" w:hAnsi="Arial" w:cs="Arial"/>
          <w:sz w:val="20"/>
          <w:szCs w:val="20"/>
          <w:lang w:val="cs-CZ"/>
        </w:rPr>
        <w:t xml:space="preserve"> </w:t>
      </w:r>
      <w:r>
        <w:rPr>
          <w:rFonts w:ascii="Arial" w:hAnsi="Arial" w:cs="Arial"/>
          <w:sz w:val="20"/>
          <w:szCs w:val="20"/>
          <w:lang w:val="cs-CZ"/>
        </w:rPr>
        <w:t xml:space="preserve"> </w:t>
      </w:r>
      <w:r w:rsidR="004C4F84">
        <w:rPr>
          <w:rFonts w:ascii="Arial" w:hAnsi="Arial" w:cs="Arial"/>
          <w:b/>
          <w:sz w:val="20"/>
        </w:rPr>
        <w:fldChar w:fldCharType="begin">
          <w:ffData>
            <w:name w:val="Text1"/>
            <w:enabled/>
            <w:calcOnExit w:val="0"/>
            <w:textInput/>
          </w:ffData>
        </w:fldChar>
      </w:r>
      <w:r w:rsidR="00775758">
        <w:rPr>
          <w:rFonts w:ascii="Arial" w:hAnsi="Arial" w:cs="Arial"/>
          <w:b/>
          <w:sz w:val="20"/>
        </w:rPr>
        <w:instrText xml:space="preserve"> FORMTEXT </w:instrText>
      </w:r>
      <w:r w:rsidR="004C4F84">
        <w:rPr>
          <w:rFonts w:ascii="Arial" w:hAnsi="Arial" w:cs="Arial"/>
          <w:b/>
          <w:sz w:val="20"/>
        </w:rPr>
      </w:r>
      <w:r w:rsidR="004C4F84">
        <w:rPr>
          <w:rFonts w:ascii="Arial" w:hAnsi="Arial" w:cs="Arial"/>
          <w:b/>
          <w:sz w:val="20"/>
        </w:rPr>
        <w:fldChar w:fldCharType="separate"/>
      </w:r>
      <w:r w:rsidR="00775758">
        <w:rPr>
          <w:rFonts w:ascii="Arial" w:hAnsi="Arial" w:cs="Arial"/>
          <w:b/>
          <w:noProof/>
          <w:sz w:val="20"/>
        </w:rPr>
        <w:t> </w:t>
      </w:r>
      <w:r w:rsidR="00775758">
        <w:rPr>
          <w:rFonts w:ascii="Arial" w:hAnsi="Arial" w:cs="Arial"/>
          <w:b/>
          <w:noProof/>
          <w:sz w:val="20"/>
        </w:rPr>
        <w:t> </w:t>
      </w:r>
      <w:r w:rsidR="00775758">
        <w:rPr>
          <w:rFonts w:ascii="Arial" w:hAnsi="Arial" w:cs="Arial"/>
          <w:b/>
          <w:noProof/>
          <w:sz w:val="20"/>
        </w:rPr>
        <w:t> </w:t>
      </w:r>
      <w:r w:rsidR="00775758">
        <w:rPr>
          <w:rFonts w:ascii="Arial" w:hAnsi="Arial" w:cs="Arial"/>
          <w:b/>
          <w:noProof/>
          <w:sz w:val="20"/>
        </w:rPr>
        <w:t> </w:t>
      </w:r>
      <w:r w:rsidR="00775758">
        <w:rPr>
          <w:rFonts w:ascii="Arial" w:hAnsi="Arial" w:cs="Arial"/>
          <w:b/>
          <w:noProof/>
          <w:sz w:val="20"/>
        </w:rPr>
        <w:t> </w:t>
      </w:r>
      <w:r w:rsidR="004C4F84">
        <w:rPr>
          <w:rFonts w:ascii="Arial" w:hAnsi="Arial" w:cs="Arial"/>
          <w:b/>
          <w:sz w:val="20"/>
        </w:rPr>
        <w:fldChar w:fldCharType="end"/>
      </w:r>
      <w:proofErr w:type="spellStart"/>
      <w:r w:rsidR="00B022CF">
        <w:rPr>
          <w:rFonts w:ascii="Arial" w:hAnsi="Arial" w:cs="Arial"/>
          <w:b/>
          <w:sz w:val="20"/>
        </w:rPr>
        <w:t>Kč</w:t>
      </w:r>
      <w:proofErr w:type="spellEnd"/>
      <w:r>
        <w:rPr>
          <w:rFonts w:ascii="Arial" w:hAnsi="Arial" w:cs="Arial"/>
          <w:sz w:val="20"/>
          <w:szCs w:val="20"/>
          <w:lang w:val="cs-CZ"/>
        </w:rPr>
        <w:t xml:space="preserve"> (maximální cena dle nabídky uvedené v příloze č. 1 této smlouvy</w:t>
      </w:r>
      <w:r w:rsidR="00B022CF">
        <w:rPr>
          <w:rFonts w:ascii="Arial" w:hAnsi="Arial" w:cs="Arial"/>
          <w:sz w:val="20"/>
          <w:szCs w:val="20"/>
          <w:lang w:val="cs-CZ"/>
        </w:rPr>
        <w:t>)</w:t>
      </w:r>
      <w:r>
        <w:rPr>
          <w:rFonts w:ascii="Arial" w:hAnsi="Arial" w:cs="Arial"/>
          <w:sz w:val="20"/>
          <w:szCs w:val="20"/>
          <w:lang w:val="cs-CZ"/>
        </w:rPr>
        <w:t xml:space="preserve">. Cena plnění je sjednána jako cena nejvýše přípustná, která nesmí být překročena. Dodavatel prohlašuje, že do této nejvýše přípustné ceny plnění zahrnul veškeré potřebné položky, jako jsou zejména související úkony, provedení činností, které jsou obsaženy v této smlouvě a výše zmíněné dokumentaci týkající se plnění, a to nezávisle na tom, zda jsou nebo nejsou obsaženy v zadávací dokumentaci, ale Dodavatel je měl nebo při vynaložení řádné odborné péče a znalostí mohl předpokládat. </w:t>
      </w:r>
    </w:p>
    <w:p w:rsidR="00F7000E" w:rsidRDefault="00F7000E" w:rsidP="009424AB">
      <w:pPr>
        <w:pStyle w:val="Prosttext1"/>
        <w:spacing w:afterLines="60"/>
        <w:jc w:val="both"/>
        <w:rPr>
          <w:rFonts w:ascii="Arial" w:hAnsi="Arial" w:cs="Arial"/>
          <w:sz w:val="20"/>
          <w:szCs w:val="20"/>
          <w:lang w:val="cs-CZ"/>
        </w:rPr>
      </w:pPr>
    </w:p>
    <w:p w:rsidR="00F7000E" w:rsidRDefault="00F7000E" w:rsidP="009424AB">
      <w:pPr>
        <w:pStyle w:val="Prosttext1"/>
        <w:spacing w:afterLines="60"/>
        <w:jc w:val="both"/>
        <w:rPr>
          <w:rFonts w:ascii="Arial" w:hAnsi="Arial" w:cs="Arial"/>
          <w:sz w:val="20"/>
          <w:szCs w:val="20"/>
          <w:lang w:val="cs-CZ"/>
        </w:rPr>
      </w:pPr>
      <w:r>
        <w:rPr>
          <w:rFonts w:ascii="Arial" w:hAnsi="Arial" w:cs="Arial"/>
          <w:b/>
          <w:bCs/>
          <w:sz w:val="20"/>
          <w:szCs w:val="20"/>
          <w:lang w:val="cs-CZ"/>
        </w:rPr>
        <w:t>6.2</w:t>
      </w:r>
      <w:r>
        <w:rPr>
          <w:rFonts w:ascii="Arial" w:hAnsi="Arial" w:cs="Arial"/>
          <w:sz w:val="20"/>
          <w:szCs w:val="20"/>
          <w:lang w:val="cs-CZ"/>
        </w:rPr>
        <w:t xml:space="preserve"> Cena plnění je stanovena na základě cenové nabídky Dodavatele, která je přílohou a nedílnou součástí této smlouvy. </w:t>
      </w:r>
    </w:p>
    <w:p w:rsidR="00F7000E" w:rsidRDefault="00F7000E" w:rsidP="009424AB">
      <w:pPr>
        <w:pStyle w:val="Prosttext1"/>
        <w:spacing w:afterLines="60"/>
        <w:jc w:val="both"/>
        <w:rPr>
          <w:rFonts w:ascii="Arial" w:hAnsi="Arial" w:cs="Arial"/>
          <w:sz w:val="20"/>
          <w:szCs w:val="20"/>
          <w:lang w:val="cs-CZ"/>
        </w:rPr>
      </w:pPr>
    </w:p>
    <w:p w:rsidR="00F7000E" w:rsidRDefault="00F7000E" w:rsidP="009424AB">
      <w:pPr>
        <w:pStyle w:val="Prosttext1"/>
        <w:spacing w:afterLines="60"/>
        <w:jc w:val="both"/>
        <w:rPr>
          <w:rFonts w:ascii="Arial" w:hAnsi="Arial" w:cs="Arial"/>
          <w:sz w:val="20"/>
          <w:szCs w:val="20"/>
          <w:lang w:val="cs-CZ"/>
        </w:rPr>
      </w:pPr>
      <w:r w:rsidRPr="005C2229">
        <w:rPr>
          <w:rFonts w:ascii="Arial" w:hAnsi="Arial" w:cs="Arial"/>
          <w:b/>
          <w:bCs/>
          <w:sz w:val="20"/>
          <w:szCs w:val="20"/>
          <w:lang w:val="cs-CZ"/>
        </w:rPr>
        <w:t>6.3</w:t>
      </w:r>
      <w:r w:rsidRPr="005C2229">
        <w:rPr>
          <w:rFonts w:ascii="Arial" w:hAnsi="Arial" w:cs="Arial"/>
          <w:sz w:val="20"/>
          <w:szCs w:val="20"/>
          <w:lang w:val="cs-CZ"/>
        </w:rPr>
        <w:t xml:space="preserve"> Provedené služby u každého jednotlivého jazykového kurzu budou vyúčtovány a fakturovány </w:t>
      </w:r>
      <w:r w:rsidR="00F52296" w:rsidRPr="005C2229">
        <w:rPr>
          <w:rFonts w:ascii="Arial" w:hAnsi="Arial" w:cs="Arial"/>
          <w:sz w:val="20"/>
          <w:szCs w:val="20"/>
          <w:lang w:val="cs-CZ"/>
        </w:rPr>
        <w:t>vždy nejpozději do 14 dnů od ukončení daného jazykového kurzu</w:t>
      </w:r>
      <w:r w:rsidRPr="005C2229">
        <w:rPr>
          <w:rFonts w:ascii="Arial" w:hAnsi="Arial" w:cs="Arial"/>
          <w:sz w:val="20"/>
          <w:szCs w:val="20"/>
          <w:lang w:val="cs-CZ"/>
        </w:rPr>
        <w:t xml:space="preserve"> na základě předložené </w:t>
      </w:r>
      <w:r w:rsidR="00F52296" w:rsidRPr="005C2229">
        <w:rPr>
          <w:rFonts w:ascii="Arial" w:hAnsi="Arial" w:cs="Arial"/>
          <w:sz w:val="20"/>
          <w:szCs w:val="20"/>
          <w:lang w:val="cs-CZ"/>
        </w:rPr>
        <w:t>faktury za zaměstnance, který</w:t>
      </w:r>
      <w:r w:rsidRPr="005C2229">
        <w:rPr>
          <w:rFonts w:ascii="Arial" w:hAnsi="Arial" w:cs="Arial"/>
          <w:sz w:val="20"/>
          <w:szCs w:val="20"/>
          <w:lang w:val="cs-CZ"/>
        </w:rPr>
        <w:t xml:space="preserve"> nastoupil na </w:t>
      </w:r>
      <w:r w:rsidR="00F52296" w:rsidRPr="005C2229">
        <w:rPr>
          <w:rFonts w:ascii="Arial" w:hAnsi="Arial" w:cs="Arial"/>
          <w:sz w:val="20"/>
          <w:szCs w:val="20"/>
          <w:lang w:val="cs-CZ"/>
        </w:rPr>
        <w:t xml:space="preserve">jazykový </w:t>
      </w:r>
      <w:r w:rsidRPr="005C2229">
        <w:rPr>
          <w:rFonts w:ascii="Arial" w:hAnsi="Arial" w:cs="Arial"/>
          <w:sz w:val="20"/>
          <w:szCs w:val="20"/>
          <w:lang w:val="cs-CZ"/>
        </w:rPr>
        <w:t xml:space="preserve">kurz. Faktura bude označena dle požadavků </w:t>
      </w:r>
      <w:r w:rsidR="00693007">
        <w:rPr>
          <w:rFonts w:ascii="Arial" w:hAnsi="Arial" w:cs="Arial"/>
          <w:sz w:val="20"/>
          <w:szCs w:val="20"/>
          <w:lang w:val="cs-CZ"/>
        </w:rPr>
        <w:t>Odběratel</w:t>
      </w:r>
      <w:r w:rsidRPr="005C2229">
        <w:rPr>
          <w:rFonts w:ascii="Arial" w:hAnsi="Arial" w:cs="Arial"/>
          <w:sz w:val="20"/>
          <w:szCs w:val="20"/>
          <w:lang w:val="cs-CZ"/>
        </w:rPr>
        <w:t>e.</w:t>
      </w:r>
      <w:r>
        <w:rPr>
          <w:rFonts w:ascii="Arial" w:hAnsi="Arial" w:cs="Arial"/>
          <w:sz w:val="20"/>
          <w:szCs w:val="20"/>
          <w:lang w:val="cs-CZ"/>
        </w:rPr>
        <w:t xml:space="preserve"> </w:t>
      </w:r>
    </w:p>
    <w:p w:rsidR="00F7000E" w:rsidRDefault="00F7000E" w:rsidP="009424AB">
      <w:pPr>
        <w:pStyle w:val="Prosttext1"/>
        <w:spacing w:afterLines="60"/>
        <w:jc w:val="both"/>
        <w:rPr>
          <w:rFonts w:ascii="Arial" w:hAnsi="Arial" w:cs="Arial"/>
          <w:sz w:val="20"/>
          <w:szCs w:val="20"/>
          <w:lang w:val="cs-CZ"/>
        </w:rPr>
      </w:pPr>
    </w:p>
    <w:p w:rsidR="00F7000E" w:rsidRDefault="00F7000E" w:rsidP="009424AB">
      <w:pPr>
        <w:pStyle w:val="Prosttext1"/>
        <w:spacing w:afterLines="60"/>
        <w:jc w:val="both"/>
        <w:rPr>
          <w:rFonts w:ascii="Arial" w:hAnsi="Arial" w:cs="Arial"/>
          <w:sz w:val="20"/>
          <w:szCs w:val="20"/>
          <w:lang w:val="cs-CZ"/>
        </w:rPr>
      </w:pPr>
      <w:r>
        <w:rPr>
          <w:rFonts w:ascii="Arial" w:hAnsi="Arial" w:cs="Arial"/>
          <w:b/>
          <w:bCs/>
          <w:sz w:val="20"/>
          <w:szCs w:val="20"/>
          <w:lang w:val="cs-CZ"/>
        </w:rPr>
        <w:t>6.4</w:t>
      </w:r>
      <w:r>
        <w:rPr>
          <w:rFonts w:ascii="Arial" w:hAnsi="Arial" w:cs="Arial"/>
          <w:sz w:val="20"/>
          <w:szCs w:val="20"/>
          <w:lang w:val="cs-CZ"/>
        </w:rPr>
        <w:t xml:space="preserve"> Cena částečného plnění </w:t>
      </w:r>
      <w:r w:rsidR="00F52296">
        <w:rPr>
          <w:rFonts w:ascii="Arial" w:hAnsi="Arial" w:cs="Arial"/>
          <w:sz w:val="20"/>
          <w:szCs w:val="20"/>
          <w:lang w:val="cs-CZ"/>
        </w:rPr>
        <w:t>–</w:t>
      </w:r>
      <w:r>
        <w:rPr>
          <w:rFonts w:ascii="Arial" w:hAnsi="Arial" w:cs="Arial"/>
          <w:sz w:val="20"/>
          <w:szCs w:val="20"/>
          <w:lang w:val="cs-CZ"/>
        </w:rPr>
        <w:t xml:space="preserve"> </w:t>
      </w:r>
      <w:r w:rsidR="00F52296">
        <w:rPr>
          <w:rFonts w:ascii="Arial" w:hAnsi="Arial" w:cs="Arial"/>
          <w:sz w:val="20"/>
          <w:szCs w:val="20"/>
          <w:lang w:val="cs-CZ"/>
        </w:rPr>
        <w:t>právě ukončeného kurzu</w:t>
      </w:r>
      <w:r>
        <w:rPr>
          <w:rFonts w:ascii="Arial" w:hAnsi="Arial" w:cs="Arial"/>
          <w:sz w:val="20"/>
          <w:szCs w:val="20"/>
          <w:lang w:val="cs-CZ"/>
        </w:rPr>
        <w:t xml:space="preserve"> bude uhrazena na účet Dodavatele bankovním převodem. Povinnost </w:t>
      </w:r>
      <w:r w:rsidR="00693007">
        <w:rPr>
          <w:rFonts w:ascii="Arial" w:hAnsi="Arial" w:cs="Arial"/>
          <w:sz w:val="20"/>
          <w:szCs w:val="20"/>
          <w:lang w:val="cs-CZ"/>
        </w:rPr>
        <w:t>Odběratel</w:t>
      </w:r>
      <w:r>
        <w:rPr>
          <w:rFonts w:ascii="Arial" w:hAnsi="Arial" w:cs="Arial"/>
          <w:sz w:val="20"/>
          <w:szCs w:val="20"/>
          <w:lang w:val="cs-CZ"/>
        </w:rPr>
        <w:t xml:space="preserve">e zaplatit je splněna dnem odepsání fakturované částky z účtu </w:t>
      </w:r>
      <w:r w:rsidR="00693007">
        <w:rPr>
          <w:rFonts w:ascii="Arial" w:hAnsi="Arial" w:cs="Arial"/>
          <w:sz w:val="20"/>
          <w:szCs w:val="20"/>
          <w:lang w:val="cs-CZ"/>
        </w:rPr>
        <w:t>Odběratel</w:t>
      </w:r>
      <w:r>
        <w:rPr>
          <w:rFonts w:ascii="Arial" w:hAnsi="Arial" w:cs="Arial"/>
          <w:sz w:val="20"/>
          <w:szCs w:val="20"/>
          <w:lang w:val="cs-CZ"/>
        </w:rPr>
        <w:t xml:space="preserve">e. Lhůta splatnosti daňových dokladů se vzájemnou dohodou smluvních stran sjednává na 30 kalendářních dnů od jejich prokazatelného doručení </w:t>
      </w:r>
      <w:r w:rsidR="00693007">
        <w:rPr>
          <w:rFonts w:ascii="Arial" w:hAnsi="Arial" w:cs="Arial"/>
          <w:sz w:val="20"/>
          <w:szCs w:val="20"/>
          <w:lang w:val="cs-CZ"/>
        </w:rPr>
        <w:t>Odběratel</w:t>
      </w:r>
      <w:r>
        <w:rPr>
          <w:rFonts w:ascii="Arial" w:hAnsi="Arial" w:cs="Arial"/>
          <w:sz w:val="20"/>
          <w:szCs w:val="20"/>
          <w:lang w:val="cs-CZ"/>
        </w:rPr>
        <w:t xml:space="preserve">i. </w:t>
      </w:r>
    </w:p>
    <w:p w:rsidR="00F7000E" w:rsidRDefault="00F7000E" w:rsidP="009424AB">
      <w:pPr>
        <w:pStyle w:val="Prosttext1"/>
        <w:spacing w:afterLines="60"/>
        <w:jc w:val="both"/>
        <w:rPr>
          <w:rFonts w:ascii="Arial" w:hAnsi="Arial" w:cs="Arial"/>
          <w:sz w:val="20"/>
          <w:szCs w:val="20"/>
          <w:lang w:val="cs-CZ"/>
        </w:rPr>
      </w:pPr>
    </w:p>
    <w:p w:rsidR="00F7000E" w:rsidRDefault="00F7000E" w:rsidP="009424AB">
      <w:pPr>
        <w:pStyle w:val="Prosttext1"/>
        <w:spacing w:afterLines="60"/>
        <w:jc w:val="both"/>
        <w:rPr>
          <w:rFonts w:ascii="Arial" w:hAnsi="Arial" w:cs="Arial"/>
          <w:sz w:val="20"/>
          <w:szCs w:val="20"/>
          <w:lang w:val="cs-CZ"/>
        </w:rPr>
      </w:pPr>
      <w:r>
        <w:rPr>
          <w:rFonts w:ascii="Arial" w:hAnsi="Arial" w:cs="Arial"/>
          <w:b/>
          <w:bCs/>
          <w:sz w:val="20"/>
          <w:szCs w:val="20"/>
          <w:lang w:val="cs-CZ"/>
        </w:rPr>
        <w:t>6.5</w:t>
      </w:r>
      <w:r>
        <w:rPr>
          <w:rFonts w:ascii="Arial" w:hAnsi="Arial" w:cs="Arial"/>
          <w:sz w:val="20"/>
          <w:szCs w:val="20"/>
          <w:lang w:val="cs-CZ"/>
        </w:rPr>
        <w:t xml:space="preserve"> Daňový doklad musí obsahovat náležitosti uvedené v zákoně č.235/2004 Sb. (o </w:t>
      </w:r>
      <w:r w:rsidR="001A4BF2">
        <w:rPr>
          <w:rFonts w:ascii="Arial" w:hAnsi="Arial" w:cs="Arial"/>
          <w:sz w:val="20"/>
          <w:szCs w:val="20"/>
          <w:lang w:val="cs-CZ"/>
        </w:rPr>
        <w:t>DPH) v platném</w:t>
      </w:r>
      <w:r>
        <w:rPr>
          <w:rFonts w:ascii="Arial" w:hAnsi="Arial" w:cs="Arial"/>
          <w:sz w:val="20"/>
          <w:szCs w:val="20"/>
          <w:lang w:val="cs-CZ"/>
        </w:rPr>
        <w:t xml:space="preserve"> znění, příp. předpisu jej nahrazujícího. </w:t>
      </w:r>
    </w:p>
    <w:p w:rsidR="00F7000E" w:rsidRDefault="00F7000E" w:rsidP="009424AB">
      <w:pPr>
        <w:pStyle w:val="Prosttext1"/>
        <w:spacing w:afterLines="60"/>
        <w:jc w:val="both"/>
        <w:rPr>
          <w:rFonts w:ascii="Arial" w:hAnsi="Arial" w:cs="Arial"/>
          <w:sz w:val="20"/>
          <w:szCs w:val="20"/>
          <w:lang w:val="cs-CZ"/>
        </w:rPr>
      </w:pPr>
    </w:p>
    <w:p w:rsidR="00F7000E" w:rsidRDefault="00F7000E" w:rsidP="009424AB">
      <w:pPr>
        <w:pStyle w:val="Prosttext1"/>
        <w:spacing w:afterLines="60"/>
        <w:jc w:val="both"/>
        <w:rPr>
          <w:rFonts w:ascii="Arial" w:hAnsi="Arial" w:cs="Arial"/>
          <w:sz w:val="20"/>
          <w:szCs w:val="20"/>
          <w:lang w:val="cs-CZ"/>
        </w:rPr>
      </w:pPr>
      <w:r>
        <w:rPr>
          <w:rFonts w:ascii="Arial" w:hAnsi="Arial" w:cs="Arial"/>
          <w:b/>
          <w:bCs/>
          <w:sz w:val="20"/>
          <w:szCs w:val="20"/>
          <w:lang w:val="cs-CZ"/>
        </w:rPr>
        <w:t>6.6</w:t>
      </w:r>
      <w:r>
        <w:rPr>
          <w:rFonts w:ascii="Arial" w:hAnsi="Arial" w:cs="Arial"/>
          <w:sz w:val="20"/>
          <w:szCs w:val="20"/>
          <w:lang w:val="cs-CZ"/>
        </w:rPr>
        <w:t xml:space="preserve"> </w:t>
      </w:r>
      <w:r w:rsidR="00693007">
        <w:rPr>
          <w:rFonts w:ascii="Arial" w:hAnsi="Arial" w:cs="Arial"/>
          <w:sz w:val="20"/>
          <w:szCs w:val="20"/>
          <w:lang w:val="cs-CZ"/>
        </w:rPr>
        <w:t>Odběratel</w:t>
      </w:r>
      <w:r>
        <w:rPr>
          <w:rFonts w:ascii="Arial" w:hAnsi="Arial" w:cs="Arial"/>
          <w:sz w:val="20"/>
          <w:szCs w:val="20"/>
          <w:lang w:val="cs-CZ"/>
        </w:rPr>
        <w:t xml:space="preserve"> může daňový doklad bez zbytečného odkladu vrátit, bude-li obsahovat neúplné údaje. V tomto případě se hledí na daňový doklad jako na nedoručený. </w:t>
      </w:r>
    </w:p>
    <w:p w:rsidR="00F7000E" w:rsidRDefault="00F7000E" w:rsidP="009424AB">
      <w:pPr>
        <w:pStyle w:val="Prosttext1"/>
        <w:spacing w:afterLines="60"/>
        <w:jc w:val="both"/>
        <w:rPr>
          <w:rFonts w:ascii="Arial" w:hAnsi="Arial" w:cs="Arial"/>
          <w:sz w:val="20"/>
          <w:szCs w:val="20"/>
          <w:lang w:val="cs-CZ"/>
        </w:rPr>
      </w:pPr>
    </w:p>
    <w:p w:rsidR="00F7000E" w:rsidRDefault="00F7000E" w:rsidP="009424AB">
      <w:pPr>
        <w:pStyle w:val="Prosttext1"/>
        <w:spacing w:afterLines="60"/>
        <w:jc w:val="both"/>
        <w:rPr>
          <w:rFonts w:ascii="Arial" w:hAnsi="Arial" w:cs="Arial"/>
          <w:sz w:val="20"/>
          <w:szCs w:val="20"/>
          <w:lang w:val="cs-CZ"/>
        </w:rPr>
      </w:pPr>
      <w:r>
        <w:rPr>
          <w:rFonts w:ascii="Arial" w:hAnsi="Arial" w:cs="Arial"/>
          <w:b/>
          <w:bCs/>
          <w:sz w:val="20"/>
          <w:szCs w:val="20"/>
          <w:lang w:val="cs-CZ"/>
        </w:rPr>
        <w:t>6.7</w:t>
      </w:r>
      <w:r>
        <w:rPr>
          <w:rFonts w:ascii="Arial" w:hAnsi="Arial" w:cs="Arial"/>
          <w:sz w:val="20"/>
          <w:szCs w:val="20"/>
          <w:lang w:val="cs-CZ"/>
        </w:rPr>
        <w:t xml:space="preserve"> V případě prodlení s úhradou delší než 14 kalendářních dní po lhůtě splatnosti je </w:t>
      </w:r>
      <w:r w:rsidR="00693007">
        <w:rPr>
          <w:rFonts w:ascii="Arial" w:hAnsi="Arial" w:cs="Arial"/>
          <w:sz w:val="20"/>
          <w:szCs w:val="20"/>
          <w:lang w:val="cs-CZ"/>
        </w:rPr>
        <w:t>Odběratel</w:t>
      </w:r>
      <w:r>
        <w:rPr>
          <w:rFonts w:ascii="Arial" w:hAnsi="Arial" w:cs="Arial"/>
          <w:sz w:val="20"/>
          <w:szCs w:val="20"/>
          <w:lang w:val="cs-CZ"/>
        </w:rPr>
        <w:t xml:space="preserve"> povinen uhradit Dodavateli úroky z prodlení ve výši vyplývající z nařízení </w:t>
      </w:r>
      <w:r w:rsidR="001A4BF2">
        <w:rPr>
          <w:rFonts w:ascii="Arial" w:hAnsi="Arial" w:cs="Arial"/>
          <w:sz w:val="20"/>
          <w:szCs w:val="20"/>
          <w:lang w:val="cs-CZ"/>
        </w:rPr>
        <w:t>vlády č.</w:t>
      </w:r>
      <w:r>
        <w:rPr>
          <w:rFonts w:ascii="Arial" w:hAnsi="Arial" w:cs="Arial"/>
          <w:sz w:val="20"/>
          <w:szCs w:val="20"/>
          <w:lang w:val="cs-CZ"/>
        </w:rPr>
        <w:t xml:space="preserve">142/1994 Sb. kterým se stanoví výše úroků z prodlení, ve znění pozdějších předpisů.   </w:t>
      </w:r>
    </w:p>
    <w:p w:rsidR="00F7000E" w:rsidRDefault="00F7000E" w:rsidP="009424AB">
      <w:pPr>
        <w:pStyle w:val="Prosttext1"/>
        <w:spacing w:afterLines="60"/>
        <w:jc w:val="both"/>
        <w:rPr>
          <w:rFonts w:ascii="Arial" w:hAnsi="Arial" w:cs="Arial"/>
          <w:sz w:val="20"/>
          <w:szCs w:val="20"/>
          <w:lang w:val="cs-CZ"/>
        </w:rPr>
      </w:pPr>
      <w:r>
        <w:rPr>
          <w:rFonts w:ascii="Arial" w:hAnsi="Arial" w:cs="Arial"/>
          <w:sz w:val="20"/>
          <w:szCs w:val="20"/>
          <w:lang w:val="cs-CZ"/>
        </w:rPr>
        <w:t xml:space="preserve">  </w:t>
      </w:r>
    </w:p>
    <w:p w:rsidR="00F7000E" w:rsidRDefault="00F7000E" w:rsidP="009424AB">
      <w:pPr>
        <w:pStyle w:val="Prosttext1"/>
        <w:spacing w:afterLines="60"/>
        <w:jc w:val="both"/>
        <w:rPr>
          <w:rFonts w:ascii="Arial" w:hAnsi="Arial" w:cs="Arial"/>
          <w:sz w:val="20"/>
          <w:szCs w:val="20"/>
          <w:lang w:val="cs-CZ"/>
        </w:rPr>
      </w:pPr>
      <w:r>
        <w:rPr>
          <w:rFonts w:ascii="Arial" w:hAnsi="Arial" w:cs="Arial"/>
          <w:b/>
          <w:bCs/>
          <w:sz w:val="20"/>
          <w:szCs w:val="20"/>
          <w:lang w:val="cs-CZ"/>
        </w:rPr>
        <w:lastRenderedPageBreak/>
        <w:t>6.8</w:t>
      </w:r>
      <w:r>
        <w:rPr>
          <w:rFonts w:ascii="Arial" w:hAnsi="Arial" w:cs="Arial"/>
          <w:sz w:val="20"/>
          <w:szCs w:val="20"/>
          <w:lang w:val="cs-CZ"/>
        </w:rPr>
        <w:t xml:space="preserve"> Dodavatel se zavazuje, že nepostoupí žádnou pohledávku vůči </w:t>
      </w:r>
      <w:r w:rsidR="00693007">
        <w:rPr>
          <w:rFonts w:ascii="Arial" w:hAnsi="Arial" w:cs="Arial"/>
          <w:sz w:val="20"/>
          <w:szCs w:val="20"/>
          <w:lang w:val="cs-CZ"/>
        </w:rPr>
        <w:t>Odběratel</w:t>
      </w:r>
      <w:r>
        <w:rPr>
          <w:rFonts w:ascii="Arial" w:hAnsi="Arial" w:cs="Arial"/>
          <w:sz w:val="20"/>
          <w:szCs w:val="20"/>
          <w:lang w:val="cs-CZ"/>
        </w:rPr>
        <w:t xml:space="preserve">i vzniklou na základě této smlouvy třetí osobě bez předchozího písemného souhlasu </w:t>
      </w:r>
      <w:r w:rsidR="00693007">
        <w:rPr>
          <w:rFonts w:ascii="Arial" w:hAnsi="Arial" w:cs="Arial"/>
          <w:sz w:val="20"/>
          <w:szCs w:val="20"/>
          <w:lang w:val="cs-CZ"/>
        </w:rPr>
        <w:t>Odběratel</w:t>
      </w:r>
      <w:r>
        <w:rPr>
          <w:rFonts w:ascii="Arial" w:hAnsi="Arial" w:cs="Arial"/>
          <w:sz w:val="20"/>
          <w:szCs w:val="20"/>
          <w:lang w:val="cs-CZ"/>
        </w:rPr>
        <w:t xml:space="preserve">e. V případě porušení tohoto ustanovení je </w:t>
      </w:r>
      <w:r w:rsidR="00693007">
        <w:rPr>
          <w:rFonts w:ascii="Arial" w:hAnsi="Arial" w:cs="Arial"/>
          <w:sz w:val="20"/>
          <w:szCs w:val="20"/>
          <w:lang w:val="cs-CZ"/>
        </w:rPr>
        <w:t>Odběratel</w:t>
      </w:r>
      <w:r>
        <w:rPr>
          <w:rFonts w:ascii="Arial" w:hAnsi="Arial" w:cs="Arial"/>
          <w:sz w:val="20"/>
          <w:szCs w:val="20"/>
          <w:lang w:val="cs-CZ"/>
        </w:rPr>
        <w:t xml:space="preserve"> oprávněn účtovat smluvní pokutu ve výši 20% z hodnoty postoupené pohledávky, minimálně ve výši </w:t>
      </w:r>
      <w:r w:rsidR="001A4BF2">
        <w:rPr>
          <w:rFonts w:ascii="Arial" w:hAnsi="Arial" w:cs="Arial"/>
          <w:sz w:val="20"/>
          <w:szCs w:val="20"/>
          <w:lang w:val="cs-CZ"/>
        </w:rPr>
        <w:t>10</w:t>
      </w:r>
      <w:r>
        <w:rPr>
          <w:rFonts w:ascii="Arial" w:hAnsi="Arial" w:cs="Arial"/>
          <w:sz w:val="20"/>
          <w:szCs w:val="20"/>
          <w:lang w:val="cs-CZ"/>
        </w:rPr>
        <w:t xml:space="preserve">.000,--Kč. </w:t>
      </w:r>
    </w:p>
    <w:p w:rsidR="00F7000E" w:rsidRDefault="00F7000E" w:rsidP="009424AB">
      <w:pPr>
        <w:pStyle w:val="Prosttext1"/>
        <w:spacing w:afterLines="60"/>
        <w:jc w:val="both"/>
        <w:rPr>
          <w:rFonts w:ascii="Arial" w:hAnsi="Arial" w:cs="Arial"/>
          <w:sz w:val="20"/>
          <w:szCs w:val="20"/>
          <w:lang w:val="cs-CZ"/>
        </w:rPr>
      </w:pPr>
    </w:p>
    <w:p w:rsidR="00F7000E" w:rsidRDefault="00F7000E" w:rsidP="009424AB">
      <w:pPr>
        <w:pStyle w:val="Prosttext1"/>
        <w:spacing w:afterLines="60"/>
        <w:jc w:val="both"/>
        <w:rPr>
          <w:rFonts w:ascii="Arial" w:hAnsi="Arial" w:cs="Arial"/>
          <w:sz w:val="20"/>
          <w:szCs w:val="20"/>
          <w:lang w:val="cs-CZ"/>
        </w:rPr>
      </w:pPr>
      <w:r>
        <w:rPr>
          <w:rFonts w:ascii="Arial" w:hAnsi="Arial" w:cs="Arial"/>
          <w:b/>
          <w:bCs/>
          <w:sz w:val="20"/>
          <w:szCs w:val="20"/>
          <w:lang w:val="cs-CZ"/>
        </w:rPr>
        <w:t>6.9</w:t>
      </w:r>
      <w:r>
        <w:rPr>
          <w:rFonts w:ascii="Arial" w:hAnsi="Arial" w:cs="Arial"/>
          <w:sz w:val="20"/>
          <w:szCs w:val="20"/>
          <w:lang w:val="cs-CZ"/>
        </w:rPr>
        <w:t xml:space="preserve"> V případě, kdy plnění bude mít vady a nebude splňovat stanovené parametry ve smyslu čl. 2.2 písm. a) až d), je </w:t>
      </w:r>
      <w:r w:rsidR="00693007">
        <w:rPr>
          <w:rFonts w:ascii="Arial" w:hAnsi="Arial" w:cs="Arial"/>
          <w:sz w:val="20"/>
          <w:szCs w:val="20"/>
          <w:lang w:val="cs-CZ"/>
        </w:rPr>
        <w:t>Odběratel</w:t>
      </w:r>
      <w:r>
        <w:rPr>
          <w:rFonts w:ascii="Arial" w:hAnsi="Arial" w:cs="Arial"/>
          <w:sz w:val="20"/>
          <w:szCs w:val="20"/>
          <w:lang w:val="cs-CZ"/>
        </w:rPr>
        <w:t xml:space="preserve"> oprávněn požadovat po </w:t>
      </w:r>
      <w:r w:rsidRPr="00CC207B">
        <w:rPr>
          <w:rFonts w:ascii="Arial" w:hAnsi="Arial" w:cs="Arial"/>
          <w:sz w:val="20"/>
          <w:szCs w:val="20"/>
          <w:lang w:val="cs-CZ"/>
        </w:rPr>
        <w:t xml:space="preserve">Dodavateli </w:t>
      </w:r>
      <w:r w:rsidR="00B022CF" w:rsidRPr="00CC207B">
        <w:rPr>
          <w:rFonts w:ascii="Arial" w:hAnsi="Arial" w:cs="Arial"/>
          <w:sz w:val="20"/>
          <w:szCs w:val="20"/>
          <w:lang w:val="cs-CZ"/>
        </w:rPr>
        <w:t>smluvní pokutu</w:t>
      </w:r>
      <w:r w:rsidRPr="00CC207B">
        <w:rPr>
          <w:rFonts w:ascii="Arial" w:hAnsi="Arial" w:cs="Arial"/>
          <w:sz w:val="20"/>
          <w:szCs w:val="20"/>
          <w:lang w:val="cs-CZ"/>
        </w:rPr>
        <w:t xml:space="preserve"> ve výši </w:t>
      </w:r>
      <w:r w:rsidR="00B022CF" w:rsidRPr="00CC207B">
        <w:rPr>
          <w:rFonts w:ascii="Arial" w:hAnsi="Arial" w:cs="Arial"/>
          <w:sz w:val="20"/>
          <w:szCs w:val="20"/>
          <w:lang w:val="cs-CZ"/>
        </w:rPr>
        <w:t>10 000 Kč</w:t>
      </w:r>
      <w:r w:rsidR="001A4BF2" w:rsidRPr="00CC207B">
        <w:rPr>
          <w:rFonts w:ascii="Arial" w:hAnsi="Arial" w:cs="Arial"/>
          <w:sz w:val="20"/>
          <w:szCs w:val="20"/>
          <w:lang w:val="cs-CZ"/>
        </w:rPr>
        <w:t xml:space="preserve"> z ceny</w:t>
      </w:r>
      <w:r w:rsidRPr="00CC207B">
        <w:rPr>
          <w:rFonts w:ascii="Arial" w:hAnsi="Arial" w:cs="Arial"/>
          <w:sz w:val="20"/>
          <w:szCs w:val="20"/>
          <w:lang w:val="cs-CZ"/>
        </w:rPr>
        <w:t xml:space="preserve"> za daný jednotlivý jazykový kurz. </w:t>
      </w:r>
      <w:r w:rsidR="00B022CF" w:rsidRPr="00CC207B">
        <w:rPr>
          <w:rFonts w:ascii="Arial" w:hAnsi="Arial" w:cs="Arial"/>
          <w:sz w:val="20"/>
          <w:szCs w:val="20"/>
          <w:lang w:val="cs-CZ"/>
        </w:rPr>
        <w:t>Uplatněním smluvní pokuty není dotčen nárok odběratele na náhradu škody a uplatnění nároků z odpovědnosti za vady.</w:t>
      </w:r>
    </w:p>
    <w:p w:rsidR="00F7000E" w:rsidRDefault="00F7000E" w:rsidP="009424AB">
      <w:pPr>
        <w:pStyle w:val="Prosttext1"/>
        <w:spacing w:afterLines="60"/>
        <w:jc w:val="both"/>
        <w:rPr>
          <w:rFonts w:ascii="Arial" w:hAnsi="Arial" w:cs="Arial"/>
          <w:sz w:val="20"/>
          <w:szCs w:val="20"/>
          <w:lang w:val="cs-CZ"/>
        </w:rPr>
      </w:pPr>
    </w:p>
    <w:p w:rsidR="00F7000E" w:rsidRDefault="00F7000E" w:rsidP="009424AB">
      <w:pPr>
        <w:pStyle w:val="Prosttext1"/>
        <w:spacing w:afterLines="60"/>
        <w:jc w:val="both"/>
        <w:rPr>
          <w:rFonts w:ascii="Arial" w:hAnsi="Arial" w:cs="Arial"/>
          <w:sz w:val="20"/>
          <w:szCs w:val="20"/>
          <w:lang w:val="cs-CZ"/>
        </w:rPr>
      </w:pPr>
      <w:r>
        <w:rPr>
          <w:rFonts w:ascii="Arial" w:hAnsi="Arial" w:cs="Arial"/>
          <w:b/>
          <w:bCs/>
          <w:sz w:val="20"/>
          <w:szCs w:val="20"/>
          <w:lang w:val="cs-CZ"/>
        </w:rPr>
        <w:t>6.10</w:t>
      </w:r>
      <w:r>
        <w:rPr>
          <w:rFonts w:ascii="Arial" w:hAnsi="Arial" w:cs="Arial"/>
          <w:sz w:val="20"/>
          <w:szCs w:val="20"/>
          <w:lang w:val="cs-CZ"/>
        </w:rPr>
        <w:t xml:space="preserve"> Veškeré smluvní pokuty a úroky z prodlení jsou splatné ve lhůtě 30 dní ode dne doručení výzvy k jejímu zaplacení povinné smluvní straně.   </w:t>
      </w:r>
    </w:p>
    <w:p w:rsidR="00F7000E" w:rsidRDefault="00F7000E" w:rsidP="009424AB">
      <w:pPr>
        <w:pStyle w:val="Prosttext1"/>
        <w:spacing w:afterLines="60"/>
        <w:jc w:val="both"/>
        <w:rPr>
          <w:rFonts w:ascii="Arial" w:hAnsi="Arial" w:cs="Arial"/>
          <w:sz w:val="20"/>
          <w:szCs w:val="20"/>
          <w:lang w:val="cs-CZ"/>
        </w:rPr>
      </w:pPr>
    </w:p>
    <w:p w:rsidR="00F7000E" w:rsidRDefault="00F7000E" w:rsidP="009424AB">
      <w:pPr>
        <w:pStyle w:val="Prosttext1"/>
        <w:spacing w:afterLines="60"/>
        <w:jc w:val="both"/>
        <w:rPr>
          <w:rFonts w:ascii="Arial" w:hAnsi="Arial" w:cs="Arial"/>
          <w:sz w:val="20"/>
          <w:szCs w:val="20"/>
          <w:lang w:val="cs-CZ"/>
        </w:rPr>
      </w:pPr>
      <w:r>
        <w:rPr>
          <w:rFonts w:ascii="Arial" w:hAnsi="Arial" w:cs="Arial"/>
          <w:b/>
          <w:bCs/>
          <w:sz w:val="20"/>
          <w:szCs w:val="20"/>
          <w:lang w:val="cs-CZ"/>
        </w:rPr>
        <w:t>6.11</w:t>
      </w:r>
      <w:r>
        <w:rPr>
          <w:rFonts w:ascii="Arial" w:hAnsi="Arial" w:cs="Arial"/>
          <w:sz w:val="20"/>
          <w:szCs w:val="20"/>
          <w:lang w:val="cs-CZ"/>
        </w:rPr>
        <w:t xml:space="preserve"> </w:t>
      </w:r>
      <w:r w:rsidR="00693007">
        <w:rPr>
          <w:rFonts w:ascii="Arial" w:hAnsi="Arial" w:cs="Arial"/>
          <w:sz w:val="20"/>
          <w:szCs w:val="20"/>
          <w:lang w:val="cs-CZ"/>
        </w:rPr>
        <w:t>Odběratel</w:t>
      </w:r>
      <w:r w:rsidR="001A4BF2">
        <w:rPr>
          <w:rFonts w:ascii="Arial" w:hAnsi="Arial" w:cs="Arial"/>
          <w:sz w:val="20"/>
          <w:szCs w:val="20"/>
          <w:lang w:val="cs-CZ"/>
        </w:rPr>
        <w:t xml:space="preserve"> je oprávněn započíst vůči ceně</w:t>
      </w:r>
      <w:r>
        <w:rPr>
          <w:rFonts w:ascii="Arial" w:hAnsi="Arial" w:cs="Arial"/>
          <w:sz w:val="20"/>
          <w:szCs w:val="20"/>
          <w:lang w:val="cs-CZ"/>
        </w:rPr>
        <w:t xml:space="preserve"> kteréhokoliv pobytu smluvní pokuty a úroky </w:t>
      </w:r>
      <w:r w:rsidR="00CC207B">
        <w:rPr>
          <w:rFonts w:ascii="Arial" w:hAnsi="Arial" w:cs="Arial"/>
          <w:sz w:val="20"/>
          <w:szCs w:val="20"/>
          <w:lang w:val="cs-CZ"/>
        </w:rPr>
        <w:t xml:space="preserve">z prodlení vůči Dodavateli </w:t>
      </w:r>
      <w:r>
        <w:rPr>
          <w:rFonts w:ascii="Arial" w:hAnsi="Arial" w:cs="Arial"/>
          <w:sz w:val="20"/>
          <w:szCs w:val="20"/>
          <w:lang w:val="cs-CZ"/>
        </w:rPr>
        <w:t xml:space="preserve">dle </w:t>
      </w:r>
      <w:r w:rsidR="001A4BF2">
        <w:rPr>
          <w:rFonts w:ascii="Arial" w:hAnsi="Arial" w:cs="Arial"/>
          <w:sz w:val="20"/>
          <w:szCs w:val="20"/>
          <w:lang w:val="cs-CZ"/>
        </w:rPr>
        <w:t>čl. 6.9</w:t>
      </w:r>
      <w:r>
        <w:rPr>
          <w:rFonts w:ascii="Arial" w:hAnsi="Arial" w:cs="Arial"/>
          <w:sz w:val="20"/>
          <w:szCs w:val="20"/>
          <w:lang w:val="cs-CZ"/>
        </w:rPr>
        <w:t>.</w:t>
      </w:r>
    </w:p>
    <w:p w:rsidR="00F7000E" w:rsidRDefault="00F7000E" w:rsidP="009424AB">
      <w:pPr>
        <w:pStyle w:val="Prosttext1"/>
        <w:spacing w:afterLines="60"/>
        <w:jc w:val="both"/>
        <w:rPr>
          <w:rFonts w:ascii="Arial" w:hAnsi="Arial" w:cs="Arial"/>
          <w:sz w:val="20"/>
          <w:szCs w:val="20"/>
          <w:lang w:val="cs-CZ"/>
        </w:rPr>
      </w:pPr>
    </w:p>
    <w:p w:rsidR="001A4BF2" w:rsidRDefault="001A4BF2" w:rsidP="009424AB">
      <w:pPr>
        <w:pStyle w:val="Prosttext1"/>
        <w:spacing w:afterLines="60"/>
        <w:jc w:val="both"/>
        <w:rPr>
          <w:rFonts w:ascii="Arial" w:hAnsi="Arial" w:cs="Arial"/>
          <w:sz w:val="20"/>
          <w:szCs w:val="20"/>
          <w:lang w:val="cs-CZ"/>
        </w:rPr>
      </w:pPr>
      <w:r w:rsidRPr="00683A4E">
        <w:rPr>
          <w:rFonts w:ascii="Arial" w:hAnsi="Arial" w:cs="Arial"/>
          <w:b/>
          <w:sz w:val="20"/>
          <w:szCs w:val="20"/>
          <w:lang w:val="cs-CZ"/>
        </w:rPr>
        <w:t>6.12</w:t>
      </w:r>
      <w:r w:rsidRPr="00683A4E">
        <w:rPr>
          <w:rFonts w:ascii="Arial" w:hAnsi="Arial" w:cs="Arial"/>
          <w:sz w:val="20"/>
          <w:szCs w:val="20"/>
          <w:lang w:val="cs-CZ"/>
        </w:rPr>
        <w:t xml:space="preserve"> V odůvodněných případech je </w:t>
      </w:r>
      <w:r w:rsidR="00693007" w:rsidRPr="00683A4E">
        <w:rPr>
          <w:rFonts w:ascii="Arial" w:hAnsi="Arial" w:cs="Arial"/>
          <w:sz w:val="20"/>
          <w:szCs w:val="20"/>
          <w:lang w:val="cs-CZ"/>
        </w:rPr>
        <w:t>Odběratel</w:t>
      </w:r>
      <w:r w:rsidRPr="00683A4E">
        <w:rPr>
          <w:rFonts w:ascii="Arial" w:hAnsi="Arial" w:cs="Arial"/>
          <w:sz w:val="20"/>
          <w:szCs w:val="20"/>
          <w:lang w:val="cs-CZ"/>
        </w:rPr>
        <w:t xml:space="preserve"> oprávněn na pobyt vyslat jinou osobu. </w:t>
      </w:r>
      <w:r w:rsidR="00CC207B">
        <w:rPr>
          <w:rFonts w:ascii="Arial" w:hAnsi="Arial" w:cs="Arial"/>
          <w:sz w:val="20"/>
          <w:szCs w:val="20"/>
          <w:lang w:val="cs-CZ"/>
        </w:rPr>
        <w:t>Dodavatel</w:t>
      </w:r>
      <w:r w:rsidRPr="00683A4E">
        <w:rPr>
          <w:rFonts w:ascii="Arial" w:hAnsi="Arial" w:cs="Arial"/>
          <w:sz w:val="20"/>
          <w:szCs w:val="20"/>
          <w:lang w:val="cs-CZ"/>
        </w:rPr>
        <w:t xml:space="preserve"> je povinen tuto změnu akceptovat v případech, kdy k této změně dojde nejpozději 7 dnů před zahájením pobytu.</w:t>
      </w:r>
    </w:p>
    <w:p w:rsidR="001A4BF2" w:rsidRDefault="001A4BF2" w:rsidP="009424AB">
      <w:pPr>
        <w:pStyle w:val="Prosttext1"/>
        <w:spacing w:afterLines="60"/>
        <w:jc w:val="both"/>
        <w:rPr>
          <w:rFonts w:ascii="Arial" w:hAnsi="Arial" w:cs="Arial"/>
          <w:sz w:val="20"/>
          <w:szCs w:val="20"/>
          <w:lang w:val="cs-CZ"/>
        </w:rPr>
      </w:pPr>
    </w:p>
    <w:p w:rsidR="00F7000E" w:rsidRDefault="00F7000E" w:rsidP="009424AB">
      <w:pPr>
        <w:pStyle w:val="Prosttext1"/>
        <w:spacing w:afterLines="60"/>
        <w:jc w:val="both"/>
        <w:rPr>
          <w:rFonts w:ascii="Arial" w:hAnsi="Arial" w:cs="Arial"/>
          <w:sz w:val="20"/>
          <w:szCs w:val="20"/>
          <w:lang w:val="cs-CZ"/>
        </w:rPr>
      </w:pPr>
      <w:r>
        <w:rPr>
          <w:rFonts w:ascii="Arial" w:hAnsi="Arial" w:cs="Arial"/>
          <w:b/>
          <w:sz w:val="20"/>
          <w:szCs w:val="20"/>
          <w:lang w:val="cs-CZ"/>
        </w:rPr>
        <w:t>6.1</w:t>
      </w:r>
      <w:r w:rsidR="001A4BF2">
        <w:rPr>
          <w:rFonts w:ascii="Arial" w:hAnsi="Arial" w:cs="Arial"/>
          <w:b/>
          <w:sz w:val="20"/>
          <w:szCs w:val="20"/>
          <w:lang w:val="cs-CZ"/>
        </w:rPr>
        <w:t>3</w:t>
      </w:r>
      <w:r>
        <w:rPr>
          <w:rFonts w:ascii="Arial" w:hAnsi="Arial" w:cs="Arial"/>
          <w:sz w:val="20"/>
          <w:szCs w:val="20"/>
          <w:lang w:val="cs-CZ"/>
        </w:rPr>
        <w:t xml:space="preserve"> V případě, že </w:t>
      </w:r>
      <w:r w:rsidR="00693007">
        <w:rPr>
          <w:rFonts w:ascii="Arial" w:hAnsi="Arial" w:cs="Arial"/>
          <w:sz w:val="20"/>
          <w:szCs w:val="20"/>
          <w:lang w:val="cs-CZ"/>
        </w:rPr>
        <w:t>Odběratel</w:t>
      </w:r>
      <w:r>
        <w:rPr>
          <w:rFonts w:ascii="Arial" w:hAnsi="Arial" w:cs="Arial"/>
          <w:sz w:val="20"/>
          <w:szCs w:val="20"/>
          <w:lang w:val="cs-CZ"/>
        </w:rPr>
        <w:t xml:space="preserve"> zruší u Dodavatele již rezervovaný pobyt, je povinen uhradit Dodavateli stornovací poplatky dle následujících stornopodmínek:</w:t>
      </w:r>
    </w:p>
    <w:p w:rsidR="00F7000E" w:rsidRPr="005C2229" w:rsidRDefault="00F7000E" w:rsidP="009424AB">
      <w:pPr>
        <w:suppressAutoHyphens w:val="0"/>
        <w:autoSpaceDE w:val="0"/>
        <w:autoSpaceDN w:val="0"/>
        <w:adjustRightInd w:val="0"/>
        <w:spacing w:afterLines="60" w:line="240" w:lineRule="auto"/>
        <w:ind w:left="284"/>
        <w:jc w:val="both"/>
        <w:rPr>
          <w:rFonts w:ascii="Arial" w:eastAsia="Times New Roman" w:hAnsi="Arial" w:cs="Arial"/>
          <w:sz w:val="20"/>
          <w:szCs w:val="20"/>
          <w:lang w:eastAsia="cs-CZ"/>
        </w:rPr>
      </w:pPr>
      <w:r w:rsidRPr="005C2229">
        <w:rPr>
          <w:rFonts w:ascii="Arial" w:eastAsia="Times New Roman" w:hAnsi="Arial" w:cs="Arial"/>
          <w:sz w:val="20"/>
          <w:szCs w:val="20"/>
          <w:lang w:eastAsia="cs-CZ"/>
        </w:rPr>
        <w:t>1. Objednaný studijní pobyt v zahraničí a doplňkové služby je Odběratel oprávněn zrušit doporučeně zaslaným oznámením.</w:t>
      </w:r>
    </w:p>
    <w:p w:rsidR="005C2229" w:rsidRPr="001A4BF2" w:rsidRDefault="005C2229" w:rsidP="009F7A01">
      <w:pPr>
        <w:suppressAutoHyphens w:val="0"/>
        <w:autoSpaceDE w:val="0"/>
        <w:autoSpaceDN w:val="0"/>
        <w:adjustRightInd w:val="0"/>
        <w:spacing w:afterLines="60" w:line="240" w:lineRule="auto"/>
        <w:ind w:left="567"/>
        <w:jc w:val="both"/>
        <w:rPr>
          <w:rFonts w:ascii="Arial" w:eastAsia="Times New Roman" w:hAnsi="Arial" w:cs="Arial"/>
          <w:sz w:val="20"/>
          <w:szCs w:val="20"/>
          <w:lang w:eastAsia="cs-CZ"/>
        </w:rPr>
      </w:pPr>
      <w:r w:rsidRPr="001A4BF2">
        <w:rPr>
          <w:rFonts w:ascii="Arial" w:eastAsia="Times New Roman" w:hAnsi="Arial" w:cs="Arial"/>
          <w:sz w:val="20"/>
          <w:szCs w:val="20"/>
          <w:lang w:eastAsia="cs-CZ"/>
        </w:rPr>
        <w:t>a) Zruší-li Odb</w:t>
      </w:r>
      <w:r w:rsidR="008B2AF5">
        <w:rPr>
          <w:rFonts w:ascii="Arial" w:eastAsia="Times New Roman" w:hAnsi="Arial" w:cs="Arial"/>
          <w:sz w:val="20"/>
          <w:szCs w:val="20"/>
          <w:lang w:eastAsia="cs-CZ"/>
        </w:rPr>
        <w:t>ěratel studijní pobyt více než 4</w:t>
      </w:r>
      <w:r w:rsidRPr="001A4BF2">
        <w:rPr>
          <w:rFonts w:ascii="Arial" w:eastAsia="Times New Roman" w:hAnsi="Arial" w:cs="Arial"/>
          <w:sz w:val="20"/>
          <w:szCs w:val="20"/>
          <w:lang w:eastAsia="cs-CZ"/>
        </w:rPr>
        <w:t xml:space="preserve">0 dní před nástupem na studijní pobyt, není Dodavatel oprávněn stanovit stornopoplatky z ceny studijního pobytu i z ceny doplňkových </w:t>
      </w:r>
      <w:r w:rsidR="001A4BF2" w:rsidRPr="001A4BF2">
        <w:rPr>
          <w:rFonts w:ascii="Arial" w:eastAsia="Times New Roman" w:hAnsi="Arial" w:cs="Arial"/>
          <w:sz w:val="20"/>
          <w:szCs w:val="20"/>
          <w:lang w:eastAsia="cs-CZ"/>
        </w:rPr>
        <w:t>služeb.</w:t>
      </w:r>
    </w:p>
    <w:p w:rsidR="00F7000E" w:rsidRPr="001A4BF2" w:rsidRDefault="001A4BF2" w:rsidP="009F7A01">
      <w:pPr>
        <w:suppressAutoHyphens w:val="0"/>
        <w:autoSpaceDE w:val="0"/>
        <w:autoSpaceDN w:val="0"/>
        <w:adjustRightInd w:val="0"/>
        <w:spacing w:afterLines="60" w:line="240" w:lineRule="auto"/>
        <w:ind w:left="567"/>
        <w:jc w:val="both"/>
        <w:rPr>
          <w:rFonts w:ascii="Arial" w:eastAsia="Times New Roman" w:hAnsi="Arial" w:cs="Arial"/>
          <w:sz w:val="20"/>
          <w:szCs w:val="20"/>
          <w:lang w:eastAsia="cs-CZ"/>
        </w:rPr>
      </w:pPr>
      <w:r w:rsidRPr="001A4BF2">
        <w:rPr>
          <w:rFonts w:ascii="Arial" w:eastAsia="Times New Roman" w:hAnsi="Arial" w:cs="Arial"/>
          <w:sz w:val="20"/>
          <w:szCs w:val="20"/>
          <w:lang w:eastAsia="cs-CZ"/>
        </w:rPr>
        <w:t>b</w:t>
      </w:r>
      <w:r w:rsidR="00F7000E" w:rsidRPr="001A4BF2">
        <w:rPr>
          <w:rFonts w:ascii="Arial" w:eastAsia="Times New Roman" w:hAnsi="Arial" w:cs="Arial"/>
          <w:sz w:val="20"/>
          <w:szCs w:val="20"/>
          <w:lang w:eastAsia="cs-CZ"/>
        </w:rPr>
        <w:t>) Zruší-li Odb</w:t>
      </w:r>
      <w:r w:rsidR="008B2AF5">
        <w:rPr>
          <w:rFonts w:ascii="Arial" w:eastAsia="Times New Roman" w:hAnsi="Arial" w:cs="Arial"/>
          <w:sz w:val="20"/>
          <w:szCs w:val="20"/>
          <w:lang w:eastAsia="cs-CZ"/>
        </w:rPr>
        <w:t>ěratel studijní pobyt více než 2</w:t>
      </w:r>
      <w:r w:rsidR="00F7000E" w:rsidRPr="001A4BF2">
        <w:rPr>
          <w:rFonts w:ascii="Arial" w:eastAsia="Times New Roman" w:hAnsi="Arial" w:cs="Arial"/>
          <w:sz w:val="20"/>
          <w:szCs w:val="20"/>
          <w:lang w:eastAsia="cs-CZ"/>
        </w:rPr>
        <w:t>0 dní před nástupem na studijní pobyt, je Dodavatel oprávněn stanovit stornopoplatek až do výše 20 % z Ceny s</w:t>
      </w:r>
      <w:r w:rsidR="008B2AF5">
        <w:rPr>
          <w:rFonts w:ascii="Arial" w:eastAsia="Times New Roman" w:hAnsi="Arial" w:cs="Arial"/>
          <w:sz w:val="20"/>
          <w:szCs w:val="20"/>
          <w:lang w:eastAsia="cs-CZ"/>
        </w:rPr>
        <w:t>tudijního pobytu a až do výše 5</w:t>
      </w:r>
      <w:r w:rsidR="00F7000E" w:rsidRPr="001A4BF2">
        <w:rPr>
          <w:rFonts w:ascii="Arial" w:eastAsia="Times New Roman" w:hAnsi="Arial" w:cs="Arial"/>
          <w:sz w:val="20"/>
          <w:szCs w:val="20"/>
          <w:lang w:eastAsia="cs-CZ"/>
        </w:rPr>
        <w:t>0 % z ceny doplňkových služeb.</w:t>
      </w:r>
    </w:p>
    <w:p w:rsidR="00F7000E" w:rsidRPr="001A4BF2" w:rsidRDefault="001A4BF2" w:rsidP="009F7A01">
      <w:pPr>
        <w:suppressAutoHyphens w:val="0"/>
        <w:autoSpaceDE w:val="0"/>
        <w:autoSpaceDN w:val="0"/>
        <w:adjustRightInd w:val="0"/>
        <w:spacing w:afterLines="60" w:line="240" w:lineRule="auto"/>
        <w:ind w:left="567"/>
        <w:jc w:val="both"/>
        <w:rPr>
          <w:rFonts w:ascii="Arial" w:eastAsia="Times New Roman" w:hAnsi="Arial" w:cs="Arial"/>
          <w:sz w:val="20"/>
          <w:szCs w:val="20"/>
          <w:lang w:eastAsia="cs-CZ"/>
        </w:rPr>
      </w:pPr>
      <w:r w:rsidRPr="001A4BF2">
        <w:rPr>
          <w:rFonts w:ascii="Arial" w:eastAsia="Times New Roman" w:hAnsi="Arial" w:cs="Arial"/>
          <w:sz w:val="20"/>
          <w:szCs w:val="20"/>
          <w:lang w:eastAsia="cs-CZ"/>
        </w:rPr>
        <w:t>c</w:t>
      </w:r>
      <w:r w:rsidR="00F7000E" w:rsidRPr="001A4BF2">
        <w:rPr>
          <w:rFonts w:ascii="Arial" w:eastAsia="Times New Roman" w:hAnsi="Arial" w:cs="Arial"/>
          <w:sz w:val="20"/>
          <w:szCs w:val="20"/>
          <w:lang w:eastAsia="cs-CZ"/>
        </w:rPr>
        <w:t xml:space="preserve">) Zruší-li Odběratel studijní pobyt v období </w:t>
      </w:r>
      <w:r w:rsidR="008B2AF5">
        <w:rPr>
          <w:rFonts w:ascii="Arial" w:eastAsia="Times New Roman" w:hAnsi="Arial" w:cs="Arial"/>
          <w:sz w:val="20"/>
          <w:szCs w:val="20"/>
          <w:lang w:eastAsia="cs-CZ"/>
        </w:rPr>
        <w:t>2</w:t>
      </w:r>
      <w:r w:rsidR="00F7000E" w:rsidRPr="001A4BF2">
        <w:rPr>
          <w:rFonts w:ascii="Arial" w:eastAsia="Times New Roman" w:hAnsi="Arial" w:cs="Arial"/>
          <w:sz w:val="20"/>
          <w:szCs w:val="20"/>
          <w:lang w:eastAsia="cs-CZ"/>
        </w:rPr>
        <w:t xml:space="preserve">0 až 5 dní před nástupem na studijní pobyt, je Dodavatel oprávněn stanovit stornopoplatek až do výše 50 % z Ceny studijního pobytu a až do výše </w:t>
      </w:r>
      <w:r w:rsidR="00311475">
        <w:rPr>
          <w:rFonts w:ascii="Arial" w:eastAsia="Times New Roman" w:hAnsi="Arial" w:cs="Arial"/>
          <w:sz w:val="20"/>
          <w:szCs w:val="20"/>
          <w:lang w:eastAsia="cs-CZ"/>
        </w:rPr>
        <w:t>8</w:t>
      </w:r>
      <w:r w:rsidR="00F7000E" w:rsidRPr="001A4BF2">
        <w:rPr>
          <w:rFonts w:ascii="Arial" w:eastAsia="Times New Roman" w:hAnsi="Arial" w:cs="Arial"/>
          <w:sz w:val="20"/>
          <w:szCs w:val="20"/>
          <w:lang w:eastAsia="cs-CZ"/>
        </w:rPr>
        <w:t>0 % z Ceny doplňkových služeb.</w:t>
      </w:r>
    </w:p>
    <w:p w:rsidR="00F7000E" w:rsidRPr="001A4BF2" w:rsidRDefault="001A4BF2" w:rsidP="009F7A01">
      <w:pPr>
        <w:suppressAutoHyphens w:val="0"/>
        <w:autoSpaceDE w:val="0"/>
        <w:autoSpaceDN w:val="0"/>
        <w:adjustRightInd w:val="0"/>
        <w:spacing w:afterLines="60" w:line="240" w:lineRule="auto"/>
        <w:ind w:left="567"/>
        <w:jc w:val="both"/>
        <w:rPr>
          <w:rFonts w:ascii="Arial" w:eastAsia="Times New Roman" w:hAnsi="Arial" w:cs="Arial"/>
          <w:sz w:val="20"/>
          <w:szCs w:val="20"/>
          <w:lang w:eastAsia="cs-CZ"/>
        </w:rPr>
      </w:pPr>
      <w:r w:rsidRPr="001A4BF2">
        <w:rPr>
          <w:rFonts w:ascii="Arial" w:eastAsia="Times New Roman" w:hAnsi="Arial" w:cs="Arial"/>
          <w:sz w:val="20"/>
          <w:szCs w:val="20"/>
          <w:lang w:eastAsia="cs-CZ"/>
        </w:rPr>
        <w:t>d</w:t>
      </w:r>
      <w:r w:rsidR="00F7000E" w:rsidRPr="001A4BF2">
        <w:rPr>
          <w:rFonts w:ascii="Arial" w:eastAsia="Times New Roman" w:hAnsi="Arial" w:cs="Arial"/>
          <w:sz w:val="20"/>
          <w:szCs w:val="20"/>
          <w:lang w:eastAsia="cs-CZ"/>
        </w:rPr>
        <w:t>) Zruší-li Odběratel studijní pobyt 4 dny a méně před nástupem na studijní pobyt, popř. po termínu nástupu na studijní pobyt, je Dodavatel oprávněn stanovit stornopoplatek až do výše 100 % z Ceny studijního pobytu a až do výše 100 % z Ceny doplňkových služeb.</w:t>
      </w:r>
    </w:p>
    <w:p w:rsidR="00F7000E" w:rsidRPr="005C2229" w:rsidRDefault="00F7000E" w:rsidP="009424AB">
      <w:pPr>
        <w:suppressAutoHyphens w:val="0"/>
        <w:autoSpaceDE w:val="0"/>
        <w:autoSpaceDN w:val="0"/>
        <w:adjustRightInd w:val="0"/>
        <w:spacing w:afterLines="60" w:line="240" w:lineRule="auto"/>
        <w:ind w:left="284"/>
        <w:jc w:val="both"/>
        <w:rPr>
          <w:rFonts w:ascii="Arial" w:eastAsia="Times New Roman" w:hAnsi="Arial" w:cs="Arial"/>
          <w:sz w:val="20"/>
          <w:szCs w:val="20"/>
          <w:lang w:eastAsia="cs-CZ"/>
        </w:rPr>
      </w:pPr>
      <w:r w:rsidRPr="005C2229">
        <w:rPr>
          <w:rFonts w:ascii="Arial" w:eastAsia="Times New Roman" w:hAnsi="Arial" w:cs="Arial"/>
          <w:sz w:val="20"/>
          <w:szCs w:val="20"/>
          <w:lang w:eastAsia="cs-CZ"/>
        </w:rPr>
        <w:t>2. Studijní pobyt se považuje za zrušený dnem, kdy je Dodavateli doručeno písemné oznámení o zrušení.</w:t>
      </w:r>
    </w:p>
    <w:p w:rsidR="00F7000E" w:rsidRPr="00DE7CE8" w:rsidRDefault="00F7000E" w:rsidP="009424AB">
      <w:pPr>
        <w:suppressAutoHyphens w:val="0"/>
        <w:autoSpaceDE w:val="0"/>
        <w:autoSpaceDN w:val="0"/>
        <w:adjustRightInd w:val="0"/>
        <w:spacing w:afterLines="60" w:line="240" w:lineRule="auto"/>
        <w:ind w:left="284"/>
        <w:jc w:val="both"/>
        <w:rPr>
          <w:rFonts w:ascii="Arial" w:hAnsi="Arial" w:cs="Arial"/>
          <w:sz w:val="20"/>
          <w:szCs w:val="20"/>
        </w:rPr>
      </w:pPr>
      <w:r w:rsidRPr="005C2229">
        <w:rPr>
          <w:rFonts w:ascii="Arial" w:eastAsia="Times New Roman" w:hAnsi="Arial" w:cs="Arial"/>
          <w:sz w:val="20"/>
          <w:szCs w:val="20"/>
          <w:lang w:eastAsia="cs-CZ"/>
        </w:rPr>
        <w:t>3. Stornopoplatek je Odběratel povinen uhradit i v případě, kdy nenastoupí na studijní pobyt z důvodů vzniklých na jeho straně či z důvodu uvedení nesprávných údajů.</w:t>
      </w:r>
      <w:r w:rsidRPr="00DE7CE8">
        <w:rPr>
          <w:rFonts w:ascii="Arial" w:hAnsi="Arial" w:cs="Arial"/>
          <w:sz w:val="20"/>
          <w:szCs w:val="20"/>
        </w:rPr>
        <w:t xml:space="preserve"> </w:t>
      </w:r>
    </w:p>
    <w:p w:rsidR="00F7000E" w:rsidRDefault="00F7000E" w:rsidP="009424AB">
      <w:pPr>
        <w:pStyle w:val="Prosttext1"/>
        <w:spacing w:afterLines="60"/>
        <w:jc w:val="both"/>
        <w:rPr>
          <w:rFonts w:ascii="Arial" w:hAnsi="Arial" w:cs="Arial"/>
          <w:sz w:val="20"/>
          <w:szCs w:val="20"/>
          <w:lang w:val="cs-CZ"/>
        </w:rPr>
      </w:pPr>
      <w:r>
        <w:rPr>
          <w:rFonts w:ascii="Arial" w:hAnsi="Arial" w:cs="Arial"/>
          <w:sz w:val="20"/>
          <w:szCs w:val="20"/>
          <w:lang w:val="cs-CZ"/>
        </w:rPr>
        <w:t xml:space="preserve"> </w:t>
      </w:r>
    </w:p>
    <w:p w:rsidR="00F7000E" w:rsidRPr="005C2229" w:rsidRDefault="00F7000E" w:rsidP="009424AB">
      <w:pPr>
        <w:pStyle w:val="Prosttext1"/>
        <w:spacing w:afterLines="60"/>
        <w:jc w:val="both"/>
        <w:rPr>
          <w:rFonts w:ascii="Arial" w:hAnsi="Arial" w:cs="Arial"/>
          <w:sz w:val="20"/>
          <w:szCs w:val="20"/>
          <w:lang w:val="cs-CZ"/>
        </w:rPr>
      </w:pPr>
      <w:r w:rsidRPr="005C2229">
        <w:rPr>
          <w:rFonts w:ascii="Arial" w:hAnsi="Arial" w:cs="Arial"/>
          <w:b/>
          <w:bCs/>
          <w:sz w:val="20"/>
          <w:szCs w:val="20"/>
          <w:lang w:val="cs-CZ"/>
        </w:rPr>
        <w:t>6.1</w:t>
      </w:r>
      <w:r w:rsidR="001A4BF2">
        <w:rPr>
          <w:rFonts w:ascii="Arial" w:hAnsi="Arial" w:cs="Arial"/>
          <w:b/>
          <w:bCs/>
          <w:sz w:val="20"/>
          <w:szCs w:val="20"/>
          <w:lang w:val="cs-CZ"/>
        </w:rPr>
        <w:t>4</w:t>
      </w:r>
      <w:r w:rsidRPr="005C2229">
        <w:rPr>
          <w:rFonts w:ascii="Arial" w:hAnsi="Arial" w:cs="Arial"/>
          <w:sz w:val="20"/>
          <w:szCs w:val="20"/>
          <w:lang w:val="cs-CZ"/>
        </w:rPr>
        <w:t xml:space="preserve"> </w:t>
      </w:r>
      <w:r w:rsidR="00693007">
        <w:rPr>
          <w:rFonts w:ascii="Arial" w:hAnsi="Arial" w:cs="Arial"/>
          <w:sz w:val="20"/>
          <w:szCs w:val="20"/>
          <w:lang w:val="cs-CZ"/>
        </w:rPr>
        <w:t>Odběratel</w:t>
      </w:r>
      <w:r w:rsidRPr="005C2229">
        <w:rPr>
          <w:rFonts w:ascii="Arial" w:hAnsi="Arial" w:cs="Arial"/>
          <w:sz w:val="20"/>
          <w:szCs w:val="20"/>
          <w:lang w:val="cs-CZ"/>
        </w:rPr>
        <w:t xml:space="preserve"> i Dodavatel jsou oprávněni písemně vypovědět smlouvu bez udání důvodu, výpovědní doba činí </w:t>
      </w:r>
      <w:r w:rsidR="005C2229" w:rsidRPr="005C2229">
        <w:rPr>
          <w:rFonts w:ascii="Arial" w:hAnsi="Arial" w:cs="Arial"/>
          <w:sz w:val="20"/>
          <w:szCs w:val="20"/>
          <w:lang w:val="cs-CZ"/>
        </w:rPr>
        <w:t>3</w:t>
      </w:r>
      <w:r w:rsidRPr="005C2229">
        <w:rPr>
          <w:rFonts w:ascii="Arial" w:hAnsi="Arial" w:cs="Arial"/>
          <w:sz w:val="20"/>
          <w:szCs w:val="20"/>
          <w:lang w:val="cs-CZ"/>
        </w:rPr>
        <w:t xml:space="preserve"> kalendářní měsíc</w:t>
      </w:r>
      <w:r w:rsidR="005C2229" w:rsidRPr="005C2229">
        <w:rPr>
          <w:rFonts w:ascii="Arial" w:hAnsi="Arial" w:cs="Arial"/>
          <w:sz w:val="20"/>
          <w:szCs w:val="20"/>
          <w:lang w:val="cs-CZ"/>
        </w:rPr>
        <w:t>e</w:t>
      </w:r>
      <w:r w:rsidRPr="005C2229">
        <w:rPr>
          <w:rFonts w:ascii="Arial" w:hAnsi="Arial" w:cs="Arial"/>
          <w:sz w:val="20"/>
          <w:szCs w:val="20"/>
          <w:lang w:val="cs-CZ"/>
        </w:rPr>
        <w:t xml:space="preserve"> a počíná běžet prvním dnem kalendářního měsíce následujícího po datu doručení výpovědi druhé smluvní straně. </w:t>
      </w:r>
    </w:p>
    <w:p w:rsidR="00F7000E" w:rsidRDefault="00F7000E" w:rsidP="009424AB">
      <w:pPr>
        <w:pStyle w:val="Prosttext1"/>
        <w:spacing w:afterLines="60"/>
        <w:jc w:val="both"/>
        <w:rPr>
          <w:rFonts w:ascii="Arial" w:hAnsi="Arial" w:cs="Arial"/>
          <w:sz w:val="20"/>
          <w:szCs w:val="20"/>
          <w:lang w:val="cs-CZ"/>
        </w:rPr>
      </w:pPr>
    </w:p>
    <w:p w:rsidR="00C12852" w:rsidRDefault="00C12852" w:rsidP="009424AB">
      <w:pPr>
        <w:pStyle w:val="Prosttext1"/>
        <w:spacing w:afterLines="60"/>
        <w:jc w:val="both"/>
        <w:rPr>
          <w:rFonts w:ascii="Arial" w:hAnsi="Arial" w:cs="Arial"/>
          <w:b/>
          <w:sz w:val="20"/>
          <w:szCs w:val="20"/>
          <w:lang w:val="cs-CZ"/>
        </w:rPr>
      </w:pPr>
    </w:p>
    <w:p w:rsidR="00F7000E" w:rsidRDefault="00F7000E" w:rsidP="009424AB">
      <w:pPr>
        <w:pStyle w:val="Prosttext1"/>
        <w:spacing w:afterLines="60"/>
        <w:jc w:val="both"/>
        <w:rPr>
          <w:rFonts w:ascii="Arial" w:hAnsi="Arial" w:cs="Arial"/>
          <w:b/>
          <w:sz w:val="20"/>
          <w:szCs w:val="20"/>
          <w:lang w:val="cs-CZ"/>
        </w:rPr>
      </w:pPr>
      <w:r>
        <w:rPr>
          <w:rFonts w:ascii="Arial" w:hAnsi="Arial" w:cs="Arial"/>
          <w:b/>
          <w:sz w:val="20"/>
          <w:szCs w:val="20"/>
          <w:lang w:val="cs-CZ"/>
        </w:rPr>
        <w:lastRenderedPageBreak/>
        <w:t>Čl. 7 P</w:t>
      </w:r>
      <w:r w:rsidR="0042047F">
        <w:rPr>
          <w:rFonts w:ascii="Arial" w:hAnsi="Arial" w:cs="Arial"/>
          <w:b/>
          <w:sz w:val="20"/>
          <w:szCs w:val="20"/>
          <w:lang w:val="cs-CZ"/>
        </w:rPr>
        <w:t>rohlášení</w:t>
      </w:r>
    </w:p>
    <w:p w:rsidR="00F7000E" w:rsidRDefault="00F7000E" w:rsidP="009424AB">
      <w:pPr>
        <w:pStyle w:val="Prosttext1"/>
        <w:spacing w:afterLines="60"/>
        <w:jc w:val="both"/>
        <w:rPr>
          <w:rFonts w:ascii="Arial" w:hAnsi="Arial" w:cs="Arial"/>
          <w:sz w:val="20"/>
          <w:szCs w:val="20"/>
          <w:lang w:val="cs-CZ"/>
        </w:rPr>
      </w:pPr>
    </w:p>
    <w:p w:rsidR="00F7000E" w:rsidRDefault="00F7000E" w:rsidP="009424AB">
      <w:pPr>
        <w:pStyle w:val="Prosttext1"/>
        <w:spacing w:afterLines="60"/>
        <w:jc w:val="both"/>
        <w:rPr>
          <w:rFonts w:ascii="Arial" w:hAnsi="Arial" w:cs="Arial"/>
          <w:sz w:val="20"/>
          <w:szCs w:val="20"/>
          <w:lang w:val="cs-CZ"/>
        </w:rPr>
      </w:pPr>
      <w:r>
        <w:rPr>
          <w:rFonts w:ascii="Arial" w:hAnsi="Arial" w:cs="Arial"/>
          <w:b/>
          <w:bCs/>
          <w:sz w:val="20"/>
          <w:szCs w:val="20"/>
          <w:lang w:val="cs-CZ"/>
        </w:rPr>
        <w:t>7. 1</w:t>
      </w:r>
      <w:r>
        <w:rPr>
          <w:rFonts w:ascii="Arial" w:hAnsi="Arial" w:cs="Arial"/>
          <w:sz w:val="20"/>
          <w:szCs w:val="20"/>
          <w:lang w:val="cs-CZ"/>
        </w:rPr>
        <w:t xml:space="preserve"> Dodavatel prohlašuje: </w:t>
      </w:r>
    </w:p>
    <w:p w:rsidR="00F7000E" w:rsidRDefault="00F7000E" w:rsidP="009424AB">
      <w:pPr>
        <w:pStyle w:val="Prosttext1"/>
        <w:numPr>
          <w:ilvl w:val="0"/>
          <w:numId w:val="2"/>
        </w:numPr>
        <w:spacing w:afterLines="60"/>
        <w:jc w:val="both"/>
        <w:rPr>
          <w:rFonts w:ascii="Arial" w:hAnsi="Arial" w:cs="Arial"/>
          <w:sz w:val="20"/>
          <w:szCs w:val="20"/>
          <w:lang w:val="cs-CZ"/>
        </w:rPr>
      </w:pPr>
      <w:r>
        <w:rPr>
          <w:rFonts w:ascii="Arial" w:hAnsi="Arial" w:cs="Arial"/>
          <w:sz w:val="20"/>
          <w:szCs w:val="20"/>
          <w:lang w:val="cs-CZ"/>
        </w:rPr>
        <w:t xml:space="preserve">že nemá žádné nesplacené závazky, pro které by mohl být proti němu veden na základě pravomocného rozhodnutí soudu, či jiného titulu uvedeného v § 274 občanského soudního řádu výkon rozhodnutí nebo exekuce, </w:t>
      </w:r>
    </w:p>
    <w:p w:rsidR="00F7000E" w:rsidRDefault="00F7000E" w:rsidP="009424AB">
      <w:pPr>
        <w:pStyle w:val="Prosttext1"/>
        <w:numPr>
          <w:ilvl w:val="0"/>
          <w:numId w:val="2"/>
        </w:numPr>
        <w:spacing w:afterLines="60"/>
        <w:jc w:val="both"/>
        <w:rPr>
          <w:rFonts w:ascii="Arial" w:hAnsi="Arial" w:cs="Arial"/>
          <w:sz w:val="20"/>
          <w:szCs w:val="20"/>
          <w:lang w:val="cs-CZ"/>
        </w:rPr>
      </w:pPr>
      <w:r>
        <w:rPr>
          <w:rFonts w:ascii="Arial" w:hAnsi="Arial" w:cs="Arial"/>
          <w:sz w:val="20"/>
          <w:szCs w:val="20"/>
          <w:lang w:val="cs-CZ"/>
        </w:rPr>
        <w:t>že se nenachází ve stavu úpadku ve smyslu insolvenčního zákona v platném znění, na jeho majetek nebyl prohlášen konkurz a není na něj ke dni podpisu této smlouvy podán návrh na zahájení insolvenčního řízení, ani není v situaci, kdy by mu úpadek hrozil</w:t>
      </w:r>
    </w:p>
    <w:p w:rsidR="00F7000E" w:rsidRDefault="00F7000E" w:rsidP="009424AB">
      <w:pPr>
        <w:pStyle w:val="Prosttext1"/>
        <w:numPr>
          <w:ilvl w:val="0"/>
          <w:numId w:val="2"/>
        </w:numPr>
        <w:spacing w:afterLines="60"/>
        <w:jc w:val="both"/>
        <w:rPr>
          <w:rFonts w:ascii="Arial" w:hAnsi="Arial" w:cs="Arial"/>
          <w:sz w:val="20"/>
          <w:szCs w:val="20"/>
          <w:lang w:val="cs-CZ"/>
        </w:rPr>
      </w:pPr>
      <w:r>
        <w:rPr>
          <w:rFonts w:ascii="Arial" w:hAnsi="Arial" w:cs="Arial"/>
          <w:sz w:val="20"/>
          <w:szCs w:val="20"/>
          <w:lang w:val="cs-CZ"/>
        </w:rPr>
        <w:t>že není daňovým dlužníkem a nemá žádné nedoplatky vůči orgánům státu či jeho organizačním složkám.</w:t>
      </w:r>
    </w:p>
    <w:p w:rsidR="00F7000E" w:rsidRDefault="00F7000E" w:rsidP="009424AB">
      <w:pPr>
        <w:pStyle w:val="Prosttext1"/>
        <w:spacing w:afterLines="60"/>
        <w:jc w:val="both"/>
        <w:rPr>
          <w:rFonts w:ascii="Arial" w:hAnsi="Arial" w:cs="Arial"/>
          <w:sz w:val="20"/>
          <w:szCs w:val="20"/>
          <w:lang w:val="cs-CZ"/>
        </w:rPr>
      </w:pPr>
      <w:r>
        <w:rPr>
          <w:rFonts w:ascii="Arial" w:hAnsi="Arial" w:cs="Arial"/>
          <w:sz w:val="20"/>
          <w:szCs w:val="20"/>
          <w:lang w:val="cs-CZ"/>
        </w:rPr>
        <w:t xml:space="preserve"> </w:t>
      </w:r>
    </w:p>
    <w:p w:rsidR="00F7000E" w:rsidRPr="001A4BF2" w:rsidRDefault="00F7000E" w:rsidP="009424AB">
      <w:pPr>
        <w:pStyle w:val="Prosttext1"/>
        <w:spacing w:afterLines="60"/>
        <w:jc w:val="both"/>
        <w:rPr>
          <w:rFonts w:ascii="Arial" w:hAnsi="Arial" w:cs="Arial"/>
          <w:b/>
          <w:sz w:val="20"/>
          <w:szCs w:val="20"/>
          <w:lang w:val="cs-CZ"/>
        </w:rPr>
      </w:pPr>
      <w:r w:rsidRPr="001A4BF2">
        <w:rPr>
          <w:rFonts w:ascii="Arial" w:hAnsi="Arial" w:cs="Arial"/>
          <w:b/>
          <w:sz w:val="20"/>
          <w:szCs w:val="20"/>
          <w:lang w:val="cs-CZ"/>
        </w:rPr>
        <w:t>Čl. 8. Změna smlouvy</w:t>
      </w:r>
    </w:p>
    <w:p w:rsidR="00F7000E" w:rsidRPr="001A4BF2" w:rsidRDefault="00F7000E" w:rsidP="009424AB">
      <w:pPr>
        <w:pStyle w:val="Prosttext1"/>
        <w:spacing w:afterLines="60"/>
        <w:jc w:val="both"/>
        <w:rPr>
          <w:rFonts w:ascii="Arial" w:hAnsi="Arial" w:cs="Arial"/>
          <w:sz w:val="20"/>
          <w:szCs w:val="20"/>
          <w:lang w:val="cs-CZ"/>
        </w:rPr>
      </w:pPr>
      <w:r w:rsidRPr="001A4BF2">
        <w:rPr>
          <w:rFonts w:ascii="Arial" w:hAnsi="Arial" w:cs="Arial"/>
          <w:b/>
          <w:bCs/>
          <w:sz w:val="20"/>
          <w:szCs w:val="20"/>
          <w:lang w:val="cs-CZ"/>
        </w:rPr>
        <w:t>8.1</w:t>
      </w:r>
      <w:r w:rsidRPr="001A4BF2">
        <w:rPr>
          <w:rFonts w:ascii="Arial" w:hAnsi="Arial" w:cs="Arial"/>
          <w:sz w:val="20"/>
          <w:szCs w:val="20"/>
          <w:lang w:val="cs-CZ"/>
        </w:rPr>
        <w:t xml:space="preserve"> Měnit nebo doplňovat text této smlouvy lze jen formou písemných a oběma stranami odsouhlasených dodatků, jejichž platnost je podmíněna řádným podpisem oprávněnými zástupci obou smluvních stran. </w:t>
      </w:r>
    </w:p>
    <w:p w:rsidR="00F7000E" w:rsidRDefault="00F7000E" w:rsidP="009424AB">
      <w:pPr>
        <w:pStyle w:val="Prosttext1"/>
        <w:spacing w:afterLines="60"/>
        <w:jc w:val="both"/>
        <w:rPr>
          <w:rFonts w:ascii="Arial" w:hAnsi="Arial" w:cs="Arial"/>
          <w:sz w:val="20"/>
          <w:szCs w:val="20"/>
          <w:lang w:val="cs-CZ"/>
        </w:rPr>
      </w:pPr>
      <w:r w:rsidRPr="001A4BF2">
        <w:rPr>
          <w:rFonts w:ascii="Arial" w:hAnsi="Arial" w:cs="Arial"/>
          <w:b/>
          <w:bCs/>
          <w:sz w:val="20"/>
          <w:szCs w:val="20"/>
          <w:lang w:val="cs-CZ"/>
        </w:rPr>
        <w:t>8.2</w:t>
      </w:r>
      <w:r w:rsidRPr="001A4BF2">
        <w:rPr>
          <w:rFonts w:ascii="Arial" w:hAnsi="Arial" w:cs="Arial"/>
          <w:sz w:val="20"/>
          <w:szCs w:val="20"/>
          <w:lang w:val="cs-CZ"/>
        </w:rPr>
        <w:t xml:space="preserve"> K platnosti dodatků této smlouvy se vyžaduje dohoda o celém jejich obsahu.</w:t>
      </w:r>
      <w:r>
        <w:rPr>
          <w:rFonts w:ascii="Arial" w:hAnsi="Arial" w:cs="Arial"/>
          <w:sz w:val="20"/>
          <w:szCs w:val="20"/>
          <w:lang w:val="cs-CZ"/>
        </w:rPr>
        <w:t xml:space="preserve"> </w:t>
      </w:r>
    </w:p>
    <w:p w:rsidR="00F7000E" w:rsidRDefault="00F7000E" w:rsidP="009424AB">
      <w:pPr>
        <w:pStyle w:val="Prosttext1"/>
        <w:spacing w:afterLines="60"/>
        <w:jc w:val="both"/>
        <w:rPr>
          <w:rFonts w:ascii="Arial" w:hAnsi="Arial" w:cs="Arial"/>
          <w:sz w:val="20"/>
          <w:szCs w:val="20"/>
          <w:lang w:val="cs-CZ"/>
        </w:rPr>
      </w:pPr>
      <w:r>
        <w:rPr>
          <w:rFonts w:ascii="Arial" w:hAnsi="Arial" w:cs="Arial"/>
          <w:sz w:val="20"/>
          <w:szCs w:val="20"/>
          <w:lang w:val="cs-CZ"/>
        </w:rPr>
        <w:t xml:space="preserve"> </w:t>
      </w:r>
    </w:p>
    <w:p w:rsidR="00F7000E" w:rsidRDefault="00797CB2" w:rsidP="009424AB">
      <w:pPr>
        <w:pStyle w:val="Prosttext1"/>
        <w:spacing w:afterLines="60"/>
        <w:jc w:val="both"/>
        <w:rPr>
          <w:rFonts w:ascii="Arial" w:hAnsi="Arial" w:cs="Arial"/>
          <w:b/>
          <w:sz w:val="20"/>
          <w:szCs w:val="20"/>
          <w:lang w:val="cs-CZ"/>
        </w:rPr>
      </w:pPr>
      <w:r>
        <w:rPr>
          <w:rFonts w:ascii="Arial" w:hAnsi="Arial" w:cs="Arial"/>
          <w:b/>
          <w:sz w:val="20"/>
          <w:szCs w:val="20"/>
          <w:lang w:val="cs-CZ"/>
        </w:rPr>
        <w:t xml:space="preserve">Čl. 9 </w:t>
      </w:r>
      <w:r w:rsidR="00F7000E">
        <w:rPr>
          <w:rFonts w:ascii="Arial" w:hAnsi="Arial" w:cs="Arial"/>
          <w:b/>
          <w:sz w:val="20"/>
          <w:szCs w:val="20"/>
          <w:lang w:val="cs-CZ"/>
        </w:rPr>
        <w:t>Závěrečná ustanovení</w:t>
      </w:r>
    </w:p>
    <w:p w:rsidR="00F7000E" w:rsidRDefault="00F7000E" w:rsidP="009424AB">
      <w:pPr>
        <w:pStyle w:val="Prosttext1"/>
        <w:spacing w:afterLines="60"/>
        <w:jc w:val="both"/>
        <w:rPr>
          <w:rFonts w:ascii="Arial" w:hAnsi="Arial" w:cs="Arial"/>
          <w:sz w:val="20"/>
          <w:szCs w:val="20"/>
          <w:lang w:val="cs-CZ"/>
        </w:rPr>
      </w:pPr>
      <w:r>
        <w:rPr>
          <w:rFonts w:ascii="Arial" w:hAnsi="Arial" w:cs="Arial"/>
          <w:b/>
          <w:bCs/>
          <w:sz w:val="20"/>
          <w:szCs w:val="20"/>
          <w:lang w:val="cs-CZ"/>
        </w:rPr>
        <w:t>9.1</w:t>
      </w:r>
      <w:r>
        <w:rPr>
          <w:rFonts w:ascii="Arial" w:hAnsi="Arial" w:cs="Arial"/>
          <w:sz w:val="20"/>
          <w:szCs w:val="20"/>
          <w:lang w:val="cs-CZ"/>
        </w:rPr>
        <w:t xml:space="preserve"> Tato smlouva vznikla dohodou o celém jejím obsahu. </w:t>
      </w:r>
    </w:p>
    <w:p w:rsidR="00F7000E" w:rsidRDefault="00F7000E" w:rsidP="009424AB">
      <w:pPr>
        <w:pStyle w:val="Prosttext1"/>
        <w:spacing w:afterLines="60"/>
        <w:jc w:val="both"/>
        <w:rPr>
          <w:rFonts w:ascii="Arial" w:hAnsi="Arial" w:cs="Arial"/>
          <w:sz w:val="20"/>
          <w:szCs w:val="20"/>
          <w:lang w:val="cs-CZ"/>
        </w:rPr>
      </w:pPr>
      <w:r>
        <w:rPr>
          <w:rFonts w:ascii="Arial" w:hAnsi="Arial" w:cs="Arial"/>
          <w:b/>
          <w:bCs/>
          <w:sz w:val="20"/>
          <w:szCs w:val="20"/>
          <w:lang w:val="cs-CZ"/>
        </w:rPr>
        <w:t>9.2</w:t>
      </w:r>
      <w:r>
        <w:rPr>
          <w:rFonts w:ascii="Arial" w:hAnsi="Arial" w:cs="Arial"/>
          <w:sz w:val="20"/>
          <w:szCs w:val="20"/>
          <w:lang w:val="cs-CZ"/>
        </w:rPr>
        <w:t xml:space="preserve"> Pokud v této smlouvě není výslovně ujednáno jinak, řídí se vztahy </w:t>
      </w:r>
      <w:r w:rsidR="00693007">
        <w:rPr>
          <w:rFonts w:ascii="Arial" w:hAnsi="Arial" w:cs="Arial"/>
          <w:sz w:val="20"/>
          <w:szCs w:val="20"/>
          <w:lang w:val="cs-CZ"/>
        </w:rPr>
        <w:t>Odběratel</w:t>
      </w:r>
      <w:r>
        <w:rPr>
          <w:rFonts w:ascii="Arial" w:hAnsi="Arial" w:cs="Arial"/>
          <w:sz w:val="20"/>
          <w:szCs w:val="20"/>
          <w:lang w:val="cs-CZ"/>
        </w:rPr>
        <w:t xml:space="preserve">e a Dodavatele příslušnými závaznými právními předpisy platnými v České republice, zejména ustanoveními o smlouvě o dílo obchodního zákoníku. </w:t>
      </w:r>
    </w:p>
    <w:p w:rsidR="00F7000E" w:rsidRDefault="00F7000E" w:rsidP="009424AB">
      <w:pPr>
        <w:pStyle w:val="Prosttext1"/>
        <w:spacing w:afterLines="60"/>
        <w:jc w:val="both"/>
        <w:rPr>
          <w:rFonts w:ascii="Arial" w:hAnsi="Arial" w:cs="Arial"/>
          <w:sz w:val="20"/>
          <w:szCs w:val="20"/>
          <w:lang w:val="cs-CZ"/>
        </w:rPr>
      </w:pPr>
      <w:r>
        <w:rPr>
          <w:rFonts w:ascii="Arial" w:hAnsi="Arial" w:cs="Arial"/>
          <w:b/>
          <w:bCs/>
          <w:sz w:val="20"/>
          <w:szCs w:val="20"/>
          <w:lang w:val="cs-CZ"/>
        </w:rPr>
        <w:t>9.3</w:t>
      </w:r>
      <w:r>
        <w:rPr>
          <w:rFonts w:ascii="Arial" w:hAnsi="Arial" w:cs="Arial"/>
          <w:sz w:val="20"/>
          <w:szCs w:val="20"/>
          <w:lang w:val="cs-CZ"/>
        </w:rPr>
        <w:t xml:space="preserve"> V případě, že některá z ujednání této smlouvy se ukážou být neplatnými či neúčinnými, nemá tato skutečnost vliv na ostatní ujednání této smlouvy, která zůstávají nadále platná a účinná; současně se strany zavazují nahradit taková neplatná/neúčinná ujednání smlouvy ustanoveními platnými a účinnými, která svým významem budou obsahově blízká původním neplatným/neúčinným ujednáním. V případě rozporu mezi textem příloh a součástí smlouvy a vlastním textem smlouvy má přednost vlastní text smlouvy. </w:t>
      </w:r>
    </w:p>
    <w:p w:rsidR="00F7000E" w:rsidRDefault="00F7000E" w:rsidP="009424AB">
      <w:pPr>
        <w:pStyle w:val="Prosttext1"/>
        <w:spacing w:afterLines="60"/>
        <w:jc w:val="both"/>
        <w:rPr>
          <w:rFonts w:ascii="Arial" w:hAnsi="Arial" w:cs="Arial"/>
          <w:sz w:val="20"/>
          <w:szCs w:val="20"/>
          <w:lang w:val="cs-CZ"/>
        </w:rPr>
      </w:pPr>
      <w:r>
        <w:rPr>
          <w:rFonts w:ascii="Arial" w:hAnsi="Arial" w:cs="Arial"/>
          <w:b/>
          <w:bCs/>
          <w:sz w:val="20"/>
          <w:szCs w:val="20"/>
          <w:lang w:val="cs-CZ"/>
        </w:rPr>
        <w:t>9.4</w:t>
      </w:r>
      <w:r>
        <w:rPr>
          <w:rFonts w:ascii="Arial" w:hAnsi="Arial" w:cs="Arial"/>
          <w:sz w:val="20"/>
          <w:szCs w:val="20"/>
          <w:lang w:val="cs-CZ"/>
        </w:rPr>
        <w:t xml:space="preserve"> </w:t>
      </w:r>
      <w:r w:rsidR="00693007">
        <w:rPr>
          <w:rFonts w:ascii="Arial" w:hAnsi="Arial" w:cs="Arial"/>
          <w:sz w:val="20"/>
          <w:szCs w:val="20"/>
          <w:lang w:val="cs-CZ"/>
        </w:rPr>
        <w:t>Odběratel</w:t>
      </w:r>
      <w:r>
        <w:rPr>
          <w:rFonts w:ascii="Arial" w:hAnsi="Arial" w:cs="Arial"/>
          <w:sz w:val="20"/>
          <w:szCs w:val="20"/>
          <w:lang w:val="cs-CZ"/>
        </w:rPr>
        <w:t xml:space="preserve"> a Dodavatel se zavazují, že veškeré obchodní informace, které jim byly svěřeny smluvním partnerem, nezpřístupní třetím osobám bez písemného souhlasu a nepoužijí tyto informace ani pro jiné účely než pro plnění podmínek této smlouvy.</w:t>
      </w:r>
    </w:p>
    <w:p w:rsidR="00F7000E" w:rsidRDefault="00F7000E" w:rsidP="009424AB">
      <w:pPr>
        <w:pStyle w:val="Prosttext1"/>
        <w:spacing w:afterLines="60"/>
        <w:jc w:val="both"/>
        <w:rPr>
          <w:rFonts w:ascii="Arial" w:hAnsi="Arial" w:cs="Arial"/>
          <w:sz w:val="20"/>
          <w:szCs w:val="20"/>
          <w:lang w:val="cs-CZ"/>
        </w:rPr>
      </w:pPr>
      <w:r>
        <w:rPr>
          <w:rFonts w:ascii="Arial" w:hAnsi="Arial" w:cs="Arial"/>
          <w:b/>
          <w:sz w:val="20"/>
          <w:szCs w:val="20"/>
          <w:lang w:val="cs-CZ"/>
        </w:rPr>
        <w:t xml:space="preserve">9.5 </w:t>
      </w:r>
      <w:r w:rsidR="003E6F01" w:rsidRPr="003E6F01">
        <w:rPr>
          <w:rFonts w:ascii="Arial" w:hAnsi="Arial" w:cs="Arial"/>
          <w:sz w:val="20"/>
          <w:szCs w:val="20"/>
          <w:lang w:val="cs-CZ"/>
        </w:rPr>
        <w:t>Dodavatel se zavazuje řádně uchovávat účetní doklady související s</w:t>
      </w:r>
      <w:r w:rsidR="003E6F01">
        <w:rPr>
          <w:rFonts w:ascii="Arial" w:hAnsi="Arial" w:cs="Arial"/>
          <w:sz w:val="20"/>
          <w:szCs w:val="20"/>
          <w:lang w:val="cs-CZ"/>
        </w:rPr>
        <w:t> </w:t>
      </w:r>
      <w:r w:rsidR="003E6F01" w:rsidRPr="003E6F01">
        <w:rPr>
          <w:rFonts w:ascii="Arial" w:hAnsi="Arial" w:cs="Arial"/>
          <w:sz w:val="20"/>
          <w:szCs w:val="20"/>
          <w:lang w:val="cs-CZ"/>
        </w:rPr>
        <w:t>realizovaným</w:t>
      </w:r>
      <w:r w:rsidR="003E6F01">
        <w:rPr>
          <w:rFonts w:ascii="Arial" w:hAnsi="Arial" w:cs="Arial"/>
          <w:sz w:val="20"/>
          <w:szCs w:val="20"/>
          <w:lang w:val="cs-CZ"/>
        </w:rPr>
        <w:t xml:space="preserve"> projektem do </w:t>
      </w:r>
      <w:r w:rsidR="003E6F01" w:rsidRPr="003E6F01">
        <w:rPr>
          <w:rFonts w:ascii="Arial" w:hAnsi="Arial" w:cs="Arial"/>
          <w:sz w:val="20"/>
          <w:szCs w:val="20"/>
          <w:lang w:val="cs-CZ"/>
        </w:rPr>
        <w:t>konce roku 2025, způsobem uvedeným v zákoně č. 563/1991 Sb.,</w:t>
      </w:r>
      <w:r w:rsidR="003E6F01">
        <w:rPr>
          <w:rFonts w:ascii="Arial" w:hAnsi="Arial" w:cs="Arial"/>
          <w:sz w:val="20"/>
          <w:szCs w:val="20"/>
          <w:lang w:val="cs-CZ"/>
        </w:rPr>
        <w:t xml:space="preserve"> </w:t>
      </w:r>
      <w:r w:rsidR="003E6F01" w:rsidRPr="003E6F01">
        <w:rPr>
          <w:rFonts w:ascii="Arial" w:hAnsi="Arial" w:cs="Arial"/>
          <w:sz w:val="20"/>
          <w:szCs w:val="20"/>
          <w:lang w:val="cs-CZ"/>
        </w:rPr>
        <w:t>o účetnictví, ve znění pozdějších předpisů a zákonem č. 499/2004 Sb., o archivnictví</w:t>
      </w:r>
      <w:r w:rsidR="003E6F01">
        <w:rPr>
          <w:rFonts w:ascii="Arial" w:hAnsi="Arial" w:cs="Arial"/>
          <w:sz w:val="20"/>
          <w:szCs w:val="20"/>
          <w:lang w:val="cs-CZ"/>
        </w:rPr>
        <w:t xml:space="preserve"> </w:t>
      </w:r>
      <w:r w:rsidR="003E6F01" w:rsidRPr="003E6F01">
        <w:rPr>
          <w:rFonts w:ascii="Arial" w:hAnsi="Arial" w:cs="Arial"/>
          <w:sz w:val="20"/>
          <w:szCs w:val="20"/>
          <w:lang w:val="cs-CZ"/>
        </w:rPr>
        <w:t>a spisové službě, ve znění pozdějších předpisů.</w:t>
      </w:r>
      <w:r w:rsidR="003E6F01">
        <w:rPr>
          <w:rFonts w:ascii="Arial" w:hAnsi="Arial" w:cs="Arial"/>
          <w:sz w:val="20"/>
          <w:szCs w:val="20"/>
          <w:lang w:val="cs-CZ"/>
        </w:rPr>
        <w:t xml:space="preserve"> </w:t>
      </w:r>
      <w:r w:rsidR="003E6F01" w:rsidRPr="003E6F01">
        <w:rPr>
          <w:rFonts w:ascii="Arial" w:hAnsi="Arial" w:cs="Arial"/>
          <w:sz w:val="20"/>
          <w:szCs w:val="20"/>
          <w:lang w:val="cs-CZ"/>
        </w:rPr>
        <w:t>Dodavatel je povinen v souladu se zákonem č. 320/2001 Sb., zákonem č. 552/1991 Sb.,</w:t>
      </w:r>
      <w:r w:rsidR="003E6F01">
        <w:rPr>
          <w:rFonts w:ascii="Arial" w:hAnsi="Arial" w:cs="Arial"/>
          <w:sz w:val="20"/>
          <w:szCs w:val="20"/>
          <w:lang w:val="cs-CZ"/>
        </w:rPr>
        <w:t xml:space="preserve"> </w:t>
      </w:r>
      <w:r w:rsidR="003E6F01" w:rsidRPr="003E6F01">
        <w:rPr>
          <w:rFonts w:ascii="Arial" w:hAnsi="Arial" w:cs="Arial"/>
          <w:sz w:val="20"/>
          <w:szCs w:val="20"/>
          <w:lang w:val="cs-CZ"/>
        </w:rPr>
        <w:t>nařízením Komise (ES) č. 1828/2006, kterým se stanoví prováděcí pravidla k</w:t>
      </w:r>
      <w:r w:rsidR="003E6F01">
        <w:rPr>
          <w:rFonts w:ascii="Arial" w:hAnsi="Arial" w:cs="Arial"/>
          <w:sz w:val="20"/>
          <w:szCs w:val="20"/>
          <w:lang w:val="cs-CZ"/>
        </w:rPr>
        <w:t> </w:t>
      </w:r>
      <w:r w:rsidR="003E6F01" w:rsidRPr="003E6F01">
        <w:rPr>
          <w:rFonts w:ascii="Arial" w:hAnsi="Arial" w:cs="Arial"/>
          <w:sz w:val="20"/>
          <w:szCs w:val="20"/>
          <w:lang w:val="cs-CZ"/>
        </w:rPr>
        <w:t>nařízení</w:t>
      </w:r>
      <w:r w:rsidR="003E6F01">
        <w:rPr>
          <w:rFonts w:ascii="Arial" w:hAnsi="Arial" w:cs="Arial"/>
          <w:sz w:val="20"/>
          <w:szCs w:val="20"/>
          <w:lang w:val="cs-CZ"/>
        </w:rPr>
        <w:t xml:space="preserve"> </w:t>
      </w:r>
      <w:r w:rsidR="003E6F01" w:rsidRPr="003E6F01">
        <w:rPr>
          <w:rFonts w:ascii="Arial" w:hAnsi="Arial" w:cs="Arial"/>
          <w:sz w:val="20"/>
          <w:szCs w:val="20"/>
          <w:lang w:val="cs-CZ"/>
        </w:rPr>
        <w:t>Rady (ES) č. 1083/2006 a v souladu s dalšími právními předpisy ČR a ES umožnit výkon</w:t>
      </w:r>
      <w:r w:rsidR="003E6F01">
        <w:rPr>
          <w:rFonts w:ascii="Arial" w:hAnsi="Arial" w:cs="Arial"/>
          <w:sz w:val="20"/>
          <w:szCs w:val="20"/>
          <w:lang w:val="cs-CZ"/>
        </w:rPr>
        <w:t xml:space="preserve"> </w:t>
      </w:r>
      <w:r w:rsidR="003E6F01" w:rsidRPr="003E6F01">
        <w:rPr>
          <w:rFonts w:ascii="Arial" w:hAnsi="Arial" w:cs="Arial"/>
          <w:sz w:val="20"/>
          <w:szCs w:val="20"/>
          <w:lang w:val="cs-CZ"/>
        </w:rPr>
        <w:t>kontroly všech dokumentů vztahujících se k realizaci dané dodávky, poskytnout osobám</w:t>
      </w:r>
      <w:r w:rsidR="003E6F01">
        <w:rPr>
          <w:rFonts w:ascii="Arial" w:hAnsi="Arial" w:cs="Arial"/>
          <w:sz w:val="20"/>
          <w:szCs w:val="20"/>
          <w:lang w:val="cs-CZ"/>
        </w:rPr>
        <w:t xml:space="preserve"> </w:t>
      </w:r>
      <w:r w:rsidR="003E6F01" w:rsidRPr="003E6F01">
        <w:rPr>
          <w:rFonts w:ascii="Arial" w:hAnsi="Arial" w:cs="Arial"/>
          <w:sz w:val="20"/>
          <w:szCs w:val="20"/>
          <w:lang w:val="cs-CZ"/>
        </w:rPr>
        <w:t>oprávněným k výkonu kontroly veškeré doklady související s dodávkou.</w:t>
      </w:r>
    </w:p>
    <w:p w:rsidR="00F7000E" w:rsidRPr="000A497D" w:rsidRDefault="00F7000E" w:rsidP="009424AB">
      <w:pPr>
        <w:pStyle w:val="Prosttext1"/>
        <w:spacing w:afterLines="60"/>
        <w:jc w:val="both"/>
        <w:rPr>
          <w:rFonts w:ascii="Arial" w:hAnsi="Arial" w:cs="Arial"/>
          <w:sz w:val="20"/>
          <w:szCs w:val="20"/>
          <w:lang w:val="cs-CZ"/>
        </w:rPr>
      </w:pPr>
      <w:r>
        <w:rPr>
          <w:rFonts w:ascii="Arial" w:hAnsi="Arial" w:cs="Arial"/>
          <w:b/>
          <w:bCs/>
          <w:sz w:val="20"/>
          <w:szCs w:val="20"/>
          <w:lang w:val="cs-CZ"/>
        </w:rPr>
        <w:t xml:space="preserve">9.6 </w:t>
      </w:r>
      <w:r>
        <w:rPr>
          <w:rFonts w:ascii="Arial" w:hAnsi="Arial" w:cs="Arial"/>
          <w:bCs/>
          <w:sz w:val="20"/>
          <w:szCs w:val="20"/>
          <w:lang w:val="cs-CZ"/>
        </w:rPr>
        <w:t>Dodavatel se zavazuje respektovat pravidla publicity v rámci programů strukturálních fondů stanovené v čl. 9 nařízení Komise (ES) č. 1828/2006 a v Pravidlech pro publicitu</w:t>
      </w:r>
    </w:p>
    <w:p w:rsidR="00F7000E" w:rsidRDefault="00F7000E" w:rsidP="009424AB">
      <w:pPr>
        <w:pStyle w:val="Prosttext1"/>
        <w:spacing w:afterLines="60"/>
        <w:jc w:val="both"/>
        <w:rPr>
          <w:rFonts w:ascii="Arial" w:hAnsi="Arial" w:cs="Arial"/>
          <w:sz w:val="20"/>
          <w:szCs w:val="20"/>
          <w:lang w:val="cs-CZ"/>
        </w:rPr>
      </w:pPr>
      <w:r>
        <w:rPr>
          <w:rFonts w:ascii="Arial" w:hAnsi="Arial" w:cs="Arial"/>
          <w:b/>
          <w:bCs/>
          <w:sz w:val="20"/>
          <w:szCs w:val="20"/>
          <w:lang w:val="cs-CZ"/>
        </w:rPr>
        <w:t>9.7</w:t>
      </w:r>
      <w:r>
        <w:rPr>
          <w:rFonts w:ascii="Arial" w:hAnsi="Arial" w:cs="Arial"/>
          <w:sz w:val="20"/>
          <w:szCs w:val="20"/>
          <w:lang w:val="cs-CZ"/>
        </w:rPr>
        <w:t xml:space="preserve"> Účastníci smlouvy po jejím přečtení prohlašují, že tato byla sepsána na základě pravdivých údajů a nebyla ujednána v tísni ani za jinak jednostranně nevýhodných podmínek. Na důkaz toho připojují své podpisy. </w:t>
      </w:r>
    </w:p>
    <w:p w:rsidR="00F7000E" w:rsidRDefault="00F7000E" w:rsidP="009424AB">
      <w:pPr>
        <w:pStyle w:val="Prosttext1"/>
        <w:spacing w:afterLines="60"/>
        <w:jc w:val="both"/>
        <w:rPr>
          <w:rFonts w:ascii="Arial" w:hAnsi="Arial" w:cs="Arial"/>
          <w:sz w:val="20"/>
          <w:szCs w:val="20"/>
          <w:lang w:val="cs-CZ"/>
        </w:rPr>
      </w:pPr>
      <w:r>
        <w:rPr>
          <w:rFonts w:ascii="Arial" w:hAnsi="Arial" w:cs="Arial"/>
          <w:b/>
          <w:bCs/>
          <w:sz w:val="20"/>
          <w:szCs w:val="20"/>
          <w:lang w:val="cs-CZ"/>
        </w:rPr>
        <w:t>9.8</w:t>
      </w:r>
      <w:r>
        <w:rPr>
          <w:rFonts w:ascii="Arial" w:hAnsi="Arial" w:cs="Arial"/>
          <w:sz w:val="20"/>
          <w:szCs w:val="20"/>
          <w:lang w:val="cs-CZ"/>
        </w:rPr>
        <w:t xml:space="preserve"> Smlouva je vyhotovena ve </w:t>
      </w:r>
      <w:r w:rsidR="00917E05">
        <w:rPr>
          <w:rFonts w:ascii="Arial" w:hAnsi="Arial" w:cs="Arial"/>
          <w:sz w:val="20"/>
          <w:szCs w:val="20"/>
          <w:lang w:val="cs-CZ"/>
        </w:rPr>
        <w:t>3</w:t>
      </w:r>
      <w:r>
        <w:rPr>
          <w:rFonts w:ascii="Arial" w:hAnsi="Arial" w:cs="Arial"/>
          <w:sz w:val="20"/>
          <w:szCs w:val="20"/>
          <w:lang w:val="cs-CZ"/>
        </w:rPr>
        <w:t xml:space="preserve"> stejnopisech, </w:t>
      </w:r>
      <w:r w:rsidR="00917E05">
        <w:rPr>
          <w:rFonts w:ascii="Arial" w:hAnsi="Arial" w:cs="Arial"/>
          <w:sz w:val="20"/>
          <w:szCs w:val="20"/>
          <w:lang w:val="cs-CZ"/>
        </w:rPr>
        <w:t>2</w:t>
      </w:r>
      <w:r>
        <w:rPr>
          <w:rFonts w:ascii="Arial" w:hAnsi="Arial" w:cs="Arial"/>
          <w:sz w:val="20"/>
          <w:szCs w:val="20"/>
          <w:lang w:val="cs-CZ"/>
        </w:rPr>
        <w:t xml:space="preserve"> stejnopis</w:t>
      </w:r>
      <w:r w:rsidR="00917E05">
        <w:rPr>
          <w:rFonts w:ascii="Arial" w:hAnsi="Arial" w:cs="Arial"/>
          <w:sz w:val="20"/>
          <w:szCs w:val="20"/>
          <w:lang w:val="cs-CZ"/>
        </w:rPr>
        <w:t>y jsou</w:t>
      </w:r>
      <w:r>
        <w:rPr>
          <w:rFonts w:ascii="Arial" w:hAnsi="Arial" w:cs="Arial"/>
          <w:sz w:val="20"/>
          <w:szCs w:val="20"/>
          <w:lang w:val="cs-CZ"/>
        </w:rPr>
        <w:t xml:space="preserve"> určen</w:t>
      </w:r>
      <w:r w:rsidR="00917E05">
        <w:rPr>
          <w:rFonts w:ascii="Arial" w:hAnsi="Arial" w:cs="Arial"/>
          <w:sz w:val="20"/>
          <w:szCs w:val="20"/>
          <w:lang w:val="cs-CZ"/>
        </w:rPr>
        <w:t>y</w:t>
      </w:r>
      <w:r>
        <w:rPr>
          <w:rFonts w:ascii="Arial" w:hAnsi="Arial" w:cs="Arial"/>
          <w:sz w:val="20"/>
          <w:szCs w:val="20"/>
          <w:lang w:val="cs-CZ"/>
        </w:rPr>
        <w:t xml:space="preserve"> pro </w:t>
      </w:r>
      <w:r w:rsidR="00693007">
        <w:rPr>
          <w:rFonts w:ascii="Arial" w:hAnsi="Arial" w:cs="Arial"/>
          <w:sz w:val="20"/>
          <w:szCs w:val="20"/>
          <w:lang w:val="cs-CZ"/>
        </w:rPr>
        <w:t>Odběratel</w:t>
      </w:r>
      <w:r>
        <w:rPr>
          <w:rFonts w:ascii="Arial" w:hAnsi="Arial" w:cs="Arial"/>
          <w:sz w:val="20"/>
          <w:szCs w:val="20"/>
          <w:lang w:val="cs-CZ"/>
        </w:rPr>
        <w:t>e a 1 pro Dodavatele. Smlouva je platná a účinná dnem jejího řádného uzavření.</w:t>
      </w:r>
    </w:p>
    <w:p w:rsidR="00F7000E" w:rsidRDefault="00F7000E" w:rsidP="009424AB">
      <w:pPr>
        <w:pStyle w:val="Prosttext1"/>
        <w:spacing w:afterLines="60"/>
        <w:jc w:val="both"/>
        <w:rPr>
          <w:rFonts w:ascii="Arial" w:hAnsi="Arial" w:cs="Arial"/>
          <w:sz w:val="20"/>
          <w:szCs w:val="20"/>
          <w:lang w:val="cs-CZ"/>
        </w:rPr>
      </w:pPr>
    </w:p>
    <w:p w:rsidR="00797CB2" w:rsidRDefault="00797CB2">
      <w:pPr>
        <w:suppressAutoHyphens w:val="0"/>
        <w:rPr>
          <w:rFonts w:ascii="Arial" w:eastAsia="Times New Roman" w:hAnsi="Arial" w:cs="Arial"/>
          <w:sz w:val="20"/>
          <w:szCs w:val="20"/>
          <w:lang w:eastAsia="en-US" w:bidi="en-US"/>
        </w:rPr>
      </w:pPr>
    </w:p>
    <w:p w:rsidR="00F7000E" w:rsidRDefault="005C2229" w:rsidP="009424AB">
      <w:pPr>
        <w:pStyle w:val="Prosttext1"/>
        <w:spacing w:afterLines="60"/>
        <w:jc w:val="both"/>
        <w:rPr>
          <w:rFonts w:ascii="Arial" w:hAnsi="Arial" w:cs="Arial"/>
          <w:sz w:val="20"/>
          <w:szCs w:val="20"/>
          <w:lang w:val="cs-CZ"/>
        </w:rPr>
      </w:pPr>
      <w:r>
        <w:rPr>
          <w:rFonts w:ascii="Arial" w:hAnsi="Arial" w:cs="Arial"/>
          <w:sz w:val="20"/>
          <w:szCs w:val="20"/>
          <w:lang w:val="cs-CZ"/>
        </w:rPr>
        <w:t>Příloha</w:t>
      </w:r>
      <w:r w:rsidR="00F7000E">
        <w:rPr>
          <w:rFonts w:ascii="Arial" w:hAnsi="Arial" w:cs="Arial"/>
          <w:sz w:val="20"/>
          <w:szCs w:val="20"/>
          <w:lang w:val="cs-CZ"/>
        </w:rPr>
        <w:t xml:space="preserve">: </w:t>
      </w:r>
      <w:r>
        <w:rPr>
          <w:rFonts w:ascii="Arial" w:hAnsi="Arial" w:cs="Arial"/>
          <w:sz w:val="20"/>
          <w:szCs w:val="20"/>
          <w:lang w:val="cs-CZ"/>
        </w:rPr>
        <w:t xml:space="preserve">Podrobná specifikace a cenová nabídka jazykových kurzů v zahraničí </w:t>
      </w:r>
      <w:r w:rsidR="00F7000E">
        <w:rPr>
          <w:rFonts w:ascii="Arial" w:hAnsi="Arial" w:cs="Arial"/>
          <w:sz w:val="20"/>
          <w:szCs w:val="20"/>
          <w:lang w:val="cs-CZ"/>
        </w:rPr>
        <w:t xml:space="preserve">od společnosti </w:t>
      </w:r>
      <w:r w:rsidR="004C4F84">
        <w:rPr>
          <w:rFonts w:ascii="Arial" w:hAnsi="Arial" w:cs="Arial"/>
          <w:b/>
          <w:sz w:val="20"/>
        </w:rPr>
        <w:fldChar w:fldCharType="begin">
          <w:ffData>
            <w:name w:val="Text1"/>
            <w:enabled/>
            <w:calcOnExit w:val="0"/>
            <w:textInput/>
          </w:ffData>
        </w:fldChar>
      </w:r>
      <w:r w:rsidR="00793116">
        <w:rPr>
          <w:rFonts w:ascii="Arial" w:hAnsi="Arial" w:cs="Arial"/>
          <w:b/>
          <w:sz w:val="20"/>
        </w:rPr>
        <w:instrText xml:space="preserve"> FORMTEXT </w:instrText>
      </w:r>
      <w:r w:rsidR="004C4F84">
        <w:rPr>
          <w:rFonts w:ascii="Arial" w:hAnsi="Arial" w:cs="Arial"/>
          <w:b/>
          <w:sz w:val="20"/>
        </w:rPr>
      </w:r>
      <w:r w:rsidR="004C4F84">
        <w:rPr>
          <w:rFonts w:ascii="Arial" w:hAnsi="Arial" w:cs="Arial"/>
          <w:b/>
          <w:sz w:val="20"/>
        </w:rPr>
        <w:fldChar w:fldCharType="separate"/>
      </w:r>
      <w:r w:rsidR="00793116">
        <w:rPr>
          <w:rFonts w:ascii="Arial" w:hAnsi="Arial" w:cs="Arial"/>
          <w:b/>
          <w:noProof/>
          <w:sz w:val="20"/>
        </w:rPr>
        <w:t> </w:t>
      </w:r>
      <w:r w:rsidR="00793116">
        <w:rPr>
          <w:rFonts w:ascii="Arial" w:hAnsi="Arial" w:cs="Arial"/>
          <w:b/>
          <w:noProof/>
          <w:sz w:val="20"/>
        </w:rPr>
        <w:t> </w:t>
      </w:r>
      <w:r w:rsidR="00793116">
        <w:rPr>
          <w:rFonts w:ascii="Arial" w:hAnsi="Arial" w:cs="Arial"/>
          <w:b/>
          <w:noProof/>
          <w:sz w:val="20"/>
        </w:rPr>
        <w:t> </w:t>
      </w:r>
      <w:r w:rsidR="00793116">
        <w:rPr>
          <w:rFonts w:ascii="Arial" w:hAnsi="Arial" w:cs="Arial"/>
          <w:b/>
          <w:noProof/>
          <w:sz w:val="20"/>
        </w:rPr>
        <w:t> </w:t>
      </w:r>
      <w:r w:rsidR="00793116">
        <w:rPr>
          <w:rFonts w:ascii="Arial" w:hAnsi="Arial" w:cs="Arial"/>
          <w:b/>
          <w:noProof/>
          <w:sz w:val="20"/>
        </w:rPr>
        <w:t> </w:t>
      </w:r>
      <w:r w:rsidR="004C4F84">
        <w:rPr>
          <w:rFonts w:ascii="Arial" w:hAnsi="Arial" w:cs="Arial"/>
          <w:b/>
          <w:sz w:val="20"/>
        </w:rPr>
        <w:fldChar w:fldCharType="end"/>
      </w:r>
      <w:r w:rsidR="00F7000E">
        <w:rPr>
          <w:rFonts w:ascii="Arial" w:hAnsi="Arial" w:cs="Arial"/>
          <w:sz w:val="20"/>
          <w:szCs w:val="20"/>
          <w:lang w:val="cs-CZ"/>
        </w:rPr>
        <w:t>, podaná k veřejné zakázce „</w:t>
      </w:r>
      <w:r w:rsidR="009424AB" w:rsidRPr="009424AB">
        <w:rPr>
          <w:rFonts w:ascii="Arial" w:hAnsi="Arial" w:cs="Arial"/>
          <w:b/>
          <w:sz w:val="20"/>
          <w:szCs w:val="20"/>
          <w:lang w:val="cs-CZ"/>
        </w:rPr>
        <w:t>Intenzivní jazykové kurzy anglického jazyka ve Velké Británii</w:t>
      </w:r>
      <w:r w:rsidR="00F7000E">
        <w:rPr>
          <w:rFonts w:ascii="Arial" w:hAnsi="Arial" w:cs="Arial"/>
          <w:sz w:val="20"/>
          <w:szCs w:val="20"/>
          <w:lang w:val="cs-CZ"/>
        </w:rPr>
        <w:t>“.</w:t>
      </w:r>
    </w:p>
    <w:p w:rsidR="00F7000E" w:rsidRDefault="00F7000E" w:rsidP="009424AB">
      <w:pPr>
        <w:pStyle w:val="Prosttext1"/>
        <w:spacing w:afterLines="60"/>
        <w:jc w:val="both"/>
        <w:rPr>
          <w:rFonts w:ascii="Arial" w:hAnsi="Arial" w:cs="Arial"/>
          <w:sz w:val="20"/>
          <w:szCs w:val="20"/>
          <w:lang w:val="cs-CZ"/>
        </w:rPr>
      </w:pPr>
    </w:p>
    <w:p w:rsidR="00F7000E" w:rsidRDefault="00F7000E" w:rsidP="009424AB">
      <w:pPr>
        <w:pStyle w:val="Prosttext1"/>
        <w:spacing w:afterLines="60"/>
        <w:jc w:val="both"/>
        <w:rPr>
          <w:rFonts w:ascii="Arial" w:hAnsi="Arial" w:cs="Arial"/>
          <w:sz w:val="20"/>
          <w:szCs w:val="20"/>
          <w:lang w:val="cs-CZ"/>
        </w:rPr>
      </w:pPr>
    </w:p>
    <w:p w:rsidR="00F7000E" w:rsidRDefault="00F7000E" w:rsidP="009424AB">
      <w:pPr>
        <w:pStyle w:val="Prosttext1"/>
        <w:spacing w:afterLines="60"/>
        <w:jc w:val="both"/>
        <w:rPr>
          <w:rFonts w:ascii="Arial" w:hAnsi="Arial" w:cs="Arial"/>
          <w:sz w:val="20"/>
          <w:szCs w:val="20"/>
          <w:lang w:val="cs-CZ"/>
        </w:rPr>
      </w:pPr>
      <w:r>
        <w:rPr>
          <w:rFonts w:ascii="Arial" w:hAnsi="Arial" w:cs="Arial"/>
          <w:sz w:val="20"/>
          <w:szCs w:val="20"/>
          <w:lang w:val="cs-CZ"/>
        </w:rPr>
        <w:t xml:space="preserve"> V __________ dne ____________</w:t>
      </w:r>
      <w:r>
        <w:rPr>
          <w:rFonts w:ascii="Arial" w:hAnsi="Arial" w:cs="Arial"/>
          <w:sz w:val="20"/>
          <w:szCs w:val="20"/>
          <w:lang w:val="cs-CZ"/>
        </w:rPr>
        <w:tab/>
      </w:r>
      <w:r>
        <w:rPr>
          <w:rFonts w:ascii="Arial" w:hAnsi="Arial" w:cs="Arial"/>
          <w:sz w:val="20"/>
          <w:szCs w:val="20"/>
          <w:lang w:val="cs-CZ"/>
        </w:rPr>
        <w:tab/>
      </w:r>
      <w:r>
        <w:rPr>
          <w:rFonts w:ascii="Arial" w:hAnsi="Arial" w:cs="Arial"/>
          <w:sz w:val="20"/>
          <w:szCs w:val="20"/>
          <w:lang w:val="cs-CZ"/>
        </w:rPr>
        <w:tab/>
      </w:r>
      <w:r w:rsidR="00793116">
        <w:rPr>
          <w:rFonts w:ascii="Arial" w:hAnsi="Arial" w:cs="Arial"/>
          <w:sz w:val="20"/>
          <w:szCs w:val="20"/>
          <w:lang w:val="cs-CZ"/>
        </w:rPr>
        <w:t>V __________ dne ____________</w:t>
      </w:r>
    </w:p>
    <w:p w:rsidR="00F7000E" w:rsidRDefault="00F7000E" w:rsidP="009424AB">
      <w:pPr>
        <w:pStyle w:val="Prosttext1"/>
        <w:spacing w:afterLines="60"/>
        <w:jc w:val="both"/>
        <w:rPr>
          <w:rFonts w:ascii="Arial" w:hAnsi="Arial" w:cs="Arial"/>
          <w:sz w:val="20"/>
          <w:szCs w:val="20"/>
          <w:lang w:val="cs-CZ"/>
        </w:rPr>
      </w:pPr>
    </w:p>
    <w:p w:rsidR="00F7000E" w:rsidRDefault="00F7000E" w:rsidP="009424AB">
      <w:pPr>
        <w:pStyle w:val="Prosttext1"/>
        <w:spacing w:afterLines="60"/>
        <w:jc w:val="both"/>
        <w:rPr>
          <w:rFonts w:ascii="Arial" w:hAnsi="Arial" w:cs="Arial"/>
          <w:sz w:val="20"/>
          <w:szCs w:val="20"/>
          <w:lang w:val="cs-CZ"/>
        </w:rPr>
      </w:pPr>
    </w:p>
    <w:p w:rsidR="00F7000E" w:rsidRDefault="00F7000E" w:rsidP="009424AB">
      <w:pPr>
        <w:pStyle w:val="Prosttext1"/>
        <w:spacing w:afterLines="60"/>
        <w:jc w:val="both"/>
      </w:pPr>
    </w:p>
    <w:p w:rsidR="00F7000E" w:rsidRDefault="00F7000E" w:rsidP="009424AB">
      <w:pPr>
        <w:pStyle w:val="Prosttext1"/>
        <w:spacing w:afterLines="60"/>
        <w:jc w:val="both"/>
        <w:rPr>
          <w:rFonts w:ascii="Arial" w:hAnsi="Arial" w:cs="Arial"/>
          <w:sz w:val="20"/>
          <w:szCs w:val="20"/>
          <w:lang w:val="cs-CZ"/>
        </w:rPr>
      </w:pPr>
      <w:r>
        <w:rPr>
          <w:rFonts w:ascii="Arial" w:hAnsi="Arial" w:cs="Arial"/>
          <w:sz w:val="20"/>
          <w:szCs w:val="20"/>
          <w:lang w:val="cs-CZ"/>
        </w:rPr>
        <w:t>__________________________</w:t>
      </w:r>
      <w:r>
        <w:rPr>
          <w:rFonts w:ascii="Arial" w:hAnsi="Arial" w:cs="Arial"/>
          <w:sz w:val="20"/>
          <w:szCs w:val="20"/>
          <w:lang w:val="cs-CZ"/>
        </w:rPr>
        <w:tab/>
      </w:r>
      <w:r>
        <w:rPr>
          <w:rFonts w:ascii="Arial" w:hAnsi="Arial" w:cs="Arial"/>
          <w:sz w:val="20"/>
          <w:szCs w:val="20"/>
          <w:lang w:val="cs-CZ"/>
        </w:rPr>
        <w:tab/>
      </w:r>
      <w:r>
        <w:rPr>
          <w:rFonts w:ascii="Arial" w:hAnsi="Arial" w:cs="Arial"/>
          <w:sz w:val="20"/>
          <w:szCs w:val="20"/>
          <w:lang w:val="cs-CZ"/>
        </w:rPr>
        <w:tab/>
        <w:t xml:space="preserve"> ___________________________ </w:t>
      </w:r>
    </w:p>
    <w:p w:rsidR="00793116" w:rsidRDefault="00793116" w:rsidP="009424AB">
      <w:pPr>
        <w:pStyle w:val="Prosttext1"/>
        <w:tabs>
          <w:tab w:val="center" w:pos="1418"/>
          <w:tab w:val="center" w:pos="6379"/>
        </w:tabs>
        <w:spacing w:afterLines="60"/>
        <w:jc w:val="both"/>
        <w:rPr>
          <w:rFonts w:ascii="Arial" w:hAnsi="Arial" w:cs="Arial"/>
          <w:sz w:val="20"/>
          <w:szCs w:val="20"/>
          <w:lang w:val="cs-CZ"/>
        </w:rPr>
      </w:pPr>
      <w:r>
        <w:rPr>
          <w:rFonts w:ascii="Arial" w:hAnsi="Arial" w:cs="Arial"/>
          <w:sz w:val="20"/>
          <w:szCs w:val="20"/>
          <w:lang w:val="cs-CZ"/>
        </w:rPr>
        <w:tab/>
      </w:r>
      <w:r w:rsidR="00693007">
        <w:rPr>
          <w:rFonts w:ascii="Arial" w:hAnsi="Arial" w:cs="Arial"/>
          <w:sz w:val="20"/>
          <w:szCs w:val="20"/>
          <w:lang w:val="cs-CZ"/>
        </w:rPr>
        <w:t>Odběratel</w:t>
      </w:r>
      <w:r>
        <w:rPr>
          <w:rFonts w:ascii="Arial" w:hAnsi="Arial" w:cs="Arial"/>
          <w:sz w:val="20"/>
          <w:szCs w:val="20"/>
          <w:lang w:val="cs-CZ"/>
        </w:rPr>
        <w:t xml:space="preserve"> </w:t>
      </w:r>
      <w:r>
        <w:rPr>
          <w:rFonts w:ascii="Arial" w:hAnsi="Arial" w:cs="Arial"/>
          <w:sz w:val="20"/>
          <w:szCs w:val="20"/>
          <w:lang w:val="cs-CZ"/>
        </w:rPr>
        <w:tab/>
        <w:t xml:space="preserve">    Dodavatel</w:t>
      </w:r>
    </w:p>
    <w:p w:rsidR="00F7000E" w:rsidRPr="00793116" w:rsidRDefault="00793116" w:rsidP="009424AB">
      <w:pPr>
        <w:pStyle w:val="Prosttext1"/>
        <w:tabs>
          <w:tab w:val="center" w:pos="1418"/>
          <w:tab w:val="center" w:pos="6379"/>
        </w:tabs>
        <w:spacing w:afterLines="60"/>
        <w:jc w:val="both"/>
        <w:rPr>
          <w:rFonts w:ascii="Arial" w:hAnsi="Arial" w:cs="Arial"/>
          <w:sz w:val="20"/>
          <w:szCs w:val="20"/>
          <w:lang w:val="cs-CZ"/>
        </w:rPr>
      </w:pPr>
      <w:r>
        <w:rPr>
          <w:rFonts w:ascii="Arial" w:hAnsi="Arial" w:cs="Arial"/>
          <w:sz w:val="20"/>
          <w:szCs w:val="20"/>
          <w:lang w:val="cs-CZ"/>
        </w:rPr>
        <w:tab/>
      </w:r>
      <w:proofErr w:type="spellStart"/>
      <w:proofErr w:type="gramStart"/>
      <w:r w:rsidR="006F42E3">
        <w:rPr>
          <w:rFonts w:ascii="Arial" w:hAnsi="Arial" w:cs="Arial"/>
          <w:sz w:val="20"/>
          <w:szCs w:val="20"/>
        </w:rPr>
        <w:t>RNDr</w:t>
      </w:r>
      <w:proofErr w:type="spellEnd"/>
      <w:r w:rsidR="006F42E3">
        <w:rPr>
          <w:rFonts w:ascii="Arial" w:hAnsi="Arial" w:cs="Arial"/>
          <w:sz w:val="20"/>
          <w:szCs w:val="20"/>
        </w:rPr>
        <w:t>. PaedDr.</w:t>
      </w:r>
      <w:proofErr w:type="gramEnd"/>
      <w:r w:rsidR="006F42E3">
        <w:rPr>
          <w:rFonts w:ascii="Arial" w:hAnsi="Arial" w:cs="Arial"/>
          <w:sz w:val="20"/>
          <w:szCs w:val="20"/>
        </w:rPr>
        <w:t xml:space="preserve"> Pavel Trojovský, Ph.D.</w:t>
      </w:r>
      <w:r>
        <w:rPr>
          <w:rFonts w:ascii="Arial" w:hAnsi="Arial" w:cs="Arial"/>
          <w:sz w:val="20"/>
          <w:szCs w:val="20"/>
          <w:lang w:val="cs-CZ"/>
        </w:rPr>
        <w:tab/>
      </w:r>
      <w:r w:rsidR="004C4F84">
        <w:rPr>
          <w:rFonts w:ascii="Arial" w:hAnsi="Arial" w:cs="Arial"/>
          <w:b/>
          <w:sz w:val="20"/>
        </w:rPr>
        <w:fldChar w:fldCharType="begin">
          <w:ffData>
            <w:name w:val="Text1"/>
            <w:enabled/>
            <w:calcOnExit w:val="0"/>
            <w:textInput/>
          </w:ffData>
        </w:fldChar>
      </w:r>
      <w:r>
        <w:rPr>
          <w:rFonts w:ascii="Arial" w:hAnsi="Arial" w:cs="Arial"/>
          <w:b/>
          <w:sz w:val="20"/>
        </w:rPr>
        <w:instrText xml:space="preserve"> FORMTEXT </w:instrText>
      </w:r>
      <w:r w:rsidR="004C4F84">
        <w:rPr>
          <w:rFonts w:ascii="Arial" w:hAnsi="Arial" w:cs="Arial"/>
          <w:b/>
          <w:sz w:val="20"/>
        </w:rPr>
      </w:r>
      <w:r w:rsidR="004C4F84">
        <w:rPr>
          <w:rFonts w:ascii="Arial" w:hAnsi="Arial" w:cs="Arial"/>
          <w:b/>
          <w:sz w:val="20"/>
        </w:rPr>
        <w:fldChar w:fldCharType="separate"/>
      </w:r>
      <w:r>
        <w:rPr>
          <w:rFonts w:ascii="Arial" w:hAnsi="Arial" w:cs="Arial"/>
          <w:b/>
          <w:noProof/>
          <w:sz w:val="20"/>
        </w:rPr>
        <w:t> </w:t>
      </w:r>
      <w:r>
        <w:rPr>
          <w:rFonts w:ascii="Arial" w:hAnsi="Arial" w:cs="Arial"/>
          <w:b/>
          <w:noProof/>
          <w:sz w:val="20"/>
        </w:rPr>
        <w:t> </w:t>
      </w:r>
      <w:r>
        <w:rPr>
          <w:rFonts w:ascii="Arial" w:hAnsi="Arial" w:cs="Arial"/>
          <w:b/>
          <w:noProof/>
          <w:sz w:val="20"/>
        </w:rPr>
        <w:t> </w:t>
      </w:r>
      <w:r>
        <w:rPr>
          <w:rFonts w:ascii="Arial" w:hAnsi="Arial" w:cs="Arial"/>
          <w:b/>
          <w:noProof/>
          <w:sz w:val="20"/>
        </w:rPr>
        <w:t> </w:t>
      </w:r>
      <w:r>
        <w:rPr>
          <w:rFonts w:ascii="Arial" w:hAnsi="Arial" w:cs="Arial"/>
          <w:b/>
          <w:noProof/>
          <w:sz w:val="20"/>
        </w:rPr>
        <w:t> </w:t>
      </w:r>
      <w:r w:rsidR="004C4F84">
        <w:rPr>
          <w:rFonts w:ascii="Arial" w:hAnsi="Arial" w:cs="Arial"/>
          <w:b/>
          <w:sz w:val="20"/>
        </w:rPr>
        <w:fldChar w:fldCharType="end"/>
      </w:r>
    </w:p>
    <w:p w:rsidR="00683A4E" w:rsidRDefault="00683A4E">
      <w:pPr>
        <w:suppressAutoHyphens w:val="0"/>
        <w:rPr>
          <w:rFonts w:ascii="Arial" w:eastAsia="Times New Roman" w:hAnsi="Arial" w:cs="Arial"/>
          <w:b/>
          <w:bCs/>
          <w:sz w:val="20"/>
          <w:szCs w:val="20"/>
          <w:lang w:eastAsia="en-US" w:bidi="en-US"/>
        </w:rPr>
      </w:pPr>
      <w:r>
        <w:rPr>
          <w:rFonts w:ascii="Arial" w:eastAsia="Times New Roman" w:hAnsi="Arial" w:cs="Arial"/>
          <w:b/>
          <w:bCs/>
          <w:sz w:val="20"/>
          <w:szCs w:val="20"/>
          <w:lang w:eastAsia="en-US" w:bidi="en-US"/>
        </w:rPr>
        <w:br w:type="page"/>
      </w:r>
    </w:p>
    <w:p w:rsidR="00683A4E" w:rsidRPr="00683A4E" w:rsidRDefault="00683A4E" w:rsidP="00683A4E">
      <w:pPr>
        <w:pStyle w:val="Prosttext1"/>
        <w:rPr>
          <w:rFonts w:ascii="Arial" w:hAnsi="Arial" w:cs="Arial"/>
          <w:b/>
          <w:sz w:val="24"/>
          <w:szCs w:val="20"/>
          <w:lang w:val="cs-CZ"/>
        </w:rPr>
      </w:pPr>
      <w:r w:rsidRPr="00683A4E">
        <w:rPr>
          <w:rFonts w:ascii="Arial" w:hAnsi="Arial" w:cs="Arial"/>
          <w:b/>
          <w:sz w:val="24"/>
          <w:szCs w:val="20"/>
          <w:lang w:val="cs-CZ"/>
        </w:rPr>
        <w:lastRenderedPageBreak/>
        <w:t>Příloha „Podrobná specifikace a cenová nabídka jazykových kurzů v zahraničí“</w:t>
      </w:r>
    </w:p>
    <w:p w:rsidR="00683A4E" w:rsidRDefault="00683A4E" w:rsidP="00683A4E">
      <w:pPr>
        <w:pStyle w:val="Prosttext1"/>
        <w:rPr>
          <w:rFonts w:ascii="Arial" w:hAnsi="Arial" w:cs="Arial"/>
          <w:sz w:val="20"/>
          <w:szCs w:val="20"/>
          <w:lang w:val="cs-CZ"/>
        </w:rPr>
      </w:pPr>
    </w:p>
    <w:p w:rsidR="00683A4E" w:rsidRDefault="00683A4E" w:rsidP="00683A4E">
      <w:pPr>
        <w:pStyle w:val="Prosttext1"/>
        <w:rPr>
          <w:rFonts w:ascii="Arial" w:hAnsi="Arial" w:cs="Arial"/>
          <w:sz w:val="20"/>
          <w:szCs w:val="20"/>
          <w:lang w:val="cs-CZ"/>
        </w:rPr>
      </w:pPr>
      <w:r>
        <w:rPr>
          <w:rFonts w:ascii="Arial" w:hAnsi="Arial" w:cs="Arial"/>
          <w:sz w:val="20"/>
          <w:szCs w:val="20"/>
          <w:lang w:val="cs-CZ"/>
        </w:rPr>
        <w:t>Tato příloha je nedílnou součástí výše uvedené smlouvy a udává celkovou cenu pobytů a služby v ceně zahrnuté.</w:t>
      </w:r>
    </w:p>
    <w:p w:rsidR="00683A4E" w:rsidRDefault="00683A4E" w:rsidP="00683A4E">
      <w:pPr>
        <w:pStyle w:val="Prosttext1"/>
        <w:rPr>
          <w:rFonts w:ascii="Arial" w:hAnsi="Arial" w:cs="Arial"/>
          <w:sz w:val="20"/>
          <w:szCs w:val="20"/>
          <w:lang w:val="cs-CZ"/>
        </w:rPr>
      </w:pPr>
    </w:p>
    <w:p w:rsidR="00683A4E" w:rsidRPr="00D4656D" w:rsidRDefault="00683A4E" w:rsidP="00683A4E">
      <w:pPr>
        <w:pStyle w:val="Prosttext1"/>
        <w:rPr>
          <w:rFonts w:ascii="Arial" w:hAnsi="Arial" w:cs="Arial"/>
          <w:b/>
          <w:sz w:val="20"/>
          <w:szCs w:val="20"/>
          <w:u w:val="single"/>
          <w:lang w:val="cs-CZ"/>
        </w:rPr>
      </w:pPr>
      <w:r w:rsidRPr="00D4656D">
        <w:rPr>
          <w:rFonts w:ascii="Arial" w:hAnsi="Arial" w:cs="Arial"/>
          <w:b/>
          <w:sz w:val="20"/>
          <w:szCs w:val="20"/>
          <w:u w:val="single"/>
          <w:lang w:val="cs-CZ"/>
        </w:rPr>
        <w:t>Popis kurzu</w:t>
      </w:r>
      <w:r>
        <w:rPr>
          <w:rFonts w:ascii="Arial" w:hAnsi="Arial" w:cs="Arial"/>
          <w:b/>
          <w:sz w:val="20"/>
          <w:szCs w:val="20"/>
          <w:u w:val="single"/>
          <w:lang w:val="cs-CZ"/>
        </w:rPr>
        <w:t xml:space="preserve"> č.</w:t>
      </w:r>
      <w:r w:rsidR="00C12852">
        <w:rPr>
          <w:rFonts w:ascii="Arial" w:hAnsi="Arial" w:cs="Arial"/>
          <w:b/>
          <w:sz w:val="20"/>
          <w:szCs w:val="20"/>
          <w:u w:val="single"/>
          <w:lang w:val="cs-CZ"/>
        </w:rPr>
        <w:t xml:space="preserve"> </w:t>
      </w:r>
      <w:r>
        <w:rPr>
          <w:rFonts w:ascii="Arial" w:hAnsi="Arial" w:cs="Arial"/>
          <w:b/>
          <w:sz w:val="20"/>
          <w:szCs w:val="20"/>
          <w:u w:val="single"/>
          <w:lang w:val="cs-CZ"/>
        </w:rPr>
        <w:t xml:space="preserve">1 – </w:t>
      </w:r>
      <w:r w:rsidR="009424AB" w:rsidRPr="009424AB">
        <w:rPr>
          <w:rFonts w:ascii="Arial" w:hAnsi="Arial" w:cs="Arial"/>
          <w:b/>
          <w:sz w:val="20"/>
          <w:szCs w:val="20"/>
          <w:u w:val="single"/>
          <w:lang w:val="cs-CZ"/>
        </w:rPr>
        <w:t>Bournemouth</w:t>
      </w:r>
      <w:r>
        <w:rPr>
          <w:rFonts w:ascii="Arial" w:hAnsi="Arial" w:cs="Arial"/>
          <w:b/>
          <w:sz w:val="20"/>
          <w:szCs w:val="20"/>
          <w:u w:val="single"/>
          <w:lang w:val="cs-CZ"/>
        </w:rPr>
        <w:t>, Velká Británie</w:t>
      </w:r>
      <w:r w:rsidRPr="00D4656D">
        <w:rPr>
          <w:rFonts w:ascii="Arial" w:hAnsi="Arial" w:cs="Arial"/>
          <w:b/>
          <w:sz w:val="20"/>
          <w:szCs w:val="20"/>
          <w:u w:val="single"/>
          <w:lang w:val="cs-CZ"/>
        </w:rPr>
        <w:t>:</w:t>
      </w:r>
    </w:p>
    <w:p w:rsidR="00683A4E" w:rsidRDefault="00683A4E" w:rsidP="00683A4E"/>
    <w:p w:rsidR="00683A4E" w:rsidRPr="00D4656D" w:rsidRDefault="00683A4E" w:rsidP="00683A4E">
      <w:pPr>
        <w:rPr>
          <w:b/>
          <w:u w:val="single"/>
        </w:rPr>
      </w:pPr>
      <w:r w:rsidRPr="00D4656D">
        <w:rPr>
          <w:b/>
          <w:u w:val="single"/>
        </w:rPr>
        <w:t>Nabídková cena:</w:t>
      </w:r>
    </w:p>
    <w:tbl>
      <w:tblPr>
        <w:tblStyle w:val="Mkatabulky"/>
        <w:tblW w:w="0" w:type="auto"/>
        <w:tblLook w:val="04A0"/>
      </w:tblPr>
      <w:tblGrid>
        <w:gridCol w:w="2660"/>
        <w:gridCol w:w="1701"/>
        <w:gridCol w:w="1843"/>
        <w:gridCol w:w="2976"/>
      </w:tblGrid>
      <w:tr w:rsidR="00683A4E" w:rsidTr="00B022CF">
        <w:tc>
          <w:tcPr>
            <w:tcW w:w="2660" w:type="dxa"/>
            <w:shd w:val="clear" w:color="auto" w:fill="D9D9D9" w:themeFill="background1" w:themeFillShade="D9"/>
          </w:tcPr>
          <w:p w:rsidR="00683A4E" w:rsidRDefault="00683A4E" w:rsidP="00B022CF">
            <w:r>
              <w:t>Položka</w:t>
            </w:r>
          </w:p>
        </w:tc>
        <w:tc>
          <w:tcPr>
            <w:tcW w:w="1701" w:type="dxa"/>
            <w:shd w:val="clear" w:color="auto" w:fill="D9D9D9" w:themeFill="background1" w:themeFillShade="D9"/>
          </w:tcPr>
          <w:p w:rsidR="00683A4E" w:rsidRDefault="00683A4E" w:rsidP="00B022CF">
            <w:r>
              <w:t>Jednotková cena bez DPH v Kč</w:t>
            </w:r>
          </w:p>
        </w:tc>
        <w:tc>
          <w:tcPr>
            <w:tcW w:w="1843" w:type="dxa"/>
            <w:shd w:val="clear" w:color="auto" w:fill="D9D9D9" w:themeFill="background1" w:themeFillShade="D9"/>
          </w:tcPr>
          <w:p w:rsidR="00683A4E" w:rsidRDefault="00683A4E" w:rsidP="00B022CF">
            <w:r>
              <w:t>Jednotková cena s DPH v Kč</w:t>
            </w:r>
          </w:p>
        </w:tc>
        <w:tc>
          <w:tcPr>
            <w:tcW w:w="2976" w:type="dxa"/>
            <w:shd w:val="clear" w:color="auto" w:fill="D9D9D9" w:themeFill="background1" w:themeFillShade="D9"/>
          </w:tcPr>
          <w:p w:rsidR="00683A4E" w:rsidRDefault="009424AB" w:rsidP="00B022CF">
            <w:r>
              <w:t>Celková cena pro 1</w:t>
            </w:r>
            <w:r w:rsidR="00683A4E">
              <w:t>0 účastníků včetně DPH v Kč</w:t>
            </w:r>
          </w:p>
        </w:tc>
      </w:tr>
      <w:tr w:rsidR="00683A4E" w:rsidTr="00B022CF">
        <w:tc>
          <w:tcPr>
            <w:tcW w:w="2660" w:type="dxa"/>
          </w:tcPr>
          <w:p w:rsidR="00683A4E" w:rsidRPr="00D4656D" w:rsidRDefault="00683A4E" w:rsidP="00B022CF">
            <w:pPr>
              <w:spacing w:before="60" w:after="60"/>
              <w:rPr>
                <w:b/>
              </w:rPr>
            </w:pPr>
            <w:r w:rsidRPr="00D4656D">
              <w:rPr>
                <w:b/>
              </w:rPr>
              <w:t>Kurzovné</w:t>
            </w:r>
            <w:r>
              <w:rPr>
                <w:b/>
              </w:rPr>
              <w:t xml:space="preserve"> </w:t>
            </w:r>
            <w:r w:rsidRPr="00885635">
              <w:t>– základní lekce</w:t>
            </w:r>
          </w:p>
        </w:tc>
        <w:tc>
          <w:tcPr>
            <w:tcW w:w="1701" w:type="dxa"/>
          </w:tcPr>
          <w:p w:rsidR="00683A4E" w:rsidRDefault="00683A4E" w:rsidP="00B022CF">
            <w:pPr>
              <w:tabs>
                <w:tab w:val="decimal" w:pos="1167"/>
              </w:tabs>
            </w:pPr>
          </w:p>
        </w:tc>
        <w:tc>
          <w:tcPr>
            <w:tcW w:w="1843" w:type="dxa"/>
          </w:tcPr>
          <w:p w:rsidR="00683A4E" w:rsidRDefault="00683A4E" w:rsidP="00B022CF">
            <w:pPr>
              <w:tabs>
                <w:tab w:val="decimal" w:pos="1167"/>
              </w:tabs>
            </w:pPr>
          </w:p>
        </w:tc>
        <w:tc>
          <w:tcPr>
            <w:tcW w:w="2976" w:type="dxa"/>
          </w:tcPr>
          <w:p w:rsidR="00683A4E" w:rsidRDefault="00683A4E" w:rsidP="00B022CF">
            <w:pPr>
              <w:tabs>
                <w:tab w:val="decimal" w:pos="2303"/>
              </w:tabs>
            </w:pPr>
          </w:p>
        </w:tc>
      </w:tr>
      <w:tr w:rsidR="00683A4E" w:rsidTr="00B022CF">
        <w:tc>
          <w:tcPr>
            <w:tcW w:w="2660" w:type="dxa"/>
          </w:tcPr>
          <w:p w:rsidR="00683A4E" w:rsidRPr="00D4656D" w:rsidRDefault="00683A4E" w:rsidP="00B022CF">
            <w:pPr>
              <w:spacing w:before="60" w:after="60"/>
              <w:rPr>
                <w:b/>
              </w:rPr>
            </w:pPr>
            <w:r w:rsidRPr="00D4656D">
              <w:rPr>
                <w:b/>
              </w:rPr>
              <w:t>Kurzovné</w:t>
            </w:r>
            <w:r>
              <w:rPr>
                <w:b/>
              </w:rPr>
              <w:t xml:space="preserve"> </w:t>
            </w:r>
            <w:r w:rsidRPr="00885635">
              <w:t>– individuální lekce</w:t>
            </w:r>
          </w:p>
        </w:tc>
        <w:tc>
          <w:tcPr>
            <w:tcW w:w="1701" w:type="dxa"/>
          </w:tcPr>
          <w:p w:rsidR="00683A4E" w:rsidRDefault="00683A4E" w:rsidP="00B022CF">
            <w:pPr>
              <w:tabs>
                <w:tab w:val="decimal" w:pos="1167"/>
              </w:tabs>
            </w:pPr>
          </w:p>
        </w:tc>
        <w:tc>
          <w:tcPr>
            <w:tcW w:w="1843" w:type="dxa"/>
          </w:tcPr>
          <w:p w:rsidR="00683A4E" w:rsidRDefault="00683A4E" w:rsidP="00B022CF">
            <w:pPr>
              <w:tabs>
                <w:tab w:val="decimal" w:pos="1167"/>
              </w:tabs>
            </w:pPr>
          </w:p>
        </w:tc>
        <w:tc>
          <w:tcPr>
            <w:tcW w:w="2976" w:type="dxa"/>
          </w:tcPr>
          <w:p w:rsidR="00683A4E" w:rsidRDefault="00683A4E" w:rsidP="00B022CF">
            <w:pPr>
              <w:tabs>
                <w:tab w:val="decimal" w:pos="2303"/>
              </w:tabs>
            </w:pPr>
          </w:p>
        </w:tc>
      </w:tr>
      <w:tr w:rsidR="00683A4E" w:rsidTr="00B022CF">
        <w:tc>
          <w:tcPr>
            <w:tcW w:w="2660" w:type="dxa"/>
          </w:tcPr>
          <w:p w:rsidR="00683A4E" w:rsidRPr="00D4656D" w:rsidRDefault="00683A4E" w:rsidP="00B022CF">
            <w:pPr>
              <w:spacing w:before="60" w:after="60"/>
              <w:rPr>
                <w:b/>
              </w:rPr>
            </w:pPr>
            <w:r>
              <w:rPr>
                <w:b/>
              </w:rPr>
              <w:t>Zápisné</w:t>
            </w:r>
          </w:p>
        </w:tc>
        <w:tc>
          <w:tcPr>
            <w:tcW w:w="1701" w:type="dxa"/>
          </w:tcPr>
          <w:p w:rsidR="00683A4E" w:rsidRDefault="00683A4E" w:rsidP="00B022CF">
            <w:pPr>
              <w:tabs>
                <w:tab w:val="decimal" w:pos="1167"/>
              </w:tabs>
            </w:pPr>
          </w:p>
        </w:tc>
        <w:tc>
          <w:tcPr>
            <w:tcW w:w="1843" w:type="dxa"/>
          </w:tcPr>
          <w:p w:rsidR="00683A4E" w:rsidRDefault="00683A4E" w:rsidP="00B022CF">
            <w:pPr>
              <w:tabs>
                <w:tab w:val="decimal" w:pos="1167"/>
              </w:tabs>
            </w:pPr>
          </w:p>
        </w:tc>
        <w:tc>
          <w:tcPr>
            <w:tcW w:w="2976" w:type="dxa"/>
          </w:tcPr>
          <w:p w:rsidR="00683A4E" w:rsidRDefault="00683A4E" w:rsidP="00B022CF">
            <w:pPr>
              <w:tabs>
                <w:tab w:val="decimal" w:pos="2303"/>
              </w:tabs>
            </w:pPr>
          </w:p>
        </w:tc>
      </w:tr>
      <w:tr w:rsidR="00683A4E" w:rsidTr="00B022CF">
        <w:tc>
          <w:tcPr>
            <w:tcW w:w="2660" w:type="dxa"/>
          </w:tcPr>
          <w:p w:rsidR="00683A4E" w:rsidRPr="00D4656D" w:rsidRDefault="00683A4E" w:rsidP="00B022CF">
            <w:pPr>
              <w:spacing w:before="60" w:after="60"/>
              <w:rPr>
                <w:b/>
              </w:rPr>
            </w:pPr>
            <w:r w:rsidRPr="00D4656D">
              <w:rPr>
                <w:b/>
              </w:rPr>
              <w:t>Ubytování</w:t>
            </w:r>
            <w:r>
              <w:rPr>
                <w:b/>
              </w:rPr>
              <w:t xml:space="preserve"> </w:t>
            </w:r>
            <w:r w:rsidRPr="00885635">
              <w:t xml:space="preserve">(jednolůžkové pokoje, samostatné </w:t>
            </w:r>
            <w:proofErr w:type="spellStart"/>
            <w:r w:rsidRPr="00885635">
              <w:t>soc</w:t>
            </w:r>
            <w:proofErr w:type="spellEnd"/>
            <w:r w:rsidRPr="00885635">
              <w:t>. zařízení, internet)</w:t>
            </w:r>
            <w:r>
              <w:t>*</w:t>
            </w:r>
          </w:p>
        </w:tc>
        <w:tc>
          <w:tcPr>
            <w:tcW w:w="1701" w:type="dxa"/>
          </w:tcPr>
          <w:p w:rsidR="00683A4E" w:rsidRDefault="00683A4E" w:rsidP="00B022CF">
            <w:pPr>
              <w:tabs>
                <w:tab w:val="decimal" w:pos="1167"/>
              </w:tabs>
            </w:pPr>
          </w:p>
        </w:tc>
        <w:tc>
          <w:tcPr>
            <w:tcW w:w="1843" w:type="dxa"/>
          </w:tcPr>
          <w:p w:rsidR="00683A4E" w:rsidRDefault="00683A4E" w:rsidP="00B022CF">
            <w:pPr>
              <w:tabs>
                <w:tab w:val="decimal" w:pos="1167"/>
              </w:tabs>
            </w:pPr>
          </w:p>
        </w:tc>
        <w:tc>
          <w:tcPr>
            <w:tcW w:w="2976" w:type="dxa"/>
          </w:tcPr>
          <w:p w:rsidR="00683A4E" w:rsidRDefault="00683A4E" w:rsidP="00B022CF">
            <w:pPr>
              <w:tabs>
                <w:tab w:val="decimal" w:pos="2303"/>
              </w:tabs>
            </w:pPr>
          </w:p>
        </w:tc>
      </w:tr>
      <w:tr w:rsidR="00683A4E" w:rsidTr="00B022CF">
        <w:tc>
          <w:tcPr>
            <w:tcW w:w="2660" w:type="dxa"/>
          </w:tcPr>
          <w:p w:rsidR="00683A4E" w:rsidRPr="00D4656D" w:rsidRDefault="00683A4E" w:rsidP="00B022CF">
            <w:pPr>
              <w:spacing w:before="60" w:after="60"/>
              <w:rPr>
                <w:b/>
              </w:rPr>
            </w:pPr>
            <w:r w:rsidRPr="00D4656D">
              <w:rPr>
                <w:b/>
              </w:rPr>
              <w:t>Stravné</w:t>
            </w:r>
            <w:r w:rsidRPr="00885635">
              <w:t xml:space="preserve"> (polopenze – snídaně + večeře)</w:t>
            </w:r>
            <w:r>
              <w:t>*</w:t>
            </w:r>
          </w:p>
        </w:tc>
        <w:tc>
          <w:tcPr>
            <w:tcW w:w="1701" w:type="dxa"/>
          </w:tcPr>
          <w:p w:rsidR="00683A4E" w:rsidRDefault="00683A4E" w:rsidP="00B022CF">
            <w:pPr>
              <w:tabs>
                <w:tab w:val="decimal" w:pos="1167"/>
              </w:tabs>
            </w:pPr>
          </w:p>
        </w:tc>
        <w:tc>
          <w:tcPr>
            <w:tcW w:w="1843" w:type="dxa"/>
          </w:tcPr>
          <w:p w:rsidR="00683A4E" w:rsidRDefault="00683A4E" w:rsidP="00B022CF">
            <w:pPr>
              <w:tabs>
                <w:tab w:val="decimal" w:pos="1167"/>
              </w:tabs>
            </w:pPr>
          </w:p>
        </w:tc>
        <w:tc>
          <w:tcPr>
            <w:tcW w:w="2976" w:type="dxa"/>
          </w:tcPr>
          <w:p w:rsidR="00683A4E" w:rsidRDefault="00683A4E" w:rsidP="00B022CF">
            <w:pPr>
              <w:tabs>
                <w:tab w:val="decimal" w:pos="2303"/>
              </w:tabs>
            </w:pPr>
          </w:p>
        </w:tc>
      </w:tr>
      <w:tr w:rsidR="009424AB" w:rsidTr="00B022CF">
        <w:tc>
          <w:tcPr>
            <w:tcW w:w="2660" w:type="dxa"/>
          </w:tcPr>
          <w:p w:rsidR="009424AB" w:rsidRPr="00D4656D" w:rsidRDefault="009424AB" w:rsidP="00B022CF">
            <w:pPr>
              <w:spacing w:before="60" w:after="60"/>
              <w:rPr>
                <w:b/>
              </w:rPr>
            </w:pPr>
            <w:r>
              <w:rPr>
                <w:b/>
              </w:rPr>
              <w:t>Zpáteční letenka z Prahy do VB</w:t>
            </w:r>
            <w:r>
              <w:t>*</w:t>
            </w:r>
          </w:p>
        </w:tc>
        <w:tc>
          <w:tcPr>
            <w:tcW w:w="1701" w:type="dxa"/>
          </w:tcPr>
          <w:p w:rsidR="009424AB" w:rsidRDefault="009424AB" w:rsidP="00B022CF">
            <w:pPr>
              <w:tabs>
                <w:tab w:val="decimal" w:pos="1167"/>
              </w:tabs>
            </w:pPr>
          </w:p>
        </w:tc>
        <w:tc>
          <w:tcPr>
            <w:tcW w:w="1843" w:type="dxa"/>
          </w:tcPr>
          <w:p w:rsidR="009424AB" w:rsidRDefault="009424AB" w:rsidP="00B022CF">
            <w:pPr>
              <w:tabs>
                <w:tab w:val="decimal" w:pos="1167"/>
              </w:tabs>
            </w:pPr>
          </w:p>
        </w:tc>
        <w:tc>
          <w:tcPr>
            <w:tcW w:w="2976" w:type="dxa"/>
          </w:tcPr>
          <w:p w:rsidR="009424AB" w:rsidRDefault="009424AB" w:rsidP="00B022CF">
            <w:pPr>
              <w:tabs>
                <w:tab w:val="decimal" w:pos="2303"/>
              </w:tabs>
            </w:pPr>
          </w:p>
        </w:tc>
      </w:tr>
      <w:tr w:rsidR="00683A4E" w:rsidTr="00B022CF">
        <w:tc>
          <w:tcPr>
            <w:tcW w:w="2660" w:type="dxa"/>
          </w:tcPr>
          <w:p w:rsidR="00683A4E" w:rsidRPr="00D4656D" w:rsidRDefault="00683A4E" w:rsidP="00B022CF">
            <w:pPr>
              <w:spacing w:before="60" w:after="60"/>
              <w:rPr>
                <w:b/>
              </w:rPr>
            </w:pPr>
            <w:r w:rsidRPr="00D4656D">
              <w:rPr>
                <w:b/>
              </w:rPr>
              <w:t>Transfer z/na letiště ve VB</w:t>
            </w:r>
            <w:r>
              <w:rPr>
                <w:b/>
              </w:rPr>
              <w:t>*</w:t>
            </w:r>
          </w:p>
        </w:tc>
        <w:tc>
          <w:tcPr>
            <w:tcW w:w="1701" w:type="dxa"/>
          </w:tcPr>
          <w:p w:rsidR="00683A4E" w:rsidRDefault="00683A4E" w:rsidP="00B022CF">
            <w:pPr>
              <w:tabs>
                <w:tab w:val="decimal" w:pos="1167"/>
              </w:tabs>
            </w:pPr>
          </w:p>
        </w:tc>
        <w:tc>
          <w:tcPr>
            <w:tcW w:w="1843" w:type="dxa"/>
          </w:tcPr>
          <w:p w:rsidR="00683A4E" w:rsidRDefault="00683A4E" w:rsidP="00B022CF">
            <w:pPr>
              <w:tabs>
                <w:tab w:val="decimal" w:pos="1167"/>
              </w:tabs>
            </w:pPr>
          </w:p>
        </w:tc>
        <w:tc>
          <w:tcPr>
            <w:tcW w:w="2976" w:type="dxa"/>
          </w:tcPr>
          <w:p w:rsidR="00683A4E" w:rsidRDefault="00683A4E" w:rsidP="00B022CF">
            <w:pPr>
              <w:tabs>
                <w:tab w:val="decimal" w:pos="2303"/>
              </w:tabs>
            </w:pPr>
          </w:p>
        </w:tc>
      </w:tr>
      <w:tr w:rsidR="00683A4E" w:rsidTr="00B022CF">
        <w:tc>
          <w:tcPr>
            <w:tcW w:w="2660" w:type="dxa"/>
          </w:tcPr>
          <w:p w:rsidR="00683A4E" w:rsidRPr="00D4656D" w:rsidRDefault="00683A4E" w:rsidP="00B022CF">
            <w:pPr>
              <w:spacing w:before="60" w:after="60"/>
              <w:rPr>
                <w:b/>
              </w:rPr>
            </w:pPr>
            <w:r w:rsidRPr="00D4656D">
              <w:rPr>
                <w:b/>
              </w:rPr>
              <w:t>Pojištění</w:t>
            </w:r>
            <w:r>
              <w:rPr>
                <w:b/>
              </w:rPr>
              <w:t xml:space="preserve"> </w:t>
            </w:r>
            <w:r w:rsidRPr="00885635">
              <w:t>(cestovní + storno poplatků)</w:t>
            </w:r>
            <w:r>
              <w:t>*</w:t>
            </w:r>
          </w:p>
        </w:tc>
        <w:tc>
          <w:tcPr>
            <w:tcW w:w="1701" w:type="dxa"/>
          </w:tcPr>
          <w:p w:rsidR="00683A4E" w:rsidRDefault="00683A4E" w:rsidP="00B022CF">
            <w:pPr>
              <w:tabs>
                <w:tab w:val="decimal" w:pos="1167"/>
              </w:tabs>
            </w:pPr>
          </w:p>
        </w:tc>
        <w:tc>
          <w:tcPr>
            <w:tcW w:w="1843" w:type="dxa"/>
          </w:tcPr>
          <w:p w:rsidR="00683A4E" w:rsidRDefault="00683A4E" w:rsidP="00B022CF">
            <w:pPr>
              <w:tabs>
                <w:tab w:val="decimal" w:pos="1167"/>
              </w:tabs>
            </w:pPr>
          </w:p>
        </w:tc>
        <w:tc>
          <w:tcPr>
            <w:tcW w:w="2976" w:type="dxa"/>
          </w:tcPr>
          <w:p w:rsidR="00683A4E" w:rsidRDefault="00683A4E" w:rsidP="00B022CF">
            <w:pPr>
              <w:tabs>
                <w:tab w:val="decimal" w:pos="2303"/>
              </w:tabs>
            </w:pPr>
          </w:p>
        </w:tc>
      </w:tr>
      <w:tr w:rsidR="00683A4E" w:rsidTr="00B022CF">
        <w:tc>
          <w:tcPr>
            <w:tcW w:w="2660" w:type="dxa"/>
          </w:tcPr>
          <w:p w:rsidR="00683A4E" w:rsidRPr="00D4656D" w:rsidRDefault="00683A4E" w:rsidP="00B022CF">
            <w:pPr>
              <w:spacing w:before="60" w:after="60"/>
              <w:rPr>
                <w:b/>
              </w:rPr>
            </w:pPr>
            <w:r w:rsidRPr="00D4656D">
              <w:rPr>
                <w:b/>
              </w:rPr>
              <w:t>Další poplatky</w:t>
            </w:r>
            <w:r>
              <w:rPr>
                <w:b/>
              </w:rPr>
              <w:t xml:space="preserve"> </w:t>
            </w:r>
            <w:r w:rsidRPr="00885635">
              <w:t>(studijní materiály, texty, učebnice, atd.)</w:t>
            </w:r>
            <w:r>
              <w:t>*</w:t>
            </w:r>
          </w:p>
        </w:tc>
        <w:tc>
          <w:tcPr>
            <w:tcW w:w="1701" w:type="dxa"/>
          </w:tcPr>
          <w:p w:rsidR="00683A4E" w:rsidRDefault="00683A4E" w:rsidP="00B022CF">
            <w:pPr>
              <w:tabs>
                <w:tab w:val="decimal" w:pos="1167"/>
              </w:tabs>
            </w:pPr>
          </w:p>
        </w:tc>
        <w:tc>
          <w:tcPr>
            <w:tcW w:w="1843" w:type="dxa"/>
          </w:tcPr>
          <w:p w:rsidR="00683A4E" w:rsidRDefault="00683A4E" w:rsidP="00B022CF">
            <w:pPr>
              <w:tabs>
                <w:tab w:val="decimal" w:pos="1167"/>
              </w:tabs>
            </w:pPr>
          </w:p>
        </w:tc>
        <w:tc>
          <w:tcPr>
            <w:tcW w:w="2976" w:type="dxa"/>
          </w:tcPr>
          <w:p w:rsidR="00683A4E" w:rsidRDefault="00683A4E" w:rsidP="00B022CF">
            <w:pPr>
              <w:tabs>
                <w:tab w:val="decimal" w:pos="2303"/>
              </w:tabs>
            </w:pPr>
          </w:p>
        </w:tc>
      </w:tr>
      <w:tr w:rsidR="00683A4E" w:rsidTr="00B022CF">
        <w:tc>
          <w:tcPr>
            <w:tcW w:w="6204" w:type="dxa"/>
            <w:gridSpan w:val="3"/>
          </w:tcPr>
          <w:p w:rsidR="00683A4E" w:rsidRPr="00D4656D" w:rsidRDefault="00683A4E" w:rsidP="00B022CF">
            <w:pPr>
              <w:tabs>
                <w:tab w:val="decimal" w:pos="1167"/>
              </w:tabs>
              <w:spacing w:before="60" w:after="60"/>
              <w:jc w:val="right"/>
              <w:rPr>
                <w:b/>
              </w:rPr>
            </w:pPr>
            <w:r w:rsidRPr="00D4656D">
              <w:rPr>
                <w:b/>
              </w:rPr>
              <w:t xml:space="preserve">Celková cena </w:t>
            </w:r>
            <w:r>
              <w:rPr>
                <w:b/>
              </w:rPr>
              <w:t xml:space="preserve">v Kč </w:t>
            </w:r>
            <w:r w:rsidR="006144FF">
              <w:rPr>
                <w:b/>
              </w:rPr>
              <w:t>za 1</w:t>
            </w:r>
            <w:r w:rsidRPr="00D4656D">
              <w:rPr>
                <w:b/>
              </w:rPr>
              <w:t>0 kurzů:</w:t>
            </w:r>
          </w:p>
        </w:tc>
        <w:tc>
          <w:tcPr>
            <w:tcW w:w="2976" w:type="dxa"/>
          </w:tcPr>
          <w:p w:rsidR="00683A4E" w:rsidRDefault="00683A4E" w:rsidP="00B022CF">
            <w:pPr>
              <w:tabs>
                <w:tab w:val="decimal" w:pos="2303"/>
              </w:tabs>
            </w:pPr>
          </w:p>
        </w:tc>
      </w:tr>
    </w:tbl>
    <w:p w:rsidR="00683A4E" w:rsidRDefault="00683A4E" w:rsidP="00683A4E"/>
    <w:p w:rsidR="00683A4E" w:rsidRDefault="00683A4E" w:rsidP="00683A4E">
      <w:r>
        <w:t>* doplňkové služby</w:t>
      </w:r>
    </w:p>
    <w:p w:rsidR="00683A4E" w:rsidRDefault="00683A4E">
      <w:pPr>
        <w:suppressAutoHyphens w:val="0"/>
      </w:pPr>
      <w:r>
        <w:br w:type="page"/>
      </w:r>
    </w:p>
    <w:p w:rsidR="00683A4E" w:rsidRPr="00D4656D" w:rsidRDefault="00683A4E" w:rsidP="00683A4E">
      <w:pPr>
        <w:pStyle w:val="Prosttext1"/>
        <w:rPr>
          <w:rFonts w:ascii="Arial" w:hAnsi="Arial" w:cs="Arial"/>
          <w:b/>
          <w:sz w:val="20"/>
          <w:szCs w:val="20"/>
          <w:u w:val="single"/>
          <w:lang w:val="cs-CZ"/>
        </w:rPr>
      </w:pPr>
      <w:r w:rsidRPr="00D4656D">
        <w:rPr>
          <w:rFonts w:ascii="Arial" w:hAnsi="Arial" w:cs="Arial"/>
          <w:b/>
          <w:sz w:val="20"/>
          <w:szCs w:val="20"/>
          <w:u w:val="single"/>
          <w:lang w:val="cs-CZ"/>
        </w:rPr>
        <w:lastRenderedPageBreak/>
        <w:t>Popis kurzu</w:t>
      </w:r>
      <w:r>
        <w:rPr>
          <w:rFonts w:ascii="Arial" w:hAnsi="Arial" w:cs="Arial"/>
          <w:b/>
          <w:sz w:val="20"/>
          <w:szCs w:val="20"/>
          <w:u w:val="single"/>
          <w:lang w:val="cs-CZ"/>
        </w:rPr>
        <w:t xml:space="preserve"> č. 2 – Brighton, Velká Británie</w:t>
      </w:r>
      <w:r w:rsidRPr="00D4656D">
        <w:rPr>
          <w:rFonts w:ascii="Arial" w:hAnsi="Arial" w:cs="Arial"/>
          <w:b/>
          <w:sz w:val="20"/>
          <w:szCs w:val="20"/>
          <w:u w:val="single"/>
          <w:lang w:val="cs-CZ"/>
        </w:rPr>
        <w:t>:</w:t>
      </w:r>
    </w:p>
    <w:p w:rsidR="00683A4E" w:rsidRDefault="00683A4E" w:rsidP="00683A4E"/>
    <w:p w:rsidR="00683A4E" w:rsidRPr="00D4656D" w:rsidRDefault="00683A4E" w:rsidP="00683A4E">
      <w:pPr>
        <w:rPr>
          <w:b/>
          <w:u w:val="single"/>
        </w:rPr>
      </w:pPr>
      <w:r w:rsidRPr="00D4656D">
        <w:rPr>
          <w:b/>
          <w:u w:val="single"/>
        </w:rPr>
        <w:t>Nabídková cena:</w:t>
      </w:r>
    </w:p>
    <w:tbl>
      <w:tblPr>
        <w:tblStyle w:val="Mkatabulky"/>
        <w:tblW w:w="0" w:type="auto"/>
        <w:tblLook w:val="04A0"/>
      </w:tblPr>
      <w:tblGrid>
        <w:gridCol w:w="2660"/>
        <w:gridCol w:w="1701"/>
        <w:gridCol w:w="1843"/>
        <w:gridCol w:w="2976"/>
      </w:tblGrid>
      <w:tr w:rsidR="00683A4E" w:rsidTr="00B022CF">
        <w:tc>
          <w:tcPr>
            <w:tcW w:w="2660" w:type="dxa"/>
            <w:shd w:val="clear" w:color="auto" w:fill="D9D9D9" w:themeFill="background1" w:themeFillShade="D9"/>
          </w:tcPr>
          <w:p w:rsidR="00683A4E" w:rsidRDefault="00683A4E" w:rsidP="00B022CF">
            <w:r>
              <w:t>Položka</w:t>
            </w:r>
          </w:p>
        </w:tc>
        <w:tc>
          <w:tcPr>
            <w:tcW w:w="1701" w:type="dxa"/>
            <w:shd w:val="clear" w:color="auto" w:fill="D9D9D9" w:themeFill="background1" w:themeFillShade="D9"/>
          </w:tcPr>
          <w:p w:rsidR="00683A4E" w:rsidRDefault="00683A4E" w:rsidP="00B022CF">
            <w:r>
              <w:t>Jednotková cena bez DPH v Kč</w:t>
            </w:r>
          </w:p>
        </w:tc>
        <w:tc>
          <w:tcPr>
            <w:tcW w:w="1843" w:type="dxa"/>
            <w:shd w:val="clear" w:color="auto" w:fill="D9D9D9" w:themeFill="background1" w:themeFillShade="D9"/>
          </w:tcPr>
          <w:p w:rsidR="00683A4E" w:rsidRDefault="00683A4E" w:rsidP="00B022CF">
            <w:r>
              <w:t>Jednotková cena s DPH v Kč</w:t>
            </w:r>
          </w:p>
        </w:tc>
        <w:tc>
          <w:tcPr>
            <w:tcW w:w="2976" w:type="dxa"/>
            <w:shd w:val="clear" w:color="auto" w:fill="D9D9D9" w:themeFill="background1" w:themeFillShade="D9"/>
          </w:tcPr>
          <w:p w:rsidR="00683A4E" w:rsidRDefault="009424AB" w:rsidP="00B022CF">
            <w:r>
              <w:t>Celková cena pro 1</w:t>
            </w:r>
            <w:r w:rsidR="00683A4E">
              <w:t>0 účastníků včetně DPH v Kč</w:t>
            </w:r>
          </w:p>
        </w:tc>
      </w:tr>
      <w:tr w:rsidR="00683A4E" w:rsidTr="00B022CF">
        <w:tc>
          <w:tcPr>
            <w:tcW w:w="2660" w:type="dxa"/>
          </w:tcPr>
          <w:p w:rsidR="00683A4E" w:rsidRPr="00D4656D" w:rsidRDefault="00683A4E" w:rsidP="00B022CF">
            <w:pPr>
              <w:spacing w:before="60" w:after="60"/>
              <w:rPr>
                <w:b/>
              </w:rPr>
            </w:pPr>
            <w:r w:rsidRPr="00D4656D">
              <w:rPr>
                <w:b/>
              </w:rPr>
              <w:t>Kurzovné</w:t>
            </w:r>
            <w:r>
              <w:rPr>
                <w:b/>
              </w:rPr>
              <w:t xml:space="preserve"> </w:t>
            </w:r>
            <w:r w:rsidRPr="00885635">
              <w:t>– základní lekce</w:t>
            </w:r>
          </w:p>
        </w:tc>
        <w:tc>
          <w:tcPr>
            <w:tcW w:w="1701" w:type="dxa"/>
          </w:tcPr>
          <w:p w:rsidR="00683A4E" w:rsidRDefault="00683A4E" w:rsidP="00B022CF">
            <w:pPr>
              <w:tabs>
                <w:tab w:val="decimal" w:pos="1167"/>
              </w:tabs>
            </w:pPr>
          </w:p>
        </w:tc>
        <w:tc>
          <w:tcPr>
            <w:tcW w:w="1843" w:type="dxa"/>
          </w:tcPr>
          <w:p w:rsidR="00683A4E" w:rsidRDefault="00683A4E" w:rsidP="00B022CF">
            <w:pPr>
              <w:tabs>
                <w:tab w:val="decimal" w:pos="1167"/>
              </w:tabs>
            </w:pPr>
          </w:p>
        </w:tc>
        <w:tc>
          <w:tcPr>
            <w:tcW w:w="2976" w:type="dxa"/>
          </w:tcPr>
          <w:p w:rsidR="00683A4E" w:rsidRDefault="00683A4E" w:rsidP="00B022CF">
            <w:pPr>
              <w:tabs>
                <w:tab w:val="decimal" w:pos="2303"/>
              </w:tabs>
            </w:pPr>
          </w:p>
        </w:tc>
      </w:tr>
      <w:tr w:rsidR="00683A4E" w:rsidTr="00B022CF">
        <w:tc>
          <w:tcPr>
            <w:tcW w:w="2660" w:type="dxa"/>
          </w:tcPr>
          <w:p w:rsidR="00683A4E" w:rsidRPr="00D4656D" w:rsidRDefault="00683A4E" w:rsidP="00B022CF">
            <w:pPr>
              <w:spacing w:before="60" w:after="60"/>
              <w:rPr>
                <w:b/>
              </w:rPr>
            </w:pPr>
            <w:r w:rsidRPr="00D4656D">
              <w:rPr>
                <w:b/>
              </w:rPr>
              <w:t>Kurzovné</w:t>
            </w:r>
            <w:r>
              <w:rPr>
                <w:b/>
              </w:rPr>
              <w:t xml:space="preserve"> </w:t>
            </w:r>
            <w:r w:rsidRPr="00885635">
              <w:t>– individuální lekce</w:t>
            </w:r>
          </w:p>
        </w:tc>
        <w:tc>
          <w:tcPr>
            <w:tcW w:w="1701" w:type="dxa"/>
          </w:tcPr>
          <w:p w:rsidR="00683A4E" w:rsidRDefault="00683A4E" w:rsidP="00B022CF">
            <w:pPr>
              <w:tabs>
                <w:tab w:val="decimal" w:pos="1167"/>
              </w:tabs>
            </w:pPr>
          </w:p>
        </w:tc>
        <w:tc>
          <w:tcPr>
            <w:tcW w:w="1843" w:type="dxa"/>
          </w:tcPr>
          <w:p w:rsidR="00683A4E" w:rsidRDefault="00683A4E" w:rsidP="00B022CF">
            <w:pPr>
              <w:tabs>
                <w:tab w:val="decimal" w:pos="1167"/>
              </w:tabs>
            </w:pPr>
          </w:p>
        </w:tc>
        <w:tc>
          <w:tcPr>
            <w:tcW w:w="2976" w:type="dxa"/>
          </w:tcPr>
          <w:p w:rsidR="00683A4E" w:rsidRDefault="00683A4E" w:rsidP="00B022CF">
            <w:pPr>
              <w:tabs>
                <w:tab w:val="decimal" w:pos="2303"/>
              </w:tabs>
            </w:pPr>
          </w:p>
        </w:tc>
      </w:tr>
      <w:tr w:rsidR="00683A4E" w:rsidTr="00B022CF">
        <w:tc>
          <w:tcPr>
            <w:tcW w:w="2660" w:type="dxa"/>
          </w:tcPr>
          <w:p w:rsidR="00683A4E" w:rsidRPr="00D4656D" w:rsidRDefault="00683A4E" w:rsidP="00B022CF">
            <w:pPr>
              <w:spacing w:before="60" w:after="60"/>
              <w:rPr>
                <w:b/>
              </w:rPr>
            </w:pPr>
            <w:r>
              <w:rPr>
                <w:b/>
              </w:rPr>
              <w:t>Zápisné</w:t>
            </w:r>
          </w:p>
        </w:tc>
        <w:tc>
          <w:tcPr>
            <w:tcW w:w="1701" w:type="dxa"/>
          </w:tcPr>
          <w:p w:rsidR="00683A4E" w:rsidRDefault="00683A4E" w:rsidP="00B022CF">
            <w:pPr>
              <w:tabs>
                <w:tab w:val="decimal" w:pos="1167"/>
              </w:tabs>
            </w:pPr>
          </w:p>
        </w:tc>
        <w:tc>
          <w:tcPr>
            <w:tcW w:w="1843" w:type="dxa"/>
          </w:tcPr>
          <w:p w:rsidR="00683A4E" w:rsidRDefault="00683A4E" w:rsidP="00B022CF">
            <w:pPr>
              <w:tabs>
                <w:tab w:val="decimal" w:pos="1167"/>
              </w:tabs>
            </w:pPr>
          </w:p>
        </w:tc>
        <w:tc>
          <w:tcPr>
            <w:tcW w:w="2976" w:type="dxa"/>
          </w:tcPr>
          <w:p w:rsidR="00683A4E" w:rsidRDefault="00683A4E" w:rsidP="00B022CF">
            <w:pPr>
              <w:tabs>
                <w:tab w:val="decimal" w:pos="2303"/>
              </w:tabs>
            </w:pPr>
          </w:p>
        </w:tc>
      </w:tr>
      <w:tr w:rsidR="00683A4E" w:rsidTr="00B022CF">
        <w:tc>
          <w:tcPr>
            <w:tcW w:w="2660" w:type="dxa"/>
          </w:tcPr>
          <w:p w:rsidR="00683A4E" w:rsidRPr="00D4656D" w:rsidRDefault="00683A4E" w:rsidP="00B022CF">
            <w:pPr>
              <w:spacing w:before="60" w:after="60"/>
              <w:rPr>
                <w:b/>
              </w:rPr>
            </w:pPr>
            <w:r w:rsidRPr="00D4656D">
              <w:rPr>
                <w:b/>
              </w:rPr>
              <w:t>Ubytování</w:t>
            </w:r>
            <w:r>
              <w:rPr>
                <w:b/>
              </w:rPr>
              <w:t xml:space="preserve"> </w:t>
            </w:r>
            <w:r w:rsidRPr="00885635">
              <w:t xml:space="preserve">(jednolůžkové pokoje, samostatné </w:t>
            </w:r>
            <w:proofErr w:type="spellStart"/>
            <w:r w:rsidRPr="00885635">
              <w:t>soc</w:t>
            </w:r>
            <w:proofErr w:type="spellEnd"/>
            <w:r w:rsidRPr="00885635">
              <w:t>. zařízení, internet)</w:t>
            </w:r>
            <w:r>
              <w:t>*</w:t>
            </w:r>
          </w:p>
        </w:tc>
        <w:tc>
          <w:tcPr>
            <w:tcW w:w="1701" w:type="dxa"/>
          </w:tcPr>
          <w:p w:rsidR="00683A4E" w:rsidRDefault="00683A4E" w:rsidP="00B022CF">
            <w:pPr>
              <w:tabs>
                <w:tab w:val="decimal" w:pos="1167"/>
              </w:tabs>
            </w:pPr>
          </w:p>
        </w:tc>
        <w:tc>
          <w:tcPr>
            <w:tcW w:w="1843" w:type="dxa"/>
          </w:tcPr>
          <w:p w:rsidR="00683A4E" w:rsidRDefault="00683A4E" w:rsidP="00B022CF">
            <w:pPr>
              <w:tabs>
                <w:tab w:val="decimal" w:pos="1167"/>
              </w:tabs>
            </w:pPr>
          </w:p>
        </w:tc>
        <w:tc>
          <w:tcPr>
            <w:tcW w:w="2976" w:type="dxa"/>
          </w:tcPr>
          <w:p w:rsidR="00683A4E" w:rsidRDefault="00683A4E" w:rsidP="00B022CF">
            <w:pPr>
              <w:tabs>
                <w:tab w:val="decimal" w:pos="2303"/>
              </w:tabs>
            </w:pPr>
          </w:p>
        </w:tc>
      </w:tr>
      <w:tr w:rsidR="00683A4E" w:rsidTr="00B022CF">
        <w:tc>
          <w:tcPr>
            <w:tcW w:w="2660" w:type="dxa"/>
          </w:tcPr>
          <w:p w:rsidR="00683A4E" w:rsidRPr="00D4656D" w:rsidRDefault="00683A4E" w:rsidP="00B022CF">
            <w:pPr>
              <w:spacing w:before="60" w:after="60"/>
              <w:rPr>
                <w:b/>
              </w:rPr>
            </w:pPr>
            <w:r w:rsidRPr="00D4656D">
              <w:rPr>
                <w:b/>
              </w:rPr>
              <w:t>Stravné</w:t>
            </w:r>
            <w:r w:rsidRPr="00885635">
              <w:t xml:space="preserve"> (polopenze – snídaně + večeře)</w:t>
            </w:r>
            <w:r>
              <w:t>*</w:t>
            </w:r>
          </w:p>
        </w:tc>
        <w:tc>
          <w:tcPr>
            <w:tcW w:w="1701" w:type="dxa"/>
          </w:tcPr>
          <w:p w:rsidR="00683A4E" w:rsidRDefault="00683A4E" w:rsidP="00B022CF">
            <w:pPr>
              <w:tabs>
                <w:tab w:val="decimal" w:pos="1167"/>
              </w:tabs>
            </w:pPr>
          </w:p>
        </w:tc>
        <w:tc>
          <w:tcPr>
            <w:tcW w:w="1843" w:type="dxa"/>
          </w:tcPr>
          <w:p w:rsidR="00683A4E" w:rsidRDefault="00683A4E" w:rsidP="00B022CF">
            <w:pPr>
              <w:tabs>
                <w:tab w:val="decimal" w:pos="1167"/>
              </w:tabs>
            </w:pPr>
          </w:p>
        </w:tc>
        <w:tc>
          <w:tcPr>
            <w:tcW w:w="2976" w:type="dxa"/>
          </w:tcPr>
          <w:p w:rsidR="00683A4E" w:rsidRDefault="00683A4E" w:rsidP="00B022CF">
            <w:pPr>
              <w:tabs>
                <w:tab w:val="decimal" w:pos="2303"/>
              </w:tabs>
            </w:pPr>
          </w:p>
        </w:tc>
      </w:tr>
      <w:tr w:rsidR="009424AB" w:rsidTr="00B022CF">
        <w:tc>
          <w:tcPr>
            <w:tcW w:w="2660" w:type="dxa"/>
          </w:tcPr>
          <w:p w:rsidR="009424AB" w:rsidRPr="00D4656D" w:rsidRDefault="009424AB" w:rsidP="00B022CF">
            <w:pPr>
              <w:spacing w:before="60" w:after="60"/>
              <w:rPr>
                <w:b/>
              </w:rPr>
            </w:pPr>
            <w:r>
              <w:rPr>
                <w:b/>
              </w:rPr>
              <w:t>Zpáteční letenka z Prahy do VB</w:t>
            </w:r>
            <w:r>
              <w:t>*</w:t>
            </w:r>
          </w:p>
        </w:tc>
        <w:tc>
          <w:tcPr>
            <w:tcW w:w="1701" w:type="dxa"/>
          </w:tcPr>
          <w:p w:rsidR="009424AB" w:rsidRDefault="009424AB" w:rsidP="00B022CF">
            <w:pPr>
              <w:tabs>
                <w:tab w:val="decimal" w:pos="1167"/>
              </w:tabs>
            </w:pPr>
          </w:p>
        </w:tc>
        <w:tc>
          <w:tcPr>
            <w:tcW w:w="1843" w:type="dxa"/>
          </w:tcPr>
          <w:p w:rsidR="009424AB" w:rsidRDefault="009424AB" w:rsidP="00B022CF">
            <w:pPr>
              <w:tabs>
                <w:tab w:val="decimal" w:pos="1167"/>
              </w:tabs>
            </w:pPr>
          </w:p>
        </w:tc>
        <w:tc>
          <w:tcPr>
            <w:tcW w:w="2976" w:type="dxa"/>
          </w:tcPr>
          <w:p w:rsidR="009424AB" w:rsidRDefault="009424AB" w:rsidP="00B022CF">
            <w:pPr>
              <w:tabs>
                <w:tab w:val="decimal" w:pos="2303"/>
              </w:tabs>
            </w:pPr>
          </w:p>
        </w:tc>
      </w:tr>
      <w:tr w:rsidR="00683A4E" w:rsidTr="00B022CF">
        <w:tc>
          <w:tcPr>
            <w:tcW w:w="2660" w:type="dxa"/>
          </w:tcPr>
          <w:p w:rsidR="00683A4E" w:rsidRPr="00D4656D" w:rsidRDefault="00683A4E" w:rsidP="00B022CF">
            <w:pPr>
              <w:spacing w:before="60" w:after="60"/>
              <w:rPr>
                <w:b/>
              </w:rPr>
            </w:pPr>
            <w:r w:rsidRPr="00D4656D">
              <w:rPr>
                <w:b/>
              </w:rPr>
              <w:t>Transfer z/na letiště ve VB</w:t>
            </w:r>
            <w:r>
              <w:rPr>
                <w:b/>
              </w:rPr>
              <w:t>*</w:t>
            </w:r>
          </w:p>
        </w:tc>
        <w:tc>
          <w:tcPr>
            <w:tcW w:w="1701" w:type="dxa"/>
          </w:tcPr>
          <w:p w:rsidR="00683A4E" w:rsidRDefault="00683A4E" w:rsidP="00B022CF">
            <w:pPr>
              <w:tabs>
                <w:tab w:val="decimal" w:pos="1167"/>
              </w:tabs>
            </w:pPr>
          </w:p>
        </w:tc>
        <w:tc>
          <w:tcPr>
            <w:tcW w:w="1843" w:type="dxa"/>
          </w:tcPr>
          <w:p w:rsidR="00683A4E" w:rsidRDefault="00683A4E" w:rsidP="00B022CF">
            <w:pPr>
              <w:tabs>
                <w:tab w:val="decimal" w:pos="1167"/>
              </w:tabs>
            </w:pPr>
          </w:p>
        </w:tc>
        <w:tc>
          <w:tcPr>
            <w:tcW w:w="2976" w:type="dxa"/>
          </w:tcPr>
          <w:p w:rsidR="00683A4E" w:rsidRDefault="00683A4E" w:rsidP="00B022CF">
            <w:pPr>
              <w:tabs>
                <w:tab w:val="decimal" w:pos="2303"/>
              </w:tabs>
            </w:pPr>
          </w:p>
        </w:tc>
      </w:tr>
      <w:tr w:rsidR="00683A4E" w:rsidTr="00B022CF">
        <w:tc>
          <w:tcPr>
            <w:tcW w:w="2660" w:type="dxa"/>
          </w:tcPr>
          <w:p w:rsidR="00683A4E" w:rsidRPr="00D4656D" w:rsidRDefault="00683A4E" w:rsidP="00B022CF">
            <w:pPr>
              <w:spacing w:before="60" w:after="60"/>
              <w:rPr>
                <w:b/>
              </w:rPr>
            </w:pPr>
            <w:r w:rsidRPr="00D4656D">
              <w:rPr>
                <w:b/>
              </w:rPr>
              <w:t>Pojištění</w:t>
            </w:r>
            <w:r>
              <w:rPr>
                <w:b/>
              </w:rPr>
              <w:t xml:space="preserve"> </w:t>
            </w:r>
            <w:r w:rsidRPr="00885635">
              <w:t>(cestovní + storno poplatků)</w:t>
            </w:r>
            <w:r>
              <w:t>*</w:t>
            </w:r>
          </w:p>
        </w:tc>
        <w:tc>
          <w:tcPr>
            <w:tcW w:w="1701" w:type="dxa"/>
          </w:tcPr>
          <w:p w:rsidR="00683A4E" w:rsidRDefault="00683A4E" w:rsidP="00B022CF">
            <w:pPr>
              <w:tabs>
                <w:tab w:val="decimal" w:pos="1167"/>
              </w:tabs>
            </w:pPr>
          </w:p>
        </w:tc>
        <w:tc>
          <w:tcPr>
            <w:tcW w:w="1843" w:type="dxa"/>
          </w:tcPr>
          <w:p w:rsidR="00683A4E" w:rsidRDefault="00683A4E" w:rsidP="00B022CF">
            <w:pPr>
              <w:tabs>
                <w:tab w:val="decimal" w:pos="1167"/>
              </w:tabs>
            </w:pPr>
          </w:p>
        </w:tc>
        <w:tc>
          <w:tcPr>
            <w:tcW w:w="2976" w:type="dxa"/>
          </w:tcPr>
          <w:p w:rsidR="00683A4E" w:rsidRDefault="00683A4E" w:rsidP="00B022CF">
            <w:pPr>
              <w:tabs>
                <w:tab w:val="decimal" w:pos="2303"/>
              </w:tabs>
            </w:pPr>
          </w:p>
        </w:tc>
      </w:tr>
      <w:tr w:rsidR="00683A4E" w:rsidTr="00B022CF">
        <w:tc>
          <w:tcPr>
            <w:tcW w:w="2660" w:type="dxa"/>
          </w:tcPr>
          <w:p w:rsidR="00683A4E" w:rsidRPr="00D4656D" w:rsidRDefault="00683A4E" w:rsidP="00B022CF">
            <w:pPr>
              <w:spacing w:before="60" w:after="60"/>
              <w:rPr>
                <w:b/>
              </w:rPr>
            </w:pPr>
            <w:r w:rsidRPr="00D4656D">
              <w:rPr>
                <w:b/>
              </w:rPr>
              <w:t>Další poplatky</w:t>
            </w:r>
            <w:r>
              <w:rPr>
                <w:b/>
              </w:rPr>
              <w:t xml:space="preserve"> </w:t>
            </w:r>
            <w:r w:rsidRPr="00885635">
              <w:t>(studijní materiály, texty, učebnice, atd.)</w:t>
            </w:r>
            <w:r>
              <w:t>*</w:t>
            </w:r>
          </w:p>
        </w:tc>
        <w:tc>
          <w:tcPr>
            <w:tcW w:w="1701" w:type="dxa"/>
          </w:tcPr>
          <w:p w:rsidR="00683A4E" w:rsidRDefault="00683A4E" w:rsidP="00B022CF">
            <w:pPr>
              <w:tabs>
                <w:tab w:val="decimal" w:pos="1167"/>
              </w:tabs>
            </w:pPr>
          </w:p>
        </w:tc>
        <w:tc>
          <w:tcPr>
            <w:tcW w:w="1843" w:type="dxa"/>
          </w:tcPr>
          <w:p w:rsidR="00683A4E" w:rsidRDefault="00683A4E" w:rsidP="00B022CF">
            <w:pPr>
              <w:tabs>
                <w:tab w:val="decimal" w:pos="1167"/>
              </w:tabs>
            </w:pPr>
          </w:p>
        </w:tc>
        <w:tc>
          <w:tcPr>
            <w:tcW w:w="2976" w:type="dxa"/>
          </w:tcPr>
          <w:p w:rsidR="00683A4E" w:rsidRDefault="00683A4E" w:rsidP="00B022CF">
            <w:pPr>
              <w:tabs>
                <w:tab w:val="decimal" w:pos="2303"/>
              </w:tabs>
            </w:pPr>
          </w:p>
        </w:tc>
      </w:tr>
      <w:tr w:rsidR="00683A4E" w:rsidTr="00B022CF">
        <w:tc>
          <w:tcPr>
            <w:tcW w:w="6204" w:type="dxa"/>
            <w:gridSpan w:val="3"/>
          </w:tcPr>
          <w:p w:rsidR="00683A4E" w:rsidRPr="00D4656D" w:rsidRDefault="00683A4E" w:rsidP="00B022CF">
            <w:pPr>
              <w:tabs>
                <w:tab w:val="decimal" w:pos="1167"/>
              </w:tabs>
              <w:spacing w:before="60" w:after="60"/>
              <w:jc w:val="right"/>
              <w:rPr>
                <w:b/>
              </w:rPr>
            </w:pPr>
            <w:r w:rsidRPr="00D4656D">
              <w:rPr>
                <w:b/>
              </w:rPr>
              <w:t xml:space="preserve">Celková cena </w:t>
            </w:r>
            <w:r>
              <w:rPr>
                <w:b/>
              </w:rPr>
              <w:t xml:space="preserve">v Kč </w:t>
            </w:r>
            <w:r w:rsidR="006144FF">
              <w:rPr>
                <w:b/>
              </w:rPr>
              <w:t>za 1</w:t>
            </w:r>
            <w:r w:rsidRPr="00D4656D">
              <w:rPr>
                <w:b/>
              </w:rPr>
              <w:t>0 kurzů:</w:t>
            </w:r>
          </w:p>
        </w:tc>
        <w:tc>
          <w:tcPr>
            <w:tcW w:w="2976" w:type="dxa"/>
          </w:tcPr>
          <w:p w:rsidR="00683A4E" w:rsidRDefault="00683A4E" w:rsidP="00B022CF">
            <w:pPr>
              <w:tabs>
                <w:tab w:val="decimal" w:pos="2303"/>
              </w:tabs>
            </w:pPr>
          </w:p>
        </w:tc>
      </w:tr>
    </w:tbl>
    <w:p w:rsidR="00683A4E" w:rsidRDefault="00683A4E" w:rsidP="00683A4E"/>
    <w:p w:rsidR="00683A4E" w:rsidRDefault="00683A4E" w:rsidP="00683A4E">
      <w:r>
        <w:t>* doplňkové služby</w:t>
      </w:r>
    </w:p>
    <w:p w:rsidR="00683A4E" w:rsidRDefault="00683A4E" w:rsidP="00683A4E"/>
    <w:p w:rsidR="00793116" w:rsidRDefault="00793116" w:rsidP="004C4F84">
      <w:pPr>
        <w:suppressAutoHyphens w:val="0"/>
        <w:spacing w:afterLines="60"/>
        <w:jc w:val="both"/>
        <w:rPr>
          <w:rFonts w:ascii="Arial" w:eastAsia="Times New Roman" w:hAnsi="Arial" w:cs="Arial"/>
          <w:b/>
          <w:bCs/>
          <w:sz w:val="20"/>
          <w:szCs w:val="20"/>
          <w:lang w:eastAsia="en-US" w:bidi="en-US"/>
        </w:rPr>
      </w:pPr>
    </w:p>
    <w:sectPr w:rsidR="00793116" w:rsidSect="00F52296">
      <w:headerReference w:type="default" r:id="rId8"/>
      <w:footerReference w:type="default" r:id="rId9"/>
      <w:pgSz w:w="11905" w:h="16837" w:code="9"/>
      <w:pgMar w:top="1702"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22CF" w:rsidRDefault="00B022CF" w:rsidP="00364A97">
      <w:pPr>
        <w:spacing w:after="0" w:line="240" w:lineRule="auto"/>
      </w:pPr>
      <w:r>
        <w:separator/>
      </w:r>
    </w:p>
  </w:endnote>
  <w:endnote w:type="continuationSeparator" w:id="0">
    <w:p w:rsidR="00B022CF" w:rsidRDefault="00B022CF" w:rsidP="00364A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Consolas">
    <w:panose1 w:val="020B0609020204030204"/>
    <w:charset w:val="EE"/>
    <w:family w:val="modern"/>
    <w:pitch w:val="fixed"/>
    <w:sig w:usb0="E10002FF" w:usb1="4000F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CF" w:rsidRDefault="004C4F84">
    <w:pPr>
      <w:pStyle w:val="Zpat"/>
      <w:jc w:val="center"/>
    </w:pPr>
    <w:fldSimple w:instr=" PAGE   \* MERGEFORMAT ">
      <w:r w:rsidR="006F42E3">
        <w:rPr>
          <w:noProof/>
        </w:rPr>
        <w:t>1</w:t>
      </w:r>
    </w:fldSimple>
  </w:p>
  <w:p w:rsidR="00B022CF" w:rsidRDefault="00B022CF">
    <w:pP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22CF" w:rsidRDefault="00B022CF" w:rsidP="00364A97">
      <w:pPr>
        <w:spacing w:after="0" w:line="240" w:lineRule="auto"/>
      </w:pPr>
      <w:r>
        <w:separator/>
      </w:r>
    </w:p>
  </w:footnote>
  <w:footnote w:type="continuationSeparator" w:id="0">
    <w:p w:rsidR="00B022CF" w:rsidRDefault="00B022CF" w:rsidP="00364A9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CF" w:rsidRDefault="00B022CF">
    <w:pPr>
      <w:pStyle w:val="Zhlav"/>
    </w:pPr>
    <w:r>
      <w:rPr>
        <w:noProof/>
        <w:lang w:eastAsia="cs-CZ"/>
      </w:rPr>
      <w:drawing>
        <wp:anchor distT="0" distB="0" distL="114300" distR="114300" simplePos="0" relativeHeight="251658240" behindDoc="0" locked="0" layoutInCell="1" allowOverlap="1">
          <wp:simplePos x="0" y="0"/>
          <wp:positionH relativeFrom="margin">
            <wp:align>center</wp:align>
          </wp:positionH>
          <wp:positionV relativeFrom="paragraph">
            <wp:posOffset>-297815</wp:posOffset>
          </wp:positionV>
          <wp:extent cx="4591050" cy="803910"/>
          <wp:effectExtent l="19050" t="0" r="0" b="0"/>
          <wp:wrapSquare wrapText="bothSides"/>
          <wp:docPr id="1" name="Obrázek 0" descr="Základní horizontální + UHK (C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ákladní horizontální + UHK (CB).png"/>
                  <pic:cNvPicPr/>
                </pic:nvPicPr>
                <pic:blipFill>
                  <a:blip r:embed="rId1"/>
                  <a:stretch>
                    <a:fillRect/>
                  </a:stretch>
                </pic:blipFill>
                <pic:spPr>
                  <a:xfrm>
                    <a:off x="0" y="0"/>
                    <a:ext cx="4591050" cy="80391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7"/>
    <w:multiLevelType w:val="singleLevel"/>
    <w:tmpl w:val="00000007"/>
    <w:name w:val="WW8Num12"/>
    <w:lvl w:ilvl="0">
      <w:start w:val="1"/>
      <w:numFmt w:val="bullet"/>
      <w:lvlText w:val=""/>
      <w:lvlJc w:val="left"/>
      <w:pPr>
        <w:tabs>
          <w:tab w:val="num" w:pos="0"/>
        </w:tabs>
        <w:ind w:left="720" w:hanging="360"/>
      </w:pPr>
      <w:rPr>
        <w:rFonts w:ascii="Symbol" w:hAnsi="Symbol"/>
      </w:rPr>
    </w:lvl>
  </w:abstractNum>
  <w:abstractNum w:abstractNumId="2">
    <w:nsid w:val="0AE51A18"/>
    <w:multiLevelType w:val="multilevel"/>
    <w:tmpl w:val="F348BBFE"/>
    <w:lvl w:ilvl="0">
      <w:start w:val="1"/>
      <w:numFmt w:val="bullet"/>
      <w:lvlText w:val=""/>
      <w:lvlJc w:val="left"/>
      <w:pPr>
        <w:tabs>
          <w:tab w:val="num" w:pos="1776"/>
        </w:tabs>
        <w:ind w:left="1776" w:hanging="360"/>
      </w:pPr>
      <w:rPr>
        <w:rFonts w:ascii="Symbol" w:hAnsi="Symbol" w:hint="default"/>
        <w:sz w:val="20"/>
      </w:rPr>
    </w:lvl>
    <w:lvl w:ilvl="1" w:tentative="1">
      <w:start w:val="1"/>
      <w:numFmt w:val="bullet"/>
      <w:lvlText w:val="o"/>
      <w:lvlJc w:val="left"/>
      <w:pPr>
        <w:tabs>
          <w:tab w:val="num" w:pos="2496"/>
        </w:tabs>
        <w:ind w:left="2496" w:hanging="360"/>
      </w:pPr>
      <w:rPr>
        <w:rFonts w:ascii="Courier New" w:hAnsi="Courier New" w:hint="default"/>
        <w:sz w:val="20"/>
      </w:rPr>
    </w:lvl>
    <w:lvl w:ilvl="2" w:tentative="1">
      <w:start w:val="1"/>
      <w:numFmt w:val="bullet"/>
      <w:lvlText w:val=""/>
      <w:lvlJc w:val="left"/>
      <w:pPr>
        <w:tabs>
          <w:tab w:val="num" w:pos="3216"/>
        </w:tabs>
        <w:ind w:left="3216" w:hanging="360"/>
      </w:pPr>
      <w:rPr>
        <w:rFonts w:ascii="Wingdings" w:hAnsi="Wingdings" w:hint="default"/>
        <w:sz w:val="20"/>
      </w:rPr>
    </w:lvl>
    <w:lvl w:ilvl="3" w:tentative="1">
      <w:start w:val="1"/>
      <w:numFmt w:val="bullet"/>
      <w:lvlText w:val=""/>
      <w:lvlJc w:val="left"/>
      <w:pPr>
        <w:tabs>
          <w:tab w:val="num" w:pos="3936"/>
        </w:tabs>
        <w:ind w:left="3936" w:hanging="360"/>
      </w:pPr>
      <w:rPr>
        <w:rFonts w:ascii="Wingdings" w:hAnsi="Wingdings" w:hint="default"/>
        <w:sz w:val="20"/>
      </w:rPr>
    </w:lvl>
    <w:lvl w:ilvl="4" w:tentative="1">
      <w:start w:val="1"/>
      <w:numFmt w:val="bullet"/>
      <w:lvlText w:val=""/>
      <w:lvlJc w:val="left"/>
      <w:pPr>
        <w:tabs>
          <w:tab w:val="num" w:pos="4656"/>
        </w:tabs>
        <w:ind w:left="4656" w:hanging="360"/>
      </w:pPr>
      <w:rPr>
        <w:rFonts w:ascii="Wingdings" w:hAnsi="Wingdings" w:hint="default"/>
        <w:sz w:val="20"/>
      </w:rPr>
    </w:lvl>
    <w:lvl w:ilvl="5" w:tentative="1">
      <w:start w:val="1"/>
      <w:numFmt w:val="bullet"/>
      <w:lvlText w:val=""/>
      <w:lvlJc w:val="left"/>
      <w:pPr>
        <w:tabs>
          <w:tab w:val="num" w:pos="5376"/>
        </w:tabs>
        <w:ind w:left="5376" w:hanging="360"/>
      </w:pPr>
      <w:rPr>
        <w:rFonts w:ascii="Wingdings" w:hAnsi="Wingdings" w:hint="default"/>
        <w:sz w:val="20"/>
      </w:rPr>
    </w:lvl>
    <w:lvl w:ilvl="6" w:tentative="1">
      <w:start w:val="1"/>
      <w:numFmt w:val="bullet"/>
      <w:lvlText w:val=""/>
      <w:lvlJc w:val="left"/>
      <w:pPr>
        <w:tabs>
          <w:tab w:val="num" w:pos="6096"/>
        </w:tabs>
        <w:ind w:left="6096" w:hanging="360"/>
      </w:pPr>
      <w:rPr>
        <w:rFonts w:ascii="Wingdings" w:hAnsi="Wingdings" w:hint="default"/>
        <w:sz w:val="20"/>
      </w:rPr>
    </w:lvl>
    <w:lvl w:ilvl="7" w:tentative="1">
      <w:start w:val="1"/>
      <w:numFmt w:val="bullet"/>
      <w:lvlText w:val=""/>
      <w:lvlJc w:val="left"/>
      <w:pPr>
        <w:tabs>
          <w:tab w:val="num" w:pos="6816"/>
        </w:tabs>
        <w:ind w:left="6816" w:hanging="360"/>
      </w:pPr>
      <w:rPr>
        <w:rFonts w:ascii="Wingdings" w:hAnsi="Wingdings" w:hint="default"/>
        <w:sz w:val="20"/>
      </w:rPr>
    </w:lvl>
    <w:lvl w:ilvl="8" w:tentative="1">
      <w:start w:val="1"/>
      <w:numFmt w:val="bullet"/>
      <w:lvlText w:val=""/>
      <w:lvlJc w:val="left"/>
      <w:pPr>
        <w:tabs>
          <w:tab w:val="num" w:pos="7536"/>
        </w:tabs>
        <w:ind w:left="7536" w:hanging="360"/>
      </w:pPr>
      <w:rPr>
        <w:rFonts w:ascii="Wingdings" w:hAnsi="Wingdings" w:hint="default"/>
        <w:sz w:val="20"/>
      </w:rPr>
    </w:lvl>
  </w:abstractNum>
  <w:abstractNum w:abstractNumId="3">
    <w:nsid w:val="2AAD6DCD"/>
    <w:multiLevelType w:val="hybridMultilevel"/>
    <w:tmpl w:val="698C81A2"/>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
    <w:nsid w:val="62424FDE"/>
    <w:multiLevelType w:val="multilevel"/>
    <w:tmpl w:val="5F1E636E"/>
    <w:lvl w:ilvl="0">
      <w:start w:val="1"/>
      <w:numFmt w:val="bullet"/>
      <w:lvlText w:val=""/>
      <w:lvlJc w:val="left"/>
      <w:pPr>
        <w:tabs>
          <w:tab w:val="num" w:pos="1776"/>
        </w:tabs>
        <w:ind w:left="1776" w:hanging="360"/>
      </w:pPr>
      <w:rPr>
        <w:rFonts w:ascii="Symbol" w:hAnsi="Symbol" w:hint="default"/>
        <w:sz w:val="20"/>
      </w:rPr>
    </w:lvl>
    <w:lvl w:ilvl="1" w:tentative="1">
      <w:start w:val="1"/>
      <w:numFmt w:val="bullet"/>
      <w:lvlText w:val="o"/>
      <w:lvlJc w:val="left"/>
      <w:pPr>
        <w:tabs>
          <w:tab w:val="num" w:pos="2496"/>
        </w:tabs>
        <w:ind w:left="2496" w:hanging="360"/>
      </w:pPr>
      <w:rPr>
        <w:rFonts w:ascii="Courier New" w:hAnsi="Courier New" w:hint="default"/>
        <w:sz w:val="20"/>
      </w:rPr>
    </w:lvl>
    <w:lvl w:ilvl="2" w:tentative="1">
      <w:start w:val="1"/>
      <w:numFmt w:val="bullet"/>
      <w:lvlText w:val=""/>
      <w:lvlJc w:val="left"/>
      <w:pPr>
        <w:tabs>
          <w:tab w:val="num" w:pos="3216"/>
        </w:tabs>
        <w:ind w:left="3216" w:hanging="360"/>
      </w:pPr>
      <w:rPr>
        <w:rFonts w:ascii="Wingdings" w:hAnsi="Wingdings" w:hint="default"/>
        <w:sz w:val="20"/>
      </w:rPr>
    </w:lvl>
    <w:lvl w:ilvl="3" w:tentative="1">
      <w:start w:val="1"/>
      <w:numFmt w:val="bullet"/>
      <w:lvlText w:val=""/>
      <w:lvlJc w:val="left"/>
      <w:pPr>
        <w:tabs>
          <w:tab w:val="num" w:pos="3936"/>
        </w:tabs>
        <w:ind w:left="3936" w:hanging="360"/>
      </w:pPr>
      <w:rPr>
        <w:rFonts w:ascii="Wingdings" w:hAnsi="Wingdings" w:hint="default"/>
        <w:sz w:val="20"/>
      </w:rPr>
    </w:lvl>
    <w:lvl w:ilvl="4" w:tentative="1">
      <w:start w:val="1"/>
      <w:numFmt w:val="bullet"/>
      <w:lvlText w:val=""/>
      <w:lvlJc w:val="left"/>
      <w:pPr>
        <w:tabs>
          <w:tab w:val="num" w:pos="4656"/>
        </w:tabs>
        <w:ind w:left="4656" w:hanging="360"/>
      </w:pPr>
      <w:rPr>
        <w:rFonts w:ascii="Wingdings" w:hAnsi="Wingdings" w:hint="default"/>
        <w:sz w:val="20"/>
      </w:rPr>
    </w:lvl>
    <w:lvl w:ilvl="5" w:tentative="1">
      <w:start w:val="1"/>
      <w:numFmt w:val="bullet"/>
      <w:lvlText w:val=""/>
      <w:lvlJc w:val="left"/>
      <w:pPr>
        <w:tabs>
          <w:tab w:val="num" w:pos="5376"/>
        </w:tabs>
        <w:ind w:left="5376" w:hanging="360"/>
      </w:pPr>
      <w:rPr>
        <w:rFonts w:ascii="Wingdings" w:hAnsi="Wingdings" w:hint="default"/>
        <w:sz w:val="20"/>
      </w:rPr>
    </w:lvl>
    <w:lvl w:ilvl="6" w:tentative="1">
      <w:start w:val="1"/>
      <w:numFmt w:val="bullet"/>
      <w:lvlText w:val=""/>
      <w:lvlJc w:val="left"/>
      <w:pPr>
        <w:tabs>
          <w:tab w:val="num" w:pos="6096"/>
        </w:tabs>
        <w:ind w:left="6096" w:hanging="360"/>
      </w:pPr>
      <w:rPr>
        <w:rFonts w:ascii="Wingdings" w:hAnsi="Wingdings" w:hint="default"/>
        <w:sz w:val="20"/>
      </w:rPr>
    </w:lvl>
    <w:lvl w:ilvl="7" w:tentative="1">
      <w:start w:val="1"/>
      <w:numFmt w:val="bullet"/>
      <w:lvlText w:val=""/>
      <w:lvlJc w:val="left"/>
      <w:pPr>
        <w:tabs>
          <w:tab w:val="num" w:pos="6816"/>
        </w:tabs>
        <w:ind w:left="6816" w:hanging="360"/>
      </w:pPr>
      <w:rPr>
        <w:rFonts w:ascii="Wingdings" w:hAnsi="Wingdings" w:hint="default"/>
        <w:sz w:val="20"/>
      </w:rPr>
    </w:lvl>
    <w:lvl w:ilvl="8" w:tentative="1">
      <w:start w:val="1"/>
      <w:numFmt w:val="bullet"/>
      <w:lvlText w:val=""/>
      <w:lvlJc w:val="left"/>
      <w:pPr>
        <w:tabs>
          <w:tab w:val="num" w:pos="7536"/>
        </w:tabs>
        <w:ind w:left="7536" w:hanging="360"/>
      </w:pPr>
      <w:rPr>
        <w:rFonts w:ascii="Wingdings" w:hAnsi="Wingdings" w:hint="default"/>
        <w:sz w:val="20"/>
      </w:rPr>
    </w:lvl>
  </w:abstractNum>
  <w:abstractNum w:abstractNumId="5">
    <w:nsid w:val="712569FB"/>
    <w:multiLevelType w:val="hybridMultilevel"/>
    <w:tmpl w:val="09240B2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num w:numId="1">
    <w:abstractNumId w:val="0"/>
  </w:num>
  <w:num w:numId="2">
    <w:abstractNumId w:val="1"/>
  </w:num>
  <w:num w:numId="3">
    <w:abstractNumId w:val="3"/>
  </w:num>
  <w:num w:numId="4">
    <w:abstractNumId w:val="5"/>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rsids>
    <w:rsidRoot w:val="00F7000E"/>
    <w:rsid w:val="000668FD"/>
    <w:rsid w:val="000F1E50"/>
    <w:rsid w:val="001A4BF2"/>
    <w:rsid w:val="00265C35"/>
    <w:rsid w:val="00311475"/>
    <w:rsid w:val="00364A97"/>
    <w:rsid w:val="003C405E"/>
    <w:rsid w:val="003E6F01"/>
    <w:rsid w:val="0042047F"/>
    <w:rsid w:val="00476B0C"/>
    <w:rsid w:val="004C4F84"/>
    <w:rsid w:val="00597174"/>
    <w:rsid w:val="005C2229"/>
    <w:rsid w:val="005C390A"/>
    <w:rsid w:val="005D0150"/>
    <w:rsid w:val="006144FF"/>
    <w:rsid w:val="00675169"/>
    <w:rsid w:val="00676A05"/>
    <w:rsid w:val="00683A4E"/>
    <w:rsid w:val="00693007"/>
    <w:rsid w:val="006F42E3"/>
    <w:rsid w:val="00704B48"/>
    <w:rsid w:val="00756FFE"/>
    <w:rsid w:val="00775758"/>
    <w:rsid w:val="00793116"/>
    <w:rsid w:val="00797CB2"/>
    <w:rsid w:val="007A4D93"/>
    <w:rsid w:val="008B2AF5"/>
    <w:rsid w:val="008C028F"/>
    <w:rsid w:val="00917E05"/>
    <w:rsid w:val="009424AB"/>
    <w:rsid w:val="00981C93"/>
    <w:rsid w:val="009A0233"/>
    <w:rsid w:val="009F7A01"/>
    <w:rsid w:val="00A01617"/>
    <w:rsid w:val="00A8799F"/>
    <w:rsid w:val="00AB22ED"/>
    <w:rsid w:val="00B022CF"/>
    <w:rsid w:val="00C12852"/>
    <w:rsid w:val="00C3055C"/>
    <w:rsid w:val="00C630C4"/>
    <w:rsid w:val="00CC207B"/>
    <w:rsid w:val="00CE07D9"/>
    <w:rsid w:val="00D34B03"/>
    <w:rsid w:val="00E77C75"/>
    <w:rsid w:val="00EB2F76"/>
    <w:rsid w:val="00EC09C3"/>
    <w:rsid w:val="00F52296"/>
    <w:rsid w:val="00F7000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000E"/>
    <w:pPr>
      <w:suppressAutoHyphens/>
    </w:pPr>
    <w:rPr>
      <w:rFonts w:ascii="Calibri" w:eastAsia="Calibri" w:hAnsi="Calibri" w:cs="Calibri"/>
      <w:lang w:eastAsia="ar-SA"/>
    </w:rPr>
  </w:style>
  <w:style w:type="paragraph" w:styleId="Nadpis1">
    <w:name w:val="heading 1"/>
    <w:basedOn w:val="Normln"/>
    <w:next w:val="Normln"/>
    <w:link w:val="Nadpis1Char"/>
    <w:qFormat/>
    <w:rsid w:val="00F7000E"/>
    <w:pPr>
      <w:keepNext/>
      <w:tabs>
        <w:tab w:val="num" w:pos="432"/>
      </w:tabs>
      <w:suppressAutoHyphens w:val="0"/>
      <w:spacing w:after="0" w:line="240" w:lineRule="auto"/>
      <w:ind w:left="432" w:hanging="432"/>
      <w:jc w:val="center"/>
      <w:outlineLvl w:val="0"/>
    </w:pPr>
    <w:rPr>
      <w:rFonts w:ascii="Times New Roman" w:eastAsia="Times New Roman" w:hAnsi="Times New Roman" w:cs="Times New Roman"/>
      <w:b/>
      <w:bCs/>
      <w:sz w:val="32"/>
      <w:szCs w:val="24"/>
    </w:rPr>
  </w:style>
  <w:style w:type="paragraph" w:styleId="Nadpis2">
    <w:name w:val="heading 2"/>
    <w:basedOn w:val="Normln"/>
    <w:next w:val="Normln"/>
    <w:link w:val="Nadpis2Char"/>
    <w:qFormat/>
    <w:rsid w:val="00F7000E"/>
    <w:pPr>
      <w:keepNext/>
      <w:tabs>
        <w:tab w:val="num" w:pos="576"/>
      </w:tabs>
      <w:spacing w:before="240" w:after="60"/>
      <w:ind w:left="576" w:hanging="576"/>
      <w:outlineLvl w:val="1"/>
    </w:pPr>
    <w:rPr>
      <w:rFonts w:ascii="Cambria" w:eastAsia="Times New Roman" w:hAnsi="Cambria" w:cs="Times New Roman"/>
      <w:b/>
      <w:bCs/>
      <w:i/>
      <w:iCs/>
      <w:sz w:val="28"/>
      <w:szCs w:val="28"/>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7000E"/>
    <w:rPr>
      <w:rFonts w:ascii="Times New Roman" w:eastAsia="Times New Roman" w:hAnsi="Times New Roman" w:cs="Times New Roman"/>
      <w:b/>
      <w:bCs/>
      <w:sz w:val="32"/>
      <w:szCs w:val="24"/>
      <w:lang w:eastAsia="ar-SA"/>
    </w:rPr>
  </w:style>
  <w:style w:type="character" w:customStyle="1" w:styleId="Nadpis2Char">
    <w:name w:val="Nadpis 2 Char"/>
    <w:basedOn w:val="Standardnpsmoodstavce"/>
    <w:link w:val="Nadpis2"/>
    <w:rsid w:val="00F7000E"/>
    <w:rPr>
      <w:rFonts w:ascii="Cambria" w:eastAsia="Times New Roman" w:hAnsi="Cambria" w:cs="Times New Roman"/>
      <w:b/>
      <w:bCs/>
      <w:i/>
      <w:iCs/>
      <w:sz w:val="28"/>
      <w:szCs w:val="28"/>
      <w:lang w:eastAsia="ar-SA"/>
    </w:rPr>
  </w:style>
  <w:style w:type="character" w:styleId="Hypertextovodkaz">
    <w:name w:val="Hyperlink"/>
    <w:basedOn w:val="Standardnpsmoodstavce"/>
    <w:rsid w:val="00F7000E"/>
    <w:rPr>
      <w:color w:val="0000FF"/>
      <w:u w:val="single"/>
    </w:rPr>
  </w:style>
  <w:style w:type="character" w:customStyle="1" w:styleId="platne1">
    <w:name w:val="platne1"/>
    <w:basedOn w:val="Standardnpsmoodstavce"/>
    <w:rsid w:val="00F7000E"/>
  </w:style>
  <w:style w:type="paragraph" w:styleId="Odstavecseseznamem">
    <w:name w:val="List Paragraph"/>
    <w:basedOn w:val="Normln"/>
    <w:qFormat/>
    <w:rsid w:val="00F7000E"/>
    <w:pPr>
      <w:ind w:left="720"/>
    </w:pPr>
  </w:style>
  <w:style w:type="paragraph" w:styleId="Zpat">
    <w:name w:val="footer"/>
    <w:basedOn w:val="Normln"/>
    <w:link w:val="ZpatChar"/>
    <w:uiPriority w:val="99"/>
    <w:rsid w:val="00F7000E"/>
    <w:pPr>
      <w:spacing w:after="0" w:line="240" w:lineRule="auto"/>
    </w:pPr>
  </w:style>
  <w:style w:type="character" w:customStyle="1" w:styleId="ZpatChar">
    <w:name w:val="Zápatí Char"/>
    <w:basedOn w:val="Standardnpsmoodstavce"/>
    <w:link w:val="Zpat"/>
    <w:uiPriority w:val="99"/>
    <w:rsid w:val="00F7000E"/>
    <w:rPr>
      <w:rFonts w:ascii="Calibri" w:eastAsia="Calibri" w:hAnsi="Calibri" w:cs="Calibri"/>
      <w:lang w:eastAsia="ar-SA"/>
    </w:rPr>
  </w:style>
  <w:style w:type="paragraph" w:customStyle="1" w:styleId="Prosttext1">
    <w:name w:val="Prostý text1"/>
    <w:basedOn w:val="Normln"/>
    <w:rsid w:val="00F7000E"/>
    <w:pPr>
      <w:suppressAutoHyphens w:val="0"/>
      <w:spacing w:after="0" w:line="240" w:lineRule="auto"/>
    </w:pPr>
    <w:rPr>
      <w:rFonts w:ascii="Consolas" w:eastAsia="Times New Roman" w:hAnsi="Consolas" w:cs="Times New Roman"/>
      <w:sz w:val="21"/>
      <w:szCs w:val="21"/>
      <w:lang w:val="en-US" w:eastAsia="en-US" w:bidi="en-US"/>
    </w:rPr>
  </w:style>
  <w:style w:type="paragraph" w:styleId="Normlnweb">
    <w:name w:val="Normal (Web)"/>
    <w:basedOn w:val="Normln"/>
    <w:uiPriority w:val="99"/>
    <w:rsid w:val="00F7000E"/>
    <w:pPr>
      <w:suppressAutoHyphens w:val="0"/>
      <w:spacing w:before="280" w:after="119" w:line="240" w:lineRule="auto"/>
    </w:pPr>
    <w:rPr>
      <w:rFonts w:ascii="Times New Roman" w:eastAsia="Times New Roman" w:hAnsi="Times New Roman" w:cs="Times New Roman"/>
      <w:sz w:val="24"/>
      <w:szCs w:val="24"/>
    </w:rPr>
  </w:style>
  <w:style w:type="paragraph" w:styleId="Zhlav">
    <w:name w:val="header"/>
    <w:basedOn w:val="Normln"/>
    <w:link w:val="ZhlavChar"/>
    <w:uiPriority w:val="99"/>
    <w:semiHidden/>
    <w:unhideWhenUsed/>
    <w:rsid w:val="00F52296"/>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F52296"/>
    <w:rPr>
      <w:rFonts w:ascii="Calibri" w:eastAsia="Calibri" w:hAnsi="Calibri" w:cs="Calibri"/>
      <w:lang w:eastAsia="ar-SA"/>
    </w:rPr>
  </w:style>
  <w:style w:type="paragraph" w:styleId="Textbubliny">
    <w:name w:val="Balloon Text"/>
    <w:basedOn w:val="Normln"/>
    <w:link w:val="TextbublinyChar"/>
    <w:uiPriority w:val="99"/>
    <w:semiHidden/>
    <w:unhideWhenUsed/>
    <w:rsid w:val="00F5229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52296"/>
    <w:rPr>
      <w:rFonts w:ascii="Tahoma" w:eastAsia="Calibri" w:hAnsi="Tahoma" w:cs="Tahoma"/>
      <w:sz w:val="16"/>
      <w:szCs w:val="16"/>
      <w:lang w:eastAsia="ar-SA"/>
    </w:rPr>
  </w:style>
  <w:style w:type="table" w:styleId="Mkatabulky">
    <w:name w:val="Table Grid"/>
    <w:basedOn w:val="Normlntabulka"/>
    <w:uiPriority w:val="59"/>
    <w:rsid w:val="00683A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05864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9263DE-C4CD-4F55-86F8-09090388C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8</Pages>
  <Words>2003</Words>
  <Characters>11822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Jaromír Hejl</cp:lastModifiedBy>
  <cp:revision>29</cp:revision>
  <dcterms:created xsi:type="dcterms:W3CDTF">2011-05-04T08:02:00Z</dcterms:created>
  <dcterms:modified xsi:type="dcterms:W3CDTF">2012-03-26T08:15:00Z</dcterms:modified>
</cp:coreProperties>
</file>