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3CD" w:rsidRDefault="00223C4A" w:rsidP="00A85309">
      <w:pPr>
        <w:spacing w:before="240"/>
        <w:ind w:right="-1417"/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40.5pt;margin-top:62.25pt;width:87pt;height:63.75pt;z-index:251663360;mso-wrap-edited:f;mso-position-horizontal-relative:page;mso-position-vertical-relative:page" wrapcoords="0 0 21600 0 21600 21600 0 21600 0 0" o:allowincell="f" filled="f" stroked="f">
            <v:textbox style="mso-next-textbox:#_x0000_s1040" inset="0,0,0,0">
              <w:txbxContent>
                <w:p w:rsidR="000E33CD" w:rsidRPr="00B045C5" w:rsidRDefault="00AC2F2F" w:rsidP="000E33CD">
                  <w:pPr>
                    <w:rPr>
                      <w:rFonts w:ascii="Calibri" w:eastAsia="Calibri" w:hAnsi="Calibri" w:cs="Times New Roman"/>
                    </w:rPr>
                  </w:pPr>
                  <w:proofErr w:type="spellStart"/>
                  <w:r>
                    <w:rPr>
                      <w:b/>
                      <w:color w:val="00B0F0"/>
                      <w:spacing w:val="8"/>
                      <w:sz w:val="32"/>
                      <w:szCs w:val="32"/>
                    </w:rPr>
                    <w:t>Preliminary</w:t>
                  </w:r>
                  <w:proofErr w:type="spellEnd"/>
                  <w:r>
                    <w:rPr>
                      <w:b/>
                      <w:color w:val="00B0F0"/>
                      <w:spacing w:val="8"/>
                      <w:sz w:val="32"/>
                      <w:szCs w:val="32"/>
                    </w:rPr>
                    <w:t xml:space="preserve"> </w:t>
                  </w:r>
                  <w:r w:rsidR="000E33CD">
                    <w:rPr>
                      <w:b/>
                      <w:color w:val="00B0F0"/>
                      <w:spacing w:val="8"/>
                      <w:sz w:val="32"/>
                      <w:szCs w:val="32"/>
                    </w:rPr>
                    <w:t>Program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cs-CZ"/>
        </w:rPr>
        <w:pict>
          <v:shape id="_x0000_s1039" type="#_x0000_t202" style="position:absolute;margin-left:166.5pt;margin-top:179.25pt;width:399.75pt;height:598.2pt;z-index:251662336;mso-wrap-edited:f;mso-position-horizontal-relative:page;mso-position-vertical-relative:page" wrapcoords="0 0 21600 0 21600 21600 0 21600 0 0" o:allowincell="f" filled="f" stroked="f">
            <v:textbox style="mso-next-textbox:#_x0000_s1039" inset="0,0,0,0">
              <w:txbxContent>
                <w:p w:rsidR="000E33CD" w:rsidRPr="00D01182" w:rsidRDefault="000E33CD" w:rsidP="00AA5793">
                  <w:pPr>
                    <w:spacing w:after="0" w:line="260" w:lineRule="exact"/>
                    <w:outlineLvl w:val="0"/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</w:pPr>
                  <w:r w:rsidRPr="00D01182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 xml:space="preserve">09.00 – 10.00 </w:t>
                  </w:r>
                  <w:proofErr w:type="spellStart"/>
                  <w:r w:rsidR="00416AD5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R</w:t>
                  </w:r>
                  <w:r w:rsidR="00AC2F2F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egistration</w:t>
                  </w:r>
                  <w:proofErr w:type="spellEnd"/>
                  <w:r w:rsidR="00416AD5" w:rsidRPr="00416AD5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 xml:space="preserve"> </w:t>
                  </w:r>
                  <w:proofErr w:type="spellStart"/>
                  <w:r w:rsidR="00416AD5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of</w:t>
                  </w:r>
                  <w:proofErr w:type="spellEnd"/>
                  <w:r w:rsidR="00416AD5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 xml:space="preserve"> </w:t>
                  </w:r>
                  <w:proofErr w:type="spellStart"/>
                  <w:r w:rsidR="00416AD5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participants</w:t>
                  </w:r>
                  <w:proofErr w:type="spellEnd"/>
                </w:p>
                <w:p w:rsidR="000E33CD" w:rsidRPr="002D5417" w:rsidRDefault="000E33CD" w:rsidP="00AA5793">
                  <w:pPr>
                    <w:spacing w:after="0" w:line="260" w:lineRule="exact"/>
                    <w:outlineLvl w:val="0"/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val="single" w:color="00B0F0"/>
                    </w:rPr>
                  </w:pPr>
                </w:p>
                <w:p w:rsidR="003B391C" w:rsidRDefault="000E33CD" w:rsidP="00AA5793">
                  <w:pPr>
                    <w:spacing w:after="0" w:line="260" w:lineRule="exact"/>
                    <w:outlineLvl w:val="0"/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</w:pPr>
                  <w:r w:rsidRPr="00D01182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10.00 – 1</w:t>
                  </w:r>
                  <w:r w:rsidR="005F62B5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1</w:t>
                  </w:r>
                  <w:r w:rsidRPr="00D01182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.</w:t>
                  </w:r>
                  <w:r w:rsidR="005F62B5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3</w:t>
                  </w:r>
                  <w:r w:rsidRPr="00D01182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 xml:space="preserve">0 </w:t>
                  </w:r>
                  <w:proofErr w:type="spellStart"/>
                  <w:r w:rsidR="00ED3BA5" w:rsidRPr="00AC2F2F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Morning</w:t>
                  </w:r>
                  <w:proofErr w:type="spellEnd"/>
                  <w:r w:rsidR="00ED3BA5" w:rsidRPr="00AC2F2F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 xml:space="preserve"> </w:t>
                  </w:r>
                  <w:proofErr w:type="spellStart"/>
                  <w:r w:rsidR="00ED3BA5" w:rsidRPr="00AC2F2F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session</w:t>
                  </w:r>
                  <w:proofErr w:type="spellEnd"/>
                </w:p>
                <w:p w:rsidR="000E33CD" w:rsidRPr="00224785" w:rsidRDefault="00AC2F2F" w:rsidP="00AA5793">
                  <w:pPr>
                    <w:spacing w:after="0" w:line="260" w:lineRule="exact"/>
                    <w:outlineLvl w:val="0"/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val="single" w:color="00B0F0"/>
                    </w:rPr>
                  </w:pPr>
                  <w:proofErr w:type="spellStart"/>
                  <w:r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Priorities</w:t>
                  </w:r>
                  <w:proofErr w:type="spellEnd"/>
                  <w:r w:rsidR="003B391C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of</w:t>
                  </w:r>
                  <w:proofErr w:type="spellEnd"/>
                  <w:r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 xml:space="preserve"> </w:t>
                  </w:r>
                  <w:proofErr w:type="gramStart"/>
                  <w:r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langure</w:t>
                  </w:r>
                  <w:proofErr w:type="gramEnd"/>
                  <w:r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learning</w:t>
                  </w:r>
                  <w:proofErr w:type="spellEnd"/>
                  <w:r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 xml:space="preserve"> in </w:t>
                  </w:r>
                  <w:proofErr w:type="spellStart"/>
                  <w:r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Europe</w:t>
                  </w:r>
                  <w:proofErr w:type="spellEnd"/>
                  <w:r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and</w:t>
                  </w:r>
                  <w:proofErr w:type="spellEnd"/>
                  <w:r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the</w:t>
                  </w:r>
                  <w:proofErr w:type="spellEnd"/>
                  <w:r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 xml:space="preserve"> Czech Republic</w:t>
                  </w:r>
                  <w:r w:rsidR="000E33CD" w:rsidRPr="00725F3E">
                    <w:rPr>
                      <w:rFonts w:ascii="Calibri" w:hAnsi="Calibri" w:cs="Arial"/>
                      <w:b/>
                      <w:color w:val="365F91"/>
                      <w:sz w:val="20"/>
                      <w:szCs w:val="20"/>
                    </w:rPr>
                    <w:t xml:space="preserve"> </w:t>
                  </w:r>
                </w:p>
                <w:p w:rsidR="000E33CD" w:rsidRPr="002D5417" w:rsidRDefault="000E33CD" w:rsidP="00AA5793">
                  <w:pPr>
                    <w:spacing w:after="0" w:line="200" w:lineRule="exact"/>
                    <w:ind w:left="-57"/>
                    <w:outlineLvl w:val="0"/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val="single" w:color="00B0F0"/>
                    </w:rPr>
                  </w:pPr>
                </w:p>
                <w:p w:rsidR="005F62B5" w:rsidRDefault="00626F60" w:rsidP="00AA5793">
                  <w:pPr>
                    <w:spacing w:after="0" w:line="240" w:lineRule="exact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proofErr w:type="spellStart"/>
                  <w:r w:rsidRPr="00AC2F2F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Introduction</w:t>
                  </w:r>
                  <w:proofErr w:type="spellEnd"/>
                </w:p>
                <w:p w:rsidR="00A2524C" w:rsidRDefault="00A2524C" w:rsidP="00AC2F2F">
                  <w:pPr>
                    <w:spacing w:after="0" w:line="240" w:lineRule="exact"/>
                    <w:rPr>
                      <w:rFonts w:ascii="Calibri" w:hAnsi="Calibri" w:cs="Arial"/>
                      <w:spacing w:val="-2"/>
                      <w:sz w:val="20"/>
                      <w:szCs w:val="20"/>
                    </w:rPr>
                  </w:pPr>
                  <w:r w:rsidRPr="00A2524C">
                    <w:rPr>
                      <w:rFonts w:ascii="Calibri" w:hAnsi="Calibri" w:cs="Arial"/>
                      <w:spacing w:val="-2"/>
                      <w:sz w:val="20"/>
                      <w:szCs w:val="20"/>
                    </w:rPr>
                    <w:t xml:space="preserve">Jindřich Fryč, </w:t>
                  </w:r>
                  <w:proofErr w:type="spellStart"/>
                  <w:r w:rsidR="00AC2F2F" w:rsidRPr="00AC2F2F">
                    <w:rPr>
                      <w:rFonts w:ascii="Calibri" w:hAnsi="Calibri" w:cs="Arial"/>
                      <w:spacing w:val="-2"/>
                      <w:sz w:val="20"/>
                      <w:szCs w:val="20"/>
                    </w:rPr>
                    <w:t>Director</w:t>
                  </w:r>
                  <w:proofErr w:type="spellEnd"/>
                  <w:r w:rsidR="00AC2F2F" w:rsidRPr="00AC2F2F">
                    <w:rPr>
                      <w:rFonts w:ascii="Calibri" w:hAnsi="Calibri" w:cs="Arial"/>
                      <w:spacing w:val="-2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C2F2F" w:rsidRPr="00AC2F2F">
                    <w:rPr>
                      <w:rFonts w:ascii="Calibri" w:hAnsi="Calibri" w:cs="Arial"/>
                      <w:spacing w:val="-2"/>
                      <w:sz w:val="20"/>
                      <w:szCs w:val="20"/>
                    </w:rPr>
                    <w:t>General</w:t>
                  </w:r>
                  <w:proofErr w:type="spellEnd"/>
                  <w:r w:rsidR="00AC2F2F">
                    <w:rPr>
                      <w:rFonts w:ascii="Calibri" w:hAnsi="Calibri" w:cs="Arial"/>
                      <w:spacing w:val="-2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C2F2F">
                    <w:rPr>
                      <w:rFonts w:ascii="Calibri" w:hAnsi="Calibri" w:cs="Arial"/>
                      <w:spacing w:val="-2"/>
                      <w:sz w:val="20"/>
                      <w:szCs w:val="20"/>
                    </w:rPr>
                    <w:t>for</w:t>
                  </w:r>
                  <w:proofErr w:type="spellEnd"/>
                  <w:r w:rsidR="00AC2F2F">
                    <w:rPr>
                      <w:rFonts w:ascii="Calibri" w:hAnsi="Calibri" w:cs="Arial"/>
                      <w:spacing w:val="-2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C2F2F" w:rsidRPr="00AC2F2F">
                    <w:rPr>
                      <w:rFonts w:ascii="Calibri" w:hAnsi="Calibri" w:cs="Arial"/>
                      <w:spacing w:val="-2"/>
                      <w:sz w:val="20"/>
                      <w:szCs w:val="20"/>
                    </w:rPr>
                    <w:t>International</w:t>
                  </w:r>
                  <w:proofErr w:type="spellEnd"/>
                  <w:r w:rsidR="00AC2F2F" w:rsidRPr="00AC2F2F">
                    <w:rPr>
                      <w:rFonts w:ascii="Calibri" w:hAnsi="Calibri" w:cs="Arial"/>
                      <w:spacing w:val="-2"/>
                      <w:sz w:val="20"/>
                      <w:szCs w:val="20"/>
                    </w:rPr>
                    <w:t xml:space="preserve"> Relations </w:t>
                  </w:r>
                  <w:proofErr w:type="spellStart"/>
                  <w:r w:rsidR="00AC2F2F" w:rsidRPr="00AC2F2F">
                    <w:rPr>
                      <w:rFonts w:ascii="Calibri" w:hAnsi="Calibri" w:cs="Arial"/>
                      <w:spacing w:val="-2"/>
                      <w:sz w:val="20"/>
                      <w:szCs w:val="20"/>
                    </w:rPr>
                    <w:t>and</w:t>
                  </w:r>
                  <w:proofErr w:type="spellEnd"/>
                  <w:r w:rsidR="00AC2F2F" w:rsidRPr="00AC2F2F">
                    <w:rPr>
                      <w:rFonts w:ascii="Calibri" w:hAnsi="Calibri" w:cs="Arial"/>
                      <w:spacing w:val="-2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C2F2F" w:rsidRPr="00AC2F2F">
                    <w:rPr>
                      <w:rFonts w:ascii="Calibri" w:hAnsi="Calibri" w:cs="Arial"/>
                      <w:spacing w:val="-2"/>
                      <w:sz w:val="20"/>
                      <w:szCs w:val="20"/>
                    </w:rPr>
                    <w:t>European</w:t>
                  </w:r>
                  <w:proofErr w:type="spellEnd"/>
                  <w:r w:rsidR="00AC2F2F" w:rsidRPr="00AC2F2F">
                    <w:rPr>
                      <w:rFonts w:ascii="Calibri" w:hAnsi="Calibri" w:cs="Arial"/>
                      <w:spacing w:val="-2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C2F2F" w:rsidRPr="00AC2F2F">
                    <w:rPr>
                      <w:rFonts w:ascii="Calibri" w:hAnsi="Calibri" w:cs="Arial"/>
                      <w:spacing w:val="-2"/>
                      <w:sz w:val="20"/>
                      <w:szCs w:val="20"/>
                    </w:rPr>
                    <w:t>Affairs</w:t>
                  </w:r>
                  <w:proofErr w:type="spellEnd"/>
                  <w:r w:rsidR="00AC2F2F" w:rsidRPr="00AC2F2F">
                    <w:rPr>
                      <w:rFonts w:ascii="Calibri" w:hAnsi="Calibri" w:cs="Arial"/>
                      <w:spacing w:val="-2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C2F2F" w:rsidRPr="00AC2F2F">
                    <w:rPr>
                      <w:rFonts w:ascii="Calibri" w:hAnsi="Calibri" w:cs="Arial"/>
                      <w:spacing w:val="-2"/>
                      <w:sz w:val="20"/>
                      <w:szCs w:val="20"/>
                    </w:rPr>
                    <w:t>Section</w:t>
                  </w:r>
                  <w:proofErr w:type="spellEnd"/>
                  <w:r w:rsidRPr="00A2524C">
                    <w:rPr>
                      <w:rFonts w:ascii="Calibri" w:hAnsi="Calibri" w:cs="Arial"/>
                      <w:spacing w:val="-2"/>
                      <w:sz w:val="20"/>
                      <w:szCs w:val="20"/>
                    </w:rPr>
                    <w:t>, M</w:t>
                  </w:r>
                  <w:r w:rsidR="00AC2F2F">
                    <w:rPr>
                      <w:rFonts w:ascii="Calibri" w:hAnsi="Calibri" w:cs="Arial"/>
                      <w:spacing w:val="-2"/>
                      <w:sz w:val="20"/>
                      <w:szCs w:val="20"/>
                    </w:rPr>
                    <w:t xml:space="preserve">inistry </w:t>
                  </w:r>
                  <w:proofErr w:type="spellStart"/>
                  <w:r w:rsidR="00AC2F2F">
                    <w:rPr>
                      <w:rFonts w:ascii="Calibri" w:hAnsi="Calibri" w:cs="Arial"/>
                      <w:spacing w:val="-2"/>
                      <w:sz w:val="20"/>
                      <w:szCs w:val="20"/>
                    </w:rPr>
                    <w:t>of</w:t>
                  </w:r>
                  <w:proofErr w:type="spellEnd"/>
                  <w:r w:rsidR="00AC2F2F">
                    <w:rPr>
                      <w:rFonts w:ascii="Calibri" w:hAnsi="Calibri" w:cs="Arial"/>
                      <w:spacing w:val="-2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C2F2F">
                    <w:rPr>
                      <w:rFonts w:ascii="Calibri" w:hAnsi="Calibri" w:cs="Arial"/>
                      <w:spacing w:val="-2"/>
                      <w:sz w:val="20"/>
                      <w:szCs w:val="20"/>
                    </w:rPr>
                    <w:t>Education</w:t>
                  </w:r>
                  <w:proofErr w:type="spellEnd"/>
                  <w:r w:rsidR="00AC2F2F">
                    <w:rPr>
                      <w:rFonts w:ascii="Calibri" w:hAnsi="Calibri" w:cs="Arial"/>
                      <w:spacing w:val="-2"/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AC2F2F">
                    <w:rPr>
                      <w:rFonts w:ascii="Calibri" w:hAnsi="Calibri" w:cs="Arial"/>
                      <w:spacing w:val="-2"/>
                      <w:sz w:val="20"/>
                      <w:szCs w:val="20"/>
                    </w:rPr>
                    <w:t>Youth</w:t>
                  </w:r>
                  <w:proofErr w:type="spellEnd"/>
                  <w:r w:rsidR="00AC2F2F">
                    <w:rPr>
                      <w:rFonts w:ascii="Calibri" w:hAnsi="Calibri" w:cs="Arial"/>
                      <w:spacing w:val="-2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C2F2F">
                    <w:rPr>
                      <w:rFonts w:ascii="Calibri" w:hAnsi="Calibri" w:cs="Arial"/>
                      <w:spacing w:val="-2"/>
                      <w:sz w:val="20"/>
                      <w:szCs w:val="20"/>
                    </w:rPr>
                    <w:t>and</w:t>
                  </w:r>
                  <w:proofErr w:type="spellEnd"/>
                  <w:r w:rsidR="00AC2F2F">
                    <w:rPr>
                      <w:rFonts w:ascii="Calibri" w:hAnsi="Calibri" w:cs="Arial"/>
                      <w:spacing w:val="-2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C2F2F">
                    <w:rPr>
                      <w:rFonts w:ascii="Calibri" w:hAnsi="Calibri" w:cs="Arial"/>
                      <w:spacing w:val="-2"/>
                      <w:sz w:val="20"/>
                      <w:szCs w:val="20"/>
                    </w:rPr>
                    <w:t>Sports</w:t>
                  </w:r>
                  <w:proofErr w:type="spellEnd"/>
                  <w:r w:rsidR="00AC2F2F">
                    <w:rPr>
                      <w:rFonts w:ascii="Calibri" w:hAnsi="Calibri" w:cs="Arial"/>
                      <w:spacing w:val="-2"/>
                      <w:sz w:val="20"/>
                      <w:szCs w:val="20"/>
                    </w:rPr>
                    <w:t>, CR</w:t>
                  </w:r>
                </w:p>
                <w:p w:rsidR="00777367" w:rsidRDefault="00777367" w:rsidP="00A2524C">
                  <w:pPr>
                    <w:spacing w:after="0" w:line="240" w:lineRule="exact"/>
                    <w:rPr>
                      <w:rFonts w:ascii="Calibri" w:hAnsi="Calibri" w:cs="Arial"/>
                      <w:spacing w:val="-2"/>
                      <w:sz w:val="20"/>
                      <w:szCs w:val="20"/>
                    </w:rPr>
                  </w:pPr>
                </w:p>
                <w:p w:rsidR="00777367" w:rsidRPr="00AC2F2F" w:rsidRDefault="00626F60" w:rsidP="00777367">
                  <w:pPr>
                    <w:spacing w:after="0" w:line="240" w:lineRule="exact"/>
                    <w:rPr>
                      <w:rFonts w:ascii="Calibri" w:hAnsi="Calibri" w:cs="Arial"/>
                      <w:i/>
                      <w:sz w:val="20"/>
                      <w:szCs w:val="20"/>
                    </w:rPr>
                  </w:pPr>
                  <w:proofErr w:type="spellStart"/>
                  <w:r w:rsidRPr="00AC2F2F">
                    <w:rPr>
                      <w:rFonts w:ascii="Calibri" w:hAnsi="Calibri" w:cs="Arial"/>
                      <w:i/>
                      <w:sz w:val="20"/>
                      <w:szCs w:val="20"/>
                    </w:rPr>
                    <w:t>Moderated</w:t>
                  </w:r>
                  <w:proofErr w:type="spellEnd"/>
                  <w:r w:rsidRPr="00AC2F2F">
                    <w:rPr>
                      <w:rFonts w:ascii="Calibri" w:hAnsi="Calibri" w:cs="Arial"/>
                      <w:i/>
                      <w:sz w:val="20"/>
                      <w:szCs w:val="20"/>
                    </w:rPr>
                    <w:t xml:space="preserve"> by </w:t>
                  </w:r>
                </w:p>
                <w:p w:rsidR="00777367" w:rsidRDefault="00AC2F2F" w:rsidP="00777367">
                  <w:pPr>
                    <w:spacing w:after="0" w:line="240" w:lineRule="exact"/>
                    <w:rPr>
                      <w:rFonts w:ascii="Calibri" w:hAnsi="Calibri" w:cs="Arial"/>
                      <w:i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i/>
                      <w:spacing w:val="-2"/>
                      <w:sz w:val="20"/>
                      <w:szCs w:val="20"/>
                    </w:rPr>
                    <w:t xml:space="preserve">Martina Kopečková, Department </w:t>
                  </w:r>
                  <w:proofErr w:type="spellStart"/>
                  <w:r>
                    <w:rPr>
                      <w:rFonts w:ascii="Calibri" w:hAnsi="Calibri" w:cs="Arial"/>
                      <w:i/>
                      <w:spacing w:val="-2"/>
                      <w:sz w:val="20"/>
                      <w:szCs w:val="20"/>
                    </w:rPr>
                    <w:t>of</w:t>
                  </w:r>
                  <w:proofErr w:type="spellEnd"/>
                  <w:r>
                    <w:rPr>
                      <w:rFonts w:ascii="Calibri" w:hAnsi="Calibri" w:cs="Arial"/>
                      <w:i/>
                      <w:spacing w:val="-2"/>
                      <w:sz w:val="20"/>
                      <w:szCs w:val="20"/>
                    </w:rPr>
                    <w:t xml:space="preserve"> EU </w:t>
                  </w:r>
                  <w:proofErr w:type="spellStart"/>
                  <w:r>
                    <w:rPr>
                      <w:rFonts w:ascii="Calibri" w:hAnsi="Calibri" w:cs="Arial"/>
                      <w:i/>
                      <w:spacing w:val="-2"/>
                      <w:sz w:val="20"/>
                      <w:szCs w:val="20"/>
                    </w:rPr>
                    <w:t>Affairs</w:t>
                  </w:r>
                  <w:proofErr w:type="spellEnd"/>
                  <w:r w:rsidR="00777367">
                    <w:rPr>
                      <w:rFonts w:ascii="Calibri" w:hAnsi="Calibri" w:cs="Arial"/>
                      <w:i/>
                      <w:spacing w:val="-2"/>
                      <w:sz w:val="20"/>
                      <w:szCs w:val="20"/>
                    </w:rPr>
                    <w:t xml:space="preserve">, </w:t>
                  </w:r>
                  <w:r w:rsidRPr="00AC2F2F">
                    <w:rPr>
                      <w:rFonts w:ascii="Calibri" w:hAnsi="Calibri" w:cs="Arial"/>
                      <w:i/>
                      <w:spacing w:val="-2"/>
                      <w:sz w:val="20"/>
                      <w:szCs w:val="20"/>
                    </w:rPr>
                    <w:t xml:space="preserve">Ministry </w:t>
                  </w:r>
                  <w:proofErr w:type="spellStart"/>
                  <w:r w:rsidRPr="00AC2F2F">
                    <w:rPr>
                      <w:rFonts w:ascii="Calibri" w:hAnsi="Calibri" w:cs="Arial"/>
                      <w:i/>
                      <w:spacing w:val="-2"/>
                      <w:sz w:val="20"/>
                      <w:szCs w:val="20"/>
                    </w:rPr>
                    <w:t>of</w:t>
                  </w:r>
                  <w:proofErr w:type="spellEnd"/>
                  <w:r w:rsidRPr="00AC2F2F">
                    <w:rPr>
                      <w:rFonts w:ascii="Calibri" w:hAnsi="Calibri" w:cs="Arial"/>
                      <w:i/>
                      <w:spacing w:val="-2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C2F2F">
                    <w:rPr>
                      <w:rFonts w:ascii="Calibri" w:hAnsi="Calibri" w:cs="Arial"/>
                      <w:i/>
                      <w:spacing w:val="-2"/>
                      <w:sz w:val="20"/>
                      <w:szCs w:val="20"/>
                    </w:rPr>
                    <w:t>Education</w:t>
                  </w:r>
                  <w:proofErr w:type="spellEnd"/>
                  <w:r w:rsidRPr="00AC2F2F">
                    <w:rPr>
                      <w:rFonts w:ascii="Calibri" w:hAnsi="Calibri" w:cs="Arial"/>
                      <w:i/>
                      <w:spacing w:val="-2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AC2F2F">
                    <w:rPr>
                      <w:rFonts w:ascii="Calibri" w:hAnsi="Calibri" w:cs="Arial"/>
                      <w:i/>
                      <w:spacing w:val="-2"/>
                      <w:sz w:val="20"/>
                      <w:szCs w:val="20"/>
                    </w:rPr>
                    <w:t>Youth</w:t>
                  </w:r>
                  <w:proofErr w:type="spellEnd"/>
                  <w:r w:rsidRPr="00AC2F2F">
                    <w:rPr>
                      <w:rFonts w:ascii="Calibri" w:hAnsi="Calibri" w:cs="Arial"/>
                      <w:i/>
                      <w:spacing w:val="-2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C2F2F">
                    <w:rPr>
                      <w:rFonts w:ascii="Calibri" w:hAnsi="Calibri" w:cs="Arial"/>
                      <w:i/>
                      <w:spacing w:val="-2"/>
                      <w:sz w:val="20"/>
                      <w:szCs w:val="20"/>
                    </w:rPr>
                    <w:t>and</w:t>
                  </w:r>
                  <w:proofErr w:type="spellEnd"/>
                  <w:r w:rsidRPr="00AC2F2F">
                    <w:rPr>
                      <w:rFonts w:ascii="Calibri" w:hAnsi="Calibri" w:cs="Arial"/>
                      <w:i/>
                      <w:spacing w:val="-2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C2F2F">
                    <w:rPr>
                      <w:rFonts w:ascii="Calibri" w:hAnsi="Calibri" w:cs="Arial"/>
                      <w:i/>
                      <w:spacing w:val="-2"/>
                      <w:sz w:val="20"/>
                      <w:szCs w:val="20"/>
                    </w:rPr>
                    <w:t>Sports</w:t>
                  </w:r>
                  <w:proofErr w:type="spellEnd"/>
                  <w:r>
                    <w:rPr>
                      <w:rFonts w:ascii="Calibri" w:hAnsi="Calibri" w:cs="Arial"/>
                      <w:i/>
                      <w:spacing w:val="-2"/>
                      <w:sz w:val="20"/>
                      <w:szCs w:val="20"/>
                    </w:rPr>
                    <w:t>, CR</w:t>
                  </w:r>
                </w:p>
                <w:p w:rsidR="000E33CD" w:rsidRPr="00725F3E" w:rsidRDefault="000E33CD" w:rsidP="00A2524C">
                  <w:pPr>
                    <w:spacing w:after="0" w:line="240" w:lineRule="exact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  <w:p w:rsidR="000E33CD" w:rsidRPr="00AC2F2F" w:rsidRDefault="00626F60" w:rsidP="00AA5793">
                  <w:pPr>
                    <w:spacing w:after="0" w:line="240" w:lineRule="exact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proofErr w:type="spellStart"/>
                  <w:r w:rsidRPr="00AC2F2F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European</w:t>
                  </w:r>
                  <w:proofErr w:type="spellEnd"/>
                  <w:r w:rsidRPr="00AC2F2F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C2F2F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priorities</w:t>
                  </w:r>
                  <w:proofErr w:type="spellEnd"/>
                  <w:r w:rsidRPr="00AC2F2F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 in language education</w:t>
                  </w:r>
                </w:p>
                <w:p w:rsidR="00416AD5" w:rsidRDefault="00416AD5" w:rsidP="00AA5793">
                  <w:pPr>
                    <w:spacing w:after="0" w:line="240" w:lineRule="exact"/>
                    <w:rPr>
                      <w:rFonts w:ascii="Calibri" w:hAnsi="Calibri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Arial"/>
                      <w:sz w:val="20"/>
                      <w:szCs w:val="20"/>
                    </w:rPr>
                    <w:t>Representative</w:t>
                  </w:r>
                  <w:proofErr w:type="spellEnd"/>
                  <w:r>
                    <w:rPr>
                      <w:rFonts w:ascii="Calibri" w:hAnsi="Calibri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Arial"/>
                      <w:sz w:val="20"/>
                      <w:szCs w:val="20"/>
                    </w:rPr>
                    <w:t>of</w:t>
                  </w:r>
                  <w:proofErr w:type="spellEnd"/>
                  <w:r>
                    <w:rPr>
                      <w:rFonts w:ascii="Calibri" w:hAnsi="Calibri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Arial"/>
                      <w:sz w:val="20"/>
                      <w:szCs w:val="20"/>
                    </w:rPr>
                    <w:t>European</w:t>
                  </w:r>
                  <w:proofErr w:type="spellEnd"/>
                  <w:r>
                    <w:rPr>
                      <w:rFonts w:ascii="Calibri" w:hAnsi="Calibri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Arial"/>
                      <w:sz w:val="20"/>
                      <w:szCs w:val="20"/>
                    </w:rPr>
                    <w:t>Commission</w:t>
                  </w:r>
                  <w:proofErr w:type="spellEnd"/>
                </w:p>
                <w:p w:rsidR="000E33CD" w:rsidRPr="00725F3E" w:rsidRDefault="000E33CD" w:rsidP="00AA5793">
                  <w:pPr>
                    <w:spacing w:after="0" w:line="240" w:lineRule="exact"/>
                    <w:rPr>
                      <w:rFonts w:ascii="Calibri" w:hAnsi="Calibri" w:cs="Arial"/>
                      <w:spacing w:val="-4"/>
                      <w:sz w:val="20"/>
                      <w:szCs w:val="20"/>
                    </w:rPr>
                  </w:pPr>
                </w:p>
                <w:p w:rsidR="00AC2F2F" w:rsidRPr="00AC2F2F" w:rsidRDefault="00AC2F2F" w:rsidP="00AA5793">
                  <w:pPr>
                    <w:spacing w:after="0" w:line="240" w:lineRule="exact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proofErr w:type="spellStart"/>
                  <w:r w:rsidRPr="00AC2F2F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Promoting</w:t>
                  </w:r>
                  <w:proofErr w:type="spellEnd"/>
                  <w:r w:rsidRPr="00AC2F2F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C2F2F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plurilingualism</w:t>
                  </w:r>
                  <w:proofErr w:type="spellEnd"/>
                  <w:r w:rsidRPr="00AC2F2F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: </w:t>
                  </w:r>
                  <w:proofErr w:type="spellStart"/>
                  <w:r w:rsidRPr="00AC2F2F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language</w:t>
                  </w:r>
                  <w:proofErr w:type="spellEnd"/>
                  <w:r w:rsidRPr="00AC2F2F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C2F2F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policy</w:t>
                  </w:r>
                  <w:proofErr w:type="spellEnd"/>
                  <w:r w:rsidRPr="00AC2F2F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C2F2F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and</w:t>
                  </w:r>
                  <w:proofErr w:type="spellEnd"/>
                  <w:r w:rsidRPr="00AC2F2F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C2F2F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practice</w:t>
                  </w:r>
                  <w:proofErr w:type="spellEnd"/>
                  <w:r w:rsidRPr="00AC2F2F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C2F2F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initiated</w:t>
                  </w:r>
                  <w:proofErr w:type="spellEnd"/>
                  <w:r w:rsidRPr="00AC2F2F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 by </w:t>
                  </w:r>
                  <w:proofErr w:type="spellStart"/>
                  <w:r w:rsidRPr="00AC2F2F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the</w:t>
                  </w:r>
                  <w:proofErr w:type="spellEnd"/>
                  <w:r w:rsidRPr="00AC2F2F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C2F2F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Council</w:t>
                  </w:r>
                  <w:proofErr w:type="spellEnd"/>
                  <w:r w:rsidRPr="00AC2F2F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C2F2F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of</w:t>
                  </w:r>
                  <w:proofErr w:type="spellEnd"/>
                  <w:r w:rsidRPr="00AC2F2F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C2F2F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Europe</w:t>
                  </w:r>
                  <w:proofErr w:type="spellEnd"/>
                  <w:r w:rsidRPr="00AC2F2F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C2F2F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and</w:t>
                  </w:r>
                  <w:proofErr w:type="spellEnd"/>
                  <w:r w:rsidRPr="00AC2F2F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C2F2F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its</w:t>
                  </w:r>
                  <w:proofErr w:type="spellEnd"/>
                  <w:r w:rsidRPr="00AC2F2F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C2F2F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European</w:t>
                  </w:r>
                  <w:proofErr w:type="spellEnd"/>
                  <w:r w:rsidRPr="00AC2F2F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 Centre </w:t>
                  </w:r>
                  <w:proofErr w:type="spellStart"/>
                  <w:r w:rsidRPr="00AC2F2F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for</w:t>
                  </w:r>
                  <w:proofErr w:type="spellEnd"/>
                  <w:r w:rsidRPr="00AC2F2F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C2F2F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Modern</w:t>
                  </w:r>
                  <w:proofErr w:type="spellEnd"/>
                  <w:r w:rsidRPr="00AC2F2F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C2F2F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Languages</w:t>
                  </w:r>
                  <w:proofErr w:type="spellEnd"/>
                </w:p>
                <w:p w:rsidR="00CA6F11" w:rsidRDefault="003B391C" w:rsidP="00AA5793">
                  <w:pPr>
                    <w:spacing w:after="0" w:line="240" w:lineRule="exact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Arial"/>
                      <w:spacing w:val="-2"/>
                      <w:sz w:val="20"/>
                      <w:szCs w:val="20"/>
                    </w:rPr>
                    <w:t>Susanna</w:t>
                  </w:r>
                  <w:proofErr w:type="spellEnd"/>
                  <w:r>
                    <w:rPr>
                      <w:rFonts w:ascii="Calibri" w:hAnsi="Calibri" w:cs="Arial"/>
                      <w:spacing w:val="-2"/>
                      <w:sz w:val="20"/>
                      <w:szCs w:val="20"/>
                    </w:rPr>
                    <w:t xml:space="preserve"> Slivensky</w:t>
                  </w:r>
                  <w:r w:rsidR="00A2524C" w:rsidRPr="003B391C">
                    <w:rPr>
                      <w:rFonts w:ascii="Calibri" w:hAnsi="Calibri" w:cs="Arial"/>
                      <w:spacing w:val="-2"/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D738A8" w:rsidRPr="00D738A8">
                    <w:rPr>
                      <w:rFonts w:ascii="Calibri" w:hAnsi="Calibri" w:cs="Arial"/>
                      <w:sz w:val="20"/>
                      <w:szCs w:val="20"/>
                    </w:rPr>
                    <w:t>European</w:t>
                  </w:r>
                  <w:proofErr w:type="spellEnd"/>
                  <w:r w:rsidR="00D738A8" w:rsidRPr="00D738A8">
                    <w:rPr>
                      <w:rFonts w:ascii="Calibri" w:hAnsi="Calibri" w:cs="Arial"/>
                      <w:sz w:val="20"/>
                      <w:szCs w:val="20"/>
                    </w:rPr>
                    <w:t xml:space="preserve"> Centre </w:t>
                  </w:r>
                  <w:proofErr w:type="spellStart"/>
                  <w:r w:rsidR="00D738A8" w:rsidRPr="00D738A8">
                    <w:rPr>
                      <w:rFonts w:ascii="Calibri" w:hAnsi="Calibri" w:cs="Arial"/>
                      <w:sz w:val="20"/>
                      <w:szCs w:val="20"/>
                    </w:rPr>
                    <w:t>for</w:t>
                  </w:r>
                  <w:proofErr w:type="spellEnd"/>
                  <w:r w:rsidR="00D738A8" w:rsidRPr="00D738A8">
                    <w:rPr>
                      <w:rFonts w:ascii="Calibri" w:hAnsi="Calibri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738A8" w:rsidRPr="00D738A8">
                    <w:rPr>
                      <w:rFonts w:ascii="Calibri" w:hAnsi="Calibri" w:cs="Arial"/>
                      <w:sz w:val="20"/>
                      <w:szCs w:val="20"/>
                    </w:rPr>
                    <w:t>Modern</w:t>
                  </w:r>
                  <w:proofErr w:type="spellEnd"/>
                  <w:r w:rsidR="00D738A8" w:rsidRPr="00D738A8">
                    <w:rPr>
                      <w:rFonts w:ascii="Calibri" w:hAnsi="Calibri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738A8" w:rsidRPr="00D738A8">
                    <w:rPr>
                      <w:rFonts w:ascii="Calibri" w:hAnsi="Calibri" w:cs="Arial"/>
                      <w:sz w:val="20"/>
                      <w:szCs w:val="20"/>
                    </w:rPr>
                    <w:t>Languages</w:t>
                  </w:r>
                  <w:proofErr w:type="spellEnd"/>
                  <w:r w:rsidR="00D738A8">
                    <w:rPr>
                      <w:rFonts w:ascii="Calibri" w:hAnsi="Calibri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738A8">
                    <w:rPr>
                      <w:rFonts w:ascii="Calibri" w:hAnsi="Calibri" w:cs="Arial"/>
                      <w:sz w:val="20"/>
                      <w:szCs w:val="20"/>
                    </w:rPr>
                    <w:t>of</w:t>
                  </w:r>
                  <w:proofErr w:type="spellEnd"/>
                  <w:r w:rsidR="00D738A8">
                    <w:rPr>
                      <w:rFonts w:ascii="Calibri" w:hAnsi="Calibri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738A8">
                    <w:rPr>
                      <w:rFonts w:ascii="Calibri" w:hAnsi="Calibri" w:cs="Arial"/>
                      <w:sz w:val="20"/>
                      <w:szCs w:val="20"/>
                    </w:rPr>
                    <w:t>the</w:t>
                  </w:r>
                  <w:proofErr w:type="spellEnd"/>
                  <w:r w:rsidR="00D738A8">
                    <w:rPr>
                      <w:rFonts w:ascii="Calibri" w:hAnsi="Calibri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738A8">
                    <w:rPr>
                      <w:rFonts w:ascii="Calibri" w:hAnsi="Calibri" w:cs="Arial"/>
                      <w:sz w:val="20"/>
                      <w:szCs w:val="20"/>
                    </w:rPr>
                    <w:t>Council</w:t>
                  </w:r>
                  <w:proofErr w:type="spellEnd"/>
                  <w:r w:rsidR="00D738A8">
                    <w:rPr>
                      <w:rFonts w:ascii="Calibri" w:hAnsi="Calibri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738A8">
                    <w:rPr>
                      <w:rFonts w:ascii="Calibri" w:hAnsi="Calibri" w:cs="Arial"/>
                      <w:sz w:val="20"/>
                      <w:szCs w:val="20"/>
                    </w:rPr>
                    <w:t>of</w:t>
                  </w:r>
                  <w:proofErr w:type="spellEnd"/>
                  <w:r w:rsidR="00D738A8">
                    <w:rPr>
                      <w:rFonts w:ascii="Calibri" w:hAnsi="Calibri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738A8">
                    <w:rPr>
                      <w:rFonts w:ascii="Calibri" w:hAnsi="Calibri" w:cs="Arial"/>
                      <w:sz w:val="20"/>
                      <w:szCs w:val="20"/>
                    </w:rPr>
                    <w:t>Europe</w:t>
                  </w:r>
                  <w:proofErr w:type="spellEnd"/>
                  <w:r w:rsidR="00D738A8">
                    <w:rPr>
                      <w:rFonts w:ascii="Calibri" w:hAnsi="Calibri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D738A8">
                    <w:rPr>
                      <w:rFonts w:ascii="Calibri" w:hAnsi="Calibri" w:cs="Arial"/>
                      <w:sz w:val="20"/>
                      <w:szCs w:val="20"/>
                    </w:rPr>
                    <w:t>Austria</w:t>
                  </w:r>
                  <w:proofErr w:type="spellEnd"/>
                </w:p>
                <w:p w:rsidR="00CA6F11" w:rsidRPr="00CA6F11" w:rsidRDefault="00CA6F11" w:rsidP="00AA5793">
                  <w:pPr>
                    <w:spacing w:after="0" w:line="240" w:lineRule="exact"/>
                    <w:rPr>
                      <w:rFonts w:ascii="Calibri" w:hAnsi="Calibri" w:cs="Arial"/>
                      <w:spacing w:val="-2"/>
                      <w:sz w:val="20"/>
                      <w:szCs w:val="20"/>
                    </w:rPr>
                  </w:pPr>
                </w:p>
                <w:p w:rsidR="00D0738D" w:rsidRPr="00416AD5" w:rsidRDefault="00626F60" w:rsidP="00AA5793">
                  <w:pPr>
                    <w:spacing w:after="0" w:line="240" w:lineRule="exact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proofErr w:type="spellStart"/>
                  <w:r w:rsidRPr="00416AD5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European</w:t>
                  </w:r>
                  <w:proofErr w:type="spellEnd"/>
                  <w:r w:rsidRPr="00416AD5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16AD5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language</w:t>
                  </w:r>
                  <w:proofErr w:type="spellEnd"/>
                  <w:r w:rsidRPr="00416AD5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16AD5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policy</w:t>
                  </w:r>
                  <w:proofErr w:type="spellEnd"/>
                  <w:r w:rsidRPr="00416AD5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 as </w:t>
                  </w:r>
                  <w:proofErr w:type="spellStart"/>
                  <w:r w:rsidRPr="00416AD5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reflected</w:t>
                  </w:r>
                  <w:proofErr w:type="spellEnd"/>
                  <w:r w:rsidRPr="00416AD5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 in </w:t>
                  </w:r>
                  <w:proofErr w:type="spellStart"/>
                  <w:r w:rsidR="00ED3BA5" w:rsidRPr="00416AD5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our</w:t>
                  </w:r>
                  <w:proofErr w:type="spellEnd"/>
                  <w:r w:rsidR="00ED3BA5" w:rsidRPr="00416AD5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 country</w:t>
                  </w:r>
                  <w:r w:rsidRPr="00416AD5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D738A8" w:rsidRDefault="00A2524C" w:rsidP="00D738A8">
                  <w:pPr>
                    <w:spacing w:after="0" w:line="240" w:lineRule="exact"/>
                    <w:rPr>
                      <w:rFonts w:ascii="Calibri" w:hAnsi="Calibri" w:cs="Arial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</w:rPr>
                    <w:t>Irena Mašková</w:t>
                  </w:r>
                  <w:r w:rsidR="000E33CD" w:rsidRPr="00725F3E">
                    <w:rPr>
                      <w:rFonts w:ascii="Calibri" w:hAnsi="Calibri" w:cs="Arial"/>
                      <w:sz w:val="20"/>
                      <w:szCs w:val="20"/>
                    </w:rPr>
                    <w:t xml:space="preserve">, </w:t>
                  </w:r>
                  <w:r w:rsidR="00D738A8">
                    <w:rPr>
                      <w:rFonts w:ascii="Calibri" w:hAnsi="Calibri" w:cs="Arial"/>
                      <w:sz w:val="20"/>
                      <w:szCs w:val="20"/>
                    </w:rPr>
                    <w:t xml:space="preserve">Department </w:t>
                  </w:r>
                  <w:proofErr w:type="spellStart"/>
                  <w:r w:rsidR="00D738A8">
                    <w:rPr>
                      <w:rFonts w:ascii="Calibri" w:hAnsi="Calibri" w:cs="Arial"/>
                      <w:sz w:val="20"/>
                      <w:szCs w:val="20"/>
                    </w:rPr>
                    <w:t>for</w:t>
                  </w:r>
                  <w:proofErr w:type="spellEnd"/>
                  <w:r w:rsidR="00D738A8">
                    <w:rPr>
                      <w:rFonts w:ascii="Calibri" w:hAnsi="Calibri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738A8">
                    <w:rPr>
                      <w:rFonts w:ascii="Calibri" w:hAnsi="Calibri" w:cs="Arial"/>
                      <w:sz w:val="20"/>
                      <w:szCs w:val="20"/>
                    </w:rPr>
                    <w:t>International</w:t>
                  </w:r>
                  <w:proofErr w:type="spellEnd"/>
                  <w:r w:rsidR="00D738A8">
                    <w:rPr>
                      <w:rFonts w:ascii="Calibri" w:hAnsi="Calibri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738A8">
                    <w:rPr>
                      <w:rFonts w:ascii="Calibri" w:hAnsi="Calibri" w:cs="Arial"/>
                      <w:sz w:val="20"/>
                      <w:szCs w:val="20"/>
                    </w:rPr>
                    <w:t>Affairs</w:t>
                  </w:r>
                  <w:proofErr w:type="spellEnd"/>
                  <w:r w:rsidR="00A869A1">
                    <w:rPr>
                      <w:rFonts w:ascii="Calibri" w:hAnsi="Calibri" w:cs="Arial"/>
                      <w:sz w:val="20"/>
                      <w:szCs w:val="20"/>
                    </w:rPr>
                    <w:t xml:space="preserve">, </w:t>
                  </w:r>
                  <w:r w:rsidR="00D738A8" w:rsidRPr="00A2524C">
                    <w:rPr>
                      <w:rFonts w:ascii="Calibri" w:hAnsi="Calibri" w:cs="Arial"/>
                      <w:spacing w:val="-2"/>
                      <w:sz w:val="20"/>
                      <w:szCs w:val="20"/>
                    </w:rPr>
                    <w:t>M</w:t>
                  </w:r>
                  <w:r w:rsidR="00D738A8">
                    <w:rPr>
                      <w:rFonts w:ascii="Calibri" w:hAnsi="Calibri" w:cs="Arial"/>
                      <w:spacing w:val="-2"/>
                      <w:sz w:val="20"/>
                      <w:szCs w:val="20"/>
                    </w:rPr>
                    <w:t xml:space="preserve">inistry </w:t>
                  </w:r>
                  <w:proofErr w:type="spellStart"/>
                  <w:r w:rsidR="00D738A8">
                    <w:rPr>
                      <w:rFonts w:ascii="Calibri" w:hAnsi="Calibri" w:cs="Arial"/>
                      <w:spacing w:val="-2"/>
                      <w:sz w:val="20"/>
                      <w:szCs w:val="20"/>
                    </w:rPr>
                    <w:t>of</w:t>
                  </w:r>
                  <w:proofErr w:type="spellEnd"/>
                  <w:r w:rsidR="00D738A8">
                    <w:rPr>
                      <w:rFonts w:ascii="Calibri" w:hAnsi="Calibri" w:cs="Arial"/>
                      <w:spacing w:val="-2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738A8">
                    <w:rPr>
                      <w:rFonts w:ascii="Calibri" w:hAnsi="Calibri" w:cs="Arial"/>
                      <w:spacing w:val="-2"/>
                      <w:sz w:val="20"/>
                      <w:szCs w:val="20"/>
                    </w:rPr>
                    <w:t>Education</w:t>
                  </w:r>
                  <w:proofErr w:type="spellEnd"/>
                  <w:r w:rsidR="00D738A8">
                    <w:rPr>
                      <w:rFonts w:ascii="Calibri" w:hAnsi="Calibri" w:cs="Arial"/>
                      <w:spacing w:val="-2"/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D738A8">
                    <w:rPr>
                      <w:rFonts w:ascii="Calibri" w:hAnsi="Calibri" w:cs="Arial"/>
                      <w:spacing w:val="-2"/>
                      <w:sz w:val="20"/>
                      <w:szCs w:val="20"/>
                    </w:rPr>
                    <w:t>Youth</w:t>
                  </w:r>
                  <w:proofErr w:type="spellEnd"/>
                  <w:r w:rsidR="00D738A8">
                    <w:rPr>
                      <w:rFonts w:ascii="Calibri" w:hAnsi="Calibri" w:cs="Arial"/>
                      <w:spacing w:val="-2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738A8">
                    <w:rPr>
                      <w:rFonts w:ascii="Calibri" w:hAnsi="Calibri" w:cs="Arial"/>
                      <w:spacing w:val="-2"/>
                      <w:sz w:val="20"/>
                      <w:szCs w:val="20"/>
                    </w:rPr>
                    <w:t>and</w:t>
                  </w:r>
                  <w:proofErr w:type="spellEnd"/>
                  <w:r w:rsidR="00D738A8">
                    <w:rPr>
                      <w:rFonts w:ascii="Calibri" w:hAnsi="Calibri" w:cs="Arial"/>
                      <w:spacing w:val="-2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738A8">
                    <w:rPr>
                      <w:rFonts w:ascii="Calibri" w:hAnsi="Calibri" w:cs="Arial"/>
                      <w:spacing w:val="-2"/>
                      <w:sz w:val="20"/>
                      <w:szCs w:val="20"/>
                    </w:rPr>
                    <w:t>Sports</w:t>
                  </w:r>
                  <w:proofErr w:type="spellEnd"/>
                  <w:r w:rsidR="00D738A8">
                    <w:rPr>
                      <w:rFonts w:ascii="Calibri" w:hAnsi="Calibri" w:cs="Arial"/>
                      <w:spacing w:val="-2"/>
                      <w:sz w:val="20"/>
                      <w:szCs w:val="20"/>
                    </w:rPr>
                    <w:t>, CR</w:t>
                  </w:r>
                </w:p>
                <w:p w:rsidR="000E33CD" w:rsidRPr="00725F3E" w:rsidRDefault="000E33CD" w:rsidP="00AA5793">
                  <w:pPr>
                    <w:spacing w:after="0" w:line="240" w:lineRule="exact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  <w:p w:rsidR="000E33CD" w:rsidRPr="00ED3BA5" w:rsidRDefault="000E33CD" w:rsidP="00AA5793">
                  <w:pPr>
                    <w:spacing w:after="0" w:line="260" w:lineRule="exact"/>
                    <w:outlineLvl w:val="0"/>
                    <w:rPr>
                      <w:rFonts w:cs="Arial"/>
                      <w:b/>
                      <w:color w:val="FF0000"/>
                      <w:spacing w:val="8"/>
                      <w:sz w:val="24"/>
                      <w:szCs w:val="24"/>
                      <w:u w:color="00B0F0"/>
                    </w:rPr>
                  </w:pPr>
                  <w:r w:rsidRPr="00D01182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1</w:t>
                  </w:r>
                  <w:r w:rsidR="00AA5793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1</w:t>
                  </w:r>
                  <w:r w:rsidRPr="00D01182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.</w:t>
                  </w:r>
                  <w:r w:rsidR="00AA5793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30</w:t>
                  </w:r>
                  <w:r w:rsidRPr="00D01182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 xml:space="preserve"> – 1</w:t>
                  </w:r>
                  <w:r w:rsidR="00AA5793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1</w:t>
                  </w:r>
                  <w:r w:rsidRPr="00D01182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.</w:t>
                  </w:r>
                  <w:r w:rsidR="00777367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 xml:space="preserve">45 </w:t>
                  </w:r>
                  <w:proofErr w:type="spellStart"/>
                  <w:r w:rsidR="00ED3BA5" w:rsidRPr="00D738A8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Coffee</w:t>
                  </w:r>
                  <w:proofErr w:type="spellEnd"/>
                  <w:r w:rsidR="00ED3BA5" w:rsidRPr="00D738A8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 xml:space="preserve"> </w:t>
                  </w:r>
                  <w:proofErr w:type="spellStart"/>
                  <w:r w:rsidR="00ED3BA5" w:rsidRPr="00D738A8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break</w:t>
                  </w:r>
                  <w:proofErr w:type="spellEnd"/>
                </w:p>
                <w:p w:rsidR="000E33CD" w:rsidRPr="00D01182" w:rsidRDefault="000E33CD" w:rsidP="00AA5793">
                  <w:pPr>
                    <w:spacing w:after="0" w:line="260" w:lineRule="exact"/>
                    <w:outlineLvl w:val="0"/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</w:pPr>
                </w:p>
                <w:p w:rsidR="000E33CD" w:rsidRDefault="00AA5793" w:rsidP="00AA5793">
                  <w:pPr>
                    <w:spacing w:after="0" w:line="260" w:lineRule="exact"/>
                    <w:outlineLvl w:val="0"/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</w:pPr>
                  <w:r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11</w:t>
                  </w:r>
                  <w:r w:rsidR="000E33CD" w:rsidRPr="00D01182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.</w:t>
                  </w:r>
                  <w:r w:rsidR="00777367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 xml:space="preserve">45 </w:t>
                  </w:r>
                  <w:r w:rsidR="000E33CD" w:rsidRPr="00D01182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 xml:space="preserve">– </w:t>
                  </w:r>
                  <w:r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12</w:t>
                  </w:r>
                  <w:r w:rsidR="000E33CD" w:rsidRPr="00D01182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.</w:t>
                  </w:r>
                  <w:r w:rsidR="00777367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30</w:t>
                  </w:r>
                  <w:r w:rsidR="000E33CD" w:rsidRPr="00D01182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 xml:space="preserve"> </w:t>
                  </w:r>
                  <w:proofErr w:type="spellStart"/>
                  <w:r w:rsidR="00ED3BA5" w:rsidRPr="00D738A8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Midday</w:t>
                  </w:r>
                  <w:proofErr w:type="spellEnd"/>
                  <w:r w:rsidR="00ED3BA5" w:rsidRPr="00D738A8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 xml:space="preserve"> </w:t>
                  </w:r>
                  <w:proofErr w:type="spellStart"/>
                  <w:r w:rsidR="00ED3BA5" w:rsidRPr="00D738A8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session</w:t>
                  </w:r>
                  <w:proofErr w:type="spellEnd"/>
                  <w:r w:rsidR="00ED3BA5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 xml:space="preserve"> </w:t>
                  </w:r>
                </w:p>
                <w:p w:rsidR="000E33CD" w:rsidRDefault="00D738A8" w:rsidP="00AA5793">
                  <w:pPr>
                    <w:spacing w:after="0" w:line="260" w:lineRule="exact"/>
                    <w:outlineLvl w:val="0"/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</w:pPr>
                  <w:proofErr w:type="spellStart"/>
                  <w:r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M</w:t>
                  </w:r>
                  <w:r w:rsidRPr="00D738A8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ultilingualism</w:t>
                  </w:r>
                  <w:proofErr w:type="spellEnd"/>
                  <w:r w:rsidRPr="00D738A8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 xml:space="preserve"> as a part </w:t>
                  </w:r>
                  <w:proofErr w:type="spellStart"/>
                  <w:r w:rsidRPr="00D738A8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of</w:t>
                  </w:r>
                  <w:proofErr w:type="spellEnd"/>
                  <w:r w:rsidRPr="00D738A8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 xml:space="preserve"> Czech </w:t>
                  </w:r>
                  <w:proofErr w:type="spellStart"/>
                  <w:r w:rsidRPr="00D738A8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education</w:t>
                  </w:r>
                  <w:proofErr w:type="spellEnd"/>
                  <w:r w:rsidRPr="00D738A8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system</w:t>
                  </w:r>
                  <w:proofErr w:type="spellEnd"/>
                </w:p>
                <w:p w:rsidR="00D738A8" w:rsidRDefault="00D738A8" w:rsidP="00AA5793">
                  <w:pPr>
                    <w:spacing w:after="0" w:line="260" w:lineRule="exact"/>
                    <w:outlineLvl w:val="0"/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val="single" w:color="00B0F0"/>
                    </w:rPr>
                  </w:pPr>
                </w:p>
                <w:p w:rsidR="00AA5793" w:rsidRPr="00ED3BA5" w:rsidRDefault="00ED3BA5" w:rsidP="00AA5793">
                  <w:pPr>
                    <w:spacing w:after="0" w:line="240" w:lineRule="exact"/>
                    <w:rPr>
                      <w:rFonts w:ascii="Calibri" w:hAnsi="Calibri" w:cs="Arial"/>
                      <w:b/>
                      <w:color w:val="FF0000"/>
                      <w:sz w:val="20"/>
                      <w:szCs w:val="20"/>
                    </w:rPr>
                  </w:pPr>
                  <w:proofErr w:type="spellStart"/>
                  <w:r w:rsidRPr="00D738A8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Language</w:t>
                  </w:r>
                  <w:proofErr w:type="spellEnd"/>
                  <w:r w:rsidRPr="00D738A8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738A8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education</w:t>
                  </w:r>
                  <w:proofErr w:type="spellEnd"/>
                  <w:r w:rsidRPr="00D738A8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738A8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and</w:t>
                  </w:r>
                  <w:proofErr w:type="spellEnd"/>
                  <w:r w:rsidRPr="00D738A8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738A8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curricular</w:t>
                  </w:r>
                  <w:proofErr w:type="spellEnd"/>
                  <w:r w:rsidRPr="00D738A8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738A8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documents</w:t>
                  </w:r>
                  <w:proofErr w:type="spellEnd"/>
                  <w:r w:rsidRPr="00ED3BA5">
                    <w:rPr>
                      <w:rFonts w:ascii="Calibri" w:hAnsi="Calibri" w:cs="Arial"/>
                      <w:b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  <w:p w:rsidR="00D738A8" w:rsidRPr="00D738A8" w:rsidRDefault="00777367" w:rsidP="00D738A8">
                  <w:pPr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</w:rPr>
                    <w:t>Kamila Sladkovská</w:t>
                  </w:r>
                  <w:r w:rsidR="00AA5793" w:rsidRPr="00725F3E">
                    <w:rPr>
                      <w:rFonts w:ascii="Calibri" w:hAnsi="Calibri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D738A8" w:rsidRPr="00D738A8">
                    <w:rPr>
                      <w:rFonts w:ascii="Calibri" w:hAnsi="Calibri" w:cs="Arial"/>
                      <w:bCs/>
                      <w:iCs/>
                      <w:sz w:val="20"/>
                      <w:szCs w:val="20"/>
                    </w:rPr>
                    <w:t>National</w:t>
                  </w:r>
                  <w:proofErr w:type="spellEnd"/>
                  <w:r w:rsidR="00D738A8" w:rsidRPr="00D738A8">
                    <w:rPr>
                      <w:rFonts w:ascii="Calibri" w:hAnsi="Calibri" w:cs="Arial"/>
                      <w:bCs/>
                      <w:sz w:val="20"/>
                      <w:szCs w:val="20"/>
                    </w:rPr>
                    <w:t xml:space="preserve"> </w:t>
                  </w:r>
                  <w:r w:rsidR="00D738A8" w:rsidRPr="00D738A8">
                    <w:rPr>
                      <w:rFonts w:ascii="Calibri" w:hAnsi="Calibri" w:cs="Arial"/>
                      <w:bCs/>
                      <w:iCs/>
                      <w:sz w:val="20"/>
                      <w:szCs w:val="20"/>
                    </w:rPr>
                    <w:t xml:space="preserve">Institute </w:t>
                  </w:r>
                  <w:proofErr w:type="spellStart"/>
                  <w:r w:rsidR="00D738A8" w:rsidRPr="00D738A8">
                    <w:rPr>
                      <w:rFonts w:ascii="Calibri" w:hAnsi="Calibri" w:cs="Arial"/>
                      <w:bCs/>
                      <w:iCs/>
                      <w:sz w:val="20"/>
                      <w:szCs w:val="20"/>
                    </w:rPr>
                    <w:t>of</w:t>
                  </w:r>
                  <w:proofErr w:type="spellEnd"/>
                  <w:r w:rsidR="00D738A8" w:rsidRPr="00D738A8">
                    <w:rPr>
                      <w:rFonts w:ascii="Calibri" w:hAnsi="Calibri" w:cs="Arial"/>
                      <w:bCs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738A8" w:rsidRPr="00D738A8">
                    <w:rPr>
                      <w:rFonts w:ascii="Calibri" w:hAnsi="Calibri" w:cs="Arial"/>
                      <w:bCs/>
                      <w:iCs/>
                      <w:sz w:val="20"/>
                      <w:szCs w:val="20"/>
                    </w:rPr>
                    <w:t>Education</w:t>
                  </w:r>
                  <w:proofErr w:type="spellEnd"/>
                  <w:r w:rsidR="00D738A8">
                    <w:rPr>
                      <w:rFonts w:ascii="Calibri" w:hAnsi="Calibri" w:cs="Arial"/>
                      <w:bCs/>
                      <w:iCs/>
                      <w:sz w:val="20"/>
                      <w:szCs w:val="20"/>
                    </w:rPr>
                    <w:t>, CR</w:t>
                  </w:r>
                  <w:r w:rsidR="00D738A8" w:rsidRPr="00D738A8"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ED3BA5" w:rsidRDefault="00ED3BA5" w:rsidP="00AA5793">
                  <w:pPr>
                    <w:spacing w:after="0" w:line="240" w:lineRule="exact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proofErr w:type="spellStart"/>
                  <w:r w:rsidRPr="00D738A8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What</w:t>
                  </w:r>
                  <w:proofErr w:type="spellEnd"/>
                  <w:r w:rsidRPr="00D738A8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738A8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influences</w:t>
                  </w:r>
                  <w:proofErr w:type="spellEnd"/>
                  <w:r w:rsidRPr="00D738A8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738A8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the</w:t>
                  </w:r>
                  <w:proofErr w:type="spellEnd"/>
                  <w:r w:rsidRPr="00D738A8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738A8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choice</w:t>
                  </w:r>
                  <w:proofErr w:type="spellEnd"/>
                  <w:r w:rsidRPr="00D738A8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738A8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of</w:t>
                  </w:r>
                  <w:proofErr w:type="spellEnd"/>
                  <w:r w:rsidRPr="00D738A8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738A8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the</w:t>
                  </w:r>
                  <w:proofErr w:type="spellEnd"/>
                  <w:r w:rsidRPr="00D738A8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738A8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second</w:t>
                  </w:r>
                  <w:proofErr w:type="spellEnd"/>
                  <w:r w:rsidRPr="00D738A8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738A8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foreign</w:t>
                  </w:r>
                  <w:proofErr w:type="spellEnd"/>
                  <w:r w:rsidRPr="00D738A8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738A8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language</w:t>
                  </w:r>
                  <w:proofErr w:type="spellEnd"/>
                  <w:r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AA5793" w:rsidRDefault="003B391C" w:rsidP="00AA5793">
                  <w:pPr>
                    <w:spacing w:after="0" w:line="240" w:lineRule="exact"/>
                    <w:rPr>
                      <w:rFonts w:ascii="Calibri" w:hAnsi="Calibri" w:cs="Arial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</w:rPr>
                    <w:t xml:space="preserve">Vít Dovalil, </w:t>
                  </w:r>
                  <w:r w:rsidR="00D738A8" w:rsidRPr="00D738A8">
                    <w:rPr>
                      <w:rFonts w:ascii="Calibri" w:hAnsi="Calibri" w:cs="Arial"/>
                      <w:sz w:val="20"/>
                      <w:szCs w:val="20"/>
                    </w:rPr>
                    <w:t xml:space="preserve">Department </w:t>
                  </w:r>
                  <w:proofErr w:type="spellStart"/>
                  <w:r w:rsidR="00D738A8" w:rsidRPr="00D738A8">
                    <w:rPr>
                      <w:rFonts w:ascii="Calibri" w:hAnsi="Calibri" w:cs="Arial"/>
                      <w:sz w:val="20"/>
                      <w:szCs w:val="20"/>
                    </w:rPr>
                    <w:t>of</w:t>
                  </w:r>
                  <w:proofErr w:type="spellEnd"/>
                  <w:r w:rsidR="00D738A8" w:rsidRPr="00D738A8">
                    <w:rPr>
                      <w:rFonts w:ascii="Calibri" w:hAnsi="Calibri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738A8" w:rsidRPr="00D738A8">
                    <w:rPr>
                      <w:rFonts w:ascii="Calibri" w:hAnsi="Calibri" w:cs="Arial"/>
                      <w:sz w:val="20"/>
                      <w:szCs w:val="20"/>
                    </w:rPr>
                    <w:t>Germanic</w:t>
                  </w:r>
                  <w:proofErr w:type="spellEnd"/>
                  <w:r w:rsidR="00D738A8" w:rsidRPr="00D738A8">
                    <w:rPr>
                      <w:rFonts w:ascii="Calibri" w:hAnsi="Calibri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738A8" w:rsidRPr="00D738A8">
                    <w:rPr>
                      <w:rFonts w:ascii="Calibri" w:hAnsi="Calibri" w:cs="Arial"/>
                      <w:sz w:val="20"/>
                      <w:szCs w:val="20"/>
                    </w:rPr>
                    <w:t>Studies</w:t>
                  </w:r>
                  <w:proofErr w:type="spellEnd"/>
                  <w:r>
                    <w:rPr>
                      <w:rFonts w:ascii="Calibri" w:hAnsi="Calibri" w:cs="Arial"/>
                      <w:sz w:val="20"/>
                      <w:szCs w:val="20"/>
                    </w:rPr>
                    <w:t xml:space="preserve">, </w:t>
                  </w:r>
                  <w:r w:rsidR="00D738A8">
                    <w:rPr>
                      <w:rFonts w:ascii="Calibri" w:hAnsi="Calibri" w:cs="Arial"/>
                      <w:sz w:val="20"/>
                      <w:szCs w:val="20"/>
                    </w:rPr>
                    <w:t>Charles University, CR</w:t>
                  </w:r>
                </w:p>
                <w:p w:rsidR="00D738A8" w:rsidRPr="00725F3E" w:rsidRDefault="00D738A8" w:rsidP="00AA5793">
                  <w:pPr>
                    <w:spacing w:after="0" w:line="240" w:lineRule="exact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  <w:p w:rsidR="00AA5793" w:rsidRDefault="00AA5793" w:rsidP="00AA5793">
                  <w:pPr>
                    <w:spacing w:after="0" w:line="260" w:lineRule="exact"/>
                    <w:outlineLvl w:val="0"/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</w:pPr>
                  <w:r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12</w:t>
                  </w:r>
                  <w:r w:rsidRPr="00D01182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.</w:t>
                  </w:r>
                  <w:r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30</w:t>
                  </w:r>
                  <w:r w:rsidRPr="00D01182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 xml:space="preserve">– </w:t>
                  </w:r>
                  <w:r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13</w:t>
                  </w:r>
                  <w:r w:rsidRPr="00D01182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.</w:t>
                  </w:r>
                  <w:r w:rsidR="00777367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30</w:t>
                  </w:r>
                  <w:r w:rsidRPr="00D01182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 xml:space="preserve"> </w:t>
                  </w:r>
                  <w:proofErr w:type="spellStart"/>
                  <w:r w:rsidR="00ED3BA5" w:rsidRPr="00416AD5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Discussion</w:t>
                  </w:r>
                  <w:proofErr w:type="spellEnd"/>
                </w:p>
                <w:p w:rsidR="00B35E35" w:rsidRPr="00B35E35" w:rsidRDefault="00D0065F" w:rsidP="00B35E35">
                  <w:pPr>
                    <w:spacing w:after="0" w:line="240" w:lineRule="exact"/>
                    <w:rPr>
                      <w:rFonts w:ascii="Calibri" w:hAnsi="Calibri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color w:val="808080" w:themeColor="background1" w:themeShade="80"/>
                      <w:sz w:val="20"/>
                      <w:szCs w:val="20"/>
                    </w:rPr>
                    <w:t xml:space="preserve"> </w:t>
                  </w:r>
                </w:p>
                <w:p w:rsidR="00AA5793" w:rsidRDefault="00AA5793" w:rsidP="00AA5793">
                  <w:pPr>
                    <w:spacing w:after="0" w:line="260" w:lineRule="exact"/>
                    <w:outlineLvl w:val="0"/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</w:pPr>
                </w:p>
                <w:p w:rsidR="000E33CD" w:rsidRDefault="00AA5793" w:rsidP="00AA5793">
                  <w:pPr>
                    <w:spacing w:after="0" w:line="260" w:lineRule="exact"/>
                    <w:outlineLvl w:val="0"/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</w:pPr>
                  <w:r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13</w:t>
                  </w:r>
                  <w:r w:rsidRPr="00D01182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.</w:t>
                  </w:r>
                  <w:r w:rsidR="00777367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3</w:t>
                  </w:r>
                  <w:r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 xml:space="preserve">0 </w:t>
                  </w:r>
                  <w:r w:rsidRPr="00D01182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 xml:space="preserve">– </w:t>
                  </w:r>
                  <w:r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14</w:t>
                  </w:r>
                  <w:r w:rsidRPr="00D01182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.</w:t>
                  </w:r>
                  <w:r w:rsidR="00777367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3</w:t>
                  </w:r>
                  <w:r w:rsidRPr="00D01182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 xml:space="preserve">0 </w:t>
                  </w:r>
                  <w:r w:rsidR="00ED3BA5" w:rsidRPr="00416AD5">
                    <w:rPr>
                      <w:rFonts w:cs="Arial"/>
                      <w:b/>
                      <w:color w:val="00B0F0"/>
                      <w:spacing w:val="8"/>
                      <w:sz w:val="24"/>
                      <w:szCs w:val="24"/>
                      <w:u w:color="00B0F0"/>
                    </w:rPr>
                    <w:t>Lunch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cs-CZ"/>
        </w:rPr>
        <w:pict>
          <v:shape id="_x0000_s1041" type="#_x0000_t202" style="position:absolute;margin-left:166.5pt;margin-top:62.25pt;width:389.25pt;height:88.5pt;z-index:251664384;mso-wrap-edited:f;mso-position-horizontal-relative:page;mso-position-vertical-relative:page" wrapcoords="0 0 21600 0 21600 21600 0 21600 0 0" o:allowincell="f" filled="f" stroked="f">
            <v:textbox style="mso-next-textbox:#_x0000_s1041" inset="0,0,0,0">
              <w:txbxContent>
                <w:p w:rsidR="000E33CD" w:rsidRPr="000C4E72" w:rsidRDefault="000E33CD" w:rsidP="000E33CD">
                  <w:pPr>
                    <w:pStyle w:val="Nadpis2"/>
                    <w:spacing w:before="0" w:line="360" w:lineRule="exact"/>
                    <w:rPr>
                      <w:rFonts w:asciiTheme="minorHAnsi" w:hAnsiTheme="minorHAnsi" w:cs="Arial"/>
                      <w:b w:val="0"/>
                      <w:color w:val="auto"/>
                      <w:sz w:val="24"/>
                      <w:szCs w:val="24"/>
                    </w:rPr>
                  </w:pPr>
                  <w:proofErr w:type="spellStart"/>
                  <w:r w:rsidRPr="000C4E72">
                    <w:rPr>
                      <w:rFonts w:asciiTheme="minorHAnsi" w:hAnsiTheme="minorHAnsi" w:cs="Arial"/>
                      <w:b w:val="0"/>
                      <w:color w:val="auto"/>
                      <w:sz w:val="24"/>
                      <w:szCs w:val="24"/>
                    </w:rPr>
                    <w:t>Semin</w:t>
                  </w:r>
                  <w:r w:rsidR="00AC2F2F">
                    <w:rPr>
                      <w:rFonts w:asciiTheme="minorHAnsi" w:hAnsiTheme="minorHAnsi" w:cs="Arial"/>
                      <w:b w:val="0"/>
                      <w:color w:val="auto"/>
                      <w:sz w:val="24"/>
                      <w:szCs w:val="24"/>
                    </w:rPr>
                    <w:t>ar</w:t>
                  </w:r>
                  <w:proofErr w:type="spellEnd"/>
                </w:p>
                <w:p w:rsidR="00AC2F2F" w:rsidRDefault="00AC2F2F" w:rsidP="000E33CD">
                  <w:pPr>
                    <w:pStyle w:val="Nadpis2"/>
                    <w:spacing w:before="0" w:line="360" w:lineRule="exact"/>
                    <w:rPr>
                      <w:rFonts w:asciiTheme="minorHAnsi" w:eastAsiaTheme="minorHAnsi" w:hAnsiTheme="minorHAnsi" w:cstheme="minorBidi"/>
                      <w:bCs w:val="0"/>
                      <w:color w:val="00B0F0"/>
                      <w:spacing w:val="8"/>
                      <w:sz w:val="32"/>
                      <w:szCs w:val="32"/>
                    </w:rPr>
                  </w:pPr>
                  <w:proofErr w:type="spellStart"/>
                  <w:r w:rsidRPr="00AC2F2F">
                    <w:rPr>
                      <w:rFonts w:asciiTheme="minorHAnsi" w:eastAsiaTheme="minorHAnsi" w:hAnsiTheme="minorHAnsi" w:cstheme="minorBidi"/>
                      <w:bCs w:val="0"/>
                      <w:color w:val="00B0F0"/>
                      <w:spacing w:val="8"/>
                      <w:sz w:val="32"/>
                      <w:szCs w:val="32"/>
                    </w:rPr>
                    <w:t>Multilingualism</w:t>
                  </w:r>
                  <w:proofErr w:type="spellEnd"/>
                  <w:r w:rsidRPr="00AC2F2F">
                    <w:rPr>
                      <w:rFonts w:asciiTheme="minorHAnsi" w:eastAsiaTheme="minorHAnsi" w:hAnsiTheme="minorHAnsi" w:cstheme="minorBidi"/>
                      <w:bCs w:val="0"/>
                      <w:color w:val="00B0F0"/>
                      <w:spacing w:val="8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AC2F2F">
                    <w:rPr>
                      <w:rFonts w:asciiTheme="minorHAnsi" w:eastAsiaTheme="minorHAnsi" w:hAnsiTheme="minorHAnsi" w:cstheme="minorBidi"/>
                      <w:bCs w:val="0"/>
                      <w:color w:val="00B0F0"/>
                      <w:spacing w:val="8"/>
                      <w:sz w:val="32"/>
                      <w:szCs w:val="32"/>
                    </w:rPr>
                    <w:t>and</w:t>
                  </w:r>
                  <w:proofErr w:type="spellEnd"/>
                  <w:r w:rsidRPr="00AC2F2F">
                    <w:rPr>
                      <w:rFonts w:asciiTheme="minorHAnsi" w:eastAsiaTheme="minorHAnsi" w:hAnsiTheme="minorHAnsi" w:cstheme="minorBidi"/>
                      <w:bCs w:val="0"/>
                      <w:color w:val="00B0F0"/>
                      <w:spacing w:val="8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AC2F2F">
                    <w:rPr>
                      <w:rFonts w:asciiTheme="minorHAnsi" w:eastAsiaTheme="minorHAnsi" w:hAnsiTheme="minorHAnsi" w:cstheme="minorBidi"/>
                      <w:bCs w:val="0"/>
                      <w:color w:val="00B0F0"/>
                      <w:spacing w:val="8"/>
                      <w:sz w:val="32"/>
                      <w:szCs w:val="32"/>
                    </w:rPr>
                    <w:t>language</w:t>
                  </w:r>
                  <w:proofErr w:type="spellEnd"/>
                  <w:r w:rsidRPr="00AC2F2F">
                    <w:rPr>
                      <w:rFonts w:asciiTheme="minorHAnsi" w:eastAsiaTheme="minorHAnsi" w:hAnsiTheme="minorHAnsi" w:cstheme="minorBidi"/>
                      <w:bCs w:val="0"/>
                      <w:color w:val="00B0F0"/>
                      <w:spacing w:val="8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AC2F2F">
                    <w:rPr>
                      <w:rFonts w:asciiTheme="minorHAnsi" w:eastAsiaTheme="minorHAnsi" w:hAnsiTheme="minorHAnsi" w:cstheme="minorBidi"/>
                      <w:bCs w:val="0"/>
                      <w:color w:val="00B0F0"/>
                      <w:spacing w:val="8"/>
                      <w:sz w:val="32"/>
                      <w:szCs w:val="32"/>
                    </w:rPr>
                    <w:t>learning</w:t>
                  </w:r>
                  <w:proofErr w:type="spellEnd"/>
                  <w:r w:rsidRPr="00AC2F2F">
                    <w:rPr>
                      <w:rFonts w:asciiTheme="minorHAnsi" w:eastAsiaTheme="minorHAnsi" w:hAnsiTheme="minorHAnsi" w:cstheme="minorBidi"/>
                      <w:bCs w:val="0"/>
                      <w:color w:val="00B0F0"/>
                      <w:spacing w:val="8"/>
                      <w:sz w:val="32"/>
                      <w:szCs w:val="32"/>
                    </w:rPr>
                    <w:t xml:space="preserve"> </w:t>
                  </w:r>
                </w:p>
                <w:p w:rsidR="000E33CD" w:rsidRPr="000D017C" w:rsidRDefault="003B391C" w:rsidP="000E33CD">
                  <w:pPr>
                    <w:pStyle w:val="Nadpis2"/>
                    <w:spacing w:before="0" w:line="360" w:lineRule="exact"/>
                    <w:rPr>
                      <w:rFonts w:asciiTheme="minorHAnsi" w:hAnsiTheme="minorHAnsi" w:cs="Arial"/>
                      <w:b w:val="0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="Arial"/>
                      <w:b w:val="0"/>
                      <w:color w:val="auto"/>
                      <w:sz w:val="24"/>
                      <w:szCs w:val="24"/>
                    </w:rPr>
                    <w:t>12</w:t>
                  </w:r>
                  <w:r w:rsidR="00AC2F2F">
                    <w:rPr>
                      <w:rFonts w:asciiTheme="minorHAnsi" w:hAnsiTheme="minorHAnsi" w:cs="Arial"/>
                      <w:b w:val="0"/>
                      <w:color w:val="auto"/>
                      <w:sz w:val="24"/>
                      <w:szCs w:val="24"/>
                    </w:rPr>
                    <w:t xml:space="preserve"> June</w:t>
                  </w:r>
                  <w:r w:rsidR="00A540E1">
                    <w:rPr>
                      <w:rFonts w:asciiTheme="minorHAnsi" w:hAnsiTheme="minorHAnsi" w:cs="Arial"/>
                      <w:b w:val="0"/>
                      <w:color w:val="auto"/>
                      <w:sz w:val="24"/>
                      <w:szCs w:val="24"/>
                    </w:rPr>
                    <w:t xml:space="preserve"> </w:t>
                  </w:r>
                  <w:r w:rsidR="000E33CD" w:rsidRPr="000D017C">
                    <w:rPr>
                      <w:rFonts w:asciiTheme="minorHAnsi" w:hAnsiTheme="minorHAnsi" w:cs="Arial"/>
                      <w:b w:val="0"/>
                      <w:color w:val="auto"/>
                      <w:sz w:val="24"/>
                      <w:szCs w:val="24"/>
                    </w:rPr>
                    <w:t>201</w:t>
                  </w:r>
                  <w:r w:rsidR="00A2524C" w:rsidRPr="000D017C">
                    <w:rPr>
                      <w:rFonts w:asciiTheme="minorHAnsi" w:hAnsiTheme="minorHAnsi" w:cs="Arial"/>
                      <w:b w:val="0"/>
                      <w:color w:val="auto"/>
                      <w:sz w:val="24"/>
                      <w:szCs w:val="24"/>
                    </w:rPr>
                    <w:t>2</w:t>
                  </w:r>
                  <w:r w:rsidR="005F62B5" w:rsidRPr="000D017C">
                    <w:rPr>
                      <w:rFonts w:asciiTheme="minorHAnsi" w:hAnsiTheme="minorHAnsi" w:cs="Arial"/>
                      <w:b w:val="0"/>
                      <w:color w:val="auto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777367" w:rsidRPr="000D017C">
                    <w:rPr>
                      <w:rFonts w:asciiTheme="minorHAnsi" w:hAnsiTheme="minorHAnsi" w:cs="Arial"/>
                      <w:b w:val="0"/>
                      <w:color w:val="auto"/>
                      <w:sz w:val="24"/>
                      <w:szCs w:val="24"/>
                    </w:rPr>
                    <w:t>Pra</w:t>
                  </w:r>
                  <w:r w:rsidR="00AC2F2F">
                    <w:rPr>
                      <w:rFonts w:asciiTheme="minorHAnsi" w:hAnsiTheme="minorHAnsi" w:cs="Arial"/>
                      <w:b w:val="0"/>
                      <w:color w:val="auto"/>
                      <w:sz w:val="24"/>
                      <w:szCs w:val="24"/>
                    </w:rPr>
                    <w:t>gue</w:t>
                  </w:r>
                  <w:proofErr w:type="spellEnd"/>
                </w:p>
                <w:p w:rsidR="005F62B5" w:rsidRPr="005F62B5" w:rsidRDefault="005F62B5" w:rsidP="005F62B5"/>
              </w:txbxContent>
            </v:textbox>
            <w10:wrap anchorx="page" anchory="page"/>
          </v:shape>
        </w:pict>
      </w:r>
    </w:p>
    <w:p w:rsidR="00BC55DA" w:rsidRDefault="00BC55DA" w:rsidP="00BC55DA"/>
    <w:p w:rsidR="00BC55DA" w:rsidRDefault="00BC55DA"/>
    <w:sectPr w:rsidR="00BC55DA" w:rsidSect="000E33CD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CC5" w:rsidRDefault="00F05CC5" w:rsidP="00A85309">
      <w:pPr>
        <w:spacing w:after="0" w:line="240" w:lineRule="auto"/>
      </w:pPr>
      <w:r>
        <w:separator/>
      </w:r>
    </w:p>
  </w:endnote>
  <w:endnote w:type="continuationSeparator" w:id="0">
    <w:p w:rsidR="00F05CC5" w:rsidRDefault="00F05CC5" w:rsidP="00A8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CC5" w:rsidRDefault="00F05CC5" w:rsidP="00A85309">
      <w:pPr>
        <w:spacing w:after="0" w:line="240" w:lineRule="auto"/>
      </w:pPr>
      <w:r>
        <w:separator/>
      </w:r>
    </w:p>
  </w:footnote>
  <w:footnote w:type="continuationSeparator" w:id="0">
    <w:p w:rsidR="00F05CC5" w:rsidRDefault="00F05CC5" w:rsidP="00A8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38A7"/>
    <w:multiLevelType w:val="hybridMultilevel"/>
    <w:tmpl w:val="37368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8458A"/>
    <w:multiLevelType w:val="hybridMultilevel"/>
    <w:tmpl w:val="3C96D0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469A6"/>
    <w:multiLevelType w:val="hybridMultilevel"/>
    <w:tmpl w:val="5F2C7224"/>
    <w:lvl w:ilvl="0" w:tplc="94FADF8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F56E9E"/>
    <w:multiLevelType w:val="hybridMultilevel"/>
    <w:tmpl w:val="3CB41E94"/>
    <w:lvl w:ilvl="0" w:tplc="897E22E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LockTheme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00636D"/>
    <w:rsid w:val="0000636D"/>
    <w:rsid w:val="0008467F"/>
    <w:rsid w:val="000C4E72"/>
    <w:rsid w:val="000D017C"/>
    <w:rsid w:val="000E33CD"/>
    <w:rsid w:val="00182BE1"/>
    <w:rsid w:val="001B4BB3"/>
    <w:rsid w:val="001F2A91"/>
    <w:rsid w:val="00223C4A"/>
    <w:rsid w:val="00224785"/>
    <w:rsid w:val="00262284"/>
    <w:rsid w:val="00286127"/>
    <w:rsid w:val="002911EB"/>
    <w:rsid w:val="0029688F"/>
    <w:rsid w:val="002A6E66"/>
    <w:rsid w:val="002D494F"/>
    <w:rsid w:val="002D5417"/>
    <w:rsid w:val="002F7052"/>
    <w:rsid w:val="003454E8"/>
    <w:rsid w:val="003749F4"/>
    <w:rsid w:val="003A57AD"/>
    <w:rsid w:val="003B391C"/>
    <w:rsid w:val="003B5FD3"/>
    <w:rsid w:val="003C1219"/>
    <w:rsid w:val="003C3B83"/>
    <w:rsid w:val="00416AD5"/>
    <w:rsid w:val="00462A92"/>
    <w:rsid w:val="0046747E"/>
    <w:rsid w:val="004A0949"/>
    <w:rsid w:val="004D3D27"/>
    <w:rsid w:val="0051737F"/>
    <w:rsid w:val="00521338"/>
    <w:rsid w:val="005601FE"/>
    <w:rsid w:val="00583922"/>
    <w:rsid w:val="005C07C0"/>
    <w:rsid w:val="005F62B5"/>
    <w:rsid w:val="005F6A51"/>
    <w:rsid w:val="00626F60"/>
    <w:rsid w:val="006726A6"/>
    <w:rsid w:val="006F49EF"/>
    <w:rsid w:val="00707820"/>
    <w:rsid w:val="00725F3E"/>
    <w:rsid w:val="0075135F"/>
    <w:rsid w:val="00763485"/>
    <w:rsid w:val="00777367"/>
    <w:rsid w:val="008214A0"/>
    <w:rsid w:val="008350BB"/>
    <w:rsid w:val="00862E37"/>
    <w:rsid w:val="00873CDB"/>
    <w:rsid w:val="008F4F6D"/>
    <w:rsid w:val="009536EA"/>
    <w:rsid w:val="00A2524C"/>
    <w:rsid w:val="00A2611E"/>
    <w:rsid w:val="00A540E1"/>
    <w:rsid w:val="00A546C1"/>
    <w:rsid w:val="00A85309"/>
    <w:rsid w:val="00A869A1"/>
    <w:rsid w:val="00AA5793"/>
    <w:rsid w:val="00AC2F2F"/>
    <w:rsid w:val="00AD3617"/>
    <w:rsid w:val="00B03987"/>
    <w:rsid w:val="00B045C5"/>
    <w:rsid w:val="00B20AFB"/>
    <w:rsid w:val="00B35E35"/>
    <w:rsid w:val="00B5594C"/>
    <w:rsid w:val="00B55E7F"/>
    <w:rsid w:val="00BA3D68"/>
    <w:rsid w:val="00BC55DA"/>
    <w:rsid w:val="00C03D9B"/>
    <w:rsid w:val="00C35969"/>
    <w:rsid w:val="00C62FF6"/>
    <w:rsid w:val="00C679F0"/>
    <w:rsid w:val="00C8752C"/>
    <w:rsid w:val="00CA6F11"/>
    <w:rsid w:val="00D0065F"/>
    <w:rsid w:val="00D01182"/>
    <w:rsid w:val="00D0738D"/>
    <w:rsid w:val="00D20EEF"/>
    <w:rsid w:val="00D23828"/>
    <w:rsid w:val="00D738A8"/>
    <w:rsid w:val="00DC331B"/>
    <w:rsid w:val="00E118DE"/>
    <w:rsid w:val="00E24699"/>
    <w:rsid w:val="00EA539F"/>
    <w:rsid w:val="00ED0708"/>
    <w:rsid w:val="00ED3BA5"/>
    <w:rsid w:val="00EF4CE4"/>
    <w:rsid w:val="00F05CC5"/>
    <w:rsid w:val="00F5182D"/>
    <w:rsid w:val="00F54BE4"/>
    <w:rsid w:val="00F84376"/>
    <w:rsid w:val="00FB4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3B83"/>
  </w:style>
  <w:style w:type="paragraph" w:styleId="Nadpis1">
    <w:name w:val="heading 1"/>
    <w:basedOn w:val="Normln"/>
    <w:next w:val="Normln"/>
    <w:link w:val="Nadpis1Char"/>
    <w:qFormat/>
    <w:rsid w:val="00B20AFB"/>
    <w:pPr>
      <w:keepNext/>
      <w:spacing w:after="0" w:line="240" w:lineRule="auto"/>
      <w:outlineLvl w:val="0"/>
    </w:pPr>
    <w:rPr>
      <w:rFonts w:ascii="Lucida Sans Unicode" w:eastAsia="Times New Roman" w:hAnsi="Lucida Sans Unicode" w:cs="Lucida Sans Unicode"/>
      <w:color w:val="666633"/>
      <w:sz w:val="36"/>
      <w:szCs w:val="3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546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38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6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11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B20AFB"/>
    <w:rPr>
      <w:rFonts w:ascii="Lucida Sans Unicode" w:eastAsia="Times New Roman" w:hAnsi="Lucida Sans Unicode" w:cs="Lucida Sans Unicode"/>
      <w:color w:val="666633"/>
      <w:sz w:val="36"/>
      <w:szCs w:val="3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546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iPriority w:val="99"/>
    <w:semiHidden/>
    <w:unhideWhenUsed/>
    <w:rsid w:val="00A85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85309"/>
  </w:style>
  <w:style w:type="paragraph" w:styleId="Zpat">
    <w:name w:val="footer"/>
    <w:basedOn w:val="Normln"/>
    <w:link w:val="ZpatChar"/>
    <w:uiPriority w:val="99"/>
    <w:semiHidden/>
    <w:unhideWhenUsed/>
    <w:rsid w:val="00A85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85309"/>
  </w:style>
  <w:style w:type="character" w:styleId="Hypertextovodkaz">
    <w:name w:val="Hyperlink"/>
    <w:basedOn w:val="Standardnpsmoodstavce"/>
    <w:uiPriority w:val="99"/>
    <w:unhideWhenUsed/>
    <w:rsid w:val="00CA6F1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A6F11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D738A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8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52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51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725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7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ndrouchovaa\Plocha\plocha%20p&#345;ed%20g11\GRANT%202010\GRAFIKA\ET2020_Sablony-word-final\g10_Program_Semin&#225;&#345;-sablon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1309F-F987-44D3-AC37-A48CA04A6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g10_Program_Seminář-sablona.dotx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ondrouchovaa</dc:creator>
  <cp:keywords/>
  <dc:description/>
  <cp:lastModifiedBy>kundeliusovap</cp:lastModifiedBy>
  <cp:revision>2</cp:revision>
  <dcterms:created xsi:type="dcterms:W3CDTF">2012-05-09T12:53:00Z</dcterms:created>
  <dcterms:modified xsi:type="dcterms:W3CDTF">2012-05-09T12:53:00Z</dcterms:modified>
</cp:coreProperties>
</file>