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862" w:rsidRPr="00D5210D" w:rsidRDefault="004B6862" w:rsidP="00620155">
      <w:pPr>
        <w:keepNext/>
        <w:spacing w:after="0" w:line="240" w:lineRule="atLeast"/>
        <w:jc w:val="center"/>
        <w:rPr>
          <w:rFonts w:ascii="Arial" w:hAnsi="Arial" w:cs="Arial"/>
          <w:b/>
          <w:caps/>
          <w:spacing w:val="20"/>
          <w:sz w:val="24"/>
          <w:szCs w:val="24"/>
        </w:rPr>
      </w:pPr>
      <w:bookmarkStart w:id="0" w:name="_GoBack"/>
      <w:bookmarkEnd w:id="0"/>
    </w:p>
    <w:p w:rsidR="004B6862" w:rsidRPr="00D5210D" w:rsidRDefault="00386B81" w:rsidP="00620155">
      <w:pPr>
        <w:keepNext/>
        <w:spacing w:before="240"/>
        <w:jc w:val="center"/>
        <w:rPr>
          <w:rFonts w:ascii="Arial" w:hAnsi="Arial" w:cs="Arial"/>
          <w:b/>
          <w:bCs/>
          <w:caps/>
          <w:spacing w:val="20"/>
          <w:sz w:val="36"/>
          <w:szCs w:val="36"/>
        </w:rPr>
      </w:pPr>
      <w:r w:rsidRPr="00D5210D">
        <w:rPr>
          <w:rFonts w:ascii="Arial" w:hAnsi="Arial" w:cs="Arial"/>
          <w:b/>
          <w:bCs/>
          <w:caps/>
          <w:spacing w:val="20"/>
          <w:sz w:val="36"/>
          <w:szCs w:val="36"/>
        </w:rPr>
        <w:t>výzva k podání nabídky</w:t>
      </w:r>
      <w:r w:rsidR="0065120B" w:rsidRPr="00D5210D">
        <w:rPr>
          <w:rFonts w:ascii="Arial" w:hAnsi="Arial" w:cs="Arial"/>
          <w:b/>
          <w:bCs/>
          <w:caps/>
          <w:spacing w:val="20"/>
          <w:sz w:val="36"/>
          <w:szCs w:val="36"/>
        </w:rPr>
        <w:t xml:space="preserve"> a prokázání splnění kvalifikace</w:t>
      </w:r>
    </w:p>
    <w:p w:rsidR="004B6862" w:rsidRPr="00D5210D" w:rsidRDefault="004B6862" w:rsidP="00620155">
      <w:pPr>
        <w:keepNext/>
        <w:jc w:val="center"/>
        <w:rPr>
          <w:rFonts w:ascii="Arial" w:hAnsi="Arial" w:cs="Arial"/>
          <w:sz w:val="24"/>
          <w:szCs w:val="24"/>
        </w:rPr>
      </w:pPr>
      <w:r w:rsidRPr="00D5210D">
        <w:rPr>
          <w:rFonts w:ascii="Arial" w:hAnsi="Arial" w:cs="Arial"/>
          <w:sz w:val="24"/>
          <w:szCs w:val="24"/>
        </w:rPr>
        <w:t>(</w:t>
      </w:r>
      <w:r w:rsidRPr="00D5210D">
        <w:rPr>
          <w:rFonts w:ascii="Arial" w:hAnsi="Arial" w:cs="Arial"/>
          <w:i/>
          <w:sz w:val="24"/>
          <w:szCs w:val="24"/>
        </w:rPr>
        <w:t>dále jen „</w:t>
      </w:r>
      <w:r w:rsidR="00386B81" w:rsidRPr="00D5210D">
        <w:rPr>
          <w:rFonts w:ascii="Arial" w:hAnsi="Arial" w:cs="Arial"/>
          <w:i/>
          <w:sz w:val="24"/>
          <w:szCs w:val="24"/>
        </w:rPr>
        <w:t>výzva</w:t>
      </w:r>
      <w:r w:rsidRPr="00D5210D">
        <w:rPr>
          <w:rFonts w:ascii="Arial" w:hAnsi="Arial" w:cs="Arial"/>
          <w:i/>
          <w:sz w:val="24"/>
          <w:szCs w:val="24"/>
        </w:rPr>
        <w:t>“</w:t>
      </w:r>
      <w:r w:rsidRPr="00D5210D">
        <w:rPr>
          <w:rFonts w:ascii="Arial" w:hAnsi="Arial" w:cs="Arial"/>
          <w:sz w:val="24"/>
          <w:szCs w:val="24"/>
        </w:rPr>
        <w:t>)</w:t>
      </w:r>
    </w:p>
    <w:p w:rsidR="004B6862" w:rsidRPr="00D5210D" w:rsidRDefault="004B6862" w:rsidP="00620155">
      <w:pPr>
        <w:keepNext/>
        <w:jc w:val="both"/>
        <w:rPr>
          <w:rFonts w:ascii="Arial" w:hAnsi="Arial" w:cs="Arial"/>
          <w:sz w:val="24"/>
          <w:szCs w:val="24"/>
        </w:rPr>
      </w:pPr>
    </w:p>
    <w:p w:rsidR="004B6862" w:rsidRPr="005816E5" w:rsidRDefault="005816E5" w:rsidP="00620155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V</w:t>
      </w:r>
      <w:r w:rsidR="0065120B" w:rsidRPr="005816E5">
        <w:rPr>
          <w:rFonts w:ascii="Arial" w:hAnsi="Arial" w:cs="Arial"/>
          <w:bCs/>
          <w:color w:val="000000"/>
          <w:sz w:val="20"/>
          <w:szCs w:val="20"/>
        </w:rPr>
        <w:t xml:space="preserve"> rámci </w:t>
      </w:r>
      <w:r w:rsidR="00C17338" w:rsidRPr="005816E5">
        <w:rPr>
          <w:rFonts w:ascii="Arial" w:hAnsi="Arial" w:cs="Arial"/>
          <w:bCs/>
          <w:color w:val="000000"/>
          <w:sz w:val="20"/>
          <w:szCs w:val="20"/>
        </w:rPr>
        <w:t xml:space="preserve">podlimitní </w:t>
      </w:r>
      <w:r w:rsidR="004B6862" w:rsidRPr="005816E5">
        <w:rPr>
          <w:rFonts w:ascii="Arial" w:hAnsi="Arial" w:cs="Arial"/>
          <w:bCs/>
          <w:color w:val="000000"/>
          <w:sz w:val="20"/>
          <w:szCs w:val="20"/>
        </w:rPr>
        <w:t>veřejn</w:t>
      </w:r>
      <w:r w:rsidR="0065120B" w:rsidRPr="005816E5">
        <w:rPr>
          <w:rFonts w:ascii="Arial" w:hAnsi="Arial" w:cs="Arial"/>
          <w:bCs/>
          <w:color w:val="000000"/>
          <w:sz w:val="20"/>
          <w:szCs w:val="20"/>
        </w:rPr>
        <w:t>é</w:t>
      </w:r>
      <w:r w:rsidR="004B6862" w:rsidRPr="005816E5">
        <w:rPr>
          <w:rFonts w:ascii="Arial" w:hAnsi="Arial" w:cs="Arial"/>
          <w:bCs/>
          <w:color w:val="000000"/>
          <w:sz w:val="20"/>
          <w:szCs w:val="20"/>
        </w:rPr>
        <w:t xml:space="preserve"> zakáz</w:t>
      </w:r>
      <w:r w:rsidR="00C17338" w:rsidRPr="005816E5">
        <w:rPr>
          <w:rFonts w:ascii="Arial" w:hAnsi="Arial" w:cs="Arial"/>
          <w:bCs/>
          <w:color w:val="000000"/>
          <w:sz w:val="20"/>
          <w:szCs w:val="20"/>
        </w:rPr>
        <w:t>k</w:t>
      </w:r>
      <w:r w:rsidR="0065120B" w:rsidRPr="005816E5">
        <w:rPr>
          <w:rFonts w:ascii="Arial" w:hAnsi="Arial" w:cs="Arial"/>
          <w:bCs/>
          <w:color w:val="000000"/>
          <w:sz w:val="20"/>
          <w:szCs w:val="20"/>
        </w:rPr>
        <w:t>y</w:t>
      </w:r>
      <w:r w:rsidRPr="005816E5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C17338" w:rsidRPr="005816E5">
        <w:rPr>
          <w:rFonts w:ascii="Arial" w:hAnsi="Arial" w:cs="Arial"/>
          <w:bCs/>
          <w:color w:val="000000"/>
          <w:sz w:val="20"/>
          <w:szCs w:val="20"/>
        </w:rPr>
        <w:t xml:space="preserve">na dodávky </w:t>
      </w:r>
      <w:r w:rsidR="00FA403F" w:rsidRPr="005816E5">
        <w:rPr>
          <w:rFonts w:ascii="Arial" w:hAnsi="Arial" w:cs="Arial"/>
          <w:bCs/>
          <w:color w:val="000000"/>
          <w:sz w:val="20"/>
          <w:szCs w:val="20"/>
        </w:rPr>
        <w:t>zadávan</w:t>
      </w:r>
      <w:r w:rsidR="0065120B" w:rsidRPr="005816E5">
        <w:rPr>
          <w:rFonts w:ascii="Arial" w:hAnsi="Arial" w:cs="Arial"/>
          <w:bCs/>
          <w:color w:val="000000"/>
          <w:sz w:val="20"/>
          <w:szCs w:val="20"/>
        </w:rPr>
        <w:t>é</w:t>
      </w:r>
      <w:r w:rsidR="00FA403F" w:rsidRPr="005816E5">
        <w:rPr>
          <w:rFonts w:ascii="Arial" w:hAnsi="Arial" w:cs="Arial"/>
          <w:bCs/>
          <w:color w:val="000000"/>
          <w:sz w:val="20"/>
          <w:szCs w:val="20"/>
        </w:rPr>
        <w:t xml:space="preserve"> ve zjednodušeném podlimitním</w:t>
      </w:r>
      <w:r w:rsidRPr="005816E5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FA403F" w:rsidRPr="005816E5">
        <w:rPr>
          <w:rFonts w:ascii="Arial" w:hAnsi="Arial" w:cs="Arial"/>
          <w:bCs/>
          <w:color w:val="000000"/>
          <w:sz w:val="20"/>
          <w:szCs w:val="20"/>
        </w:rPr>
        <w:t>řízení dle</w:t>
      </w:r>
      <w:r w:rsidRPr="005816E5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C17338" w:rsidRPr="005816E5">
        <w:rPr>
          <w:rFonts w:ascii="Arial" w:hAnsi="Arial" w:cs="Arial"/>
          <w:bCs/>
          <w:color w:val="000000"/>
          <w:sz w:val="20"/>
          <w:szCs w:val="20"/>
        </w:rPr>
        <w:t xml:space="preserve">§ 38 </w:t>
      </w:r>
      <w:r w:rsidR="00D5475C" w:rsidRPr="005816E5">
        <w:rPr>
          <w:rFonts w:ascii="Arial" w:hAnsi="Arial" w:cs="Arial"/>
          <w:bCs/>
          <w:color w:val="000000"/>
          <w:sz w:val="20"/>
          <w:szCs w:val="20"/>
        </w:rPr>
        <w:t>zákona </w:t>
      </w:r>
      <w:r w:rsidR="00C17338" w:rsidRPr="005816E5">
        <w:rPr>
          <w:rFonts w:ascii="Arial" w:hAnsi="Arial" w:cs="Arial"/>
          <w:bCs/>
          <w:color w:val="000000"/>
          <w:sz w:val="20"/>
          <w:szCs w:val="20"/>
        </w:rPr>
        <w:t>č. </w:t>
      </w:r>
      <w:r w:rsidR="004B6862" w:rsidRPr="005816E5">
        <w:rPr>
          <w:rFonts w:ascii="Arial" w:hAnsi="Arial" w:cs="Arial"/>
          <w:bCs/>
          <w:color w:val="000000"/>
          <w:sz w:val="20"/>
          <w:szCs w:val="20"/>
        </w:rPr>
        <w:t>137/2006 Sb., o veřejných zakázkách, ve znění pozdějších předpisů (dále jen „zákon“) s názvem</w:t>
      </w:r>
    </w:p>
    <w:p w:rsidR="004B6862" w:rsidRPr="00D5210D" w:rsidRDefault="004B6862" w:rsidP="00620155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B6862" w:rsidRPr="00D5210D" w:rsidRDefault="004B6862" w:rsidP="00620155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B6862" w:rsidRPr="0090221E" w:rsidRDefault="00D5210D" w:rsidP="00620155">
      <w:pPr>
        <w:keepNext/>
        <w:autoSpaceDE w:val="0"/>
        <w:autoSpaceDN w:val="0"/>
        <w:adjustRightInd w:val="0"/>
        <w:spacing w:before="20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90221E">
        <w:rPr>
          <w:rFonts w:ascii="Arial" w:hAnsi="Arial" w:cs="Arial"/>
          <w:bCs/>
          <w:color w:val="000000"/>
          <w:sz w:val="32"/>
          <w:szCs w:val="32"/>
        </w:rPr>
        <w:t>„</w:t>
      </w:r>
      <w:r w:rsidR="00FA403F" w:rsidRPr="0090221E">
        <w:rPr>
          <w:rFonts w:ascii="Arial" w:hAnsi="Arial" w:cs="Arial"/>
          <w:b/>
          <w:bCs/>
          <w:color w:val="000000"/>
          <w:sz w:val="32"/>
          <w:szCs w:val="32"/>
        </w:rPr>
        <w:t>Dodávk</w:t>
      </w:r>
      <w:r w:rsidR="00A44C60" w:rsidRPr="0090221E">
        <w:rPr>
          <w:rFonts w:ascii="Arial" w:hAnsi="Arial" w:cs="Arial"/>
          <w:b/>
          <w:bCs/>
          <w:color w:val="000000"/>
          <w:sz w:val="32"/>
          <w:szCs w:val="32"/>
        </w:rPr>
        <w:t>y</w:t>
      </w:r>
      <w:r w:rsidR="00FA403F" w:rsidRPr="0090221E">
        <w:rPr>
          <w:rFonts w:ascii="Arial" w:hAnsi="Arial" w:cs="Arial"/>
          <w:b/>
          <w:bCs/>
          <w:color w:val="000000"/>
          <w:sz w:val="32"/>
          <w:szCs w:val="32"/>
        </w:rPr>
        <w:t xml:space="preserve"> ICT</w:t>
      </w:r>
      <w:r w:rsidRPr="0090221E">
        <w:rPr>
          <w:rFonts w:ascii="Arial" w:hAnsi="Arial" w:cs="Arial"/>
          <w:bCs/>
          <w:color w:val="000000"/>
          <w:sz w:val="32"/>
          <w:szCs w:val="32"/>
        </w:rPr>
        <w:t>“</w:t>
      </w:r>
    </w:p>
    <w:p w:rsidR="004B6862" w:rsidRPr="00D5210D" w:rsidRDefault="004B6862" w:rsidP="00620155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D5210D">
        <w:rPr>
          <w:rFonts w:ascii="Arial" w:hAnsi="Arial" w:cs="Arial"/>
          <w:bCs/>
          <w:color w:val="000000"/>
          <w:sz w:val="24"/>
          <w:szCs w:val="24"/>
        </w:rPr>
        <w:t>(</w:t>
      </w:r>
      <w:r w:rsidRPr="00D5210D">
        <w:rPr>
          <w:rFonts w:ascii="Arial" w:hAnsi="Arial" w:cs="Arial"/>
          <w:bCs/>
          <w:i/>
          <w:color w:val="000000"/>
          <w:sz w:val="24"/>
          <w:szCs w:val="24"/>
        </w:rPr>
        <w:t>dále jen „</w:t>
      </w:r>
      <w:r w:rsidR="00D5210D">
        <w:rPr>
          <w:rFonts w:ascii="Arial" w:hAnsi="Arial" w:cs="Arial"/>
          <w:bCs/>
          <w:i/>
          <w:color w:val="000000"/>
          <w:sz w:val="24"/>
          <w:szCs w:val="24"/>
        </w:rPr>
        <w:t xml:space="preserve">veřejná </w:t>
      </w:r>
      <w:r w:rsidRPr="00D5210D">
        <w:rPr>
          <w:rFonts w:ascii="Arial" w:hAnsi="Arial" w:cs="Arial"/>
          <w:bCs/>
          <w:i/>
          <w:color w:val="000000"/>
          <w:sz w:val="24"/>
          <w:szCs w:val="24"/>
        </w:rPr>
        <w:t>zakázka“</w:t>
      </w:r>
      <w:r w:rsidRPr="00D5210D">
        <w:rPr>
          <w:rFonts w:ascii="Arial" w:hAnsi="Arial" w:cs="Arial"/>
          <w:bCs/>
          <w:color w:val="000000"/>
          <w:sz w:val="24"/>
          <w:szCs w:val="24"/>
        </w:rPr>
        <w:t>)</w:t>
      </w:r>
    </w:p>
    <w:p w:rsidR="004B6862" w:rsidRPr="00D5210D" w:rsidRDefault="004B6862" w:rsidP="00620155">
      <w:pPr>
        <w:keepNext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4B6862" w:rsidRPr="00D5210D" w:rsidRDefault="004B6862" w:rsidP="00620155">
      <w:pPr>
        <w:keepNext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4B6862" w:rsidRPr="00D5210D" w:rsidRDefault="004B6862" w:rsidP="00620155">
      <w:pPr>
        <w:keepNext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4B6862" w:rsidRPr="005816E5" w:rsidRDefault="004B6862" w:rsidP="00620155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816E5">
        <w:rPr>
          <w:rFonts w:ascii="Arial" w:hAnsi="Arial" w:cs="Arial"/>
          <w:color w:val="000000"/>
          <w:sz w:val="20"/>
          <w:szCs w:val="20"/>
        </w:rPr>
        <w:t xml:space="preserve">Tato </w:t>
      </w:r>
      <w:r w:rsidR="00C17338" w:rsidRPr="005816E5">
        <w:rPr>
          <w:rFonts w:ascii="Arial" w:hAnsi="Arial" w:cs="Arial"/>
          <w:color w:val="000000"/>
          <w:sz w:val="20"/>
          <w:szCs w:val="20"/>
        </w:rPr>
        <w:t xml:space="preserve">podlimitní </w:t>
      </w:r>
      <w:r w:rsidRPr="005816E5">
        <w:rPr>
          <w:rFonts w:ascii="Arial" w:hAnsi="Arial" w:cs="Arial"/>
          <w:color w:val="000000"/>
          <w:sz w:val="20"/>
          <w:szCs w:val="20"/>
        </w:rPr>
        <w:t xml:space="preserve">veřejná zakázka </w:t>
      </w:r>
      <w:r w:rsidR="0028543D" w:rsidRPr="005816E5">
        <w:rPr>
          <w:rFonts w:ascii="Arial" w:hAnsi="Arial" w:cs="Arial"/>
          <w:color w:val="000000"/>
          <w:sz w:val="20"/>
          <w:szCs w:val="20"/>
        </w:rPr>
        <w:t xml:space="preserve">na </w:t>
      </w:r>
      <w:r w:rsidR="00FA403F" w:rsidRPr="005816E5">
        <w:rPr>
          <w:rFonts w:ascii="Arial" w:hAnsi="Arial" w:cs="Arial"/>
          <w:color w:val="000000"/>
          <w:sz w:val="20"/>
          <w:szCs w:val="20"/>
        </w:rPr>
        <w:t>dodávky</w:t>
      </w:r>
      <w:r w:rsidR="005816E5" w:rsidRPr="005816E5">
        <w:rPr>
          <w:rFonts w:ascii="Arial" w:hAnsi="Arial" w:cs="Arial"/>
          <w:color w:val="000000"/>
          <w:sz w:val="20"/>
          <w:szCs w:val="20"/>
        </w:rPr>
        <w:t xml:space="preserve"> </w:t>
      </w:r>
      <w:r w:rsidRPr="005816E5">
        <w:rPr>
          <w:rFonts w:ascii="Arial" w:hAnsi="Arial" w:cs="Arial"/>
          <w:color w:val="000000"/>
          <w:sz w:val="20"/>
          <w:szCs w:val="20"/>
        </w:rPr>
        <w:t xml:space="preserve">je </w:t>
      </w:r>
      <w:r w:rsidR="00FA403F" w:rsidRPr="005816E5">
        <w:rPr>
          <w:rFonts w:ascii="Arial" w:hAnsi="Arial" w:cs="Arial"/>
          <w:color w:val="000000"/>
          <w:sz w:val="20"/>
          <w:szCs w:val="20"/>
        </w:rPr>
        <w:t>financována z</w:t>
      </w:r>
      <w:r w:rsidR="005816E5" w:rsidRPr="005816E5">
        <w:rPr>
          <w:rFonts w:ascii="Arial" w:hAnsi="Arial" w:cs="Arial"/>
          <w:color w:val="000000"/>
          <w:sz w:val="20"/>
          <w:szCs w:val="20"/>
        </w:rPr>
        <w:t xml:space="preserve"> </w:t>
      </w:r>
      <w:r w:rsidR="00D50941" w:rsidRPr="005816E5">
        <w:rPr>
          <w:rStyle w:val="hword"/>
          <w:rFonts w:ascii="Arial" w:hAnsi="Arial" w:cs="Arial"/>
          <w:bCs/>
          <w:sz w:val="20"/>
          <w:szCs w:val="20"/>
        </w:rPr>
        <w:t>Operačního programu</w:t>
      </w:r>
      <w:r w:rsidR="00D50941" w:rsidRPr="005816E5">
        <w:rPr>
          <w:rStyle w:val="apple-converted-space"/>
          <w:rFonts w:ascii="Arial" w:hAnsi="Arial" w:cs="Arial"/>
          <w:bCs/>
          <w:sz w:val="20"/>
          <w:szCs w:val="20"/>
        </w:rPr>
        <w:t> </w:t>
      </w:r>
      <w:r w:rsidR="00D50941" w:rsidRPr="005816E5">
        <w:rPr>
          <w:rFonts w:ascii="Arial" w:hAnsi="Arial" w:cs="Arial"/>
          <w:bCs/>
          <w:sz w:val="20"/>
          <w:szCs w:val="20"/>
        </w:rPr>
        <w:t>Vzdělávání pro konkurenceschopnost (dále jen „OPVK</w:t>
      </w:r>
      <w:r w:rsidR="00DE30E6" w:rsidRPr="005816E5">
        <w:rPr>
          <w:rFonts w:ascii="Arial" w:hAnsi="Arial" w:cs="Arial"/>
          <w:bCs/>
          <w:sz w:val="20"/>
          <w:szCs w:val="20"/>
        </w:rPr>
        <w:t>“</w:t>
      </w:r>
      <w:r w:rsidR="00D50941" w:rsidRPr="005816E5">
        <w:rPr>
          <w:rFonts w:ascii="Arial" w:hAnsi="Arial" w:cs="Arial"/>
          <w:bCs/>
          <w:sz w:val="20"/>
          <w:szCs w:val="20"/>
        </w:rPr>
        <w:t>)</w:t>
      </w:r>
      <w:r w:rsidR="008172F2" w:rsidRPr="005816E5">
        <w:rPr>
          <w:rFonts w:ascii="Arial" w:hAnsi="Arial" w:cs="Arial"/>
          <w:bCs/>
          <w:sz w:val="20"/>
          <w:szCs w:val="20"/>
        </w:rPr>
        <w:t>, název projektu: „Stáže ve firmác</w:t>
      </w:r>
      <w:r w:rsidR="00C17338" w:rsidRPr="005816E5">
        <w:rPr>
          <w:rFonts w:ascii="Arial" w:hAnsi="Arial" w:cs="Arial"/>
          <w:bCs/>
          <w:sz w:val="20"/>
          <w:szCs w:val="20"/>
        </w:rPr>
        <w:t>h – vzdělávání praxí“ (výzva č. </w:t>
      </w:r>
      <w:r w:rsidR="005816E5" w:rsidRPr="005816E5">
        <w:rPr>
          <w:rFonts w:ascii="Arial" w:hAnsi="Arial" w:cs="Arial"/>
          <w:bCs/>
          <w:sz w:val="20"/>
          <w:szCs w:val="20"/>
        </w:rPr>
        <w:t>41 OP</w:t>
      </w:r>
      <w:r w:rsidR="00E52A7A" w:rsidRPr="005816E5">
        <w:rPr>
          <w:rFonts w:ascii="Arial" w:hAnsi="Arial" w:cs="Arial"/>
          <w:bCs/>
          <w:sz w:val="20"/>
          <w:szCs w:val="20"/>
        </w:rPr>
        <w:t>VK), registrační číslo</w:t>
      </w:r>
      <w:r w:rsidR="00BE69E8">
        <w:rPr>
          <w:rFonts w:ascii="Arial" w:hAnsi="Arial" w:cs="Arial"/>
          <w:bCs/>
          <w:sz w:val="20"/>
          <w:szCs w:val="20"/>
        </w:rPr>
        <w:t xml:space="preserve"> projektu: CZ.1.07/3.1.00/41.00</w:t>
      </w:r>
      <w:r w:rsidR="00E52A7A" w:rsidRPr="005816E5">
        <w:rPr>
          <w:rFonts w:ascii="Arial" w:hAnsi="Arial" w:cs="Arial"/>
          <w:bCs/>
          <w:sz w:val="20"/>
          <w:szCs w:val="20"/>
        </w:rPr>
        <w:t>01</w:t>
      </w:r>
      <w:r w:rsidR="005816E5" w:rsidRPr="005816E5">
        <w:rPr>
          <w:rFonts w:ascii="Arial" w:hAnsi="Arial" w:cs="Arial"/>
          <w:bCs/>
          <w:sz w:val="20"/>
          <w:szCs w:val="20"/>
        </w:rPr>
        <w:t>.</w:t>
      </w:r>
    </w:p>
    <w:p w:rsidR="004B6862" w:rsidRPr="00D5210D" w:rsidRDefault="004B6862" w:rsidP="00620155">
      <w:pPr>
        <w:keepNext/>
        <w:jc w:val="both"/>
        <w:rPr>
          <w:rFonts w:ascii="Arial" w:hAnsi="Arial" w:cs="Arial"/>
          <w:sz w:val="24"/>
          <w:szCs w:val="24"/>
        </w:rPr>
      </w:pPr>
    </w:p>
    <w:p w:rsidR="004B6862" w:rsidRPr="00D5210D" w:rsidRDefault="004B6862" w:rsidP="00620155">
      <w:pPr>
        <w:keepNext/>
        <w:jc w:val="both"/>
        <w:rPr>
          <w:rFonts w:ascii="Arial" w:hAnsi="Arial" w:cs="Arial"/>
          <w:sz w:val="24"/>
          <w:szCs w:val="24"/>
        </w:rPr>
      </w:pPr>
    </w:p>
    <w:p w:rsidR="004B6862" w:rsidRPr="00D5210D" w:rsidRDefault="004923ED" w:rsidP="00620155">
      <w:pPr>
        <w:keepNext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1606550</wp:posOffset>
            </wp:positionH>
            <wp:positionV relativeFrom="margin">
              <wp:posOffset>4714875</wp:posOffset>
            </wp:positionV>
            <wp:extent cx="2766060" cy="1339215"/>
            <wp:effectExtent l="19050" t="0" r="0" b="0"/>
            <wp:wrapSquare wrapText="bothSides"/>
            <wp:docPr id="2" name="obrázek 2" descr="logo_FD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FDV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133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B6862" w:rsidRPr="00D5210D" w:rsidRDefault="004B6862" w:rsidP="00620155">
      <w:pPr>
        <w:keepNext/>
        <w:jc w:val="both"/>
        <w:rPr>
          <w:rFonts w:ascii="Arial" w:hAnsi="Arial" w:cs="Arial"/>
          <w:sz w:val="24"/>
          <w:szCs w:val="24"/>
        </w:rPr>
      </w:pPr>
    </w:p>
    <w:p w:rsidR="00D50941" w:rsidRPr="00D5210D" w:rsidRDefault="00D50941" w:rsidP="00620155">
      <w:pPr>
        <w:keepNext/>
        <w:jc w:val="both"/>
        <w:rPr>
          <w:rFonts w:ascii="Arial" w:hAnsi="Arial" w:cs="Arial"/>
          <w:sz w:val="24"/>
          <w:szCs w:val="24"/>
        </w:rPr>
      </w:pPr>
    </w:p>
    <w:p w:rsidR="005816E5" w:rsidRDefault="005816E5" w:rsidP="00620155">
      <w:pPr>
        <w:keepNext/>
        <w:spacing w:after="120"/>
        <w:jc w:val="both"/>
        <w:rPr>
          <w:rFonts w:ascii="Arial" w:hAnsi="Arial" w:cs="Arial"/>
          <w:sz w:val="24"/>
          <w:szCs w:val="24"/>
        </w:rPr>
      </w:pPr>
    </w:p>
    <w:p w:rsidR="005816E5" w:rsidRDefault="005816E5" w:rsidP="00620155">
      <w:pPr>
        <w:keepNext/>
        <w:spacing w:after="120"/>
        <w:jc w:val="both"/>
        <w:rPr>
          <w:rFonts w:ascii="Arial" w:hAnsi="Arial" w:cs="Arial"/>
          <w:sz w:val="20"/>
          <w:szCs w:val="20"/>
        </w:rPr>
      </w:pPr>
    </w:p>
    <w:p w:rsidR="005816E5" w:rsidRDefault="005816E5" w:rsidP="00620155">
      <w:pPr>
        <w:keepNext/>
        <w:spacing w:after="120"/>
        <w:jc w:val="both"/>
        <w:rPr>
          <w:rFonts w:ascii="Arial" w:hAnsi="Arial" w:cs="Arial"/>
          <w:sz w:val="20"/>
          <w:szCs w:val="20"/>
        </w:rPr>
      </w:pPr>
    </w:p>
    <w:p w:rsidR="005816E5" w:rsidRDefault="005816E5" w:rsidP="00620155">
      <w:pPr>
        <w:keepNext/>
        <w:spacing w:after="120"/>
        <w:jc w:val="both"/>
        <w:rPr>
          <w:rFonts w:ascii="Arial" w:hAnsi="Arial" w:cs="Arial"/>
          <w:sz w:val="20"/>
          <w:szCs w:val="20"/>
        </w:rPr>
      </w:pPr>
    </w:p>
    <w:p w:rsidR="005816E5" w:rsidRDefault="005816E5" w:rsidP="00620155">
      <w:pPr>
        <w:keepNext/>
        <w:spacing w:after="120"/>
        <w:jc w:val="both"/>
        <w:rPr>
          <w:rFonts w:ascii="Arial" w:hAnsi="Arial" w:cs="Arial"/>
          <w:sz w:val="20"/>
          <w:szCs w:val="20"/>
        </w:rPr>
      </w:pPr>
    </w:p>
    <w:p w:rsidR="004B6862" w:rsidRPr="005816E5" w:rsidRDefault="005816E5" w:rsidP="00620155">
      <w:pPr>
        <w:keepNext/>
        <w:spacing w:before="40" w:after="80"/>
        <w:jc w:val="both"/>
        <w:rPr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>Název zadavatele:</w:t>
      </w:r>
      <w:r>
        <w:rPr>
          <w:rFonts w:ascii="Arial" w:hAnsi="Arial" w:cs="Arial"/>
          <w:sz w:val="20"/>
          <w:szCs w:val="20"/>
        </w:rPr>
        <w:tab/>
      </w:r>
      <w:r w:rsidR="004B6862" w:rsidRPr="005816E5">
        <w:rPr>
          <w:rFonts w:ascii="Arial" w:hAnsi="Arial" w:cs="Arial"/>
          <w:b/>
          <w:sz w:val="20"/>
          <w:szCs w:val="20"/>
        </w:rPr>
        <w:t>Fond dalšího vzdělávání</w:t>
      </w:r>
    </w:p>
    <w:p w:rsidR="004B6862" w:rsidRPr="005816E5" w:rsidRDefault="004B6862" w:rsidP="00620155">
      <w:pPr>
        <w:keepNext/>
        <w:spacing w:before="40" w:after="80"/>
        <w:jc w:val="both"/>
        <w:rPr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>Sídlo:</w:t>
      </w:r>
      <w:r w:rsidRPr="005816E5">
        <w:rPr>
          <w:rFonts w:ascii="Arial" w:hAnsi="Arial" w:cs="Arial"/>
          <w:sz w:val="20"/>
          <w:szCs w:val="20"/>
        </w:rPr>
        <w:tab/>
      </w:r>
      <w:r w:rsidRPr="005816E5">
        <w:rPr>
          <w:rFonts w:ascii="Arial" w:hAnsi="Arial" w:cs="Arial"/>
          <w:sz w:val="20"/>
          <w:szCs w:val="20"/>
        </w:rPr>
        <w:tab/>
      </w:r>
      <w:r w:rsidRPr="005816E5">
        <w:rPr>
          <w:rFonts w:ascii="Arial" w:hAnsi="Arial" w:cs="Arial"/>
          <w:sz w:val="20"/>
          <w:szCs w:val="20"/>
        </w:rPr>
        <w:tab/>
      </w:r>
      <w:r w:rsidR="00D5210D" w:rsidRPr="005816E5">
        <w:rPr>
          <w:rFonts w:ascii="Arial" w:hAnsi="Arial" w:cs="Arial"/>
          <w:sz w:val="20"/>
          <w:szCs w:val="20"/>
        </w:rPr>
        <w:t>Na Maninách 1092/20, 170 00 Praha 7</w:t>
      </w:r>
    </w:p>
    <w:p w:rsidR="004B6862" w:rsidRPr="005816E5" w:rsidRDefault="004B6862" w:rsidP="00620155">
      <w:pPr>
        <w:keepNext/>
        <w:spacing w:before="40" w:after="40"/>
        <w:jc w:val="both"/>
        <w:rPr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>Zastoupen:</w:t>
      </w:r>
      <w:r w:rsidRPr="005816E5">
        <w:rPr>
          <w:rFonts w:ascii="Arial" w:hAnsi="Arial" w:cs="Arial"/>
          <w:sz w:val="20"/>
          <w:szCs w:val="20"/>
        </w:rPr>
        <w:tab/>
      </w:r>
      <w:r w:rsidRPr="005816E5">
        <w:rPr>
          <w:rFonts w:ascii="Arial" w:hAnsi="Arial" w:cs="Arial"/>
          <w:sz w:val="20"/>
          <w:szCs w:val="20"/>
        </w:rPr>
        <w:tab/>
      </w:r>
      <w:r w:rsidRPr="005816E5">
        <w:rPr>
          <w:rFonts w:ascii="Arial" w:hAnsi="Arial" w:cs="Arial"/>
          <w:b/>
          <w:bCs/>
          <w:color w:val="000000"/>
          <w:sz w:val="20"/>
          <w:szCs w:val="20"/>
        </w:rPr>
        <w:t>Ing. Pavlem Kryštofem, ředitelem</w:t>
      </w:r>
      <w:r w:rsidR="0024061C" w:rsidRPr="005816E5">
        <w:rPr>
          <w:rFonts w:ascii="Arial" w:hAnsi="Arial" w:cs="Arial"/>
          <w:b/>
          <w:bCs/>
          <w:color w:val="000000"/>
          <w:sz w:val="20"/>
          <w:szCs w:val="20"/>
        </w:rPr>
        <w:t xml:space="preserve"> FDV</w:t>
      </w:r>
    </w:p>
    <w:p w:rsidR="004B6862" w:rsidRPr="005816E5" w:rsidRDefault="004B6862" w:rsidP="00620155">
      <w:pPr>
        <w:keepNext/>
        <w:autoSpaceDE w:val="0"/>
        <w:autoSpaceDN w:val="0"/>
        <w:adjustRightInd w:val="0"/>
        <w:spacing w:before="80" w:after="8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>IČ/DIČ:</w:t>
      </w:r>
      <w:r w:rsidRPr="005816E5">
        <w:rPr>
          <w:rFonts w:ascii="Arial" w:hAnsi="Arial" w:cs="Arial"/>
          <w:sz w:val="20"/>
          <w:szCs w:val="20"/>
        </w:rPr>
        <w:tab/>
      </w:r>
      <w:r w:rsidRPr="005816E5">
        <w:rPr>
          <w:rFonts w:ascii="Arial" w:hAnsi="Arial" w:cs="Arial"/>
          <w:sz w:val="20"/>
          <w:szCs w:val="20"/>
        </w:rPr>
        <w:tab/>
      </w:r>
      <w:r w:rsidR="005816E5">
        <w:rPr>
          <w:rFonts w:ascii="Arial" w:hAnsi="Arial" w:cs="Arial"/>
          <w:sz w:val="20"/>
          <w:szCs w:val="20"/>
        </w:rPr>
        <w:tab/>
      </w:r>
      <w:r w:rsidRPr="005816E5">
        <w:rPr>
          <w:rFonts w:ascii="Arial" w:hAnsi="Arial" w:cs="Arial"/>
          <w:bCs/>
          <w:color w:val="000000"/>
          <w:sz w:val="20"/>
          <w:szCs w:val="20"/>
        </w:rPr>
        <w:t>004</w:t>
      </w:r>
      <w:r w:rsidR="005816E5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816E5">
        <w:rPr>
          <w:rFonts w:ascii="Arial" w:hAnsi="Arial" w:cs="Arial"/>
          <w:bCs/>
          <w:color w:val="000000"/>
          <w:sz w:val="20"/>
          <w:szCs w:val="20"/>
        </w:rPr>
        <w:t>05</w:t>
      </w:r>
      <w:r w:rsidR="005816E5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5816E5">
        <w:rPr>
          <w:rFonts w:ascii="Arial" w:hAnsi="Arial" w:cs="Arial"/>
          <w:bCs/>
          <w:color w:val="000000"/>
          <w:sz w:val="20"/>
          <w:szCs w:val="20"/>
        </w:rPr>
        <w:t>698 / CZ00405698</w:t>
      </w:r>
    </w:p>
    <w:p w:rsidR="004B6862" w:rsidRPr="005816E5" w:rsidRDefault="004B6862" w:rsidP="00620155">
      <w:pPr>
        <w:keepNext/>
        <w:spacing w:after="120"/>
        <w:jc w:val="both"/>
        <w:rPr>
          <w:rFonts w:ascii="Arial" w:hAnsi="Arial" w:cs="Arial"/>
          <w:sz w:val="20"/>
          <w:szCs w:val="20"/>
        </w:rPr>
      </w:pPr>
    </w:p>
    <w:p w:rsidR="004B6862" w:rsidRPr="00D5210D" w:rsidRDefault="004B6862" w:rsidP="00620155">
      <w:pPr>
        <w:pStyle w:val="Nadpis1"/>
        <w:pageBreakBefore/>
        <w:numPr>
          <w:ilvl w:val="0"/>
          <w:numId w:val="12"/>
        </w:numPr>
        <w:tabs>
          <w:tab w:val="num" w:pos="540"/>
        </w:tabs>
        <w:rPr>
          <w:noProof/>
          <w:sz w:val="24"/>
          <w:szCs w:val="24"/>
          <w:lang w:eastAsia="cs-CZ"/>
        </w:rPr>
      </w:pPr>
      <w:bookmarkStart w:id="1" w:name="_Toc320610230"/>
      <w:r w:rsidRPr="00D5210D">
        <w:rPr>
          <w:noProof/>
          <w:sz w:val="24"/>
          <w:szCs w:val="24"/>
          <w:lang w:eastAsia="cs-CZ"/>
        </w:rPr>
        <w:lastRenderedPageBreak/>
        <w:t>ZÁKLADNÍ ÚDAJE O ZADAVATELI</w:t>
      </w:r>
      <w:bookmarkEnd w:id="1"/>
    </w:p>
    <w:p w:rsidR="004B6862" w:rsidRPr="00D5210D" w:rsidRDefault="004B6862" w:rsidP="00620155">
      <w:pPr>
        <w:pStyle w:val="Nadpis3"/>
        <w:numPr>
          <w:ilvl w:val="1"/>
          <w:numId w:val="12"/>
        </w:numPr>
        <w:spacing w:before="0" w:after="120" w:line="240" w:lineRule="auto"/>
        <w:ind w:left="935" w:hanging="578"/>
        <w:rPr>
          <w:noProof/>
          <w:sz w:val="24"/>
          <w:szCs w:val="24"/>
          <w:u w:val="single"/>
          <w:lang w:eastAsia="cs-CZ"/>
        </w:rPr>
      </w:pPr>
      <w:r w:rsidRPr="00D5210D">
        <w:rPr>
          <w:noProof/>
          <w:sz w:val="24"/>
          <w:szCs w:val="24"/>
          <w:u w:val="single"/>
          <w:lang w:eastAsia="cs-CZ"/>
        </w:rPr>
        <w:t>Identifikace Zadavatele</w:t>
      </w:r>
    </w:p>
    <w:p w:rsidR="004B6862" w:rsidRPr="005816E5" w:rsidRDefault="004B6862" w:rsidP="00620155">
      <w:pPr>
        <w:keepNext/>
        <w:spacing w:after="0" w:line="240" w:lineRule="auto"/>
        <w:ind w:left="360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noProof/>
          <w:sz w:val="20"/>
          <w:szCs w:val="20"/>
          <w:lang w:eastAsia="cs-CZ"/>
        </w:rPr>
        <w:t>Název:</w:t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ab/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ab/>
      </w:r>
      <w:r w:rsidRPr="005816E5">
        <w:rPr>
          <w:rFonts w:ascii="Arial" w:hAnsi="Arial" w:cs="Arial"/>
          <w:b/>
          <w:bCs/>
          <w:color w:val="000000"/>
          <w:sz w:val="20"/>
          <w:szCs w:val="20"/>
        </w:rPr>
        <w:t>Fond dalšího vzdělávání</w:t>
      </w:r>
    </w:p>
    <w:p w:rsidR="004B6862" w:rsidRPr="005816E5" w:rsidRDefault="004B6862" w:rsidP="00620155">
      <w:pPr>
        <w:keepNext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noProof/>
          <w:sz w:val="20"/>
          <w:szCs w:val="20"/>
          <w:lang w:eastAsia="cs-CZ"/>
        </w:rPr>
        <w:t xml:space="preserve">Sídlo: </w:t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ab/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ab/>
      </w:r>
      <w:r w:rsidR="00725968" w:rsidRPr="005816E5">
        <w:rPr>
          <w:rFonts w:ascii="Arial" w:hAnsi="Arial" w:cs="Arial"/>
          <w:sz w:val="20"/>
          <w:szCs w:val="20"/>
        </w:rPr>
        <w:t>Na Maninách 1092/20, 170 00 Praha 7</w:t>
      </w:r>
    </w:p>
    <w:p w:rsidR="004B6862" w:rsidRPr="005816E5" w:rsidRDefault="004B6862" w:rsidP="00620155">
      <w:pPr>
        <w:keepNext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>Právní forma:</w:t>
      </w:r>
      <w:r w:rsidRPr="005816E5">
        <w:rPr>
          <w:rFonts w:ascii="Arial" w:hAnsi="Arial" w:cs="Arial"/>
          <w:sz w:val="20"/>
          <w:szCs w:val="20"/>
        </w:rPr>
        <w:tab/>
        <w:t>příspěvková organizace Ministerstva práce a sociálních věcí</w:t>
      </w:r>
    </w:p>
    <w:p w:rsidR="004B6862" w:rsidRPr="005816E5" w:rsidRDefault="004B6862" w:rsidP="00620155">
      <w:pPr>
        <w:keepNext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>IČO:</w:t>
      </w:r>
      <w:r w:rsidRPr="005816E5">
        <w:rPr>
          <w:rFonts w:ascii="Arial" w:hAnsi="Arial" w:cs="Arial"/>
          <w:sz w:val="20"/>
          <w:szCs w:val="20"/>
        </w:rPr>
        <w:tab/>
      </w:r>
      <w:r w:rsidRPr="005816E5">
        <w:rPr>
          <w:rFonts w:ascii="Arial" w:hAnsi="Arial" w:cs="Arial"/>
          <w:sz w:val="20"/>
          <w:szCs w:val="20"/>
        </w:rPr>
        <w:tab/>
      </w:r>
      <w:r w:rsidRPr="005816E5">
        <w:rPr>
          <w:rFonts w:ascii="Arial" w:hAnsi="Arial" w:cs="Arial"/>
          <w:bCs/>
          <w:color w:val="000000"/>
          <w:sz w:val="20"/>
          <w:szCs w:val="20"/>
        </w:rPr>
        <w:t>00405698</w:t>
      </w:r>
    </w:p>
    <w:p w:rsidR="004B6862" w:rsidRPr="005816E5" w:rsidRDefault="004B6862" w:rsidP="00620155">
      <w:pPr>
        <w:keepNext/>
        <w:spacing w:after="0" w:line="240" w:lineRule="auto"/>
        <w:ind w:left="36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>DIČ:</w:t>
      </w:r>
      <w:r w:rsidRPr="005816E5">
        <w:rPr>
          <w:rFonts w:ascii="Arial" w:hAnsi="Arial" w:cs="Arial"/>
          <w:sz w:val="20"/>
          <w:szCs w:val="20"/>
        </w:rPr>
        <w:tab/>
      </w:r>
      <w:r w:rsidRPr="005816E5">
        <w:rPr>
          <w:rFonts w:ascii="Arial" w:hAnsi="Arial" w:cs="Arial"/>
          <w:sz w:val="20"/>
          <w:szCs w:val="20"/>
        </w:rPr>
        <w:tab/>
      </w:r>
      <w:r w:rsidRPr="005816E5">
        <w:rPr>
          <w:rFonts w:ascii="Arial" w:hAnsi="Arial" w:cs="Arial"/>
          <w:bCs/>
          <w:color w:val="000000"/>
          <w:sz w:val="20"/>
          <w:szCs w:val="20"/>
        </w:rPr>
        <w:t>CZ00405698</w:t>
      </w:r>
    </w:p>
    <w:p w:rsidR="004B6862" w:rsidRDefault="004B6862" w:rsidP="00620155">
      <w:pPr>
        <w:keepNext/>
        <w:spacing w:before="120" w:after="24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>dále jen „Zadavatel“.</w:t>
      </w:r>
    </w:p>
    <w:p w:rsidR="004B6862" w:rsidRPr="00D5210D" w:rsidRDefault="00E0166B" w:rsidP="00620155">
      <w:pPr>
        <w:pStyle w:val="Nadpis3"/>
        <w:numPr>
          <w:ilvl w:val="1"/>
          <w:numId w:val="12"/>
        </w:numPr>
        <w:spacing w:before="0" w:after="120" w:line="240" w:lineRule="auto"/>
        <w:ind w:left="935" w:hanging="578"/>
        <w:rPr>
          <w:noProof/>
          <w:sz w:val="24"/>
          <w:szCs w:val="24"/>
          <w:u w:val="single"/>
          <w:lang w:eastAsia="cs-CZ"/>
        </w:rPr>
      </w:pPr>
      <w:r w:rsidRPr="00D5210D">
        <w:rPr>
          <w:noProof/>
          <w:sz w:val="24"/>
          <w:szCs w:val="24"/>
          <w:u w:val="single"/>
          <w:lang w:eastAsia="cs-CZ"/>
        </w:rPr>
        <w:t>Oprávněná</w:t>
      </w:r>
      <w:r w:rsidR="004B6862" w:rsidRPr="00D5210D">
        <w:rPr>
          <w:noProof/>
          <w:sz w:val="24"/>
          <w:szCs w:val="24"/>
          <w:u w:val="single"/>
          <w:lang w:eastAsia="cs-CZ"/>
        </w:rPr>
        <w:t xml:space="preserve"> osob</w:t>
      </w:r>
      <w:r w:rsidRPr="00D5210D">
        <w:rPr>
          <w:noProof/>
          <w:sz w:val="24"/>
          <w:szCs w:val="24"/>
          <w:u w:val="single"/>
          <w:lang w:eastAsia="cs-CZ"/>
        </w:rPr>
        <w:t>a</w:t>
      </w:r>
      <w:r w:rsidR="004B6862" w:rsidRPr="00D5210D">
        <w:rPr>
          <w:noProof/>
          <w:sz w:val="24"/>
          <w:szCs w:val="24"/>
          <w:u w:val="single"/>
          <w:lang w:eastAsia="cs-CZ"/>
        </w:rPr>
        <w:t xml:space="preserve"> Zadavatele</w:t>
      </w:r>
    </w:p>
    <w:p w:rsidR="004B6862" w:rsidRPr="005816E5" w:rsidRDefault="004B6862" w:rsidP="00620155">
      <w:pPr>
        <w:keepNext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 xml:space="preserve">Osobou oprávněnou k činění právních úkonů jménem nebo za Zadavatele je </w:t>
      </w:r>
      <w:r w:rsidR="00725968" w:rsidRPr="005816E5">
        <w:rPr>
          <w:rFonts w:ascii="Arial" w:hAnsi="Arial" w:cs="Arial"/>
          <w:b/>
          <w:sz w:val="20"/>
          <w:szCs w:val="20"/>
        </w:rPr>
        <w:t>Ing. </w:t>
      </w:r>
      <w:r w:rsidRPr="005816E5">
        <w:rPr>
          <w:rFonts w:ascii="Arial" w:hAnsi="Arial" w:cs="Arial"/>
          <w:b/>
          <w:sz w:val="20"/>
          <w:szCs w:val="20"/>
        </w:rPr>
        <w:t>Pavel Kryštof</w:t>
      </w:r>
      <w:r w:rsidRPr="005816E5">
        <w:rPr>
          <w:rFonts w:ascii="Arial" w:hAnsi="Arial" w:cs="Arial"/>
          <w:sz w:val="20"/>
          <w:szCs w:val="20"/>
        </w:rPr>
        <w:t>, ředitel</w:t>
      </w:r>
      <w:r w:rsidR="00E0166B" w:rsidRPr="005816E5">
        <w:rPr>
          <w:rFonts w:ascii="Arial" w:hAnsi="Arial" w:cs="Arial"/>
          <w:sz w:val="20"/>
          <w:szCs w:val="20"/>
        </w:rPr>
        <w:t> </w:t>
      </w:r>
      <w:r w:rsidR="00C43069" w:rsidRPr="005816E5">
        <w:rPr>
          <w:rFonts w:ascii="Arial" w:hAnsi="Arial" w:cs="Arial"/>
          <w:sz w:val="20"/>
          <w:szCs w:val="20"/>
        </w:rPr>
        <w:t>FDV</w:t>
      </w:r>
      <w:r w:rsidR="005816E5">
        <w:rPr>
          <w:rFonts w:ascii="Arial" w:hAnsi="Arial" w:cs="Arial"/>
          <w:sz w:val="20"/>
          <w:szCs w:val="20"/>
        </w:rPr>
        <w:t>, v době jeho nepřítomnosti Bc. Miloslav Helebrant, DiS., statutární zástupce ředitele.</w:t>
      </w:r>
    </w:p>
    <w:p w:rsidR="005816E5" w:rsidRPr="00D5210D" w:rsidRDefault="005816E5" w:rsidP="00620155">
      <w:pPr>
        <w:keepNext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4B6862" w:rsidRPr="00D5210D" w:rsidRDefault="004B6862" w:rsidP="00620155">
      <w:pPr>
        <w:pStyle w:val="Nadpis3"/>
        <w:numPr>
          <w:ilvl w:val="1"/>
          <w:numId w:val="12"/>
        </w:numPr>
        <w:spacing w:before="0" w:after="120" w:line="240" w:lineRule="auto"/>
        <w:ind w:left="935" w:hanging="578"/>
        <w:rPr>
          <w:noProof/>
          <w:sz w:val="24"/>
          <w:szCs w:val="24"/>
          <w:u w:val="single"/>
          <w:lang w:eastAsia="cs-CZ"/>
        </w:rPr>
      </w:pPr>
      <w:r w:rsidRPr="00D5210D">
        <w:rPr>
          <w:noProof/>
          <w:sz w:val="24"/>
          <w:szCs w:val="24"/>
          <w:u w:val="single"/>
          <w:lang w:eastAsia="cs-CZ"/>
        </w:rPr>
        <w:t>Kontaktní osoba Zadavatele</w:t>
      </w:r>
    </w:p>
    <w:p w:rsidR="004B6862" w:rsidRPr="005816E5" w:rsidRDefault="004B6862" w:rsidP="000E1EE1">
      <w:pPr>
        <w:keepNext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hAnsi="Arial" w:cs="Arial"/>
          <w:color w:val="0000FF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 xml:space="preserve">Kontaktní osobou v souvislosti s touto veřejnou zakázkou je </w:t>
      </w:r>
      <w:r w:rsidR="00A44C60" w:rsidRPr="005816E5">
        <w:rPr>
          <w:rFonts w:ascii="Arial" w:hAnsi="Arial" w:cs="Arial"/>
          <w:b/>
          <w:bCs/>
          <w:color w:val="000000"/>
          <w:sz w:val="20"/>
          <w:szCs w:val="20"/>
        </w:rPr>
        <w:t>Bc. Miloslav Helebrant</w:t>
      </w:r>
      <w:r w:rsidR="00725968" w:rsidRPr="005816E5">
        <w:rPr>
          <w:rFonts w:ascii="Arial" w:hAnsi="Arial" w:cs="Arial"/>
          <w:b/>
          <w:bCs/>
          <w:color w:val="000000"/>
          <w:sz w:val="20"/>
          <w:szCs w:val="20"/>
        </w:rPr>
        <w:t>, DiS.</w:t>
      </w:r>
      <w:r w:rsidR="00A44C60" w:rsidRPr="005816E5">
        <w:rPr>
          <w:rFonts w:ascii="Arial" w:hAnsi="Arial" w:cs="Arial"/>
          <w:bCs/>
          <w:color w:val="000000"/>
          <w:sz w:val="20"/>
          <w:szCs w:val="20"/>
        </w:rPr>
        <w:t>, ředitel odboru v</w:t>
      </w:r>
      <w:r w:rsidR="00725968" w:rsidRPr="005816E5">
        <w:rPr>
          <w:rFonts w:ascii="Arial" w:hAnsi="Arial" w:cs="Arial"/>
          <w:bCs/>
          <w:color w:val="000000"/>
          <w:sz w:val="20"/>
          <w:szCs w:val="20"/>
        </w:rPr>
        <w:t>nit</w:t>
      </w:r>
      <w:r w:rsidR="00A44C60" w:rsidRPr="005816E5">
        <w:rPr>
          <w:rFonts w:ascii="Arial" w:hAnsi="Arial" w:cs="Arial"/>
          <w:bCs/>
          <w:color w:val="000000"/>
          <w:sz w:val="20"/>
          <w:szCs w:val="20"/>
        </w:rPr>
        <w:t>řn</w:t>
      </w:r>
      <w:r w:rsidR="00725968" w:rsidRPr="005816E5">
        <w:rPr>
          <w:rFonts w:ascii="Arial" w:hAnsi="Arial" w:cs="Arial"/>
          <w:bCs/>
          <w:color w:val="000000"/>
          <w:sz w:val="20"/>
          <w:szCs w:val="20"/>
        </w:rPr>
        <w:t>í</w:t>
      </w:r>
      <w:r w:rsidR="00A44C60" w:rsidRPr="005816E5">
        <w:rPr>
          <w:rFonts w:ascii="Arial" w:hAnsi="Arial" w:cs="Arial"/>
          <w:bCs/>
          <w:color w:val="000000"/>
          <w:sz w:val="20"/>
          <w:szCs w:val="20"/>
        </w:rPr>
        <w:t xml:space="preserve"> správy, </w:t>
      </w:r>
      <w:r w:rsidR="00A44C60" w:rsidRPr="005816E5">
        <w:rPr>
          <w:rFonts w:ascii="Arial" w:hAnsi="Arial" w:cs="Arial"/>
          <w:color w:val="000000"/>
          <w:sz w:val="20"/>
          <w:szCs w:val="20"/>
        </w:rPr>
        <w:t>tel: +420 277 277 070, e</w:t>
      </w:r>
      <w:r w:rsidR="00A44C60" w:rsidRPr="005816E5">
        <w:rPr>
          <w:rFonts w:ascii="Arial" w:hAnsi="Arial" w:cs="Arial"/>
          <w:b/>
          <w:bCs/>
          <w:color w:val="000000"/>
          <w:sz w:val="20"/>
          <w:szCs w:val="20"/>
        </w:rPr>
        <w:t>-</w:t>
      </w:r>
      <w:r w:rsidR="00A44C60" w:rsidRPr="005816E5">
        <w:rPr>
          <w:rFonts w:ascii="Arial" w:hAnsi="Arial" w:cs="Arial"/>
          <w:bCs/>
          <w:color w:val="000000"/>
          <w:sz w:val="20"/>
          <w:szCs w:val="20"/>
        </w:rPr>
        <w:t>mail:</w:t>
      </w:r>
      <w:r w:rsidR="00725968" w:rsidRPr="005816E5">
        <w:rPr>
          <w:rFonts w:ascii="Arial" w:hAnsi="Arial" w:cs="Arial"/>
          <w:b/>
          <w:bCs/>
          <w:color w:val="000000"/>
          <w:sz w:val="20"/>
          <w:szCs w:val="20"/>
        </w:rPr>
        <w:t> </w:t>
      </w:r>
      <w:hyperlink r:id="rId10" w:history="1">
        <w:r w:rsidR="004923ED" w:rsidRPr="00D07019">
          <w:rPr>
            <w:rStyle w:val="Hypertextovodkaz"/>
            <w:rFonts w:ascii="Arial" w:hAnsi="Arial" w:cs="Arial"/>
            <w:sz w:val="20"/>
            <w:szCs w:val="20"/>
          </w:rPr>
          <w:t>miloslav.helebrant@fdv.mpsv.cz</w:t>
        </w:r>
      </w:hyperlink>
      <w:r w:rsidRPr="005816E5">
        <w:rPr>
          <w:rFonts w:ascii="Arial" w:hAnsi="Arial" w:cs="Arial"/>
          <w:color w:val="000000"/>
          <w:sz w:val="20"/>
          <w:szCs w:val="20"/>
        </w:rPr>
        <w:t>.</w:t>
      </w:r>
    </w:p>
    <w:p w:rsidR="004B6862" w:rsidRPr="00D5210D" w:rsidRDefault="004B6862" w:rsidP="00620155">
      <w:pPr>
        <w:keepNext/>
        <w:spacing w:after="120" w:line="240" w:lineRule="auto"/>
        <w:jc w:val="both"/>
        <w:rPr>
          <w:rFonts w:ascii="Arial" w:hAnsi="Arial" w:cs="Arial"/>
          <w:noProof/>
          <w:sz w:val="24"/>
          <w:szCs w:val="24"/>
          <w:lang w:eastAsia="cs-CZ"/>
        </w:rPr>
      </w:pPr>
    </w:p>
    <w:p w:rsidR="004B6862" w:rsidRPr="00D5210D" w:rsidRDefault="004B6862" w:rsidP="00620155">
      <w:pPr>
        <w:pStyle w:val="Nadpis1"/>
        <w:numPr>
          <w:ilvl w:val="0"/>
          <w:numId w:val="12"/>
        </w:numPr>
        <w:tabs>
          <w:tab w:val="num" w:pos="540"/>
        </w:tabs>
        <w:spacing w:before="0" w:after="120" w:line="240" w:lineRule="auto"/>
        <w:ind w:left="539" w:hanging="539"/>
        <w:rPr>
          <w:noProof/>
          <w:sz w:val="24"/>
          <w:szCs w:val="24"/>
          <w:lang w:eastAsia="cs-CZ"/>
        </w:rPr>
      </w:pPr>
      <w:bookmarkStart w:id="2" w:name="_Toc320610231"/>
      <w:r w:rsidRPr="00D5210D">
        <w:rPr>
          <w:noProof/>
          <w:sz w:val="24"/>
          <w:szCs w:val="24"/>
          <w:lang w:eastAsia="cs-CZ"/>
        </w:rPr>
        <w:t>PŘEDMĚT A PŘEDPOKLÁDANÁ HODNOTA VEŘEJNÉ ZAKÁZKY</w:t>
      </w:r>
      <w:bookmarkEnd w:id="2"/>
    </w:p>
    <w:p w:rsidR="004B6862" w:rsidRPr="00D5210D" w:rsidRDefault="00725968" w:rsidP="00620155">
      <w:pPr>
        <w:pStyle w:val="Nadpis3"/>
        <w:numPr>
          <w:ilvl w:val="1"/>
          <w:numId w:val="12"/>
        </w:numPr>
        <w:spacing w:before="0" w:after="120" w:line="240" w:lineRule="auto"/>
        <w:ind w:left="935" w:hanging="578"/>
        <w:rPr>
          <w:noProof/>
          <w:sz w:val="24"/>
          <w:szCs w:val="24"/>
          <w:u w:val="single"/>
          <w:lang w:eastAsia="cs-CZ"/>
        </w:rPr>
      </w:pPr>
      <w:bookmarkStart w:id="3" w:name="_Ref318377028"/>
      <w:r>
        <w:rPr>
          <w:noProof/>
          <w:sz w:val="24"/>
          <w:szCs w:val="24"/>
          <w:u w:val="single"/>
          <w:lang w:eastAsia="cs-CZ"/>
        </w:rPr>
        <w:t>P</w:t>
      </w:r>
      <w:r w:rsidR="004B6862" w:rsidRPr="00D5210D">
        <w:rPr>
          <w:noProof/>
          <w:sz w:val="24"/>
          <w:szCs w:val="24"/>
          <w:u w:val="single"/>
          <w:lang w:eastAsia="cs-CZ"/>
        </w:rPr>
        <w:t>ředmět veřejné zakázky</w:t>
      </w:r>
      <w:bookmarkEnd w:id="3"/>
    </w:p>
    <w:p w:rsidR="004B6862" w:rsidRDefault="004B6862" w:rsidP="00620155">
      <w:pPr>
        <w:keepNext/>
        <w:spacing w:after="120" w:line="240" w:lineRule="auto"/>
        <w:ind w:left="357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noProof/>
          <w:sz w:val="20"/>
          <w:szCs w:val="20"/>
          <w:lang w:eastAsia="cs-CZ"/>
        </w:rPr>
        <w:t>Předmětem veřejné zakázky</w:t>
      </w:r>
      <w:r w:rsidR="00D50941" w:rsidRPr="005816E5">
        <w:rPr>
          <w:rFonts w:ascii="Arial" w:hAnsi="Arial" w:cs="Arial"/>
          <w:noProof/>
          <w:sz w:val="20"/>
          <w:szCs w:val="20"/>
          <w:lang w:eastAsia="cs-CZ"/>
        </w:rPr>
        <w:t xml:space="preserve"> je dodávka ICT </w:t>
      </w:r>
      <w:r w:rsidR="005816E5">
        <w:rPr>
          <w:rFonts w:ascii="Arial" w:hAnsi="Arial" w:cs="Arial"/>
          <w:noProof/>
          <w:sz w:val="20"/>
          <w:szCs w:val="20"/>
          <w:lang w:eastAsia="cs-CZ"/>
        </w:rPr>
        <w:t xml:space="preserve">v minimálních parametrech a </w:t>
      </w:r>
      <w:r w:rsidR="00D50941" w:rsidRPr="005816E5">
        <w:rPr>
          <w:rFonts w:ascii="Arial" w:hAnsi="Arial" w:cs="Arial"/>
          <w:noProof/>
          <w:sz w:val="20"/>
          <w:szCs w:val="20"/>
          <w:lang w:eastAsia="cs-CZ"/>
        </w:rPr>
        <w:t xml:space="preserve">v rozsahu </w:t>
      </w:r>
      <w:r w:rsidR="005816E5">
        <w:rPr>
          <w:rFonts w:ascii="Arial" w:hAnsi="Arial" w:cs="Arial"/>
          <w:noProof/>
          <w:sz w:val="20"/>
          <w:szCs w:val="20"/>
          <w:lang w:eastAsia="cs-CZ"/>
        </w:rPr>
        <w:t>ve specifikaci předmětu plnění, která tvoří</w:t>
      </w:r>
      <w:r w:rsidR="00D50941" w:rsidRPr="005816E5">
        <w:rPr>
          <w:rFonts w:ascii="Arial" w:hAnsi="Arial" w:cs="Arial"/>
          <w:noProof/>
          <w:sz w:val="20"/>
          <w:szCs w:val="20"/>
          <w:lang w:eastAsia="cs-CZ"/>
        </w:rPr>
        <w:t> přílo</w:t>
      </w:r>
      <w:r w:rsidR="005816E5">
        <w:rPr>
          <w:rFonts w:ascii="Arial" w:hAnsi="Arial" w:cs="Arial"/>
          <w:noProof/>
          <w:sz w:val="20"/>
          <w:szCs w:val="20"/>
          <w:lang w:eastAsia="cs-CZ"/>
        </w:rPr>
        <w:t>hu</w:t>
      </w:r>
      <w:r w:rsidR="00D50941" w:rsidRPr="005816E5">
        <w:rPr>
          <w:rFonts w:ascii="Arial" w:hAnsi="Arial" w:cs="Arial"/>
          <w:noProof/>
          <w:sz w:val="20"/>
          <w:szCs w:val="20"/>
          <w:lang w:eastAsia="cs-CZ"/>
        </w:rPr>
        <w:t xml:space="preserve"> č. </w:t>
      </w:r>
      <w:r w:rsidR="00A44C60" w:rsidRPr="005816E5">
        <w:rPr>
          <w:rFonts w:ascii="Arial" w:hAnsi="Arial" w:cs="Arial"/>
          <w:noProof/>
          <w:sz w:val="20"/>
          <w:szCs w:val="20"/>
          <w:lang w:eastAsia="cs-CZ"/>
        </w:rPr>
        <w:t>2</w:t>
      </w:r>
      <w:r w:rsidR="005816E5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  <w:r w:rsidR="00A44C60" w:rsidRPr="005816E5">
        <w:rPr>
          <w:rFonts w:ascii="Arial" w:hAnsi="Arial" w:cs="Arial"/>
          <w:noProof/>
          <w:sz w:val="20"/>
          <w:szCs w:val="20"/>
          <w:lang w:eastAsia="cs-CZ"/>
        </w:rPr>
        <w:t>zadávací dokumentace</w:t>
      </w:r>
      <w:r w:rsidR="005816E5">
        <w:rPr>
          <w:rFonts w:ascii="Arial" w:hAnsi="Arial" w:cs="Arial"/>
          <w:noProof/>
          <w:sz w:val="20"/>
          <w:szCs w:val="20"/>
          <w:lang w:eastAsia="cs-CZ"/>
        </w:rPr>
        <w:t xml:space="preserve"> (</w:t>
      </w:r>
      <w:r w:rsidR="00B67646">
        <w:rPr>
          <w:rFonts w:ascii="Arial" w:hAnsi="Arial" w:cs="Arial"/>
          <w:noProof/>
          <w:sz w:val="20"/>
          <w:szCs w:val="20"/>
          <w:lang w:eastAsia="cs-CZ"/>
        </w:rPr>
        <w:t xml:space="preserve">zadávací dokumentace tvoří </w:t>
      </w:r>
      <w:r w:rsidR="005816E5">
        <w:rPr>
          <w:rFonts w:ascii="Arial" w:hAnsi="Arial" w:cs="Arial"/>
          <w:noProof/>
          <w:sz w:val="20"/>
          <w:szCs w:val="20"/>
          <w:lang w:eastAsia="cs-CZ"/>
        </w:rPr>
        <w:t>příloh</w:t>
      </w:r>
      <w:r w:rsidR="00B67646">
        <w:rPr>
          <w:rFonts w:ascii="Arial" w:hAnsi="Arial" w:cs="Arial"/>
          <w:noProof/>
          <w:sz w:val="20"/>
          <w:szCs w:val="20"/>
          <w:lang w:eastAsia="cs-CZ"/>
        </w:rPr>
        <w:t>u</w:t>
      </w:r>
      <w:r w:rsidR="005816E5">
        <w:rPr>
          <w:rFonts w:ascii="Arial" w:hAnsi="Arial" w:cs="Arial"/>
          <w:noProof/>
          <w:sz w:val="20"/>
          <w:szCs w:val="20"/>
          <w:lang w:eastAsia="cs-CZ"/>
        </w:rPr>
        <w:t xml:space="preserve"> této výzvy).</w:t>
      </w:r>
    </w:p>
    <w:p w:rsidR="005816E5" w:rsidRDefault="005816E5" w:rsidP="00620155">
      <w:pPr>
        <w:keepNext/>
        <w:spacing w:after="120" w:line="240" w:lineRule="auto"/>
        <w:ind w:left="357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t xml:space="preserve">Předmět veřejné zakázky je v souladu s § 98 zákona rozdělen na části. </w:t>
      </w:r>
    </w:p>
    <w:p w:rsidR="005816E5" w:rsidRPr="005816E5" w:rsidRDefault="005816E5" w:rsidP="00620155">
      <w:pPr>
        <w:keepNext/>
        <w:spacing w:after="0" w:line="240" w:lineRule="auto"/>
        <w:ind w:left="357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t>Uchazeč je oprávněn podat nabídku na jednu, více, či všechny části. Pro každou část předmětu plnění veřejné zakázky bude uzavřena samostatná smlouvy.</w:t>
      </w:r>
    </w:p>
    <w:p w:rsidR="005816E5" w:rsidRPr="00D5210D" w:rsidRDefault="005816E5" w:rsidP="00620155">
      <w:pPr>
        <w:keepNext/>
        <w:spacing w:after="0" w:line="240" w:lineRule="auto"/>
        <w:ind w:left="357"/>
        <w:jc w:val="both"/>
        <w:rPr>
          <w:rFonts w:ascii="Arial" w:hAnsi="Arial" w:cs="Arial"/>
          <w:noProof/>
          <w:sz w:val="24"/>
          <w:szCs w:val="24"/>
          <w:lang w:eastAsia="cs-CZ"/>
        </w:rPr>
      </w:pPr>
    </w:p>
    <w:p w:rsidR="004B6862" w:rsidRPr="00D5210D" w:rsidRDefault="004B6862" w:rsidP="00620155">
      <w:pPr>
        <w:pStyle w:val="Nadpis3"/>
        <w:numPr>
          <w:ilvl w:val="1"/>
          <w:numId w:val="12"/>
        </w:numPr>
        <w:spacing w:before="0" w:after="120" w:line="240" w:lineRule="auto"/>
        <w:ind w:left="935" w:hanging="578"/>
        <w:rPr>
          <w:noProof/>
          <w:sz w:val="24"/>
          <w:szCs w:val="24"/>
          <w:u w:val="single"/>
          <w:lang w:eastAsia="cs-CZ"/>
        </w:rPr>
      </w:pPr>
      <w:r w:rsidRPr="00D5210D">
        <w:rPr>
          <w:noProof/>
          <w:sz w:val="24"/>
          <w:szCs w:val="24"/>
          <w:u w:val="single"/>
          <w:lang w:eastAsia="cs-CZ"/>
        </w:rPr>
        <w:t>Předpokládaná hodnota veřejné zakázky</w:t>
      </w:r>
    </w:p>
    <w:p w:rsidR="00A44C60" w:rsidRDefault="00A44C60" w:rsidP="00620155">
      <w:pPr>
        <w:keepNext/>
        <w:spacing w:after="120" w:line="240" w:lineRule="auto"/>
        <w:ind w:left="284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noProof/>
          <w:sz w:val="20"/>
          <w:szCs w:val="20"/>
          <w:lang w:eastAsia="cs-CZ"/>
        </w:rPr>
        <w:t xml:space="preserve">Předpokládaná hodnota veřejné zakázky činí </w:t>
      </w:r>
      <w:r w:rsidR="00FA00C2" w:rsidRPr="00620155">
        <w:rPr>
          <w:rFonts w:ascii="Arial" w:hAnsi="Arial" w:cs="Arial"/>
          <w:b/>
          <w:noProof/>
          <w:sz w:val="20"/>
          <w:szCs w:val="20"/>
          <w:lang w:eastAsia="cs-CZ"/>
        </w:rPr>
        <w:t>1</w:t>
      </w:r>
      <w:r w:rsidR="00A13E2A" w:rsidRPr="00620155">
        <w:rPr>
          <w:rFonts w:ascii="Arial" w:hAnsi="Arial" w:cs="Arial"/>
          <w:b/>
          <w:noProof/>
          <w:sz w:val="20"/>
          <w:szCs w:val="20"/>
          <w:lang w:eastAsia="cs-CZ"/>
        </w:rPr>
        <w:t>.371.377,-</w:t>
      </w:r>
      <w:r w:rsidR="00A13E2A">
        <w:rPr>
          <w:rFonts w:ascii="Arial" w:hAnsi="Arial" w:cs="Arial"/>
          <w:noProof/>
          <w:sz w:val="20"/>
          <w:szCs w:val="20"/>
          <w:lang w:eastAsia="cs-CZ"/>
        </w:rPr>
        <w:t xml:space="preserve"> Kč (slovy: jeden</w:t>
      </w:r>
      <w:r w:rsidR="00620155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  <w:r w:rsidR="00A13E2A">
        <w:rPr>
          <w:rFonts w:ascii="Arial" w:hAnsi="Arial" w:cs="Arial"/>
          <w:noProof/>
          <w:sz w:val="20"/>
          <w:szCs w:val="20"/>
          <w:lang w:eastAsia="cs-CZ"/>
        </w:rPr>
        <w:t>milion tři</w:t>
      </w:r>
      <w:r w:rsidR="00620155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  <w:r w:rsidR="00A13E2A">
        <w:rPr>
          <w:rFonts w:ascii="Arial" w:hAnsi="Arial" w:cs="Arial"/>
          <w:noProof/>
          <w:sz w:val="20"/>
          <w:szCs w:val="20"/>
          <w:lang w:eastAsia="cs-CZ"/>
        </w:rPr>
        <w:t>sta</w:t>
      </w:r>
      <w:r w:rsidR="00620155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  <w:r w:rsidR="00A13E2A">
        <w:rPr>
          <w:rFonts w:ascii="Arial" w:hAnsi="Arial" w:cs="Arial"/>
          <w:noProof/>
          <w:sz w:val="20"/>
          <w:szCs w:val="20"/>
          <w:lang w:eastAsia="cs-CZ"/>
        </w:rPr>
        <w:t>tisíc</w:t>
      </w:r>
      <w:r w:rsidR="00620155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  <w:r w:rsidR="00A13E2A">
        <w:rPr>
          <w:rFonts w:ascii="Arial" w:hAnsi="Arial" w:cs="Arial"/>
          <w:noProof/>
          <w:sz w:val="20"/>
          <w:szCs w:val="20"/>
          <w:lang w:eastAsia="cs-CZ"/>
        </w:rPr>
        <w:t>sedmdesát</w:t>
      </w:r>
      <w:r w:rsidR="00620155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  <w:r w:rsidR="00A13E2A">
        <w:rPr>
          <w:rFonts w:ascii="Arial" w:hAnsi="Arial" w:cs="Arial"/>
          <w:noProof/>
          <w:sz w:val="20"/>
          <w:szCs w:val="20"/>
          <w:lang w:eastAsia="cs-CZ"/>
        </w:rPr>
        <w:t>jed</w:t>
      </w:r>
      <w:r w:rsidR="00620155">
        <w:rPr>
          <w:rFonts w:ascii="Arial" w:hAnsi="Arial" w:cs="Arial"/>
          <w:noProof/>
          <w:sz w:val="20"/>
          <w:szCs w:val="20"/>
          <w:lang w:eastAsia="cs-CZ"/>
        </w:rPr>
        <w:t>e</w:t>
      </w:r>
      <w:r w:rsidR="00A13E2A">
        <w:rPr>
          <w:rFonts w:ascii="Arial" w:hAnsi="Arial" w:cs="Arial"/>
          <w:noProof/>
          <w:sz w:val="20"/>
          <w:szCs w:val="20"/>
          <w:lang w:eastAsia="cs-CZ"/>
        </w:rPr>
        <w:t>n</w:t>
      </w:r>
      <w:r w:rsidR="00620155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  <w:r w:rsidR="00A13E2A">
        <w:rPr>
          <w:rFonts w:ascii="Arial" w:hAnsi="Arial" w:cs="Arial"/>
          <w:noProof/>
          <w:sz w:val="20"/>
          <w:szCs w:val="20"/>
          <w:lang w:eastAsia="cs-CZ"/>
        </w:rPr>
        <w:t>tisíc</w:t>
      </w:r>
      <w:r w:rsidR="00620155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  <w:r w:rsidR="00A13E2A">
        <w:rPr>
          <w:rFonts w:ascii="Arial" w:hAnsi="Arial" w:cs="Arial"/>
          <w:noProof/>
          <w:sz w:val="20"/>
          <w:szCs w:val="20"/>
          <w:lang w:eastAsia="cs-CZ"/>
        </w:rPr>
        <w:t>tři</w:t>
      </w:r>
      <w:r w:rsidR="00620155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  <w:r w:rsidR="00A13E2A">
        <w:rPr>
          <w:rFonts w:ascii="Arial" w:hAnsi="Arial" w:cs="Arial"/>
          <w:noProof/>
          <w:sz w:val="20"/>
          <w:szCs w:val="20"/>
          <w:lang w:eastAsia="cs-CZ"/>
        </w:rPr>
        <w:t>sta</w:t>
      </w:r>
      <w:r w:rsidR="00620155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  <w:r w:rsidR="00A13E2A">
        <w:rPr>
          <w:rFonts w:ascii="Arial" w:hAnsi="Arial" w:cs="Arial"/>
          <w:noProof/>
          <w:sz w:val="20"/>
          <w:szCs w:val="20"/>
          <w:lang w:eastAsia="cs-CZ"/>
        </w:rPr>
        <w:t>sedmdesát</w:t>
      </w:r>
      <w:r w:rsidR="00620155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  <w:r w:rsidR="00A13E2A">
        <w:rPr>
          <w:rFonts w:ascii="Arial" w:hAnsi="Arial" w:cs="Arial"/>
          <w:noProof/>
          <w:sz w:val="20"/>
          <w:szCs w:val="20"/>
          <w:lang w:eastAsia="cs-CZ"/>
        </w:rPr>
        <w:t>sedm</w:t>
      </w:r>
      <w:r w:rsidR="00620155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  <w:r w:rsidR="002174D9" w:rsidRPr="005816E5">
        <w:rPr>
          <w:rFonts w:ascii="Arial" w:hAnsi="Arial" w:cs="Arial"/>
          <w:noProof/>
          <w:sz w:val="20"/>
          <w:szCs w:val="20"/>
          <w:lang w:eastAsia="cs-CZ"/>
        </w:rPr>
        <w:t>korun</w:t>
      </w:r>
      <w:r w:rsidR="00620155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  <w:r w:rsidR="002174D9" w:rsidRPr="005816E5">
        <w:rPr>
          <w:rFonts w:ascii="Arial" w:hAnsi="Arial" w:cs="Arial"/>
          <w:noProof/>
          <w:sz w:val="20"/>
          <w:szCs w:val="20"/>
          <w:lang w:eastAsia="cs-CZ"/>
        </w:rPr>
        <w:t>českých</w:t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 xml:space="preserve">) bez příslušné sazby </w:t>
      </w:r>
      <w:r w:rsidR="00725968" w:rsidRPr="005816E5">
        <w:rPr>
          <w:rFonts w:ascii="Arial" w:hAnsi="Arial" w:cs="Arial"/>
          <w:noProof/>
          <w:sz w:val="20"/>
          <w:szCs w:val="20"/>
          <w:lang w:eastAsia="cs-CZ"/>
        </w:rPr>
        <w:t>DPH</w:t>
      </w:r>
      <w:r w:rsidR="005816E5">
        <w:rPr>
          <w:rFonts w:ascii="Arial" w:hAnsi="Arial" w:cs="Arial"/>
          <w:noProof/>
          <w:sz w:val="20"/>
          <w:szCs w:val="20"/>
          <w:lang w:eastAsia="cs-CZ"/>
        </w:rPr>
        <w:t>, z toho:</w:t>
      </w:r>
    </w:p>
    <w:p w:rsidR="005816E5" w:rsidRPr="00A13E2A" w:rsidRDefault="00620155" w:rsidP="00620155">
      <w:pPr>
        <w:keepNext/>
        <w:spacing w:before="40" w:after="40" w:line="240" w:lineRule="auto"/>
        <w:ind w:left="851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t>část 1)</w:t>
      </w:r>
      <w:r>
        <w:rPr>
          <w:rFonts w:ascii="Arial" w:hAnsi="Arial" w:cs="Arial"/>
          <w:noProof/>
          <w:sz w:val="20"/>
          <w:szCs w:val="20"/>
          <w:lang w:eastAsia="cs-CZ"/>
        </w:rPr>
        <w:tab/>
      </w:r>
      <w:r w:rsidR="00A13E2A">
        <w:rPr>
          <w:rFonts w:ascii="Arial" w:hAnsi="Arial" w:cs="Arial"/>
          <w:noProof/>
          <w:sz w:val="20"/>
          <w:szCs w:val="20"/>
          <w:lang w:eastAsia="cs-CZ"/>
        </w:rPr>
        <w:t>1.099.583,- Kč bez DPH</w:t>
      </w:r>
    </w:p>
    <w:p w:rsidR="005816E5" w:rsidRPr="00A13E2A" w:rsidRDefault="005816E5" w:rsidP="00620155">
      <w:pPr>
        <w:keepNext/>
        <w:spacing w:before="40" w:after="40" w:line="240" w:lineRule="auto"/>
        <w:ind w:left="851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A13E2A">
        <w:rPr>
          <w:rFonts w:ascii="Arial" w:hAnsi="Arial" w:cs="Arial"/>
          <w:noProof/>
          <w:sz w:val="20"/>
          <w:szCs w:val="20"/>
          <w:lang w:eastAsia="cs-CZ"/>
        </w:rPr>
        <w:t>část 2)</w:t>
      </w:r>
      <w:r w:rsidR="00620155">
        <w:rPr>
          <w:rFonts w:ascii="Arial" w:hAnsi="Arial" w:cs="Arial"/>
          <w:noProof/>
          <w:sz w:val="20"/>
          <w:szCs w:val="20"/>
          <w:lang w:eastAsia="cs-CZ"/>
        </w:rPr>
        <w:tab/>
      </w:r>
      <w:r w:rsidR="00A13E2A">
        <w:rPr>
          <w:rFonts w:ascii="Arial" w:hAnsi="Arial" w:cs="Arial"/>
          <w:noProof/>
          <w:sz w:val="20"/>
          <w:szCs w:val="20"/>
          <w:lang w:eastAsia="cs-CZ"/>
        </w:rPr>
        <w:t>83.333,- Kč bez DPH</w:t>
      </w:r>
    </w:p>
    <w:p w:rsidR="005816E5" w:rsidRPr="005816E5" w:rsidRDefault="005816E5" w:rsidP="00620155">
      <w:pPr>
        <w:keepNext/>
        <w:spacing w:after="120" w:line="240" w:lineRule="auto"/>
        <w:ind w:left="851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A13E2A">
        <w:rPr>
          <w:rFonts w:ascii="Arial" w:hAnsi="Arial" w:cs="Arial"/>
          <w:noProof/>
          <w:sz w:val="20"/>
          <w:szCs w:val="20"/>
          <w:lang w:eastAsia="cs-CZ"/>
        </w:rPr>
        <w:t>část 3)</w:t>
      </w:r>
      <w:r w:rsidR="00620155">
        <w:rPr>
          <w:rFonts w:ascii="Arial" w:hAnsi="Arial" w:cs="Arial"/>
          <w:noProof/>
          <w:sz w:val="20"/>
          <w:szCs w:val="20"/>
          <w:lang w:eastAsia="cs-CZ"/>
        </w:rPr>
        <w:tab/>
      </w:r>
      <w:r w:rsidR="00A13E2A">
        <w:rPr>
          <w:rFonts w:ascii="Arial" w:hAnsi="Arial" w:cs="Arial"/>
          <w:noProof/>
          <w:sz w:val="20"/>
          <w:szCs w:val="20"/>
          <w:lang w:eastAsia="cs-CZ"/>
        </w:rPr>
        <w:t>188.460,- Kč bez DPH</w:t>
      </w:r>
    </w:p>
    <w:p w:rsidR="004B6862" w:rsidRDefault="00A44C60" w:rsidP="00620155">
      <w:pPr>
        <w:keepNext/>
        <w:spacing w:after="120" w:line="240" w:lineRule="auto"/>
        <w:ind w:left="284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noProof/>
          <w:sz w:val="20"/>
          <w:szCs w:val="20"/>
          <w:lang w:eastAsia="cs-CZ"/>
        </w:rPr>
        <w:t>Nabídková cena uvedená v nabídce uchazeče na plnění veřejné zakázky nesmí částku předpokládan</w:t>
      </w:r>
      <w:r w:rsidR="00725968" w:rsidRPr="005816E5">
        <w:rPr>
          <w:rFonts w:ascii="Arial" w:hAnsi="Arial" w:cs="Arial"/>
          <w:noProof/>
          <w:sz w:val="20"/>
          <w:szCs w:val="20"/>
          <w:lang w:eastAsia="cs-CZ"/>
        </w:rPr>
        <w:t>é h</w:t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>odnot</w:t>
      </w:r>
      <w:r w:rsidR="00725968" w:rsidRPr="005816E5">
        <w:rPr>
          <w:rFonts w:ascii="Arial" w:hAnsi="Arial" w:cs="Arial"/>
          <w:noProof/>
          <w:sz w:val="20"/>
          <w:szCs w:val="20"/>
          <w:lang w:eastAsia="cs-CZ"/>
        </w:rPr>
        <w:t>y</w:t>
      </w:r>
      <w:r w:rsidR="005816E5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  <w:r w:rsidR="00725968" w:rsidRPr="005816E5">
        <w:rPr>
          <w:rFonts w:ascii="Arial" w:hAnsi="Arial" w:cs="Arial"/>
          <w:noProof/>
          <w:sz w:val="20"/>
          <w:szCs w:val="20"/>
          <w:lang w:eastAsia="cs-CZ"/>
        </w:rPr>
        <w:t>veřejné</w:t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 xml:space="preserve"> zakázky</w:t>
      </w:r>
      <w:r w:rsidR="00B43DA9">
        <w:rPr>
          <w:rFonts w:ascii="Arial" w:hAnsi="Arial" w:cs="Arial"/>
          <w:noProof/>
          <w:sz w:val="20"/>
          <w:szCs w:val="20"/>
          <w:lang w:eastAsia="cs-CZ"/>
        </w:rPr>
        <w:t>, stanovenou pro příslušnou část veřejné zakázky</w:t>
      </w:r>
      <w:r w:rsidR="00620155">
        <w:rPr>
          <w:rFonts w:ascii="Arial" w:hAnsi="Arial" w:cs="Arial"/>
          <w:noProof/>
          <w:sz w:val="20"/>
          <w:szCs w:val="20"/>
          <w:lang w:eastAsia="cs-CZ"/>
        </w:rPr>
        <w:t>,</w:t>
      </w:r>
      <w:r w:rsidR="00B43DA9">
        <w:rPr>
          <w:rFonts w:ascii="Arial" w:hAnsi="Arial" w:cs="Arial"/>
          <w:noProof/>
          <w:sz w:val="20"/>
          <w:szCs w:val="20"/>
          <w:lang w:eastAsia="cs-CZ"/>
        </w:rPr>
        <w:t xml:space="preserve"> překročit.</w:t>
      </w:r>
    </w:p>
    <w:p w:rsidR="00B43DA9" w:rsidRDefault="00B43DA9" w:rsidP="00620155">
      <w:pPr>
        <w:keepNext/>
        <w:spacing w:after="0" w:line="240" w:lineRule="auto"/>
        <w:ind w:left="284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t xml:space="preserve">Výše uvedené předpokládané hodnoty jsou </w:t>
      </w:r>
      <w:r w:rsidR="00620155">
        <w:rPr>
          <w:rFonts w:ascii="Arial" w:hAnsi="Arial" w:cs="Arial"/>
          <w:noProof/>
          <w:sz w:val="20"/>
          <w:szCs w:val="20"/>
          <w:lang w:eastAsia="cs-CZ"/>
        </w:rPr>
        <w:t xml:space="preserve">zároveň i hodnotami maximálními </w:t>
      </w:r>
      <w:r w:rsidR="00620155">
        <w:rPr>
          <w:rFonts w:ascii="Arial" w:hAnsi="Arial" w:cs="Arial"/>
          <w:sz w:val="20"/>
          <w:szCs w:val="20"/>
        </w:rPr>
        <w:t>a nejvýše přípustnými! V </w:t>
      </w:r>
      <w:r w:rsidR="00620155" w:rsidRPr="00C83C6F">
        <w:rPr>
          <w:rFonts w:ascii="Arial" w:hAnsi="Arial" w:cs="Arial"/>
          <w:sz w:val="20"/>
          <w:szCs w:val="20"/>
        </w:rPr>
        <w:t xml:space="preserve">případě, že nabídková cena </w:t>
      </w:r>
      <w:r w:rsidR="00620155">
        <w:rPr>
          <w:rFonts w:ascii="Arial" w:hAnsi="Arial" w:cs="Arial"/>
          <w:sz w:val="20"/>
          <w:szCs w:val="20"/>
        </w:rPr>
        <w:t xml:space="preserve">uchazeče </w:t>
      </w:r>
      <w:r w:rsidR="00620155" w:rsidRPr="00C83C6F">
        <w:rPr>
          <w:rFonts w:ascii="Arial" w:hAnsi="Arial" w:cs="Arial"/>
          <w:sz w:val="20"/>
          <w:szCs w:val="20"/>
        </w:rPr>
        <w:t>překročí</w:t>
      </w:r>
      <w:r w:rsidR="00620155">
        <w:rPr>
          <w:rFonts w:ascii="Arial" w:hAnsi="Arial" w:cs="Arial"/>
          <w:sz w:val="20"/>
          <w:szCs w:val="20"/>
        </w:rPr>
        <w:t xml:space="preserve"> předpokládanou hodnotu veřejné zakázky, resp. její části, pro kterou uchazeč podává nabídku</w:t>
      </w:r>
      <w:r w:rsidR="00620155" w:rsidRPr="00C83C6F">
        <w:rPr>
          <w:rFonts w:ascii="Arial" w:hAnsi="Arial" w:cs="Arial"/>
          <w:sz w:val="20"/>
          <w:szCs w:val="20"/>
        </w:rPr>
        <w:t>,</w:t>
      </w:r>
      <w:r w:rsidR="00620155">
        <w:rPr>
          <w:rFonts w:ascii="Arial" w:hAnsi="Arial" w:cs="Arial"/>
          <w:sz w:val="20"/>
          <w:szCs w:val="20"/>
        </w:rPr>
        <w:t xml:space="preserve"> či pokud nabídková cena uchazeče jednotlivé položky plnění (byť v jediném případě) přesáhne cenu příslušné položky uvedenou </w:t>
      </w:r>
      <w:r w:rsidR="00B67646">
        <w:rPr>
          <w:rFonts w:ascii="Arial" w:hAnsi="Arial" w:cs="Arial"/>
          <w:noProof/>
          <w:sz w:val="20"/>
          <w:szCs w:val="20"/>
          <w:lang w:eastAsia="cs-CZ"/>
        </w:rPr>
        <w:t>ve specifikaci předmětu plnění, která tvoří</w:t>
      </w:r>
      <w:r w:rsidR="00B67646" w:rsidRPr="005816E5">
        <w:rPr>
          <w:rFonts w:ascii="Arial" w:hAnsi="Arial" w:cs="Arial"/>
          <w:noProof/>
          <w:sz w:val="20"/>
          <w:szCs w:val="20"/>
          <w:lang w:eastAsia="cs-CZ"/>
        </w:rPr>
        <w:t> přílo</w:t>
      </w:r>
      <w:r w:rsidR="00B67646">
        <w:rPr>
          <w:rFonts w:ascii="Arial" w:hAnsi="Arial" w:cs="Arial"/>
          <w:noProof/>
          <w:sz w:val="20"/>
          <w:szCs w:val="20"/>
          <w:lang w:eastAsia="cs-CZ"/>
        </w:rPr>
        <w:t>hu</w:t>
      </w:r>
      <w:r w:rsidR="00B67646" w:rsidRPr="005816E5">
        <w:rPr>
          <w:rFonts w:ascii="Arial" w:hAnsi="Arial" w:cs="Arial"/>
          <w:noProof/>
          <w:sz w:val="20"/>
          <w:szCs w:val="20"/>
          <w:lang w:eastAsia="cs-CZ"/>
        </w:rPr>
        <w:t xml:space="preserve"> č. 2</w:t>
      </w:r>
      <w:r w:rsidR="00B67646">
        <w:rPr>
          <w:rFonts w:ascii="Arial" w:hAnsi="Arial" w:cs="Arial"/>
          <w:noProof/>
          <w:sz w:val="20"/>
          <w:szCs w:val="20"/>
          <w:lang w:eastAsia="cs-CZ"/>
        </w:rPr>
        <w:t xml:space="preserve"> </w:t>
      </w:r>
      <w:r w:rsidR="00B67646" w:rsidRPr="005816E5">
        <w:rPr>
          <w:rFonts w:ascii="Arial" w:hAnsi="Arial" w:cs="Arial"/>
          <w:noProof/>
          <w:sz w:val="20"/>
          <w:szCs w:val="20"/>
          <w:lang w:eastAsia="cs-CZ"/>
        </w:rPr>
        <w:t>zadávací dokumentace</w:t>
      </w:r>
      <w:r w:rsidR="00620155">
        <w:rPr>
          <w:rFonts w:ascii="Arial" w:hAnsi="Arial" w:cs="Arial"/>
          <w:sz w:val="20"/>
          <w:szCs w:val="20"/>
        </w:rPr>
        <w:t>,</w:t>
      </w:r>
      <w:r w:rsidR="00620155" w:rsidRPr="00C83C6F">
        <w:rPr>
          <w:rFonts w:ascii="Arial" w:hAnsi="Arial" w:cs="Arial"/>
          <w:sz w:val="20"/>
          <w:szCs w:val="20"/>
        </w:rPr>
        <w:t xml:space="preserve"> bude t</w:t>
      </w:r>
      <w:r w:rsidR="00620155">
        <w:rPr>
          <w:rFonts w:ascii="Arial" w:hAnsi="Arial" w:cs="Arial"/>
          <w:sz w:val="20"/>
          <w:szCs w:val="20"/>
        </w:rPr>
        <w:t>at</w:t>
      </w:r>
      <w:r w:rsidR="00620155" w:rsidRPr="00C83C6F">
        <w:rPr>
          <w:rFonts w:ascii="Arial" w:hAnsi="Arial" w:cs="Arial"/>
          <w:sz w:val="20"/>
          <w:szCs w:val="20"/>
        </w:rPr>
        <w:t xml:space="preserve">o </w:t>
      </w:r>
      <w:r w:rsidR="00620155">
        <w:rPr>
          <w:rFonts w:ascii="Arial" w:hAnsi="Arial" w:cs="Arial"/>
          <w:sz w:val="20"/>
          <w:szCs w:val="20"/>
        </w:rPr>
        <w:t>skutečnost považována</w:t>
      </w:r>
      <w:r w:rsidR="00620155" w:rsidRPr="00C83C6F">
        <w:rPr>
          <w:rFonts w:ascii="Arial" w:hAnsi="Arial" w:cs="Arial"/>
          <w:sz w:val="20"/>
          <w:szCs w:val="20"/>
        </w:rPr>
        <w:t xml:space="preserve"> za nesplnění podmínek </w:t>
      </w:r>
      <w:r w:rsidR="00B67646">
        <w:rPr>
          <w:rFonts w:ascii="Arial" w:hAnsi="Arial" w:cs="Arial"/>
          <w:sz w:val="20"/>
          <w:szCs w:val="20"/>
        </w:rPr>
        <w:t xml:space="preserve">zadávacího </w:t>
      </w:r>
      <w:r w:rsidR="00620155" w:rsidRPr="00C83C6F">
        <w:rPr>
          <w:rFonts w:ascii="Arial" w:hAnsi="Arial" w:cs="Arial"/>
          <w:sz w:val="20"/>
          <w:szCs w:val="20"/>
        </w:rPr>
        <w:t>řízení</w:t>
      </w:r>
      <w:r w:rsidR="00620155">
        <w:rPr>
          <w:rFonts w:ascii="Arial" w:hAnsi="Arial" w:cs="Arial"/>
          <w:noProof/>
          <w:sz w:val="20"/>
          <w:szCs w:val="20"/>
          <w:lang w:eastAsia="cs-CZ"/>
        </w:rPr>
        <w:t>.</w:t>
      </w:r>
    </w:p>
    <w:p w:rsidR="00A13E2A" w:rsidRPr="00D5210D" w:rsidRDefault="00A13E2A" w:rsidP="00620155">
      <w:pPr>
        <w:keepNext/>
        <w:spacing w:after="0" w:line="240" w:lineRule="auto"/>
        <w:ind w:left="284"/>
        <w:jc w:val="both"/>
        <w:rPr>
          <w:rFonts w:ascii="Arial" w:hAnsi="Arial" w:cs="Arial"/>
          <w:b/>
          <w:noProof/>
          <w:sz w:val="24"/>
          <w:szCs w:val="24"/>
          <w:u w:val="single"/>
          <w:lang w:eastAsia="cs-CZ"/>
        </w:rPr>
      </w:pPr>
    </w:p>
    <w:p w:rsidR="004B6862" w:rsidRPr="00D5210D" w:rsidRDefault="004B6862" w:rsidP="00620155">
      <w:pPr>
        <w:pStyle w:val="Nadpis3"/>
        <w:numPr>
          <w:ilvl w:val="1"/>
          <w:numId w:val="12"/>
        </w:numPr>
        <w:spacing w:before="0" w:after="120" w:line="240" w:lineRule="auto"/>
        <w:ind w:left="935" w:hanging="578"/>
        <w:rPr>
          <w:noProof/>
          <w:sz w:val="24"/>
          <w:szCs w:val="24"/>
          <w:u w:val="single"/>
          <w:lang w:eastAsia="cs-CZ"/>
        </w:rPr>
      </w:pPr>
      <w:bookmarkStart w:id="4" w:name="_Ref319937206"/>
      <w:r w:rsidRPr="00D5210D">
        <w:rPr>
          <w:noProof/>
          <w:sz w:val="24"/>
          <w:szCs w:val="24"/>
          <w:u w:val="single"/>
          <w:lang w:eastAsia="cs-CZ"/>
        </w:rPr>
        <w:t>Požadavky na zpracování nabídkové ceny</w:t>
      </w:r>
      <w:bookmarkEnd w:id="4"/>
    </w:p>
    <w:p w:rsidR="00A44C60" w:rsidRDefault="00A44C60" w:rsidP="00620155">
      <w:pPr>
        <w:keepNext/>
        <w:spacing w:after="120" w:line="240" w:lineRule="auto"/>
        <w:ind w:left="284"/>
        <w:jc w:val="both"/>
        <w:rPr>
          <w:rFonts w:ascii="Arial" w:hAnsi="Arial" w:cs="Arial"/>
          <w:noProof/>
          <w:sz w:val="20"/>
          <w:szCs w:val="20"/>
          <w:lang w:val="en-US" w:eastAsia="cs-CZ"/>
        </w:rPr>
      </w:pPr>
      <w:r w:rsidRPr="005816E5">
        <w:rPr>
          <w:rFonts w:ascii="Arial" w:hAnsi="Arial" w:cs="Arial"/>
          <w:noProof/>
          <w:sz w:val="20"/>
          <w:szCs w:val="20"/>
          <w:lang w:eastAsia="cs-CZ"/>
        </w:rPr>
        <w:t xml:space="preserve">Uchazeč ve své nabídce stanoví celkovou nabídkovou cenu za </w:t>
      </w:r>
      <w:r w:rsidR="00725968" w:rsidRPr="005816E5">
        <w:rPr>
          <w:rFonts w:ascii="Arial" w:hAnsi="Arial" w:cs="Arial"/>
          <w:noProof/>
          <w:sz w:val="20"/>
          <w:szCs w:val="20"/>
          <w:lang w:eastAsia="cs-CZ"/>
        </w:rPr>
        <w:t xml:space="preserve">celý </w:t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 xml:space="preserve">předmět plnění veřejné zakázky </w:t>
      </w:r>
      <w:r w:rsidR="005816E5">
        <w:rPr>
          <w:rFonts w:ascii="Arial" w:hAnsi="Arial" w:cs="Arial"/>
          <w:noProof/>
          <w:sz w:val="20"/>
          <w:szCs w:val="20"/>
          <w:lang w:eastAsia="cs-CZ"/>
        </w:rPr>
        <w:br/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 xml:space="preserve">dle čl. </w:t>
      </w:r>
      <w:r w:rsidR="003908B1">
        <w:fldChar w:fldCharType="begin"/>
      </w:r>
      <w:r w:rsidR="003908B1">
        <w:instrText xml:space="preserve"> REF _Ref318377028 \r \h  \* MERGEFORMAT </w:instrText>
      </w:r>
      <w:r w:rsidR="003908B1">
        <w:fldChar w:fldCharType="separate"/>
      </w:r>
      <w:r w:rsidRPr="005816E5">
        <w:rPr>
          <w:rFonts w:ascii="Arial" w:hAnsi="Arial" w:cs="Arial"/>
          <w:noProof/>
          <w:sz w:val="20"/>
          <w:szCs w:val="20"/>
          <w:lang w:val="en-US" w:eastAsia="cs-CZ"/>
        </w:rPr>
        <w:t>2.1</w:t>
      </w:r>
      <w:r w:rsidR="003908B1">
        <w:fldChar w:fldCharType="end"/>
      </w:r>
      <w:r w:rsidRPr="005816E5">
        <w:rPr>
          <w:rFonts w:ascii="Arial" w:hAnsi="Arial" w:cs="Arial"/>
          <w:noProof/>
          <w:sz w:val="20"/>
          <w:szCs w:val="20"/>
          <w:lang w:val="en-US" w:eastAsia="cs-CZ"/>
        </w:rPr>
        <w:t xml:space="preserve"> této výzvy</w:t>
      </w:r>
      <w:r w:rsidR="00B67646">
        <w:rPr>
          <w:rFonts w:ascii="Arial" w:hAnsi="Arial" w:cs="Arial"/>
          <w:noProof/>
          <w:sz w:val="20"/>
          <w:szCs w:val="20"/>
          <w:lang w:val="en-US" w:eastAsia="cs-CZ"/>
        </w:rPr>
        <w:t>, resp. příslušné části, ke které uchazeč podává nabídku</w:t>
      </w:r>
      <w:r w:rsidRPr="005816E5">
        <w:rPr>
          <w:rFonts w:ascii="Arial" w:hAnsi="Arial" w:cs="Arial"/>
          <w:noProof/>
          <w:sz w:val="20"/>
          <w:szCs w:val="20"/>
          <w:lang w:val="en-US" w:eastAsia="cs-CZ"/>
        </w:rPr>
        <w:t>.</w:t>
      </w:r>
    </w:p>
    <w:p w:rsidR="00A44C60" w:rsidRDefault="00A44C60" w:rsidP="00620155">
      <w:pPr>
        <w:keepNext/>
        <w:spacing w:after="120" w:line="240" w:lineRule="auto"/>
        <w:ind w:left="284"/>
        <w:jc w:val="both"/>
        <w:rPr>
          <w:rFonts w:ascii="Arial" w:hAnsi="Arial" w:cs="Arial"/>
          <w:noProof/>
          <w:sz w:val="20"/>
          <w:szCs w:val="20"/>
          <w:lang w:val="en-US" w:eastAsia="cs-CZ"/>
        </w:rPr>
      </w:pPr>
      <w:r w:rsidRPr="005816E5">
        <w:rPr>
          <w:rFonts w:ascii="Arial" w:hAnsi="Arial" w:cs="Arial"/>
          <w:noProof/>
          <w:sz w:val="20"/>
          <w:szCs w:val="20"/>
          <w:lang w:val="en-US" w:eastAsia="cs-CZ"/>
        </w:rPr>
        <w:t>Celkovou nabídkovou cenu u</w:t>
      </w:r>
      <w:r w:rsidR="0024061C" w:rsidRPr="005816E5">
        <w:rPr>
          <w:rFonts w:ascii="Arial" w:hAnsi="Arial" w:cs="Arial"/>
          <w:noProof/>
          <w:sz w:val="20"/>
          <w:szCs w:val="20"/>
          <w:lang w:val="en-US" w:eastAsia="cs-CZ"/>
        </w:rPr>
        <w:t>ch</w:t>
      </w:r>
      <w:r w:rsidRPr="005816E5">
        <w:rPr>
          <w:rFonts w:ascii="Arial" w:hAnsi="Arial" w:cs="Arial"/>
          <w:noProof/>
          <w:sz w:val="20"/>
          <w:szCs w:val="20"/>
          <w:lang w:val="en-US" w:eastAsia="cs-CZ"/>
        </w:rPr>
        <w:t>azeč uvede v kalkulaci za jednotlivé položky plnění</w:t>
      </w:r>
      <w:r w:rsidR="00C17338" w:rsidRPr="005816E5">
        <w:rPr>
          <w:rFonts w:ascii="Arial" w:hAnsi="Arial" w:cs="Arial"/>
          <w:noProof/>
          <w:sz w:val="20"/>
          <w:szCs w:val="20"/>
          <w:lang w:val="en-US" w:eastAsia="cs-CZ"/>
        </w:rPr>
        <w:t xml:space="preserve"> </w:t>
      </w:r>
      <w:r w:rsidR="00B67646">
        <w:rPr>
          <w:rFonts w:ascii="Arial" w:hAnsi="Arial" w:cs="Arial"/>
          <w:noProof/>
          <w:sz w:val="20"/>
          <w:szCs w:val="20"/>
          <w:lang w:val="en-US" w:eastAsia="cs-CZ"/>
        </w:rPr>
        <w:t xml:space="preserve">příslušné části veřejné zakázky </w:t>
      </w:r>
      <w:r w:rsidR="00C17338" w:rsidRPr="005816E5">
        <w:rPr>
          <w:rFonts w:ascii="Arial" w:hAnsi="Arial" w:cs="Arial"/>
          <w:noProof/>
          <w:sz w:val="20"/>
          <w:szCs w:val="20"/>
          <w:lang w:val="en-US" w:eastAsia="cs-CZ"/>
        </w:rPr>
        <w:t>dle přílohy</w:t>
      </w:r>
      <w:r w:rsidR="00B67646">
        <w:rPr>
          <w:rFonts w:ascii="Arial" w:hAnsi="Arial" w:cs="Arial"/>
          <w:noProof/>
          <w:sz w:val="20"/>
          <w:szCs w:val="20"/>
          <w:lang w:val="en-US" w:eastAsia="cs-CZ"/>
        </w:rPr>
        <w:t xml:space="preserve"> </w:t>
      </w:r>
      <w:r w:rsidR="00C17338" w:rsidRPr="005816E5">
        <w:rPr>
          <w:rFonts w:ascii="Arial" w:hAnsi="Arial" w:cs="Arial"/>
          <w:noProof/>
          <w:sz w:val="20"/>
          <w:szCs w:val="20"/>
          <w:lang w:val="en-US" w:eastAsia="cs-CZ"/>
        </w:rPr>
        <w:t>č. 2 zadávací dokumentace</w:t>
      </w:r>
      <w:r w:rsidR="005816E5">
        <w:rPr>
          <w:rFonts w:ascii="Arial" w:hAnsi="Arial" w:cs="Arial"/>
          <w:noProof/>
          <w:sz w:val="20"/>
          <w:szCs w:val="20"/>
          <w:lang w:val="en-US" w:eastAsia="cs-CZ"/>
        </w:rPr>
        <w:t xml:space="preserve"> </w:t>
      </w:r>
      <w:r w:rsidR="005816E5" w:rsidRPr="000E1EE1">
        <w:rPr>
          <w:rFonts w:ascii="Arial" w:hAnsi="Arial" w:cs="Arial"/>
          <w:noProof/>
          <w:sz w:val="20"/>
          <w:szCs w:val="20"/>
          <w:lang w:val="en-US" w:eastAsia="cs-CZ"/>
        </w:rPr>
        <w:t xml:space="preserve">(oceněná příloha č. </w:t>
      </w:r>
      <w:r w:rsidR="000E1EE1" w:rsidRPr="000E1EE1">
        <w:rPr>
          <w:rFonts w:ascii="Arial" w:hAnsi="Arial" w:cs="Arial"/>
          <w:noProof/>
          <w:sz w:val="20"/>
          <w:szCs w:val="20"/>
          <w:lang w:val="en-US" w:eastAsia="cs-CZ"/>
        </w:rPr>
        <w:t>5</w:t>
      </w:r>
      <w:r w:rsidR="005816E5" w:rsidRPr="000E1EE1">
        <w:rPr>
          <w:rFonts w:ascii="Arial" w:hAnsi="Arial" w:cs="Arial"/>
          <w:noProof/>
          <w:sz w:val="20"/>
          <w:szCs w:val="20"/>
          <w:lang w:val="en-US" w:eastAsia="cs-CZ"/>
        </w:rPr>
        <w:t xml:space="preserve"> zadávací dokumentace)</w:t>
      </w:r>
      <w:r w:rsidRPr="005816E5">
        <w:rPr>
          <w:rFonts w:ascii="Arial" w:hAnsi="Arial" w:cs="Arial"/>
          <w:noProof/>
          <w:sz w:val="20"/>
          <w:szCs w:val="20"/>
          <w:lang w:val="en-US" w:eastAsia="cs-CZ"/>
        </w:rPr>
        <w:t>.</w:t>
      </w:r>
    </w:p>
    <w:p w:rsidR="004B6862" w:rsidRPr="005816E5" w:rsidRDefault="00A44C60" w:rsidP="000E1EE1">
      <w:pPr>
        <w:pStyle w:val="Nadpis3"/>
        <w:spacing w:before="0" w:after="0" w:line="240" w:lineRule="auto"/>
        <w:ind w:left="284"/>
        <w:jc w:val="both"/>
        <w:rPr>
          <w:b w:val="0"/>
          <w:noProof/>
          <w:sz w:val="20"/>
          <w:szCs w:val="20"/>
          <w:lang w:eastAsia="cs-CZ"/>
        </w:rPr>
      </w:pPr>
      <w:r w:rsidRPr="005816E5">
        <w:rPr>
          <w:b w:val="0"/>
          <w:noProof/>
          <w:sz w:val="20"/>
          <w:szCs w:val="20"/>
          <w:lang w:eastAsia="cs-CZ"/>
        </w:rPr>
        <w:lastRenderedPageBreak/>
        <w:t>Nabídková cena navrhnutá uchazečem bude zahrnovat veškeré náklady uchazeče vzniklé a nezbytné pro řádné splnění veřejné zakázky</w:t>
      </w:r>
      <w:r w:rsidR="00B67646">
        <w:rPr>
          <w:b w:val="0"/>
          <w:noProof/>
          <w:sz w:val="20"/>
          <w:szCs w:val="20"/>
          <w:lang w:eastAsia="cs-CZ"/>
        </w:rPr>
        <w:t>, resp. její části, ke které uchazeč podává nabídku</w:t>
      </w:r>
      <w:r w:rsidR="004B6862" w:rsidRPr="005816E5">
        <w:rPr>
          <w:b w:val="0"/>
          <w:noProof/>
          <w:sz w:val="20"/>
          <w:szCs w:val="20"/>
          <w:lang w:eastAsia="cs-CZ"/>
        </w:rPr>
        <w:t>.</w:t>
      </w:r>
    </w:p>
    <w:p w:rsidR="004B6862" w:rsidRPr="005816E5" w:rsidRDefault="004B6862" w:rsidP="00620155">
      <w:pPr>
        <w:keepNext/>
        <w:spacing w:after="120" w:line="240" w:lineRule="auto"/>
        <w:ind w:left="357"/>
        <w:jc w:val="both"/>
        <w:rPr>
          <w:rFonts w:ascii="Arial" w:hAnsi="Arial" w:cs="Arial"/>
          <w:noProof/>
          <w:sz w:val="20"/>
          <w:szCs w:val="20"/>
          <w:lang w:eastAsia="cs-CZ"/>
        </w:rPr>
      </w:pPr>
    </w:p>
    <w:p w:rsidR="004B6862" w:rsidRPr="00D5210D" w:rsidRDefault="004B6862" w:rsidP="00620155">
      <w:pPr>
        <w:pStyle w:val="Nadpis1"/>
        <w:numPr>
          <w:ilvl w:val="0"/>
          <w:numId w:val="12"/>
        </w:numPr>
        <w:tabs>
          <w:tab w:val="num" w:pos="540"/>
        </w:tabs>
        <w:spacing w:before="0" w:after="120" w:line="240" w:lineRule="auto"/>
        <w:ind w:left="539" w:hanging="539"/>
        <w:rPr>
          <w:noProof/>
          <w:sz w:val="24"/>
          <w:szCs w:val="24"/>
          <w:lang w:eastAsia="cs-CZ"/>
        </w:rPr>
      </w:pPr>
      <w:bookmarkStart w:id="5" w:name="_Toc320610232"/>
      <w:r w:rsidRPr="00D5210D">
        <w:rPr>
          <w:noProof/>
          <w:sz w:val="24"/>
          <w:szCs w:val="24"/>
          <w:lang w:eastAsia="cs-CZ"/>
        </w:rPr>
        <w:t>DOBA A MÍSTO PLNĚNÍ VEŘEJNÉ ZAKÁZKY</w:t>
      </w:r>
      <w:bookmarkEnd w:id="5"/>
    </w:p>
    <w:p w:rsidR="004B6862" w:rsidRPr="00D5210D" w:rsidRDefault="004B6862" w:rsidP="00620155">
      <w:pPr>
        <w:pStyle w:val="Nadpis3"/>
        <w:numPr>
          <w:ilvl w:val="1"/>
          <w:numId w:val="12"/>
        </w:numPr>
        <w:spacing w:before="0" w:after="120" w:line="240" w:lineRule="auto"/>
        <w:ind w:left="935" w:hanging="578"/>
        <w:rPr>
          <w:noProof/>
          <w:sz w:val="24"/>
          <w:szCs w:val="24"/>
          <w:u w:val="single"/>
          <w:lang w:eastAsia="cs-CZ"/>
        </w:rPr>
      </w:pPr>
      <w:bookmarkStart w:id="6" w:name="_Ref319933653"/>
      <w:r w:rsidRPr="00D5210D">
        <w:rPr>
          <w:noProof/>
          <w:sz w:val="24"/>
          <w:szCs w:val="24"/>
          <w:u w:val="single"/>
          <w:lang w:eastAsia="cs-CZ"/>
        </w:rPr>
        <w:t>Doba plnění veřejné zakázky</w:t>
      </w:r>
      <w:bookmarkEnd w:id="6"/>
    </w:p>
    <w:p w:rsidR="001D3115" w:rsidRDefault="004B6862" w:rsidP="00B67646">
      <w:pPr>
        <w:keepNext/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 xml:space="preserve">Předpokládaný termín zahájení plnění je den podpisu smlouvy s vybraným uchazečem, přičemž předpokládané datum uzavření smlouvy je bez zbytečného odkladu po ukončení tohoto </w:t>
      </w:r>
      <w:r w:rsidR="00725968" w:rsidRPr="005816E5">
        <w:rPr>
          <w:rFonts w:ascii="Arial" w:hAnsi="Arial" w:cs="Arial"/>
          <w:sz w:val="20"/>
          <w:szCs w:val="20"/>
        </w:rPr>
        <w:t>zadávacího</w:t>
      </w:r>
      <w:r w:rsidRPr="005816E5">
        <w:rPr>
          <w:rFonts w:ascii="Arial" w:hAnsi="Arial" w:cs="Arial"/>
          <w:sz w:val="20"/>
          <w:szCs w:val="20"/>
        </w:rPr>
        <w:t xml:space="preserve"> řízení.</w:t>
      </w:r>
    </w:p>
    <w:p w:rsidR="004B6862" w:rsidRDefault="001D3115" w:rsidP="00620155">
      <w:pPr>
        <w:keepNext/>
        <w:spacing w:after="0" w:line="240" w:lineRule="auto"/>
        <w:ind w:left="360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sz w:val="20"/>
          <w:szCs w:val="20"/>
        </w:rPr>
        <w:t xml:space="preserve">Uchazeč je povinen dodat </w:t>
      </w:r>
      <w:r w:rsidR="00725968" w:rsidRPr="005816E5">
        <w:rPr>
          <w:rFonts w:ascii="Arial" w:hAnsi="Arial" w:cs="Arial"/>
          <w:sz w:val="20"/>
          <w:szCs w:val="20"/>
        </w:rPr>
        <w:t xml:space="preserve">celý předmět </w:t>
      </w:r>
      <w:r w:rsidRPr="005816E5">
        <w:rPr>
          <w:rFonts w:ascii="Arial" w:hAnsi="Arial" w:cs="Arial"/>
          <w:sz w:val="20"/>
          <w:szCs w:val="20"/>
        </w:rPr>
        <w:t xml:space="preserve">plnění </w:t>
      </w:r>
      <w:r w:rsidR="00B67646">
        <w:rPr>
          <w:rFonts w:ascii="Arial" w:hAnsi="Arial" w:cs="Arial"/>
          <w:sz w:val="20"/>
          <w:szCs w:val="20"/>
        </w:rPr>
        <w:t xml:space="preserve">pro příslušnou část veřejné zakázky, ve které byla nabídka uchazeče vybrána jako nejvhodnější, </w:t>
      </w:r>
      <w:r w:rsidR="00725968" w:rsidRPr="005816E5">
        <w:rPr>
          <w:rFonts w:ascii="Arial" w:hAnsi="Arial" w:cs="Arial"/>
          <w:sz w:val="20"/>
          <w:szCs w:val="20"/>
        </w:rPr>
        <w:t>nejpozději do 1</w:t>
      </w:r>
      <w:r w:rsidR="000254C7">
        <w:rPr>
          <w:rFonts w:ascii="Arial" w:hAnsi="Arial" w:cs="Arial"/>
          <w:sz w:val="20"/>
          <w:szCs w:val="20"/>
        </w:rPr>
        <w:t>0</w:t>
      </w:r>
      <w:r w:rsidR="00725968" w:rsidRPr="005816E5">
        <w:rPr>
          <w:rFonts w:ascii="Arial" w:hAnsi="Arial" w:cs="Arial"/>
          <w:sz w:val="20"/>
          <w:szCs w:val="20"/>
        </w:rPr>
        <w:t xml:space="preserve"> dnů od </w:t>
      </w:r>
      <w:r w:rsidR="009D3699" w:rsidRPr="005816E5">
        <w:rPr>
          <w:rFonts w:ascii="Arial" w:hAnsi="Arial" w:cs="Arial"/>
          <w:noProof/>
          <w:sz w:val="20"/>
          <w:szCs w:val="20"/>
          <w:lang w:eastAsia="cs-CZ"/>
        </w:rPr>
        <w:t>podpisu smlouvy</w:t>
      </w:r>
      <w:r w:rsidR="00D758A2" w:rsidRPr="005816E5">
        <w:rPr>
          <w:rFonts w:ascii="Arial" w:hAnsi="Arial" w:cs="Arial"/>
          <w:noProof/>
          <w:sz w:val="20"/>
          <w:szCs w:val="20"/>
          <w:lang w:eastAsia="cs-CZ"/>
        </w:rPr>
        <w:t>.</w:t>
      </w:r>
    </w:p>
    <w:p w:rsidR="005816E5" w:rsidRPr="005816E5" w:rsidRDefault="005816E5" w:rsidP="00620155">
      <w:pPr>
        <w:keepNext/>
        <w:spacing w:after="0" w:line="240" w:lineRule="auto"/>
        <w:ind w:left="360"/>
        <w:jc w:val="both"/>
        <w:rPr>
          <w:rFonts w:ascii="Arial" w:hAnsi="Arial" w:cs="Arial"/>
          <w:noProof/>
          <w:sz w:val="20"/>
          <w:szCs w:val="20"/>
          <w:lang w:eastAsia="cs-CZ"/>
        </w:rPr>
      </w:pPr>
    </w:p>
    <w:p w:rsidR="004B6862" w:rsidRPr="00D5210D" w:rsidRDefault="004B6862" w:rsidP="00620155">
      <w:pPr>
        <w:pStyle w:val="Nadpis3"/>
        <w:numPr>
          <w:ilvl w:val="1"/>
          <w:numId w:val="12"/>
        </w:numPr>
        <w:spacing w:before="0" w:after="120" w:line="240" w:lineRule="auto"/>
        <w:ind w:left="935" w:hanging="578"/>
        <w:rPr>
          <w:noProof/>
          <w:sz w:val="24"/>
          <w:szCs w:val="24"/>
          <w:u w:val="single"/>
          <w:lang w:eastAsia="cs-CZ"/>
        </w:rPr>
      </w:pPr>
      <w:r w:rsidRPr="00D5210D">
        <w:rPr>
          <w:noProof/>
          <w:sz w:val="24"/>
          <w:szCs w:val="24"/>
          <w:u w:val="single"/>
          <w:lang w:eastAsia="cs-CZ"/>
        </w:rPr>
        <w:t>Místo plnění veřejné zakázky</w:t>
      </w:r>
    </w:p>
    <w:p w:rsidR="00B67646" w:rsidRDefault="001D3115" w:rsidP="00B67646">
      <w:pPr>
        <w:keepNext/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>Místem plnění veřejné zakázky je Hlavní město Praha</w:t>
      </w:r>
      <w:r w:rsidR="00725968" w:rsidRPr="005816E5">
        <w:rPr>
          <w:rFonts w:ascii="Arial" w:hAnsi="Arial" w:cs="Arial"/>
          <w:sz w:val="20"/>
          <w:szCs w:val="20"/>
        </w:rPr>
        <w:t xml:space="preserve">, sídlo Zadavatele na </w:t>
      </w:r>
      <w:r w:rsidRPr="005816E5">
        <w:rPr>
          <w:rFonts w:ascii="Arial" w:hAnsi="Arial" w:cs="Arial"/>
          <w:sz w:val="20"/>
          <w:szCs w:val="20"/>
        </w:rPr>
        <w:t>adres</w:t>
      </w:r>
      <w:r w:rsidR="00725968" w:rsidRPr="005816E5">
        <w:rPr>
          <w:rFonts w:ascii="Arial" w:hAnsi="Arial" w:cs="Arial"/>
          <w:sz w:val="20"/>
          <w:szCs w:val="20"/>
        </w:rPr>
        <w:t>e N</w:t>
      </w:r>
      <w:r w:rsidRPr="005816E5">
        <w:rPr>
          <w:rFonts w:ascii="Arial" w:hAnsi="Arial" w:cs="Arial"/>
          <w:sz w:val="20"/>
          <w:szCs w:val="20"/>
        </w:rPr>
        <w:t>a</w:t>
      </w:r>
      <w:r w:rsidR="00725968" w:rsidRPr="005816E5">
        <w:rPr>
          <w:rFonts w:ascii="Arial" w:hAnsi="Arial" w:cs="Arial"/>
          <w:sz w:val="20"/>
          <w:szCs w:val="20"/>
        </w:rPr>
        <w:t xml:space="preserve"> Maninách 1092/20, 170 00 Praha 7</w:t>
      </w:r>
      <w:r w:rsidR="00B67646">
        <w:rPr>
          <w:rFonts w:ascii="Arial" w:hAnsi="Arial" w:cs="Arial"/>
          <w:sz w:val="20"/>
          <w:szCs w:val="20"/>
        </w:rPr>
        <w:t>, případně jiné místo na území hlavního města Praha stanovené Zadavatelem</w:t>
      </w:r>
      <w:r w:rsidRPr="005816E5">
        <w:rPr>
          <w:rFonts w:ascii="Arial" w:hAnsi="Arial" w:cs="Arial"/>
          <w:sz w:val="20"/>
          <w:szCs w:val="20"/>
        </w:rPr>
        <w:t>.</w:t>
      </w:r>
    </w:p>
    <w:p w:rsidR="00A44C60" w:rsidRPr="005816E5" w:rsidRDefault="00A44C60" w:rsidP="00B67646">
      <w:pPr>
        <w:keepNext/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:rsidR="004B6862" w:rsidRPr="00D5210D" w:rsidRDefault="004B6862" w:rsidP="00620155">
      <w:pPr>
        <w:pStyle w:val="Nadpis1"/>
        <w:numPr>
          <w:ilvl w:val="0"/>
          <w:numId w:val="12"/>
        </w:numPr>
        <w:tabs>
          <w:tab w:val="num" w:pos="540"/>
        </w:tabs>
        <w:spacing w:before="0" w:after="120" w:line="240" w:lineRule="auto"/>
        <w:ind w:left="539" w:hanging="539"/>
        <w:rPr>
          <w:noProof/>
          <w:sz w:val="24"/>
          <w:szCs w:val="24"/>
          <w:lang w:eastAsia="cs-CZ"/>
        </w:rPr>
      </w:pPr>
      <w:bookmarkStart w:id="7" w:name="_Toc320610233"/>
      <w:r w:rsidRPr="00D5210D">
        <w:rPr>
          <w:noProof/>
          <w:sz w:val="24"/>
          <w:szCs w:val="24"/>
          <w:lang w:eastAsia="cs-CZ"/>
        </w:rPr>
        <w:t>POŽADAVKY NA KVALIFIKACI UCHAZEČE</w:t>
      </w:r>
      <w:bookmarkEnd w:id="7"/>
    </w:p>
    <w:p w:rsidR="00CA0C21" w:rsidRPr="005816E5" w:rsidRDefault="00386B81" w:rsidP="000E1EE1">
      <w:pPr>
        <w:keepNext/>
        <w:spacing w:after="0" w:line="24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sz w:val="20"/>
          <w:szCs w:val="20"/>
        </w:rPr>
        <w:t>Požadavky na prokázání kvalifikačních předpokladů jsou specifikovány v zadávací dokumentaci</w:t>
      </w:r>
      <w:r w:rsidR="00A44C60" w:rsidRPr="005816E5">
        <w:rPr>
          <w:rFonts w:ascii="Arial" w:hAnsi="Arial" w:cs="Arial"/>
          <w:sz w:val="20"/>
          <w:szCs w:val="20"/>
        </w:rPr>
        <w:t>, která tvoří přílohu této výzvy</w:t>
      </w:r>
      <w:r w:rsidRPr="005816E5">
        <w:rPr>
          <w:rFonts w:ascii="Arial" w:hAnsi="Arial" w:cs="Arial"/>
          <w:sz w:val="20"/>
          <w:szCs w:val="20"/>
        </w:rPr>
        <w:t>.</w:t>
      </w:r>
    </w:p>
    <w:p w:rsidR="006E3282" w:rsidRPr="00D5210D" w:rsidRDefault="006E3282" w:rsidP="00B67646">
      <w:pPr>
        <w:pStyle w:val="Zkladntext2"/>
        <w:keepNext/>
        <w:tabs>
          <w:tab w:val="num" w:pos="900"/>
        </w:tabs>
        <w:spacing w:line="240" w:lineRule="auto"/>
        <w:ind w:right="22"/>
        <w:jc w:val="both"/>
        <w:rPr>
          <w:rFonts w:ascii="Arial" w:hAnsi="Arial" w:cs="Arial"/>
          <w:sz w:val="24"/>
          <w:szCs w:val="24"/>
        </w:rPr>
      </w:pPr>
    </w:p>
    <w:p w:rsidR="006E3282" w:rsidRPr="00D5210D" w:rsidRDefault="006E3282" w:rsidP="00620155">
      <w:pPr>
        <w:pStyle w:val="Nadpis1"/>
        <w:numPr>
          <w:ilvl w:val="0"/>
          <w:numId w:val="12"/>
        </w:numPr>
        <w:tabs>
          <w:tab w:val="num" w:pos="540"/>
        </w:tabs>
        <w:spacing w:before="0" w:after="120" w:line="240" w:lineRule="auto"/>
        <w:ind w:left="539" w:hanging="539"/>
        <w:rPr>
          <w:noProof/>
          <w:sz w:val="24"/>
          <w:szCs w:val="24"/>
          <w:lang w:eastAsia="cs-CZ"/>
        </w:rPr>
      </w:pPr>
      <w:bookmarkStart w:id="8" w:name="_Toc320610236"/>
      <w:r w:rsidRPr="00D5210D">
        <w:rPr>
          <w:noProof/>
          <w:sz w:val="24"/>
          <w:szCs w:val="24"/>
          <w:lang w:eastAsia="cs-CZ"/>
        </w:rPr>
        <w:t>HODNOTÍCÍ KRITÉRIA, ZPŮSOB HODNOCENÍ NABÍDEK</w:t>
      </w:r>
      <w:bookmarkEnd w:id="8"/>
    </w:p>
    <w:p w:rsidR="00725968" w:rsidRPr="005816E5" w:rsidRDefault="00386B81" w:rsidP="000E1EE1">
      <w:pPr>
        <w:keepNext/>
        <w:spacing w:after="0" w:line="240" w:lineRule="auto"/>
        <w:ind w:left="425"/>
        <w:jc w:val="both"/>
        <w:rPr>
          <w:rFonts w:ascii="Arial" w:hAnsi="Arial" w:cs="Arial"/>
          <w:sz w:val="20"/>
          <w:szCs w:val="20"/>
        </w:rPr>
      </w:pPr>
      <w:bookmarkStart w:id="9" w:name="_Toc320610237"/>
      <w:bookmarkStart w:id="10" w:name="_Ref318381752"/>
      <w:r w:rsidRPr="005816E5">
        <w:rPr>
          <w:rFonts w:ascii="Arial" w:hAnsi="Arial" w:cs="Arial"/>
          <w:sz w:val="20"/>
          <w:szCs w:val="20"/>
        </w:rPr>
        <w:t xml:space="preserve">Způsob hodnocení </w:t>
      </w:r>
      <w:r w:rsidR="00A44C60" w:rsidRPr="005816E5">
        <w:rPr>
          <w:rFonts w:ascii="Arial" w:hAnsi="Arial" w:cs="Arial"/>
          <w:sz w:val="20"/>
          <w:szCs w:val="20"/>
        </w:rPr>
        <w:t xml:space="preserve">nabídek </w:t>
      </w:r>
      <w:r w:rsidRPr="005816E5">
        <w:rPr>
          <w:rFonts w:ascii="Arial" w:hAnsi="Arial" w:cs="Arial"/>
          <w:sz w:val="20"/>
          <w:szCs w:val="20"/>
        </w:rPr>
        <w:t>je vymezen v zadávací dokumentaci</w:t>
      </w:r>
      <w:r w:rsidR="00A44C60" w:rsidRPr="005816E5">
        <w:rPr>
          <w:rFonts w:ascii="Arial" w:hAnsi="Arial" w:cs="Arial"/>
          <w:sz w:val="20"/>
          <w:szCs w:val="20"/>
        </w:rPr>
        <w:t xml:space="preserve"> tvořící přílohu této výzvy</w:t>
      </w:r>
      <w:r w:rsidR="00725968" w:rsidRPr="005816E5">
        <w:rPr>
          <w:rFonts w:ascii="Arial" w:hAnsi="Arial" w:cs="Arial"/>
          <w:sz w:val="20"/>
          <w:szCs w:val="20"/>
        </w:rPr>
        <w:t>.</w:t>
      </w:r>
    </w:p>
    <w:p w:rsidR="00386B81" w:rsidRPr="00D5210D" w:rsidRDefault="00386B81" w:rsidP="00B67646">
      <w:pPr>
        <w:keepNext/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70589" w:rsidRPr="00D5210D" w:rsidRDefault="00170589" w:rsidP="00620155">
      <w:pPr>
        <w:pStyle w:val="Nadpis1"/>
        <w:numPr>
          <w:ilvl w:val="0"/>
          <w:numId w:val="12"/>
        </w:numPr>
        <w:tabs>
          <w:tab w:val="num" w:pos="540"/>
        </w:tabs>
        <w:spacing w:before="0" w:after="120" w:line="240" w:lineRule="auto"/>
        <w:ind w:left="539" w:hanging="539"/>
        <w:rPr>
          <w:noProof/>
          <w:sz w:val="24"/>
          <w:szCs w:val="24"/>
          <w:lang w:eastAsia="cs-CZ"/>
        </w:rPr>
      </w:pPr>
      <w:r w:rsidRPr="00D5210D">
        <w:rPr>
          <w:noProof/>
          <w:sz w:val="24"/>
          <w:szCs w:val="24"/>
          <w:lang w:eastAsia="cs-CZ"/>
        </w:rPr>
        <w:t>LHŮTA A MÍSTO PRO PODÁNÍ NABÍDEK</w:t>
      </w:r>
      <w:bookmarkEnd w:id="9"/>
    </w:p>
    <w:bookmarkEnd w:id="10"/>
    <w:p w:rsidR="00E25DA6" w:rsidRPr="005816E5" w:rsidRDefault="00E25DA6" w:rsidP="00620155">
      <w:pPr>
        <w:pStyle w:val="Odstavecseseznamem"/>
        <w:keepNext/>
        <w:spacing w:after="120" w:line="240" w:lineRule="auto"/>
        <w:ind w:left="425"/>
        <w:contextualSpacing w:val="0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noProof/>
          <w:sz w:val="20"/>
          <w:szCs w:val="20"/>
          <w:lang w:eastAsia="cs-CZ"/>
        </w:rPr>
        <w:t>Nabídku je možno podávat osobně nebo poštou prostřednictvím držitele poštovní licence na adre</w:t>
      </w:r>
      <w:r w:rsidR="00725968" w:rsidRPr="005816E5">
        <w:rPr>
          <w:rFonts w:ascii="Arial" w:hAnsi="Arial" w:cs="Arial"/>
          <w:noProof/>
          <w:sz w:val="20"/>
          <w:szCs w:val="20"/>
          <w:lang w:eastAsia="cs-CZ"/>
        </w:rPr>
        <w:t>s</w:t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 xml:space="preserve">u </w:t>
      </w:r>
      <w:r w:rsidR="00725968" w:rsidRPr="005816E5">
        <w:rPr>
          <w:rFonts w:ascii="Arial" w:hAnsi="Arial" w:cs="Arial"/>
          <w:noProof/>
          <w:sz w:val="20"/>
          <w:szCs w:val="20"/>
          <w:lang w:eastAsia="cs-CZ"/>
        </w:rPr>
        <w:t xml:space="preserve">sídla </w:t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>Zadavatele:</w:t>
      </w:r>
    </w:p>
    <w:p w:rsidR="00E25DA6" w:rsidRPr="005816E5" w:rsidRDefault="00E25DA6" w:rsidP="00620155">
      <w:pPr>
        <w:pStyle w:val="Odstavecseseznamem"/>
        <w:keepNext/>
        <w:spacing w:after="0" w:line="240" w:lineRule="auto"/>
        <w:ind w:left="709"/>
        <w:jc w:val="both"/>
        <w:rPr>
          <w:rFonts w:ascii="Arial" w:hAnsi="Arial" w:cs="Arial"/>
          <w:b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b/>
          <w:noProof/>
          <w:sz w:val="20"/>
          <w:szCs w:val="20"/>
          <w:lang w:eastAsia="cs-CZ"/>
        </w:rPr>
        <w:t>Fond dalšího vzdělávání</w:t>
      </w:r>
    </w:p>
    <w:p w:rsidR="009B1834" w:rsidRPr="005816E5" w:rsidRDefault="009B1834" w:rsidP="00620155">
      <w:pPr>
        <w:pStyle w:val="Odstavecseseznamem"/>
        <w:keepNext/>
        <w:spacing w:after="0" w:line="240" w:lineRule="auto"/>
        <w:ind w:left="709"/>
        <w:jc w:val="both"/>
        <w:rPr>
          <w:rFonts w:ascii="Arial" w:hAnsi="Arial" w:cs="Arial"/>
          <w:b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b/>
          <w:noProof/>
          <w:sz w:val="20"/>
          <w:szCs w:val="20"/>
          <w:lang w:eastAsia="cs-CZ"/>
        </w:rPr>
        <w:t>Na Maninách 1092/20</w:t>
      </w:r>
    </w:p>
    <w:p w:rsidR="00E25DA6" w:rsidRPr="005816E5" w:rsidRDefault="009B1834" w:rsidP="00B67646">
      <w:pPr>
        <w:pStyle w:val="Odstavecseseznamem"/>
        <w:keepNext/>
        <w:spacing w:after="120" w:line="240" w:lineRule="auto"/>
        <w:ind w:left="709"/>
        <w:contextualSpacing w:val="0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b/>
          <w:noProof/>
          <w:sz w:val="20"/>
          <w:szCs w:val="20"/>
          <w:lang w:eastAsia="cs-CZ"/>
        </w:rPr>
        <w:t>170 00 Praha 7</w:t>
      </w:r>
      <w:r w:rsidR="00E25DA6" w:rsidRPr="005816E5">
        <w:rPr>
          <w:rFonts w:ascii="Arial" w:hAnsi="Arial" w:cs="Arial"/>
          <w:noProof/>
          <w:sz w:val="20"/>
          <w:szCs w:val="20"/>
          <w:lang w:eastAsia="cs-CZ"/>
        </w:rPr>
        <w:t>.</w:t>
      </w:r>
    </w:p>
    <w:p w:rsidR="00E25DA6" w:rsidRPr="005816E5" w:rsidRDefault="00E25DA6" w:rsidP="00B67646">
      <w:pPr>
        <w:pStyle w:val="Odstavecseseznamem"/>
        <w:keepNext/>
        <w:spacing w:after="120" w:line="240" w:lineRule="auto"/>
        <w:ind w:left="425"/>
        <w:contextualSpacing w:val="0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noProof/>
          <w:sz w:val="20"/>
          <w:szCs w:val="20"/>
          <w:lang w:eastAsia="cs-CZ"/>
        </w:rPr>
        <w:t>Osobní podání nabídky lze učinit na výše uvedené kontaktní adrese v době: Po – Čt od 9:30 do17:00 hod., Pá od 9:00 do 14:3</w:t>
      </w:r>
      <w:r w:rsidR="00B67646">
        <w:rPr>
          <w:rFonts w:ascii="Arial" w:hAnsi="Arial" w:cs="Arial"/>
          <w:noProof/>
          <w:sz w:val="20"/>
          <w:szCs w:val="20"/>
          <w:lang w:eastAsia="cs-CZ"/>
        </w:rPr>
        <w:t>0</w:t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 xml:space="preserve"> hod. oproti </w:t>
      </w:r>
      <w:r w:rsidR="009B1834" w:rsidRPr="005816E5">
        <w:rPr>
          <w:rFonts w:ascii="Arial" w:hAnsi="Arial" w:cs="Arial"/>
          <w:noProof/>
          <w:sz w:val="20"/>
          <w:szCs w:val="20"/>
          <w:lang w:eastAsia="cs-CZ"/>
        </w:rPr>
        <w:t>písemnému potvrzení o </w:t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>převzetí nabídky. V případě podání nabídky doporučeně poštou je nezbytné, aby byla nabídka zadavateli doručena do konce lhůty pro podání nabídek. Za okamžik podání/doručení nabídky se považuje její fyzické př</w:t>
      </w:r>
      <w:r w:rsidR="009B1834" w:rsidRPr="005816E5">
        <w:rPr>
          <w:rFonts w:ascii="Arial" w:hAnsi="Arial" w:cs="Arial"/>
          <w:noProof/>
          <w:sz w:val="20"/>
          <w:szCs w:val="20"/>
          <w:lang w:eastAsia="cs-CZ"/>
        </w:rPr>
        <w:t>evzetí podatelnou zadavatele na </w:t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>výše uvedené adrese.</w:t>
      </w:r>
    </w:p>
    <w:p w:rsidR="00E25DA6" w:rsidRPr="005816E5" w:rsidRDefault="00E25DA6" w:rsidP="00B67646">
      <w:pPr>
        <w:pStyle w:val="Odstavecseseznamem"/>
        <w:keepNext/>
        <w:spacing w:after="120" w:line="240" w:lineRule="auto"/>
        <w:ind w:left="426"/>
        <w:contextualSpacing w:val="0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noProof/>
          <w:sz w:val="20"/>
          <w:szCs w:val="20"/>
          <w:lang w:eastAsia="cs-CZ"/>
        </w:rPr>
        <w:t xml:space="preserve">Nabídky musí být zadavateli </w:t>
      </w:r>
      <w:r w:rsidR="00E064BC" w:rsidRPr="005816E5">
        <w:rPr>
          <w:rFonts w:ascii="Arial" w:hAnsi="Arial" w:cs="Arial"/>
          <w:noProof/>
          <w:sz w:val="20"/>
          <w:szCs w:val="20"/>
          <w:lang w:eastAsia="cs-CZ"/>
        </w:rPr>
        <w:t xml:space="preserve">doručeny </w:t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 xml:space="preserve">na shora uvedenou adresu nejpozději </w:t>
      </w:r>
      <w:r w:rsidR="005816E5" w:rsidRPr="00B67646">
        <w:rPr>
          <w:rFonts w:ascii="Arial" w:hAnsi="Arial" w:cs="Arial"/>
          <w:b/>
          <w:noProof/>
          <w:sz w:val="20"/>
          <w:szCs w:val="20"/>
          <w:lang w:eastAsia="cs-CZ"/>
        </w:rPr>
        <w:t>11</w:t>
      </w:r>
      <w:r w:rsidR="005816E5" w:rsidRPr="00B67646">
        <w:rPr>
          <w:rFonts w:ascii="Arial" w:hAnsi="Arial" w:cs="Arial"/>
          <w:noProof/>
          <w:sz w:val="20"/>
          <w:szCs w:val="20"/>
          <w:lang w:eastAsia="cs-CZ"/>
        </w:rPr>
        <w:t>.</w:t>
      </w:r>
      <w:r w:rsidR="009B1834" w:rsidRPr="00B67646">
        <w:rPr>
          <w:rFonts w:ascii="Arial" w:hAnsi="Arial" w:cs="Arial"/>
          <w:b/>
          <w:noProof/>
          <w:sz w:val="20"/>
          <w:szCs w:val="20"/>
          <w:lang w:eastAsia="cs-CZ"/>
        </w:rPr>
        <w:t>6</w:t>
      </w:r>
      <w:r w:rsidR="00A44C60" w:rsidRPr="00B67646">
        <w:rPr>
          <w:rFonts w:ascii="Arial" w:hAnsi="Arial" w:cs="Arial"/>
          <w:b/>
          <w:noProof/>
          <w:sz w:val="20"/>
          <w:szCs w:val="20"/>
          <w:lang w:eastAsia="cs-CZ"/>
        </w:rPr>
        <w:t>. 2012</w:t>
      </w:r>
      <w:r w:rsidRPr="00B67646">
        <w:rPr>
          <w:rFonts w:ascii="Arial" w:hAnsi="Arial" w:cs="Arial"/>
          <w:b/>
          <w:noProof/>
          <w:sz w:val="20"/>
          <w:szCs w:val="20"/>
          <w:lang w:eastAsia="cs-CZ"/>
        </w:rPr>
        <w:t xml:space="preserve"> do 1</w:t>
      </w:r>
      <w:r w:rsidR="00B63D18" w:rsidRPr="00B67646">
        <w:rPr>
          <w:rFonts w:ascii="Arial" w:hAnsi="Arial" w:cs="Arial"/>
          <w:b/>
          <w:noProof/>
          <w:sz w:val="20"/>
          <w:szCs w:val="20"/>
          <w:lang w:eastAsia="cs-CZ"/>
        </w:rPr>
        <w:t>0</w:t>
      </w:r>
      <w:r w:rsidRPr="00B67646">
        <w:rPr>
          <w:rFonts w:ascii="Arial" w:hAnsi="Arial" w:cs="Arial"/>
          <w:b/>
          <w:noProof/>
          <w:sz w:val="20"/>
          <w:szCs w:val="20"/>
          <w:lang w:eastAsia="cs-CZ"/>
        </w:rPr>
        <w:t>.00 hod</w:t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>.</w:t>
      </w:r>
    </w:p>
    <w:p w:rsidR="004B6862" w:rsidRPr="005816E5" w:rsidRDefault="00E25DA6" w:rsidP="00620155">
      <w:pPr>
        <w:keepNext/>
        <w:tabs>
          <w:tab w:val="num" w:pos="709"/>
        </w:tabs>
        <w:spacing w:after="0" w:line="240" w:lineRule="auto"/>
        <w:ind w:left="426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noProof/>
          <w:sz w:val="20"/>
          <w:szCs w:val="20"/>
          <w:lang w:eastAsia="cs-CZ"/>
        </w:rPr>
        <w:t>Nabídky doručené zadavateli po uplynutí stanovené lhůty nebudou otevírány. Opožděně podané nabídky zadavatel nevrací a ponechává je přiložené k dokumentaci o zadá</w:t>
      </w:r>
      <w:r w:rsidR="00E064BC" w:rsidRPr="005816E5">
        <w:rPr>
          <w:rFonts w:ascii="Arial" w:hAnsi="Arial" w:cs="Arial"/>
          <w:noProof/>
          <w:sz w:val="20"/>
          <w:szCs w:val="20"/>
          <w:lang w:eastAsia="cs-CZ"/>
        </w:rPr>
        <w:t>vá</w:t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>ní veřejné zakázky</w:t>
      </w:r>
      <w:r w:rsidR="004B6862" w:rsidRPr="005816E5">
        <w:rPr>
          <w:rFonts w:ascii="Arial" w:hAnsi="Arial" w:cs="Arial"/>
          <w:noProof/>
          <w:sz w:val="20"/>
          <w:szCs w:val="20"/>
          <w:lang w:eastAsia="cs-CZ"/>
        </w:rPr>
        <w:t>.</w:t>
      </w:r>
    </w:p>
    <w:p w:rsidR="004B6862" w:rsidRPr="00D5210D" w:rsidRDefault="004B6862" w:rsidP="00620155">
      <w:pPr>
        <w:pStyle w:val="Odstavecseseznamem"/>
        <w:keepNext/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eastAsia="cs-CZ"/>
        </w:rPr>
      </w:pPr>
    </w:p>
    <w:p w:rsidR="00170589" w:rsidRPr="00D5210D" w:rsidRDefault="00170589" w:rsidP="00620155">
      <w:pPr>
        <w:pStyle w:val="Nadpis1"/>
        <w:numPr>
          <w:ilvl w:val="0"/>
          <w:numId w:val="12"/>
        </w:numPr>
        <w:tabs>
          <w:tab w:val="num" w:pos="540"/>
        </w:tabs>
        <w:spacing w:before="0" w:after="120" w:line="240" w:lineRule="auto"/>
        <w:ind w:left="539" w:hanging="539"/>
        <w:rPr>
          <w:noProof/>
          <w:sz w:val="24"/>
          <w:szCs w:val="24"/>
          <w:lang w:eastAsia="cs-CZ"/>
        </w:rPr>
      </w:pPr>
      <w:bookmarkStart w:id="11" w:name="_Toc320610240"/>
      <w:r w:rsidRPr="00D5210D">
        <w:rPr>
          <w:noProof/>
          <w:sz w:val="24"/>
          <w:szCs w:val="24"/>
          <w:lang w:eastAsia="cs-CZ"/>
        </w:rPr>
        <w:t>SEZNAM PŘÍLOH VÝZVY</w:t>
      </w:r>
      <w:bookmarkEnd w:id="11"/>
    </w:p>
    <w:p w:rsidR="00B87C4B" w:rsidRPr="005816E5" w:rsidRDefault="004B6862" w:rsidP="00620155">
      <w:pPr>
        <w:keepNext/>
        <w:spacing w:after="0" w:line="240" w:lineRule="auto"/>
        <w:jc w:val="both"/>
        <w:rPr>
          <w:rStyle w:val="st"/>
          <w:rFonts w:ascii="Arial" w:hAnsi="Arial" w:cs="Arial"/>
          <w:sz w:val="20"/>
          <w:szCs w:val="20"/>
        </w:rPr>
      </w:pPr>
      <w:r w:rsidRPr="005816E5">
        <w:rPr>
          <w:rFonts w:ascii="Arial" w:hAnsi="Arial" w:cs="Arial"/>
          <w:noProof/>
          <w:sz w:val="20"/>
          <w:szCs w:val="20"/>
          <w:lang w:eastAsia="cs-CZ"/>
        </w:rPr>
        <w:t xml:space="preserve">Příloha č. 1: </w:t>
      </w:r>
      <w:r w:rsidR="00386B81" w:rsidRPr="005816E5">
        <w:rPr>
          <w:rFonts w:ascii="Arial" w:hAnsi="Arial" w:cs="Arial"/>
          <w:noProof/>
          <w:sz w:val="20"/>
          <w:szCs w:val="20"/>
          <w:lang w:eastAsia="cs-CZ"/>
        </w:rPr>
        <w:t xml:space="preserve">Zadávací dokumentace </w:t>
      </w:r>
      <w:r w:rsidR="00A44C60" w:rsidRPr="005816E5">
        <w:rPr>
          <w:rFonts w:ascii="Arial" w:hAnsi="Arial" w:cs="Arial"/>
          <w:noProof/>
          <w:sz w:val="20"/>
          <w:szCs w:val="20"/>
          <w:lang w:eastAsia="cs-CZ"/>
        </w:rPr>
        <w:t xml:space="preserve">(včetně jejích </w:t>
      </w:r>
      <w:r w:rsidR="00386B81" w:rsidRPr="005816E5">
        <w:rPr>
          <w:rFonts w:ascii="Arial" w:hAnsi="Arial" w:cs="Arial"/>
          <w:noProof/>
          <w:sz w:val="20"/>
          <w:szCs w:val="20"/>
          <w:lang w:eastAsia="cs-CZ"/>
        </w:rPr>
        <w:t>příloh</w:t>
      </w:r>
      <w:r w:rsidR="00A44C60" w:rsidRPr="005816E5">
        <w:rPr>
          <w:rFonts w:ascii="Arial" w:hAnsi="Arial" w:cs="Arial"/>
          <w:noProof/>
          <w:sz w:val="20"/>
          <w:szCs w:val="20"/>
          <w:lang w:eastAsia="cs-CZ"/>
        </w:rPr>
        <w:t>)</w:t>
      </w:r>
    </w:p>
    <w:p w:rsidR="004B6862" w:rsidRPr="00D5210D" w:rsidRDefault="004B6862" w:rsidP="00620155">
      <w:pPr>
        <w:keepNext/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eastAsia="cs-CZ"/>
        </w:rPr>
      </w:pPr>
    </w:p>
    <w:p w:rsidR="005816E5" w:rsidRDefault="005816E5" w:rsidP="00620155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</w:p>
    <w:p w:rsidR="005816E5" w:rsidRDefault="005816E5" w:rsidP="00620155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t>Za Vaši nabídku předem velice děkujeme.</w:t>
      </w:r>
    </w:p>
    <w:p w:rsidR="005816E5" w:rsidRDefault="005816E5" w:rsidP="00620155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</w:p>
    <w:p w:rsidR="004B6862" w:rsidRDefault="004B6862" w:rsidP="00620155">
      <w:pPr>
        <w:keepNext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noProof/>
          <w:sz w:val="20"/>
          <w:szCs w:val="20"/>
          <w:lang w:eastAsia="cs-CZ"/>
        </w:rPr>
        <w:t xml:space="preserve">V Praze dne </w:t>
      </w:r>
      <w:r w:rsidR="005816E5" w:rsidRPr="005816E5">
        <w:rPr>
          <w:rFonts w:ascii="Arial" w:hAnsi="Arial" w:cs="Arial"/>
          <w:noProof/>
          <w:sz w:val="20"/>
          <w:szCs w:val="20"/>
          <w:lang w:eastAsia="cs-CZ"/>
        </w:rPr>
        <w:t>24.5.2012</w:t>
      </w:r>
    </w:p>
    <w:p w:rsidR="004B6862" w:rsidRPr="005816E5" w:rsidRDefault="004B6862" w:rsidP="00620155">
      <w:pPr>
        <w:keepNext/>
        <w:spacing w:after="0" w:line="240" w:lineRule="auto"/>
        <w:ind w:left="3538"/>
        <w:jc w:val="center"/>
        <w:rPr>
          <w:rFonts w:ascii="Arial" w:hAnsi="Arial" w:cs="Arial"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noProof/>
          <w:sz w:val="20"/>
          <w:szCs w:val="20"/>
          <w:lang w:eastAsia="cs-CZ"/>
        </w:rPr>
        <w:t>…………………………</w:t>
      </w:r>
      <w:r w:rsidR="009B1834" w:rsidRPr="005816E5">
        <w:rPr>
          <w:rFonts w:ascii="Arial" w:hAnsi="Arial" w:cs="Arial"/>
          <w:noProof/>
          <w:sz w:val="20"/>
          <w:szCs w:val="20"/>
          <w:lang w:eastAsia="cs-CZ"/>
        </w:rPr>
        <w:t>……</w:t>
      </w:r>
      <w:r w:rsidRPr="005816E5">
        <w:rPr>
          <w:rFonts w:ascii="Arial" w:hAnsi="Arial" w:cs="Arial"/>
          <w:noProof/>
          <w:sz w:val="20"/>
          <w:szCs w:val="20"/>
          <w:lang w:eastAsia="cs-CZ"/>
        </w:rPr>
        <w:t>……</w:t>
      </w:r>
    </w:p>
    <w:p w:rsidR="004B6862" w:rsidRPr="005816E5" w:rsidRDefault="004B6862" w:rsidP="00620155">
      <w:pPr>
        <w:keepNext/>
        <w:spacing w:after="0" w:line="240" w:lineRule="auto"/>
        <w:ind w:left="3538"/>
        <w:jc w:val="center"/>
        <w:rPr>
          <w:rFonts w:ascii="Arial" w:hAnsi="Arial" w:cs="Arial"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b/>
          <w:noProof/>
          <w:sz w:val="20"/>
          <w:szCs w:val="20"/>
          <w:lang w:eastAsia="cs-CZ"/>
        </w:rPr>
        <w:t>Ing. Pavel Kryštof, ředitel</w:t>
      </w:r>
    </w:p>
    <w:p w:rsidR="004B6862" w:rsidRPr="005816E5" w:rsidRDefault="004B6862" w:rsidP="00620155">
      <w:pPr>
        <w:keepNext/>
        <w:spacing w:after="0"/>
        <w:ind w:left="3538"/>
        <w:jc w:val="center"/>
        <w:rPr>
          <w:rFonts w:ascii="Arial" w:hAnsi="Arial" w:cs="Arial"/>
          <w:noProof/>
          <w:sz w:val="20"/>
          <w:szCs w:val="20"/>
          <w:lang w:eastAsia="cs-CZ"/>
        </w:rPr>
      </w:pPr>
      <w:r w:rsidRPr="005816E5">
        <w:rPr>
          <w:rFonts w:ascii="Arial" w:hAnsi="Arial" w:cs="Arial"/>
          <w:noProof/>
          <w:sz w:val="20"/>
          <w:szCs w:val="20"/>
          <w:lang w:eastAsia="cs-CZ"/>
        </w:rPr>
        <w:t>Fond dalšího vzdělávání</w:t>
      </w:r>
    </w:p>
    <w:sectPr w:rsidR="004B6862" w:rsidRPr="005816E5" w:rsidSect="00725968">
      <w:headerReference w:type="default" r:id="rId11"/>
      <w:footerReference w:type="default" r:id="rId12"/>
      <w:pgSz w:w="11906" w:h="16838"/>
      <w:pgMar w:top="1985" w:right="92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8B1" w:rsidRDefault="003908B1" w:rsidP="00516A48">
      <w:pPr>
        <w:spacing w:after="0" w:line="240" w:lineRule="auto"/>
      </w:pPr>
      <w:r>
        <w:separator/>
      </w:r>
    </w:p>
  </w:endnote>
  <w:endnote w:type="continuationSeparator" w:id="0">
    <w:p w:rsidR="003908B1" w:rsidRDefault="003908B1" w:rsidP="00516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B5E" w:rsidRPr="00855CF7" w:rsidRDefault="00B741D4" w:rsidP="00C349FD">
    <w:pPr>
      <w:pStyle w:val="Zpat"/>
      <w:jc w:val="center"/>
      <w:rPr>
        <w:rFonts w:ascii="Times New Roman" w:hAnsi="Times New Roman"/>
        <w:i/>
        <w:sz w:val="18"/>
        <w:szCs w:val="18"/>
      </w:rPr>
    </w:pPr>
    <w:r w:rsidRPr="00855CF7">
      <w:rPr>
        <w:rFonts w:ascii="Times New Roman" w:hAnsi="Times New Roman"/>
        <w:i/>
        <w:sz w:val="18"/>
        <w:szCs w:val="18"/>
      </w:rPr>
      <w:fldChar w:fldCharType="begin"/>
    </w:r>
    <w:r w:rsidR="00EA3B5E" w:rsidRPr="00855CF7">
      <w:rPr>
        <w:rFonts w:ascii="Times New Roman" w:hAnsi="Times New Roman"/>
        <w:i/>
        <w:sz w:val="18"/>
        <w:szCs w:val="18"/>
      </w:rPr>
      <w:instrText xml:space="preserve"> PAGE   \* MERGEFORMAT </w:instrText>
    </w:r>
    <w:r w:rsidRPr="00855CF7">
      <w:rPr>
        <w:rFonts w:ascii="Times New Roman" w:hAnsi="Times New Roman"/>
        <w:i/>
        <w:sz w:val="18"/>
        <w:szCs w:val="18"/>
      </w:rPr>
      <w:fldChar w:fldCharType="separate"/>
    </w:r>
    <w:r w:rsidR="00945156">
      <w:rPr>
        <w:rFonts w:ascii="Times New Roman" w:hAnsi="Times New Roman"/>
        <w:i/>
        <w:noProof/>
        <w:sz w:val="18"/>
        <w:szCs w:val="18"/>
      </w:rPr>
      <w:t>3</w:t>
    </w:r>
    <w:r w:rsidRPr="00855CF7">
      <w:rPr>
        <w:rFonts w:ascii="Times New Roman" w:hAnsi="Times New Roman"/>
        <w:i/>
        <w:sz w:val="18"/>
        <w:szCs w:val="18"/>
      </w:rPr>
      <w:fldChar w:fldCharType="end"/>
    </w:r>
    <w:r w:rsidR="00EA3B5E" w:rsidRPr="00855CF7">
      <w:rPr>
        <w:rFonts w:ascii="Times New Roman" w:hAnsi="Times New Roman"/>
        <w:i/>
        <w:sz w:val="18"/>
        <w:szCs w:val="18"/>
      </w:rPr>
      <w:t>/</w:t>
    </w:r>
    <w:r w:rsidRPr="00855CF7">
      <w:rPr>
        <w:rStyle w:val="slostrnky"/>
        <w:rFonts w:ascii="Times New Roman" w:hAnsi="Times New Roman"/>
        <w:i/>
        <w:sz w:val="18"/>
        <w:szCs w:val="18"/>
      </w:rPr>
      <w:fldChar w:fldCharType="begin"/>
    </w:r>
    <w:r w:rsidR="00EA3B5E" w:rsidRPr="00855CF7">
      <w:rPr>
        <w:rStyle w:val="slostrnky"/>
        <w:rFonts w:ascii="Times New Roman" w:hAnsi="Times New Roman"/>
        <w:i/>
        <w:sz w:val="18"/>
        <w:szCs w:val="18"/>
      </w:rPr>
      <w:instrText xml:space="preserve"> NUMPAGES </w:instrText>
    </w:r>
    <w:r w:rsidRPr="00855CF7">
      <w:rPr>
        <w:rStyle w:val="slostrnky"/>
        <w:rFonts w:ascii="Times New Roman" w:hAnsi="Times New Roman"/>
        <w:i/>
        <w:sz w:val="18"/>
        <w:szCs w:val="18"/>
      </w:rPr>
      <w:fldChar w:fldCharType="separate"/>
    </w:r>
    <w:r w:rsidR="00945156">
      <w:rPr>
        <w:rStyle w:val="slostrnky"/>
        <w:rFonts w:ascii="Times New Roman" w:hAnsi="Times New Roman"/>
        <w:i/>
        <w:noProof/>
        <w:sz w:val="18"/>
        <w:szCs w:val="18"/>
      </w:rPr>
      <w:t>3</w:t>
    </w:r>
    <w:r w:rsidRPr="00855CF7">
      <w:rPr>
        <w:rStyle w:val="slostrnky"/>
        <w:rFonts w:ascii="Times New Roman" w:hAnsi="Times New Roman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8B1" w:rsidRDefault="003908B1" w:rsidP="00516A48">
      <w:pPr>
        <w:spacing w:after="0" w:line="240" w:lineRule="auto"/>
      </w:pPr>
      <w:r>
        <w:separator/>
      </w:r>
    </w:p>
  </w:footnote>
  <w:footnote w:type="continuationSeparator" w:id="0">
    <w:p w:rsidR="003908B1" w:rsidRDefault="003908B1" w:rsidP="00516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03F" w:rsidRDefault="00D5210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-995045</wp:posOffset>
          </wp:positionV>
          <wp:extent cx="6062345" cy="924560"/>
          <wp:effectExtent l="19050" t="0" r="0" b="0"/>
          <wp:wrapSquare wrapText="bothSides"/>
          <wp:docPr id="4" name="Obrázek 3" descr="opvk_logo_FD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FDV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62345" cy="924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3301"/>
    <w:multiLevelType w:val="multilevel"/>
    <w:tmpl w:val="3EE42234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decimal"/>
      <w:lvlText w:val="5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">
    <w:nsid w:val="041263A8"/>
    <w:multiLevelType w:val="hybridMultilevel"/>
    <w:tmpl w:val="48044A7C"/>
    <w:lvl w:ilvl="0" w:tplc="5A0A8C8E">
      <w:start w:val="1"/>
      <w:numFmt w:val="lowerLetter"/>
      <w:lvlText w:val="%1)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597D8E"/>
    <w:multiLevelType w:val="multilevel"/>
    <w:tmpl w:val="1EAE51A6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  <w:i w:val="0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3">
    <w:nsid w:val="052D3304"/>
    <w:multiLevelType w:val="hybridMultilevel"/>
    <w:tmpl w:val="B96E5FBA"/>
    <w:lvl w:ilvl="0" w:tplc="F6D4E1A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A88277C"/>
    <w:multiLevelType w:val="hybridMultilevel"/>
    <w:tmpl w:val="F6C6C13A"/>
    <w:lvl w:ilvl="0" w:tplc="4E0A6E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6">
    <w:nsid w:val="104F4A67"/>
    <w:multiLevelType w:val="multilevel"/>
    <w:tmpl w:val="B6F8C9D2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7">
    <w:nsid w:val="11BD3ADE"/>
    <w:multiLevelType w:val="hybridMultilevel"/>
    <w:tmpl w:val="1FD6D66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6FC017C"/>
    <w:multiLevelType w:val="hybridMultilevel"/>
    <w:tmpl w:val="3030147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B7331A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1">
    <w:nsid w:val="23F81E7F"/>
    <w:multiLevelType w:val="hybridMultilevel"/>
    <w:tmpl w:val="3282270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24CD175C"/>
    <w:multiLevelType w:val="hybridMultilevel"/>
    <w:tmpl w:val="E488B5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624781"/>
    <w:multiLevelType w:val="hybridMultilevel"/>
    <w:tmpl w:val="B636D30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3AE459A"/>
    <w:multiLevelType w:val="hybridMultilevel"/>
    <w:tmpl w:val="E0CEC90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9A4406"/>
    <w:multiLevelType w:val="hybridMultilevel"/>
    <w:tmpl w:val="23BADF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67C7F7E"/>
    <w:multiLevelType w:val="hybridMultilevel"/>
    <w:tmpl w:val="C92074C4"/>
    <w:lvl w:ilvl="0" w:tplc="DC38E0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6F35387"/>
    <w:multiLevelType w:val="hybridMultilevel"/>
    <w:tmpl w:val="F678DA0A"/>
    <w:lvl w:ilvl="0" w:tplc="49A261B0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37F626C6"/>
    <w:multiLevelType w:val="multilevel"/>
    <w:tmpl w:val="CDD63D74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3ABD314D"/>
    <w:multiLevelType w:val="hybridMultilevel"/>
    <w:tmpl w:val="597EB144"/>
    <w:lvl w:ilvl="0" w:tplc="78D892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FFD0264"/>
    <w:multiLevelType w:val="hybridMultilevel"/>
    <w:tmpl w:val="DCC2AE42"/>
    <w:lvl w:ilvl="0" w:tplc="5A0A8C8E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7B90BA20">
      <w:start w:val="7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cs="Times New Roman" w:hint="default"/>
        <w:sz w:val="24"/>
      </w:rPr>
    </w:lvl>
    <w:lvl w:ilvl="2" w:tplc="5A0A8C8E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346767"/>
    <w:multiLevelType w:val="multilevel"/>
    <w:tmpl w:val="13E2101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4AEB5C9D"/>
    <w:multiLevelType w:val="hybridMultilevel"/>
    <w:tmpl w:val="5624293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D86707"/>
    <w:multiLevelType w:val="hybridMultilevel"/>
    <w:tmpl w:val="FB604FF0"/>
    <w:lvl w:ilvl="0" w:tplc="0B60D5FE">
      <w:start w:val="4"/>
      <w:numFmt w:val="ordinal"/>
      <w:lvlText w:val="%14.1"/>
      <w:lvlJc w:val="left"/>
      <w:pPr>
        <w:ind w:left="216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F375E7"/>
    <w:multiLevelType w:val="hybridMultilevel"/>
    <w:tmpl w:val="C250F74E"/>
    <w:lvl w:ilvl="0" w:tplc="F6D4E1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7DA1A46"/>
    <w:multiLevelType w:val="multilevel"/>
    <w:tmpl w:val="5F6C2FA4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7">
    <w:nsid w:val="58AE5095"/>
    <w:multiLevelType w:val="hybridMultilevel"/>
    <w:tmpl w:val="4A6EAE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6A029E"/>
    <w:multiLevelType w:val="hybridMultilevel"/>
    <w:tmpl w:val="160AFB36"/>
    <w:lvl w:ilvl="0" w:tplc="672098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414274"/>
    <w:multiLevelType w:val="hybridMultilevel"/>
    <w:tmpl w:val="BFB40134"/>
    <w:lvl w:ilvl="0" w:tplc="04050005">
      <w:start w:val="1"/>
      <w:numFmt w:val="decimal"/>
      <w:pStyle w:val="NormlnOdsazen"/>
      <w:lvlText w:val="9.%1."/>
      <w:lvlJc w:val="left"/>
      <w:pPr>
        <w:tabs>
          <w:tab w:val="num" w:pos="924"/>
        </w:tabs>
        <w:ind w:left="924" w:hanging="567"/>
      </w:pPr>
      <w:rPr>
        <w:rFonts w:hint="default"/>
        <w:b w:val="0"/>
        <w:sz w:val="20"/>
        <w:szCs w:val="20"/>
      </w:rPr>
    </w:lvl>
    <w:lvl w:ilvl="1" w:tplc="040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747DFA"/>
    <w:multiLevelType w:val="multilevel"/>
    <w:tmpl w:val="7E6202CC"/>
    <w:lvl w:ilvl="0">
      <w:start w:val="1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31">
    <w:nsid w:val="60C70D9C"/>
    <w:multiLevelType w:val="hybridMultilevel"/>
    <w:tmpl w:val="04E28C1C"/>
    <w:lvl w:ilvl="0" w:tplc="CD108BA2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187E8E"/>
    <w:multiLevelType w:val="hybridMultilevel"/>
    <w:tmpl w:val="8B547CE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BD1C59FC">
      <w:start w:val="9"/>
      <w:numFmt w:val="bullet"/>
      <w:lvlText w:val="•"/>
      <w:lvlJc w:val="left"/>
      <w:pPr>
        <w:ind w:left="1866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640C6336"/>
    <w:multiLevelType w:val="hybridMultilevel"/>
    <w:tmpl w:val="F2DA3B5A"/>
    <w:lvl w:ilvl="0" w:tplc="AE348CE0">
      <w:numFmt w:val="bullet"/>
      <w:lvlText w:val="•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4">
    <w:nsid w:val="64F96961"/>
    <w:multiLevelType w:val="multilevel"/>
    <w:tmpl w:val="B6F8C9D2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5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6">
    <w:nsid w:val="7218494B"/>
    <w:multiLevelType w:val="hybridMultilevel"/>
    <w:tmpl w:val="67CC5746"/>
    <w:lvl w:ilvl="0" w:tplc="999EDB0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3A0933"/>
    <w:multiLevelType w:val="multilevel"/>
    <w:tmpl w:val="B96E5F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Aria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>
    <w:nsid w:val="7676594B"/>
    <w:multiLevelType w:val="hybridMultilevel"/>
    <w:tmpl w:val="0ADAB36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88F4D17"/>
    <w:multiLevelType w:val="hybridMultilevel"/>
    <w:tmpl w:val="4E043FAE"/>
    <w:lvl w:ilvl="0" w:tplc="7DF4654A">
      <w:start w:val="4"/>
      <w:numFmt w:val="ordinal"/>
      <w:lvlText w:val="%14.2"/>
      <w:lvlJc w:val="left"/>
      <w:pPr>
        <w:ind w:left="216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9737B2B"/>
    <w:multiLevelType w:val="multilevel"/>
    <w:tmpl w:val="B6F8C9D2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2">
    <w:nsid w:val="7B0B2CAB"/>
    <w:multiLevelType w:val="hybridMultilevel"/>
    <w:tmpl w:val="B428F6F8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"/>
  </w:num>
  <w:num w:numId="3">
    <w:abstractNumId w:val="16"/>
  </w:num>
  <w:num w:numId="4">
    <w:abstractNumId w:val="24"/>
  </w:num>
  <w:num w:numId="5">
    <w:abstractNumId w:val="40"/>
  </w:num>
  <w:num w:numId="6">
    <w:abstractNumId w:val="17"/>
  </w:num>
  <w:num w:numId="7">
    <w:abstractNumId w:val="12"/>
  </w:num>
  <w:num w:numId="8">
    <w:abstractNumId w:val="15"/>
  </w:num>
  <w:num w:numId="9">
    <w:abstractNumId w:val="27"/>
  </w:num>
  <w:num w:numId="10">
    <w:abstractNumId w:val="32"/>
  </w:num>
  <w:num w:numId="11">
    <w:abstractNumId w:val="10"/>
  </w:num>
  <w:num w:numId="12">
    <w:abstractNumId w:val="41"/>
  </w:num>
  <w:num w:numId="13">
    <w:abstractNumId w:val="4"/>
  </w:num>
  <w:num w:numId="14">
    <w:abstractNumId w:val="25"/>
  </w:num>
  <w:num w:numId="15">
    <w:abstractNumId w:val="18"/>
  </w:num>
  <w:num w:numId="16">
    <w:abstractNumId w:val="0"/>
  </w:num>
  <w:num w:numId="17">
    <w:abstractNumId w:val="21"/>
  </w:num>
  <w:num w:numId="18">
    <w:abstractNumId w:val="30"/>
  </w:num>
  <w:num w:numId="19">
    <w:abstractNumId w:val="22"/>
  </w:num>
  <w:num w:numId="20">
    <w:abstractNumId w:val="2"/>
  </w:num>
  <w:num w:numId="21">
    <w:abstractNumId w:val="5"/>
  </w:num>
  <w:num w:numId="22">
    <w:abstractNumId w:val="42"/>
  </w:num>
  <w:num w:numId="23">
    <w:abstractNumId w:val="34"/>
  </w:num>
  <w:num w:numId="24">
    <w:abstractNumId w:val="3"/>
  </w:num>
  <w:num w:numId="25">
    <w:abstractNumId w:val="13"/>
  </w:num>
  <w:num w:numId="26">
    <w:abstractNumId w:val="37"/>
  </w:num>
  <w:num w:numId="27">
    <w:abstractNumId w:val="7"/>
  </w:num>
  <w:num w:numId="28">
    <w:abstractNumId w:val="9"/>
  </w:num>
  <w:num w:numId="29">
    <w:abstractNumId w:val="6"/>
  </w:num>
  <w:num w:numId="30">
    <w:abstractNumId w:val="11"/>
  </w:num>
  <w:num w:numId="31">
    <w:abstractNumId w:val="33"/>
  </w:num>
  <w:num w:numId="32">
    <w:abstractNumId w:val="8"/>
  </w:num>
  <w:num w:numId="33">
    <w:abstractNumId w:val="36"/>
  </w:num>
  <w:num w:numId="34">
    <w:abstractNumId w:val="35"/>
  </w:num>
  <w:num w:numId="35">
    <w:abstractNumId w:val="39"/>
  </w:num>
  <w:num w:numId="36">
    <w:abstractNumId w:val="28"/>
  </w:num>
  <w:num w:numId="37">
    <w:abstractNumId w:val="29"/>
  </w:num>
  <w:num w:numId="38">
    <w:abstractNumId w:val="26"/>
  </w:num>
  <w:num w:numId="39">
    <w:abstractNumId w:val="23"/>
  </w:num>
  <w:num w:numId="40">
    <w:abstractNumId w:val="14"/>
  </w:num>
  <w:num w:numId="41">
    <w:abstractNumId w:val="38"/>
  </w:num>
  <w:num w:numId="42">
    <w:abstractNumId w:val="31"/>
  </w:num>
  <w:num w:numId="43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288"/>
    <w:rsid w:val="00022824"/>
    <w:rsid w:val="000254C7"/>
    <w:rsid w:val="00031E80"/>
    <w:rsid w:val="0003742E"/>
    <w:rsid w:val="00047232"/>
    <w:rsid w:val="0005376B"/>
    <w:rsid w:val="00067B8F"/>
    <w:rsid w:val="00072437"/>
    <w:rsid w:val="00072814"/>
    <w:rsid w:val="00077E0F"/>
    <w:rsid w:val="00092F95"/>
    <w:rsid w:val="00097968"/>
    <w:rsid w:val="000D142B"/>
    <w:rsid w:val="000D35A1"/>
    <w:rsid w:val="000D7609"/>
    <w:rsid w:val="000E1EE1"/>
    <w:rsid w:val="000E7BF5"/>
    <w:rsid w:val="000F17D7"/>
    <w:rsid w:val="000F3301"/>
    <w:rsid w:val="00104B1E"/>
    <w:rsid w:val="00110CBB"/>
    <w:rsid w:val="001173C9"/>
    <w:rsid w:val="00127F64"/>
    <w:rsid w:val="00127F96"/>
    <w:rsid w:val="001343A1"/>
    <w:rsid w:val="00134F7D"/>
    <w:rsid w:val="00145902"/>
    <w:rsid w:val="00147D0B"/>
    <w:rsid w:val="00160E14"/>
    <w:rsid w:val="00166E43"/>
    <w:rsid w:val="00170589"/>
    <w:rsid w:val="001A5560"/>
    <w:rsid w:val="001A5D09"/>
    <w:rsid w:val="001C0B58"/>
    <w:rsid w:val="001C3F98"/>
    <w:rsid w:val="001C5E00"/>
    <w:rsid w:val="001C6868"/>
    <w:rsid w:val="001D0AF7"/>
    <w:rsid w:val="001D3115"/>
    <w:rsid w:val="001D5AD4"/>
    <w:rsid w:val="001E1E5E"/>
    <w:rsid w:val="002174D9"/>
    <w:rsid w:val="00221597"/>
    <w:rsid w:val="00230107"/>
    <w:rsid w:val="00233023"/>
    <w:rsid w:val="00237903"/>
    <w:rsid w:val="00237B31"/>
    <w:rsid w:val="0024061C"/>
    <w:rsid w:val="00242C2E"/>
    <w:rsid w:val="00244646"/>
    <w:rsid w:val="00246BBB"/>
    <w:rsid w:val="00247BB6"/>
    <w:rsid w:val="00267254"/>
    <w:rsid w:val="00270679"/>
    <w:rsid w:val="0027570F"/>
    <w:rsid w:val="002774CD"/>
    <w:rsid w:val="0028543D"/>
    <w:rsid w:val="002A15E2"/>
    <w:rsid w:val="002A1AEB"/>
    <w:rsid w:val="002B1D5B"/>
    <w:rsid w:val="002B7D7D"/>
    <w:rsid w:val="002C3F75"/>
    <w:rsid w:val="002E0C58"/>
    <w:rsid w:val="002E6ED5"/>
    <w:rsid w:val="0030537D"/>
    <w:rsid w:val="00310F7B"/>
    <w:rsid w:val="00313053"/>
    <w:rsid w:val="0033217E"/>
    <w:rsid w:val="00334857"/>
    <w:rsid w:val="00342988"/>
    <w:rsid w:val="00343B9E"/>
    <w:rsid w:val="00350CEB"/>
    <w:rsid w:val="003833E9"/>
    <w:rsid w:val="00384B8A"/>
    <w:rsid w:val="00386B81"/>
    <w:rsid w:val="003908B1"/>
    <w:rsid w:val="003A5C65"/>
    <w:rsid w:val="003C6E9C"/>
    <w:rsid w:val="003D44D1"/>
    <w:rsid w:val="003F119C"/>
    <w:rsid w:val="00425A98"/>
    <w:rsid w:val="004262D5"/>
    <w:rsid w:val="004446F5"/>
    <w:rsid w:val="00451213"/>
    <w:rsid w:val="00464EC9"/>
    <w:rsid w:val="00480E44"/>
    <w:rsid w:val="004923ED"/>
    <w:rsid w:val="00496C9C"/>
    <w:rsid w:val="0049747B"/>
    <w:rsid w:val="004A2AAB"/>
    <w:rsid w:val="004A4F99"/>
    <w:rsid w:val="004B5754"/>
    <w:rsid w:val="004B6862"/>
    <w:rsid w:val="004C5AA9"/>
    <w:rsid w:val="004C6867"/>
    <w:rsid w:val="004C6BB6"/>
    <w:rsid w:val="004D225D"/>
    <w:rsid w:val="004F291E"/>
    <w:rsid w:val="004F6D6B"/>
    <w:rsid w:val="00503626"/>
    <w:rsid w:val="00511D04"/>
    <w:rsid w:val="00516A48"/>
    <w:rsid w:val="00517652"/>
    <w:rsid w:val="005220BA"/>
    <w:rsid w:val="0052236B"/>
    <w:rsid w:val="00550BC8"/>
    <w:rsid w:val="005570E0"/>
    <w:rsid w:val="00563C3C"/>
    <w:rsid w:val="00574106"/>
    <w:rsid w:val="0057641F"/>
    <w:rsid w:val="005816E5"/>
    <w:rsid w:val="00590362"/>
    <w:rsid w:val="0059438C"/>
    <w:rsid w:val="00594777"/>
    <w:rsid w:val="005B7E3E"/>
    <w:rsid w:val="005E1443"/>
    <w:rsid w:val="005F550D"/>
    <w:rsid w:val="005F5786"/>
    <w:rsid w:val="00605C82"/>
    <w:rsid w:val="00620155"/>
    <w:rsid w:val="00620C9E"/>
    <w:rsid w:val="00623914"/>
    <w:rsid w:val="00624929"/>
    <w:rsid w:val="00625C3C"/>
    <w:rsid w:val="00625FCC"/>
    <w:rsid w:val="00626798"/>
    <w:rsid w:val="00634AC2"/>
    <w:rsid w:val="0064064A"/>
    <w:rsid w:val="00647015"/>
    <w:rsid w:val="0065120B"/>
    <w:rsid w:val="00662D2C"/>
    <w:rsid w:val="00672BDC"/>
    <w:rsid w:val="00682723"/>
    <w:rsid w:val="006879CE"/>
    <w:rsid w:val="0069563F"/>
    <w:rsid w:val="006A6B69"/>
    <w:rsid w:val="006B5EFD"/>
    <w:rsid w:val="006C6F84"/>
    <w:rsid w:val="006E3282"/>
    <w:rsid w:val="006E5040"/>
    <w:rsid w:val="006E7E86"/>
    <w:rsid w:val="00715EF4"/>
    <w:rsid w:val="00716451"/>
    <w:rsid w:val="00720AC5"/>
    <w:rsid w:val="007247E9"/>
    <w:rsid w:val="00725968"/>
    <w:rsid w:val="00731165"/>
    <w:rsid w:val="007344F3"/>
    <w:rsid w:val="0073524B"/>
    <w:rsid w:val="00737A1A"/>
    <w:rsid w:val="007401B8"/>
    <w:rsid w:val="00741776"/>
    <w:rsid w:val="0075347C"/>
    <w:rsid w:val="00755BFB"/>
    <w:rsid w:val="00756A85"/>
    <w:rsid w:val="00771CCD"/>
    <w:rsid w:val="00772154"/>
    <w:rsid w:val="00796E5F"/>
    <w:rsid w:val="007A11FF"/>
    <w:rsid w:val="007C0478"/>
    <w:rsid w:val="007C2779"/>
    <w:rsid w:val="007C3DA4"/>
    <w:rsid w:val="007F0979"/>
    <w:rsid w:val="007F1D2A"/>
    <w:rsid w:val="00801194"/>
    <w:rsid w:val="00811A87"/>
    <w:rsid w:val="00814D6A"/>
    <w:rsid w:val="008172F2"/>
    <w:rsid w:val="0082304F"/>
    <w:rsid w:val="00823FA2"/>
    <w:rsid w:val="008254B9"/>
    <w:rsid w:val="00825CE2"/>
    <w:rsid w:val="0083034C"/>
    <w:rsid w:val="00835325"/>
    <w:rsid w:val="00855CF7"/>
    <w:rsid w:val="0085637E"/>
    <w:rsid w:val="0086571E"/>
    <w:rsid w:val="00865A8A"/>
    <w:rsid w:val="00874449"/>
    <w:rsid w:val="00877DA7"/>
    <w:rsid w:val="0089113B"/>
    <w:rsid w:val="00892FFE"/>
    <w:rsid w:val="00895468"/>
    <w:rsid w:val="008A480D"/>
    <w:rsid w:val="008A6E86"/>
    <w:rsid w:val="008B417D"/>
    <w:rsid w:val="008B4E5A"/>
    <w:rsid w:val="008D006F"/>
    <w:rsid w:val="008D07D0"/>
    <w:rsid w:val="008D6B91"/>
    <w:rsid w:val="008F2CAA"/>
    <w:rsid w:val="0090221E"/>
    <w:rsid w:val="00917357"/>
    <w:rsid w:val="00945156"/>
    <w:rsid w:val="00974BB0"/>
    <w:rsid w:val="009810A9"/>
    <w:rsid w:val="00982823"/>
    <w:rsid w:val="0099025C"/>
    <w:rsid w:val="00993017"/>
    <w:rsid w:val="009A602A"/>
    <w:rsid w:val="009B05B1"/>
    <w:rsid w:val="009B1834"/>
    <w:rsid w:val="009D3699"/>
    <w:rsid w:val="009D741B"/>
    <w:rsid w:val="009E2CF6"/>
    <w:rsid w:val="009E5BB0"/>
    <w:rsid w:val="009F312B"/>
    <w:rsid w:val="009F56A8"/>
    <w:rsid w:val="009F5C8C"/>
    <w:rsid w:val="00A12304"/>
    <w:rsid w:val="00A13E2A"/>
    <w:rsid w:val="00A174C1"/>
    <w:rsid w:val="00A20D6B"/>
    <w:rsid w:val="00A22D3F"/>
    <w:rsid w:val="00A26E6B"/>
    <w:rsid w:val="00A41E41"/>
    <w:rsid w:val="00A4213E"/>
    <w:rsid w:val="00A44C60"/>
    <w:rsid w:val="00A451DB"/>
    <w:rsid w:val="00A45694"/>
    <w:rsid w:val="00A61C1A"/>
    <w:rsid w:val="00A80616"/>
    <w:rsid w:val="00A81746"/>
    <w:rsid w:val="00AA124E"/>
    <w:rsid w:val="00AA7808"/>
    <w:rsid w:val="00AC1E60"/>
    <w:rsid w:val="00AC23D3"/>
    <w:rsid w:val="00AC3096"/>
    <w:rsid w:val="00AC4061"/>
    <w:rsid w:val="00AD26CD"/>
    <w:rsid w:val="00AE307C"/>
    <w:rsid w:val="00AF2440"/>
    <w:rsid w:val="00AF648F"/>
    <w:rsid w:val="00B114FA"/>
    <w:rsid w:val="00B22D82"/>
    <w:rsid w:val="00B33986"/>
    <w:rsid w:val="00B43DA9"/>
    <w:rsid w:val="00B601DD"/>
    <w:rsid w:val="00B62DEC"/>
    <w:rsid w:val="00B63D18"/>
    <w:rsid w:val="00B67646"/>
    <w:rsid w:val="00B705EE"/>
    <w:rsid w:val="00B706B0"/>
    <w:rsid w:val="00B741D4"/>
    <w:rsid w:val="00B7682B"/>
    <w:rsid w:val="00B8087F"/>
    <w:rsid w:val="00B87C4B"/>
    <w:rsid w:val="00BA7CA8"/>
    <w:rsid w:val="00BB4633"/>
    <w:rsid w:val="00BB4CDD"/>
    <w:rsid w:val="00BD7E26"/>
    <w:rsid w:val="00BE64BC"/>
    <w:rsid w:val="00BE69E8"/>
    <w:rsid w:val="00BF0288"/>
    <w:rsid w:val="00BF132D"/>
    <w:rsid w:val="00C07CE6"/>
    <w:rsid w:val="00C11A91"/>
    <w:rsid w:val="00C17338"/>
    <w:rsid w:val="00C31A5B"/>
    <w:rsid w:val="00C32743"/>
    <w:rsid w:val="00C32BA4"/>
    <w:rsid w:val="00C349FD"/>
    <w:rsid w:val="00C35F3A"/>
    <w:rsid w:val="00C43069"/>
    <w:rsid w:val="00C45BE9"/>
    <w:rsid w:val="00C54E82"/>
    <w:rsid w:val="00C623C8"/>
    <w:rsid w:val="00C80ABC"/>
    <w:rsid w:val="00CA0C21"/>
    <w:rsid w:val="00CC0990"/>
    <w:rsid w:val="00CD0509"/>
    <w:rsid w:val="00CD4FD3"/>
    <w:rsid w:val="00CE4786"/>
    <w:rsid w:val="00CE4965"/>
    <w:rsid w:val="00CE718D"/>
    <w:rsid w:val="00CF0DA9"/>
    <w:rsid w:val="00D034CE"/>
    <w:rsid w:val="00D05389"/>
    <w:rsid w:val="00D1383F"/>
    <w:rsid w:val="00D15DA0"/>
    <w:rsid w:val="00D23025"/>
    <w:rsid w:val="00D30F55"/>
    <w:rsid w:val="00D35BF4"/>
    <w:rsid w:val="00D50941"/>
    <w:rsid w:val="00D5210D"/>
    <w:rsid w:val="00D52768"/>
    <w:rsid w:val="00D5308E"/>
    <w:rsid w:val="00D5475C"/>
    <w:rsid w:val="00D718E9"/>
    <w:rsid w:val="00D74B03"/>
    <w:rsid w:val="00D758A2"/>
    <w:rsid w:val="00D81CCE"/>
    <w:rsid w:val="00D862DA"/>
    <w:rsid w:val="00D93034"/>
    <w:rsid w:val="00DA4EBE"/>
    <w:rsid w:val="00DA5B52"/>
    <w:rsid w:val="00DC2657"/>
    <w:rsid w:val="00DC7DF5"/>
    <w:rsid w:val="00DD40E3"/>
    <w:rsid w:val="00DD5155"/>
    <w:rsid w:val="00DE30E6"/>
    <w:rsid w:val="00E0166B"/>
    <w:rsid w:val="00E064BC"/>
    <w:rsid w:val="00E13067"/>
    <w:rsid w:val="00E25DA6"/>
    <w:rsid w:val="00E30760"/>
    <w:rsid w:val="00E34C11"/>
    <w:rsid w:val="00E36BCB"/>
    <w:rsid w:val="00E4387E"/>
    <w:rsid w:val="00E44491"/>
    <w:rsid w:val="00E46843"/>
    <w:rsid w:val="00E52A7A"/>
    <w:rsid w:val="00E5596F"/>
    <w:rsid w:val="00E77FD4"/>
    <w:rsid w:val="00E83C80"/>
    <w:rsid w:val="00E8684E"/>
    <w:rsid w:val="00E938D2"/>
    <w:rsid w:val="00EA2B20"/>
    <w:rsid w:val="00EA3245"/>
    <w:rsid w:val="00EA3B5E"/>
    <w:rsid w:val="00EE640E"/>
    <w:rsid w:val="00EE705A"/>
    <w:rsid w:val="00EF7587"/>
    <w:rsid w:val="00F03134"/>
    <w:rsid w:val="00F125AB"/>
    <w:rsid w:val="00F270B5"/>
    <w:rsid w:val="00F30257"/>
    <w:rsid w:val="00F33C1A"/>
    <w:rsid w:val="00F41324"/>
    <w:rsid w:val="00F4141F"/>
    <w:rsid w:val="00F44DF3"/>
    <w:rsid w:val="00F726BA"/>
    <w:rsid w:val="00F8718B"/>
    <w:rsid w:val="00FA00C2"/>
    <w:rsid w:val="00FA403F"/>
    <w:rsid w:val="00FA4D8C"/>
    <w:rsid w:val="00FA5DDF"/>
    <w:rsid w:val="00FB7C75"/>
    <w:rsid w:val="00FD6D15"/>
    <w:rsid w:val="00FD7C10"/>
    <w:rsid w:val="00FE3F94"/>
    <w:rsid w:val="00FE4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26B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F55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FD6D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A41E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C5E0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semiHidden/>
    <w:locked/>
    <w:rsid w:val="001C5E00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semiHidden/>
    <w:locked/>
    <w:rsid w:val="001C5E00"/>
    <w:rPr>
      <w:rFonts w:ascii="Cambria" w:hAnsi="Cambria" w:cs="Times New Roman"/>
      <w:b/>
      <w:bCs/>
      <w:sz w:val="26"/>
      <w:szCs w:val="26"/>
      <w:lang w:eastAsia="en-US"/>
    </w:rPr>
  </w:style>
  <w:style w:type="paragraph" w:styleId="Bezmezer">
    <w:name w:val="No Spacing"/>
    <w:uiPriority w:val="99"/>
    <w:qFormat/>
    <w:rsid w:val="00516A48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semiHidden/>
    <w:rsid w:val="00516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semiHidden/>
    <w:locked/>
    <w:rsid w:val="00516A48"/>
    <w:rPr>
      <w:rFonts w:cs="Times New Roman"/>
    </w:rPr>
  </w:style>
  <w:style w:type="paragraph" w:styleId="Zpat">
    <w:name w:val="footer"/>
    <w:basedOn w:val="Normln"/>
    <w:link w:val="ZpatChar"/>
    <w:uiPriority w:val="99"/>
    <w:rsid w:val="00516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516A4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16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16A48"/>
    <w:rPr>
      <w:rFonts w:ascii="Tahoma" w:hAnsi="Tahoma" w:cs="Tahoma"/>
      <w:sz w:val="16"/>
      <w:szCs w:val="16"/>
    </w:rPr>
  </w:style>
  <w:style w:type="character" w:customStyle="1" w:styleId="st">
    <w:name w:val="st"/>
    <w:uiPriority w:val="99"/>
    <w:rsid w:val="003833E9"/>
    <w:rPr>
      <w:rFonts w:cs="Times New Roman"/>
    </w:rPr>
  </w:style>
  <w:style w:type="character" w:styleId="Hypertextovodkaz">
    <w:name w:val="Hyperlink"/>
    <w:uiPriority w:val="99"/>
    <w:rsid w:val="00CD4FD3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D053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1">
    <w:name w:val="toc 1"/>
    <w:basedOn w:val="Normln"/>
    <w:next w:val="Normln"/>
    <w:autoRedefine/>
    <w:uiPriority w:val="39"/>
    <w:rsid w:val="005F550D"/>
    <w:pPr>
      <w:tabs>
        <w:tab w:val="left" w:pos="426"/>
        <w:tab w:val="right" w:leader="dot" w:pos="9628"/>
      </w:tabs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11A87"/>
    <w:pPr>
      <w:ind w:left="720"/>
      <w:contextualSpacing/>
    </w:pPr>
  </w:style>
  <w:style w:type="paragraph" w:customStyle="1" w:styleId="Textpsmene">
    <w:name w:val="Text písmene"/>
    <w:basedOn w:val="Normln"/>
    <w:rsid w:val="0057641F"/>
    <w:pPr>
      <w:numPr>
        <w:ilvl w:val="1"/>
        <w:numId w:val="11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platne1">
    <w:name w:val="platne1"/>
    <w:uiPriority w:val="99"/>
    <w:rsid w:val="00E30760"/>
    <w:rPr>
      <w:rFonts w:cs="Times New Roman"/>
    </w:rPr>
  </w:style>
  <w:style w:type="character" w:styleId="Odkaznakoment">
    <w:name w:val="annotation reference"/>
    <w:uiPriority w:val="99"/>
    <w:semiHidden/>
    <w:rsid w:val="00605C8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605C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605C8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05C8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605C82"/>
    <w:rPr>
      <w:rFonts w:cs="Times New Roman"/>
      <w:b/>
      <w:bCs/>
      <w:sz w:val="20"/>
      <w:szCs w:val="20"/>
    </w:rPr>
  </w:style>
  <w:style w:type="paragraph" w:customStyle="1" w:styleId="Nadpis10">
    <w:name w:val="Nadpis1"/>
    <w:basedOn w:val="Normln"/>
    <w:uiPriority w:val="99"/>
    <w:rsid w:val="008254B9"/>
    <w:pPr>
      <w:widowControl w:val="0"/>
      <w:autoSpaceDE w:val="0"/>
      <w:autoSpaceDN w:val="0"/>
      <w:adjustRightInd w:val="0"/>
      <w:spacing w:after="0" w:line="331" w:lineRule="atLeast"/>
      <w:jc w:val="both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1C6868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  <w:lang w:eastAsia="cs-CZ"/>
    </w:rPr>
  </w:style>
  <w:style w:type="character" w:customStyle="1" w:styleId="ZkladntextChar">
    <w:name w:val="Základní text Char"/>
    <w:link w:val="Zkladntext"/>
    <w:uiPriority w:val="99"/>
    <w:semiHidden/>
    <w:locked/>
    <w:rsid w:val="001C5E00"/>
    <w:rPr>
      <w:rFonts w:cs="Times New Roman"/>
      <w:lang w:eastAsia="en-US"/>
    </w:rPr>
  </w:style>
  <w:style w:type="paragraph" w:styleId="Podtitul">
    <w:name w:val="Subtitle"/>
    <w:basedOn w:val="Normln"/>
    <w:link w:val="PodtitulChar"/>
    <w:uiPriority w:val="99"/>
    <w:qFormat/>
    <w:locked/>
    <w:rsid w:val="001C6868"/>
    <w:pPr>
      <w:spacing w:after="0" w:line="240" w:lineRule="auto"/>
      <w:jc w:val="center"/>
    </w:pPr>
    <w:rPr>
      <w:rFonts w:ascii="Book Antiqua" w:hAnsi="Book Antiqua" w:cs="Courier New"/>
      <w:b/>
      <w:bCs/>
      <w:sz w:val="48"/>
      <w:szCs w:val="20"/>
      <w:lang w:eastAsia="cs-CZ"/>
    </w:rPr>
  </w:style>
  <w:style w:type="character" w:customStyle="1" w:styleId="PodtitulChar">
    <w:name w:val="Podtitul Char"/>
    <w:link w:val="Podtitul"/>
    <w:uiPriority w:val="99"/>
    <w:locked/>
    <w:rsid w:val="001C5E00"/>
    <w:rPr>
      <w:rFonts w:ascii="Cambria" w:hAnsi="Cambria" w:cs="Times New Roman"/>
      <w:sz w:val="24"/>
      <w:szCs w:val="24"/>
      <w:lang w:eastAsia="en-US"/>
    </w:rPr>
  </w:style>
  <w:style w:type="character" w:customStyle="1" w:styleId="CharChar2">
    <w:name w:val="Char Char2"/>
    <w:uiPriority w:val="99"/>
    <w:semiHidden/>
    <w:rsid w:val="00E44491"/>
  </w:style>
  <w:style w:type="paragraph" w:styleId="Prosttext">
    <w:name w:val="Plain Text"/>
    <w:basedOn w:val="Normln"/>
    <w:link w:val="ProsttextChar"/>
    <w:uiPriority w:val="99"/>
    <w:rsid w:val="00FD6D15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1C5E00"/>
    <w:rPr>
      <w:rFonts w:ascii="Courier New" w:hAnsi="Courier New" w:cs="Courier New"/>
      <w:sz w:val="20"/>
      <w:szCs w:val="20"/>
      <w:lang w:eastAsia="en-US"/>
    </w:rPr>
  </w:style>
  <w:style w:type="paragraph" w:styleId="Zkladntext2">
    <w:name w:val="Body Text 2"/>
    <w:basedOn w:val="Normln"/>
    <w:link w:val="Zkladntext2Char"/>
    <w:uiPriority w:val="99"/>
    <w:rsid w:val="00FD6D15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semiHidden/>
    <w:locked/>
    <w:rsid w:val="001C5E00"/>
    <w:rPr>
      <w:rFonts w:cs="Times New Roman"/>
      <w:lang w:eastAsia="en-US"/>
    </w:rPr>
  </w:style>
  <w:style w:type="character" w:customStyle="1" w:styleId="ProsttextChar">
    <w:name w:val="Prostý text Char"/>
    <w:link w:val="Prosttext"/>
    <w:uiPriority w:val="99"/>
    <w:locked/>
    <w:rsid w:val="00FD6D15"/>
    <w:rPr>
      <w:rFonts w:ascii="Courier New" w:hAnsi="Courier New"/>
    </w:rPr>
  </w:style>
  <w:style w:type="character" w:styleId="slostrnky">
    <w:name w:val="page number"/>
    <w:uiPriority w:val="99"/>
    <w:rsid w:val="00563C3C"/>
    <w:rPr>
      <w:rFonts w:cs="Times New Roman"/>
    </w:rPr>
  </w:style>
  <w:style w:type="paragraph" w:styleId="Obsah2">
    <w:name w:val="toc 2"/>
    <w:basedOn w:val="Normln"/>
    <w:next w:val="Normln"/>
    <w:autoRedefine/>
    <w:uiPriority w:val="99"/>
    <w:semiHidden/>
    <w:locked/>
    <w:rsid w:val="00A41E41"/>
    <w:pPr>
      <w:ind w:left="220"/>
    </w:pPr>
  </w:style>
  <w:style w:type="paragraph" w:styleId="Textpoznpodarou">
    <w:name w:val="footnote text"/>
    <w:basedOn w:val="Normln"/>
    <w:link w:val="TextpoznpodarouChar"/>
    <w:uiPriority w:val="99"/>
    <w:unhideWhenUsed/>
    <w:rsid w:val="0050362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503626"/>
    <w:rPr>
      <w:sz w:val="20"/>
      <w:szCs w:val="20"/>
      <w:lang w:eastAsia="en-US"/>
    </w:rPr>
  </w:style>
  <w:style w:type="character" w:styleId="Znakapoznpodarou">
    <w:name w:val="footnote reference"/>
    <w:uiPriority w:val="99"/>
    <w:semiHidden/>
    <w:unhideWhenUsed/>
    <w:rsid w:val="00503626"/>
    <w:rPr>
      <w:vertAlign w:val="superscript"/>
    </w:rPr>
  </w:style>
  <w:style w:type="character" w:customStyle="1" w:styleId="hword">
    <w:name w:val="h_word"/>
    <w:rsid w:val="00D50941"/>
  </w:style>
  <w:style w:type="character" w:customStyle="1" w:styleId="apple-converted-space">
    <w:name w:val="apple-converted-space"/>
    <w:rsid w:val="00D50941"/>
  </w:style>
  <w:style w:type="paragraph" w:customStyle="1" w:styleId="Textodstavce">
    <w:name w:val="Text odstavce"/>
    <w:basedOn w:val="Normln"/>
    <w:rsid w:val="005220BA"/>
    <w:pPr>
      <w:tabs>
        <w:tab w:val="num" w:pos="782"/>
        <w:tab w:val="left" w:pos="851"/>
      </w:tabs>
      <w:spacing w:before="120" w:after="120" w:line="240" w:lineRule="auto"/>
      <w:ind w:firstLine="425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  + Odsazení"/>
    <w:basedOn w:val="Normln"/>
    <w:rsid w:val="00F44DF3"/>
    <w:pPr>
      <w:numPr>
        <w:numId w:val="37"/>
      </w:numPr>
      <w:spacing w:after="120" w:line="240" w:lineRule="auto"/>
      <w:jc w:val="both"/>
    </w:pPr>
    <w:rPr>
      <w:rFonts w:ascii="Arial" w:eastAsia="Times New Roman" w:hAnsi="Arial"/>
      <w:sz w:val="20"/>
      <w:szCs w:val="24"/>
      <w:lang w:eastAsia="cs-CZ"/>
    </w:rPr>
  </w:style>
  <w:style w:type="paragraph" w:customStyle="1" w:styleId="PFI-odstavec">
    <w:name w:val="PFI-odstavec"/>
    <w:basedOn w:val="Normln"/>
    <w:next w:val="Normln"/>
    <w:rsid w:val="00F44DF3"/>
    <w:pPr>
      <w:numPr>
        <w:ilvl w:val="4"/>
        <w:numId w:val="38"/>
      </w:numPr>
      <w:suppressAutoHyphens/>
      <w:spacing w:after="120" w:line="240" w:lineRule="auto"/>
      <w:jc w:val="both"/>
    </w:pPr>
    <w:rPr>
      <w:rFonts w:ascii="Palatino Linotype" w:eastAsia="Times New Roman" w:hAnsi="Palatino Linotype"/>
      <w:szCs w:val="24"/>
      <w:lang w:eastAsia="ar-SA"/>
    </w:rPr>
  </w:style>
  <w:style w:type="paragraph" w:customStyle="1" w:styleId="PFI-pismeno">
    <w:name w:val="PFI-pismeno"/>
    <w:basedOn w:val="PFI-odstavec"/>
    <w:rsid w:val="00F44DF3"/>
    <w:pPr>
      <w:numPr>
        <w:ilvl w:val="5"/>
      </w:numPr>
    </w:pPr>
  </w:style>
  <w:style w:type="paragraph" w:customStyle="1" w:styleId="PFI-msk">
    <w:name w:val="PFI-římské"/>
    <w:basedOn w:val="PFI-pismeno"/>
    <w:rsid w:val="00F44DF3"/>
    <w:pPr>
      <w:numPr>
        <w:ilvl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26B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F55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FD6D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A41E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C5E0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semiHidden/>
    <w:locked/>
    <w:rsid w:val="001C5E00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semiHidden/>
    <w:locked/>
    <w:rsid w:val="001C5E00"/>
    <w:rPr>
      <w:rFonts w:ascii="Cambria" w:hAnsi="Cambria" w:cs="Times New Roman"/>
      <w:b/>
      <w:bCs/>
      <w:sz w:val="26"/>
      <w:szCs w:val="26"/>
      <w:lang w:eastAsia="en-US"/>
    </w:rPr>
  </w:style>
  <w:style w:type="paragraph" w:styleId="Bezmezer">
    <w:name w:val="No Spacing"/>
    <w:uiPriority w:val="99"/>
    <w:qFormat/>
    <w:rsid w:val="00516A48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semiHidden/>
    <w:rsid w:val="00516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semiHidden/>
    <w:locked/>
    <w:rsid w:val="00516A48"/>
    <w:rPr>
      <w:rFonts w:cs="Times New Roman"/>
    </w:rPr>
  </w:style>
  <w:style w:type="paragraph" w:styleId="Zpat">
    <w:name w:val="footer"/>
    <w:basedOn w:val="Normln"/>
    <w:link w:val="ZpatChar"/>
    <w:uiPriority w:val="99"/>
    <w:rsid w:val="00516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516A4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16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16A48"/>
    <w:rPr>
      <w:rFonts w:ascii="Tahoma" w:hAnsi="Tahoma" w:cs="Tahoma"/>
      <w:sz w:val="16"/>
      <w:szCs w:val="16"/>
    </w:rPr>
  </w:style>
  <w:style w:type="character" w:customStyle="1" w:styleId="st">
    <w:name w:val="st"/>
    <w:uiPriority w:val="99"/>
    <w:rsid w:val="003833E9"/>
    <w:rPr>
      <w:rFonts w:cs="Times New Roman"/>
    </w:rPr>
  </w:style>
  <w:style w:type="character" w:styleId="Hypertextovodkaz">
    <w:name w:val="Hyperlink"/>
    <w:uiPriority w:val="99"/>
    <w:rsid w:val="00CD4FD3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D053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1">
    <w:name w:val="toc 1"/>
    <w:basedOn w:val="Normln"/>
    <w:next w:val="Normln"/>
    <w:autoRedefine/>
    <w:uiPriority w:val="39"/>
    <w:rsid w:val="005F550D"/>
    <w:pPr>
      <w:tabs>
        <w:tab w:val="left" w:pos="426"/>
        <w:tab w:val="right" w:leader="dot" w:pos="9628"/>
      </w:tabs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11A87"/>
    <w:pPr>
      <w:ind w:left="720"/>
      <w:contextualSpacing/>
    </w:pPr>
  </w:style>
  <w:style w:type="paragraph" w:customStyle="1" w:styleId="Textpsmene">
    <w:name w:val="Text písmene"/>
    <w:basedOn w:val="Normln"/>
    <w:rsid w:val="0057641F"/>
    <w:pPr>
      <w:numPr>
        <w:ilvl w:val="1"/>
        <w:numId w:val="11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platne1">
    <w:name w:val="platne1"/>
    <w:uiPriority w:val="99"/>
    <w:rsid w:val="00E30760"/>
    <w:rPr>
      <w:rFonts w:cs="Times New Roman"/>
    </w:rPr>
  </w:style>
  <w:style w:type="character" w:styleId="Odkaznakoment">
    <w:name w:val="annotation reference"/>
    <w:uiPriority w:val="99"/>
    <w:semiHidden/>
    <w:rsid w:val="00605C8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605C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605C8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05C8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605C82"/>
    <w:rPr>
      <w:rFonts w:cs="Times New Roman"/>
      <w:b/>
      <w:bCs/>
      <w:sz w:val="20"/>
      <w:szCs w:val="20"/>
    </w:rPr>
  </w:style>
  <w:style w:type="paragraph" w:customStyle="1" w:styleId="Nadpis10">
    <w:name w:val="Nadpis1"/>
    <w:basedOn w:val="Normln"/>
    <w:uiPriority w:val="99"/>
    <w:rsid w:val="008254B9"/>
    <w:pPr>
      <w:widowControl w:val="0"/>
      <w:autoSpaceDE w:val="0"/>
      <w:autoSpaceDN w:val="0"/>
      <w:adjustRightInd w:val="0"/>
      <w:spacing w:after="0" w:line="331" w:lineRule="atLeast"/>
      <w:jc w:val="both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1C6868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  <w:lang w:eastAsia="cs-CZ"/>
    </w:rPr>
  </w:style>
  <w:style w:type="character" w:customStyle="1" w:styleId="ZkladntextChar">
    <w:name w:val="Základní text Char"/>
    <w:link w:val="Zkladntext"/>
    <w:uiPriority w:val="99"/>
    <w:semiHidden/>
    <w:locked/>
    <w:rsid w:val="001C5E00"/>
    <w:rPr>
      <w:rFonts w:cs="Times New Roman"/>
      <w:lang w:eastAsia="en-US"/>
    </w:rPr>
  </w:style>
  <w:style w:type="paragraph" w:styleId="Podtitul">
    <w:name w:val="Subtitle"/>
    <w:basedOn w:val="Normln"/>
    <w:link w:val="PodtitulChar"/>
    <w:uiPriority w:val="99"/>
    <w:qFormat/>
    <w:locked/>
    <w:rsid w:val="001C6868"/>
    <w:pPr>
      <w:spacing w:after="0" w:line="240" w:lineRule="auto"/>
      <w:jc w:val="center"/>
    </w:pPr>
    <w:rPr>
      <w:rFonts w:ascii="Book Antiqua" w:hAnsi="Book Antiqua" w:cs="Courier New"/>
      <w:b/>
      <w:bCs/>
      <w:sz w:val="48"/>
      <w:szCs w:val="20"/>
      <w:lang w:eastAsia="cs-CZ"/>
    </w:rPr>
  </w:style>
  <w:style w:type="character" w:customStyle="1" w:styleId="PodtitulChar">
    <w:name w:val="Podtitul Char"/>
    <w:link w:val="Podtitul"/>
    <w:uiPriority w:val="99"/>
    <w:locked/>
    <w:rsid w:val="001C5E00"/>
    <w:rPr>
      <w:rFonts w:ascii="Cambria" w:hAnsi="Cambria" w:cs="Times New Roman"/>
      <w:sz w:val="24"/>
      <w:szCs w:val="24"/>
      <w:lang w:eastAsia="en-US"/>
    </w:rPr>
  </w:style>
  <w:style w:type="character" w:customStyle="1" w:styleId="CharChar2">
    <w:name w:val="Char Char2"/>
    <w:uiPriority w:val="99"/>
    <w:semiHidden/>
    <w:rsid w:val="00E44491"/>
  </w:style>
  <w:style w:type="paragraph" w:styleId="Prosttext">
    <w:name w:val="Plain Text"/>
    <w:basedOn w:val="Normln"/>
    <w:link w:val="ProsttextChar"/>
    <w:uiPriority w:val="99"/>
    <w:rsid w:val="00FD6D15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1C5E00"/>
    <w:rPr>
      <w:rFonts w:ascii="Courier New" w:hAnsi="Courier New" w:cs="Courier New"/>
      <w:sz w:val="20"/>
      <w:szCs w:val="20"/>
      <w:lang w:eastAsia="en-US"/>
    </w:rPr>
  </w:style>
  <w:style w:type="paragraph" w:styleId="Zkladntext2">
    <w:name w:val="Body Text 2"/>
    <w:basedOn w:val="Normln"/>
    <w:link w:val="Zkladntext2Char"/>
    <w:uiPriority w:val="99"/>
    <w:rsid w:val="00FD6D15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semiHidden/>
    <w:locked/>
    <w:rsid w:val="001C5E00"/>
    <w:rPr>
      <w:rFonts w:cs="Times New Roman"/>
      <w:lang w:eastAsia="en-US"/>
    </w:rPr>
  </w:style>
  <w:style w:type="character" w:customStyle="1" w:styleId="ProsttextChar">
    <w:name w:val="Prostý text Char"/>
    <w:link w:val="Prosttext"/>
    <w:uiPriority w:val="99"/>
    <w:locked/>
    <w:rsid w:val="00FD6D15"/>
    <w:rPr>
      <w:rFonts w:ascii="Courier New" w:hAnsi="Courier New"/>
    </w:rPr>
  </w:style>
  <w:style w:type="character" w:styleId="slostrnky">
    <w:name w:val="page number"/>
    <w:uiPriority w:val="99"/>
    <w:rsid w:val="00563C3C"/>
    <w:rPr>
      <w:rFonts w:cs="Times New Roman"/>
    </w:rPr>
  </w:style>
  <w:style w:type="paragraph" w:styleId="Obsah2">
    <w:name w:val="toc 2"/>
    <w:basedOn w:val="Normln"/>
    <w:next w:val="Normln"/>
    <w:autoRedefine/>
    <w:uiPriority w:val="99"/>
    <w:semiHidden/>
    <w:locked/>
    <w:rsid w:val="00A41E41"/>
    <w:pPr>
      <w:ind w:left="220"/>
    </w:pPr>
  </w:style>
  <w:style w:type="paragraph" w:styleId="Textpoznpodarou">
    <w:name w:val="footnote text"/>
    <w:basedOn w:val="Normln"/>
    <w:link w:val="TextpoznpodarouChar"/>
    <w:uiPriority w:val="99"/>
    <w:unhideWhenUsed/>
    <w:rsid w:val="0050362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503626"/>
    <w:rPr>
      <w:sz w:val="20"/>
      <w:szCs w:val="20"/>
      <w:lang w:eastAsia="en-US"/>
    </w:rPr>
  </w:style>
  <w:style w:type="character" w:styleId="Znakapoznpodarou">
    <w:name w:val="footnote reference"/>
    <w:uiPriority w:val="99"/>
    <w:semiHidden/>
    <w:unhideWhenUsed/>
    <w:rsid w:val="00503626"/>
    <w:rPr>
      <w:vertAlign w:val="superscript"/>
    </w:rPr>
  </w:style>
  <w:style w:type="character" w:customStyle="1" w:styleId="hword">
    <w:name w:val="h_word"/>
    <w:rsid w:val="00D50941"/>
  </w:style>
  <w:style w:type="character" w:customStyle="1" w:styleId="apple-converted-space">
    <w:name w:val="apple-converted-space"/>
    <w:rsid w:val="00D50941"/>
  </w:style>
  <w:style w:type="paragraph" w:customStyle="1" w:styleId="Textodstavce">
    <w:name w:val="Text odstavce"/>
    <w:basedOn w:val="Normln"/>
    <w:rsid w:val="005220BA"/>
    <w:pPr>
      <w:tabs>
        <w:tab w:val="num" w:pos="782"/>
        <w:tab w:val="left" w:pos="851"/>
      </w:tabs>
      <w:spacing w:before="120" w:after="120" w:line="240" w:lineRule="auto"/>
      <w:ind w:firstLine="425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  + Odsazení"/>
    <w:basedOn w:val="Normln"/>
    <w:rsid w:val="00F44DF3"/>
    <w:pPr>
      <w:numPr>
        <w:numId w:val="37"/>
      </w:numPr>
      <w:spacing w:after="120" w:line="240" w:lineRule="auto"/>
      <w:jc w:val="both"/>
    </w:pPr>
    <w:rPr>
      <w:rFonts w:ascii="Arial" w:eastAsia="Times New Roman" w:hAnsi="Arial"/>
      <w:sz w:val="20"/>
      <w:szCs w:val="24"/>
      <w:lang w:eastAsia="cs-CZ"/>
    </w:rPr>
  </w:style>
  <w:style w:type="paragraph" w:customStyle="1" w:styleId="PFI-odstavec">
    <w:name w:val="PFI-odstavec"/>
    <w:basedOn w:val="Normln"/>
    <w:next w:val="Normln"/>
    <w:rsid w:val="00F44DF3"/>
    <w:pPr>
      <w:numPr>
        <w:ilvl w:val="4"/>
        <w:numId w:val="38"/>
      </w:numPr>
      <w:suppressAutoHyphens/>
      <w:spacing w:after="120" w:line="240" w:lineRule="auto"/>
      <w:jc w:val="both"/>
    </w:pPr>
    <w:rPr>
      <w:rFonts w:ascii="Palatino Linotype" w:eastAsia="Times New Roman" w:hAnsi="Palatino Linotype"/>
      <w:szCs w:val="24"/>
      <w:lang w:eastAsia="ar-SA"/>
    </w:rPr>
  </w:style>
  <w:style w:type="paragraph" w:customStyle="1" w:styleId="PFI-pismeno">
    <w:name w:val="PFI-pismeno"/>
    <w:basedOn w:val="PFI-odstavec"/>
    <w:rsid w:val="00F44DF3"/>
    <w:pPr>
      <w:numPr>
        <w:ilvl w:val="5"/>
      </w:numPr>
    </w:pPr>
  </w:style>
  <w:style w:type="paragraph" w:customStyle="1" w:styleId="PFI-msk">
    <w:name w:val="PFI-římské"/>
    <w:basedOn w:val="PFI-pismeno"/>
    <w:rsid w:val="00F44DF3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2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iloslav.helebrant@fdv.mpsv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C3BEA-B10F-41D4-BE67-0350D61BA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NABÍDKY A PROKÁZÁNÍ SPLNĚNÍ KVALIFIKACE</vt:lpstr>
    </vt:vector>
  </TitlesOfParts>
  <Company/>
  <LinksUpToDate>false</LinksUpToDate>
  <CharactersWithSpaces>5708</CharactersWithSpaces>
  <SharedDoc>false</SharedDoc>
  <HLinks>
    <vt:vector size="6" baseType="variant">
      <vt:variant>
        <vt:i4>3342345</vt:i4>
      </vt:variant>
      <vt:variant>
        <vt:i4>0</vt:i4>
      </vt:variant>
      <vt:variant>
        <vt:i4>0</vt:i4>
      </vt:variant>
      <vt:variant>
        <vt:i4>5</vt:i4>
      </vt:variant>
      <vt:variant>
        <vt:lpwstr>mailto:veronika.peliskova@fdv.mpsv.cz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NABÍDKY A PROKÁZÁNÍ SPLNĚNÍ KVALIFIKACE</dc:title>
  <dc:creator>Blanka</dc:creator>
  <cp:lastModifiedBy>Blanka Voříšková</cp:lastModifiedBy>
  <cp:revision>2</cp:revision>
  <cp:lastPrinted>2012-03-16T07:34:00Z</cp:lastPrinted>
  <dcterms:created xsi:type="dcterms:W3CDTF">2012-05-23T13:19:00Z</dcterms:created>
  <dcterms:modified xsi:type="dcterms:W3CDTF">2012-05-23T13:19:00Z</dcterms:modified>
</cp:coreProperties>
</file>