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862" w:rsidRPr="00B706B0" w:rsidRDefault="004B6862" w:rsidP="002D1F33">
      <w:pPr>
        <w:keepNext/>
        <w:spacing w:after="0" w:line="240" w:lineRule="atLeast"/>
        <w:jc w:val="center"/>
        <w:rPr>
          <w:rFonts w:ascii="Times New Roman" w:hAnsi="Times New Roman"/>
          <w:b/>
          <w:caps/>
          <w:spacing w:val="20"/>
          <w:sz w:val="40"/>
          <w:szCs w:val="40"/>
        </w:rPr>
      </w:pPr>
    </w:p>
    <w:p w:rsidR="00AA3B42" w:rsidRDefault="00AA3B42" w:rsidP="002D1F33">
      <w:pPr>
        <w:keepNext/>
        <w:jc w:val="center"/>
        <w:rPr>
          <w:rFonts w:ascii="Arial" w:hAnsi="Arial" w:cs="Arial"/>
          <w:b/>
          <w:bCs/>
          <w:caps/>
          <w:spacing w:val="20"/>
          <w:sz w:val="36"/>
          <w:szCs w:val="36"/>
        </w:rPr>
      </w:pPr>
      <w:bookmarkStart w:id="0" w:name="_Toc289765403"/>
      <w:bookmarkStart w:id="1" w:name="_Toc289767170"/>
      <w:bookmarkStart w:id="2" w:name="_Toc289872663"/>
    </w:p>
    <w:p w:rsidR="004B6862" w:rsidRPr="00AA3B42" w:rsidRDefault="004B6862" w:rsidP="002D1F33">
      <w:pPr>
        <w:keepNext/>
        <w:jc w:val="center"/>
        <w:rPr>
          <w:rFonts w:ascii="Arial" w:hAnsi="Arial" w:cs="Arial"/>
          <w:b/>
          <w:bCs/>
          <w:caps/>
          <w:spacing w:val="20"/>
          <w:sz w:val="36"/>
          <w:szCs w:val="36"/>
        </w:rPr>
      </w:pPr>
      <w:r w:rsidRPr="00AA3B42">
        <w:rPr>
          <w:rFonts w:ascii="Arial" w:hAnsi="Arial" w:cs="Arial"/>
          <w:b/>
          <w:bCs/>
          <w:caps/>
          <w:spacing w:val="20"/>
          <w:sz w:val="36"/>
          <w:szCs w:val="36"/>
        </w:rPr>
        <w:t>ZADÁVACÍ DOKUMENTACE</w:t>
      </w:r>
      <w:bookmarkEnd w:id="0"/>
      <w:bookmarkEnd w:id="1"/>
      <w:bookmarkEnd w:id="2"/>
    </w:p>
    <w:p w:rsidR="008A480D" w:rsidRPr="00AA3B42" w:rsidRDefault="008A480D" w:rsidP="002D1F33">
      <w:pPr>
        <w:keepNext/>
        <w:jc w:val="center"/>
        <w:rPr>
          <w:rFonts w:ascii="Arial" w:hAnsi="Arial" w:cs="Arial"/>
          <w:b/>
          <w:bCs/>
          <w:caps/>
          <w:spacing w:val="20"/>
          <w:sz w:val="36"/>
          <w:szCs w:val="36"/>
        </w:rPr>
      </w:pPr>
      <w:r w:rsidRPr="00AA3B42">
        <w:rPr>
          <w:rFonts w:ascii="Arial" w:hAnsi="Arial" w:cs="Arial"/>
          <w:b/>
          <w:bCs/>
          <w:caps/>
          <w:spacing w:val="20"/>
          <w:sz w:val="36"/>
          <w:szCs w:val="36"/>
        </w:rPr>
        <w:t>a</w:t>
      </w:r>
    </w:p>
    <w:p w:rsidR="008A480D" w:rsidRPr="00AA3B42" w:rsidRDefault="008A480D" w:rsidP="002D1F33">
      <w:pPr>
        <w:keepNext/>
        <w:jc w:val="center"/>
        <w:rPr>
          <w:rFonts w:ascii="Arial" w:hAnsi="Arial" w:cs="Arial"/>
          <w:b/>
          <w:sz w:val="36"/>
          <w:szCs w:val="36"/>
        </w:rPr>
      </w:pPr>
      <w:r w:rsidRPr="00AA3B42">
        <w:rPr>
          <w:rFonts w:ascii="Arial" w:hAnsi="Arial" w:cs="Arial"/>
          <w:b/>
          <w:bCs/>
          <w:caps/>
          <w:spacing w:val="20"/>
          <w:sz w:val="36"/>
          <w:szCs w:val="36"/>
        </w:rPr>
        <w:t>pokyny pro zpracování nabídky</w:t>
      </w:r>
    </w:p>
    <w:p w:rsidR="004B6862" w:rsidRPr="00557C8E" w:rsidRDefault="004B6862" w:rsidP="002D1F33">
      <w:pPr>
        <w:keepNext/>
        <w:jc w:val="center"/>
        <w:rPr>
          <w:rFonts w:ascii="Arial" w:hAnsi="Arial" w:cs="Arial"/>
          <w:sz w:val="20"/>
          <w:szCs w:val="20"/>
        </w:rPr>
      </w:pPr>
      <w:r w:rsidRPr="00557C8E">
        <w:rPr>
          <w:rFonts w:ascii="Arial" w:hAnsi="Arial" w:cs="Arial"/>
          <w:sz w:val="20"/>
          <w:szCs w:val="20"/>
        </w:rPr>
        <w:t>(</w:t>
      </w:r>
      <w:r w:rsidRPr="00557C8E">
        <w:rPr>
          <w:rFonts w:ascii="Arial" w:hAnsi="Arial" w:cs="Arial"/>
          <w:i/>
          <w:sz w:val="20"/>
          <w:szCs w:val="20"/>
        </w:rPr>
        <w:t>dále jen „</w:t>
      </w:r>
      <w:r w:rsidR="008A480D" w:rsidRPr="00557C8E">
        <w:rPr>
          <w:rFonts w:ascii="Arial" w:hAnsi="Arial" w:cs="Arial"/>
          <w:i/>
          <w:sz w:val="20"/>
          <w:szCs w:val="20"/>
        </w:rPr>
        <w:t>zadávací dokumentace</w:t>
      </w:r>
      <w:r w:rsidRPr="00557C8E">
        <w:rPr>
          <w:rFonts w:ascii="Arial" w:hAnsi="Arial" w:cs="Arial"/>
          <w:i/>
          <w:sz w:val="20"/>
          <w:szCs w:val="20"/>
        </w:rPr>
        <w:t>“</w:t>
      </w:r>
      <w:r w:rsidRPr="00557C8E">
        <w:rPr>
          <w:rFonts w:ascii="Arial" w:hAnsi="Arial" w:cs="Arial"/>
          <w:sz w:val="20"/>
          <w:szCs w:val="20"/>
        </w:rPr>
        <w:t>)</w:t>
      </w:r>
    </w:p>
    <w:p w:rsidR="004B6862" w:rsidRPr="00557C8E" w:rsidRDefault="004B6862" w:rsidP="002D1F33">
      <w:pPr>
        <w:keepNext/>
        <w:jc w:val="both"/>
        <w:rPr>
          <w:rFonts w:ascii="Arial" w:hAnsi="Arial" w:cs="Arial"/>
          <w:sz w:val="20"/>
          <w:szCs w:val="20"/>
        </w:rPr>
      </w:pPr>
    </w:p>
    <w:p w:rsidR="004B6862" w:rsidRPr="00557C8E" w:rsidRDefault="004B6862" w:rsidP="002D1F33">
      <w:pPr>
        <w:keepNext/>
        <w:autoSpaceDE w:val="0"/>
        <w:autoSpaceDN w:val="0"/>
        <w:adjustRightInd w:val="0"/>
        <w:spacing w:after="0" w:line="240" w:lineRule="auto"/>
        <w:jc w:val="center"/>
        <w:rPr>
          <w:rFonts w:ascii="Arial" w:hAnsi="Arial" w:cs="Arial"/>
          <w:bCs/>
          <w:color w:val="000000"/>
          <w:sz w:val="20"/>
          <w:szCs w:val="20"/>
        </w:rPr>
      </w:pPr>
      <w:r w:rsidRPr="00557C8E">
        <w:rPr>
          <w:rFonts w:ascii="Arial" w:hAnsi="Arial" w:cs="Arial"/>
          <w:bCs/>
          <w:color w:val="000000"/>
          <w:sz w:val="20"/>
          <w:szCs w:val="20"/>
        </w:rPr>
        <w:t>k</w:t>
      </w:r>
      <w:r w:rsidR="00911BCD" w:rsidRPr="00557C8E">
        <w:rPr>
          <w:rFonts w:ascii="Arial" w:hAnsi="Arial" w:cs="Arial"/>
          <w:bCs/>
          <w:color w:val="000000"/>
          <w:sz w:val="20"/>
          <w:szCs w:val="20"/>
        </w:rPr>
        <w:t xml:space="preserve"> podlimitní </w:t>
      </w:r>
      <w:r w:rsidRPr="00557C8E">
        <w:rPr>
          <w:rFonts w:ascii="Arial" w:hAnsi="Arial" w:cs="Arial"/>
          <w:bCs/>
          <w:color w:val="000000"/>
          <w:sz w:val="20"/>
          <w:szCs w:val="20"/>
        </w:rPr>
        <w:t xml:space="preserve">veřejné zakázce </w:t>
      </w:r>
      <w:r w:rsidR="00911BCD" w:rsidRPr="00557C8E">
        <w:rPr>
          <w:rFonts w:ascii="Arial" w:hAnsi="Arial" w:cs="Arial"/>
          <w:bCs/>
          <w:color w:val="000000"/>
          <w:sz w:val="20"/>
          <w:szCs w:val="20"/>
        </w:rPr>
        <w:t xml:space="preserve">na dodávky </w:t>
      </w:r>
      <w:r w:rsidR="00FA403F" w:rsidRPr="00557C8E">
        <w:rPr>
          <w:rFonts w:ascii="Arial" w:hAnsi="Arial" w:cs="Arial"/>
          <w:bCs/>
          <w:color w:val="000000"/>
          <w:sz w:val="20"/>
          <w:szCs w:val="20"/>
        </w:rPr>
        <w:t>zadávané ve zjednodušeném podlimitním řízení dle</w:t>
      </w:r>
      <w:r w:rsidR="008E3256">
        <w:rPr>
          <w:rFonts w:ascii="Arial" w:hAnsi="Arial" w:cs="Arial"/>
          <w:bCs/>
          <w:color w:val="000000"/>
          <w:sz w:val="20"/>
          <w:szCs w:val="20"/>
        </w:rPr>
        <w:t xml:space="preserve"> </w:t>
      </w:r>
      <w:r w:rsidR="00911BCD" w:rsidRPr="00557C8E">
        <w:rPr>
          <w:rFonts w:ascii="Arial" w:hAnsi="Arial" w:cs="Arial"/>
          <w:bCs/>
          <w:color w:val="000000"/>
          <w:sz w:val="20"/>
          <w:szCs w:val="20"/>
        </w:rPr>
        <w:t xml:space="preserve">§ 38 </w:t>
      </w:r>
      <w:r w:rsidR="00E1721C" w:rsidRPr="00557C8E">
        <w:rPr>
          <w:rFonts w:ascii="Arial" w:hAnsi="Arial" w:cs="Arial"/>
          <w:bCs/>
          <w:color w:val="000000"/>
          <w:sz w:val="20"/>
          <w:szCs w:val="20"/>
        </w:rPr>
        <w:t>zákona</w:t>
      </w:r>
      <w:r w:rsidR="00FA403F" w:rsidRPr="00557C8E">
        <w:rPr>
          <w:rFonts w:ascii="Arial" w:hAnsi="Arial" w:cs="Arial"/>
          <w:bCs/>
          <w:color w:val="000000"/>
          <w:sz w:val="20"/>
          <w:szCs w:val="20"/>
        </w:rPr>
        <w:br/>
      </w:r>
      <w:r w:rsidRPr="00557C8E">
        <w:rPr>
          <w:rFonts w:ascii="Arial" w:hAnsi="Arial" w:cs="Arial"/>
          <w:bCs/>
          <w:color w:val="000000"/>
          <w:sz w:val="20"/>
          <w:szCs w:val="20"/>
        </w:rPr>
        <w:t>č. 137/2006 Sb., o veřejných zakázkách, ve znění pozdějších předpisů (dále jen „zákon“) s názvem</w:t>
      </w:r>
    </w:p>
    <w:p w:rsidR="004B6862" w:rsidRPr="00557C8E" w:rsidRDefault="004B6862" w:rsidP="002D1F33">
      <w:pPr>
        <w:keepNext/>
        <w:autoSpaceDE w:val="0"/>
        <w:autoSpaceDN w:val="0"/>
        <w:adjustRightInd w:val="0"/>
        <w:spacing w:after="0" w:line="240" w:lineRule="auto"/>
        <w:jc w:val="center"/>
        <w:rPr>
          <w:rFonts w:ascii="Arial" w:hAnsi="Arial" w:cs="Arial"/>
          <w:b/>
          <w:bCs/>
          <w:color w:val="000000"/>
          <w:sz w:val="20"/>
          <w:szCs w:val="20"/>
        </w:rPr>
      </w:pPr>
    </w:p>
    <w:p w:rsidR="004B6862" w:rsidRPr="00557C8E" w:rsidRDefault="004B6862" w:rsidP="002D1F33">
      <w:pPr>
        <w:keepNext/>
        <w:autoSpaceDE w:val="0"/>
        <w:autoSpaceDN w:val="0"/>
        <w:adjustRightInd w:val="0"/>
        <w:spacing w:after="0" w:line="240" w:lineRule="auto"/>
        <w:jc w:val="center"/>
        <w:rPr>
          <w:rFonts w:ascii="Arial" w:hAnsi="Arial" w:cs="Arial"/>
          <w:b/>
          <w:bCs/>
          <w:color w:val="000000"/>
          <w:sz w:val="20"/>
          <w:szCs w:val="20"/>
        </w:rPr>
      </w:pPr>
    </w:p>
    <w:p w:rsidR="004B6862" w:rsidRPr="00557C8E" w:rsidRDefault="004B6862" w:rsidP="002D1F33">
      <w:pPr>
        <w:keepNext/>
        <w:autoSpaceDE w:val="0"/>
        <w:autoSpaceDN w:val="0"/>
        <w:adjustRightInd w:val="0"/>
        <w:spacing w:after="0" w:line="240" w:lineRule="auto"/>
        <w:jc w:val="center"/>
        <w:rPr>
          <w:rFonts w:ascii="Arial" w:hAnsi="Arial" w:cs="Arial"/>
          <w:b/>
          <w:bCs/>
          <w:color w:val="000000"/>
          <w:sz w:val="20"/>
          <w:szCs w:val="20"/>
        </w:rPr>
      </w:pPr>
    </w:p>
    <w:p w:rsidR="004B6862" w:rsidRPr="00AA3B42" w:rsidRDefault="008E3256" w:rsidP="002D1F33">
      <w:pPr>
        <w:keepNext/>
        <w:autoSpaceDE w:val="0"/>
        <w:autoSpaceDN w:val="0"/>
        <w:adjustRightInd w:val="0"/>
        <w:spacing w:before="200" w:line="240" w:lineRule="auto"/>
        <w:jc w:val="center"/>
        <w:rPr>
          <w:rFonts w:ascii="Arial" w:hAnsi="Arial" w:cs="Arial"/>
          <w:b/>
          <w:bCs/>
          <w:color w:val="000000"/>
          <w:sz w:val="32"/>
          <w:szCs w:val="32"/>
        </w:rPr>
      </w:pPr>
      <w:r w:rsidRPr="008E3256">
        <w:rPr>
          <w:rFonts w:ascii="Arial" w:hAnsi="Arial" w:cs="Arial"/>
          <w:bCs/>
          <w:color w:val="000000"/>
          <w:sz w:val="32"/>
          <w:szCs w:val="32"/>
        </w:rPr>
        <w:t>„</w:t>
      </w:r>
      <w:r w:rsidR="00E63ACF" w:rsidRPr="00AA3B42">
        <w:rPr>
          <w:rFonts w:ascii="Arial" w:hAnsi="Arial" w:cs="Arial"/>
          <w:b/>
          <w:bCs/>
          <w:color w:val="000000"/>
          <w:sz w:val="32"/>
          <w:szCs w:val="32"/>
        </w:rPr>
        <w:t>Dodávky ICT</w:t>
      </w:r>
      <w:r w:rsidRPr="008E3256">
        <w:rPr>
          <w:rFonts w:ascii="Arial" w:hAnsi="Arial" w:cs="Arial"/>
          <w:bCs/>
          <w:color w:val="000000"/>
          <w:sz w:val="32"/>
          <w:szCs w:val="32"/>
        </w:rPr>
        <w:t>“</w:t>
      </w:r>
    </w:p>
    <w:p w:rsidR="004B6862" w:rsidRPr="00557C8E" w:rsidRDefault="004B6862" w:rsidP="002D1F33">
      <w:pPr>
        <w:keepNext/>
        <w:autoSpaceDE w:val="0"/>
        <w:autoSpaceDN w:val="0"/>
        <w:adjustRightInd w:val="0"/>
        <w:spacing w:after="0" w:line="240" w:lineRule="auto"/>
        <w:jc w:val="center"/>
        <w:rPr>
          <w:rFonts w:ascii="Arial" w:hAnsi="Arial" w:cs="Arial"/>
          <w:bCs/>
          <w:color w:val="000000"/>
          <w:sz w:val="20"/>
          <w:szCs w:val="20"/>
        </w:rPr>
      </w:pPr>
      <w:r w:rsidRPr="00557C8E">
        <w:rPr>
          <w:rFonts w:ascii="Arial" w:hAnsi="Arial" w:cs="Arial"/>
          <w:bCs/>
          <w:color w:val="000000"/>
          <w:sz w:val="20"/>
          <w:szCs w:val="20"/>
        </w:rPr>
        <w:t>(</w:t>
      </w:r>
      <w:r w:rsidRPr="00557C8E">
        <w:rPr>
          <w:rFonts w:ascii="Arial" w:hAnsi="Arial" w:cs="Arial"/>
          <w:bCs/>
          <w:i/>
          <w:color w:val="000000"/>
          <w:sz w:val="20"/>
          <w:szCs w:val="20"/>
        </w:rPr>
        <w:t>dále jen „</w:t>
      </w:r>
      <w:r w:rsidR="00230787">
        <w:rPr>
          <w:rFonts w:ascii="Arial" w:hAnsi="Arial" w:cs="Arial"/>
          <w:bCs/>
          <w:i/>
          <w:color w:val="000000"/>
          <w:sz w:val="20"/>
          <w:szCs w:val="20"/>
        </w:rPr>
        <w:t xml:space="preserve">veřejná </w:t>
      </w:r>
      <w:r w:rsidRPr="00557C8E">
        <w:rPr>
          <w:rFonts w:ascii="Arial" w:hAnsi="Arial" w:cs="Arial"/>
          <w:bCs/>
          <w:i/>
          <w:color w:val="000000"/>
          <w:sz w:val="20"/>
          <w:szCs w:val="20"/>
        </w:rPr>
        <w:t>zakázka“</w:t>
      </w:r>
      <w:r w:rsidRPr="00557C8E">
        <w:rPr>
          <w:rFonts w:ascii="Arial" w:hAnsi="Arial" w:cs="Arial"/>
          <w:bCs/>
          <w:color w:val="000000"/>
          <w:sz w:val="20"/>
          <w:szCs w:val="20"/>
        </w:rPr>
        <w:t>)</w:t>
      </w:r>
    </w:p>
    <w:p w:rsidR="004B6862" w:rsidRPr="00557C8E" w:rsidRDefault="004B6862" w:rsidP="002D1F33">
      <w:pPr>
        <w:keepNext/>
        <w:autoSpaceDE w:val="0"/>
        <w:autoSpaceDN w:val="0"/>
        <w:adjustRightInd w:val="0"/>
        <w:spacing w:after="0" w:line="240" w:lineRule="auto"/>
        <w:rPr>
          <w:rFonts w:ascii="Arial" w:hAnsi="Arial" w:cs="Arial"/>
          <w:color w:val="000000"/>
          <w:sz w:val="20"/>
          <w:szCs w:val="20"/>
        </w:rPr>
      </w:pPr>
    </w:p>
    <w:p w:rsidR="004B6862" w:rsidRPr="00557C8E" w:rsidRDefault="004B6862" w:rsidP="002D1F33">
      <w:pPr>
        <w:keepNext/>
        <w:autoSpaceDE w:val="0"/>
        <w:autoSpaceDN w:val="0"/>
        <w:adjustRightInd w:val="0"/>
        <w:spacing w:after="0" w:line="240" w:lineRule="auto"/>
        <w:rPr>
          <w:rFonts w:ascii="Arial" w:hAnsi="Arial" w:cs="Arial"/>
          <w:color w:val="000000"/>
          <w:sz w:val="20"/>
          <w:szCs w:val="20"/>
        </w:rPr>
      </w:pPr>
    </w:p>
    <w:p w:rsidR="004B6862" w:rsidRPr="00557C8E" w:rsidRDefault="004B6862" w:rsidP="002D1F33">
      <w:pPr>
        <w:keepNext/>
        <w:autoSpaceDE w:val="0"/>
        <w:autoSpaceDN w:val="0"/>
        <w:adjustRightInd w:val="0"/>
        <w:spacing w:after="0" w:line="240" w:lineRule="auto"/>
        <w:rPr>
          <w:rFonts w:ascii="Arial" w:hAnsi="Arial" w:cs="Arial"/>
          <w:color w:val="000000"/>
          <w:sz w:val="20"/>
          <w:szCs w:val="20"/>
        </w:rPr>
      </w:pPr>
    </w:p>
    <w:p w:rsidR="00AA3B42" w:rsidRPr="005816E5" w:rsidRDefault="00AA3B42" w:rsidP="00AA3B42">
      <w:pPr>
        <w:keepNext/>
        <w:autoSpaceDE w:val="0"/>
        <w:autoSpaceDN w:val="0"/>
        <w:adjustRightInd w:val="0"/>
        <w:spacing w:after="0" w:line="240" w:lineRule="auto"/>
        <w:jc w:val="both"/>
        <w:rPr>
          <w:rFonts w:ascii="Arial" w:hAnsi="Arial" w:cs="Arial"/>
          <w:color w:val="000000"/>
          <w:sz w:val="20"/>
          <w:szCs w:val="20"/>
        </w:rPr>
      </w:pPr>
      <w:r w:rsidRPr="005816E5">
        <w:rPr>
          <w:rFonts w:ascii="Arial" w:hAnsi="Arial" w:cs="Arial"/>
          <w:color w:val="000000"/>
          <w:sz w:val="20"/>
          <w:szCs w:val="20"/>
        </w:rPr>
        <w:t xml:space="preserve">Tato podlimitní veřejná zakázka na dodávky je financována z </w:t>
      </w:r>
      <w:r w:rsidRPr="005816E5">
        <w:rPr>
          <w:rStyle w:val="hword"/>
          <w:rFonts w:ascii="Arial" w:hAnsi="Arial" w:cs="Arial"/>
          <w:bCs/>
          <w:sz w:val="20"/>
          <w:szCs w:val="20"/>
        </w:rPr>
        <w:t>Operačního programu</w:t>
      </w:r>
      <w:r w:rsidRPr="005816E5">
        <w:rPr>
          <w:rStyle w:val="apple-converted-space"/>
          <w:rFonts w:ascii="Arial" w:hAnsi="Arial" w:cs="Arial"/>
          <w:bCs/>
          <w:sz w:val="20"/>
          <w:szCs w:val="20"/>
        </w:rPr>
        <w:t> </w:t>
      </w:r>
      <w:r w:rsidRPr="005816E5">
        <w:rPr>
          <w:rFonts w:ascii="Arial" w:hAnsi="Arial" w:cs="Arial"/>
          <w:bCs/>
          <w:sz w:val="20"/>
          <w:szCs w:val="20"/>
        </w:rPr>
        <w:t>Vzdělávání pro konkurenceschopnost (dále jen „OPVK“), název projektu: „Stáže ve firmách – vzdělávání praxí“ (výzva č. 41 OPVK), registrační čísl</w:t>
      </w:r>
      <w:r w:rsidR="00D476B7">
        <w:rPr>
          <w:rFonts w:ascii="Arial" w:hAnsi="Arial" w:cs="Arial"/>
          <w:bCs/>
          <w:sz w:val="20"/>
          <w:szCs w:val="20"/>
        </w:rPr>
        <w:t>o projektu: CZ.1.07/3.1.00/41.0</w:t>
      </w:r>
      <w:r w:rsidRPr="005816E5">
        <w:rPr>
          <w:rFonts w:ascii="Arial" w:hAnsi="Arial" w:cs="Arial"/>
          <w:bCs/>
          <w:sz w:val="20"/>
          <w:szCs w:val="20"/>
        </w:rPr>
        <w:t>001.</w:t>
      </w:r>
    </w:p>
    <w:p w:rsidR="00AA3B42" w:rsidRPr="00D5210D" w:rsidRDefault="00AA3B42" w:rsidP="00AA3B42">
      <w:pPr>
        <w:keepNext/>
        <w:jc w:val="both"/>
        <w:rPr>
          <w:rFonts w:ascii="Arial" w:hAnsi="Arial" w:cs="Arial"/>
          <w:sz w:val="24"/>
          <w:szCs w:val="24"/>
        </w:rPr>
      </w:pPr>
    </w:p>
    <w:p w:rsidR="00AA3B42" w:rsidRPr="00D5210D" w:rsidRDefault="00AA3B42" w:rsidP="00AA3B42">
      <w:pPr>
        <w:keepNext/>
        <w:jc w:val="both"/>
        <w:rPr>
          <w:rFonts w:ascii="Arial" w:hAnsi="Arial" w:cs="Arial"/>
          <w:sz w:val="24"/>
          <w:szCs w:val="24"/>
        </w:rPr>
      </w:pPr>
      <w:r>
        <w:rPr>
          <w:rFonts w:ascii="Arial" w:hAnsi="Arial" w:cs="Arial"/>
          <w:noProof/>
          <w:sz w:val="24"/>
          <w:szCs w:val="24"/>
          <w:lang w:eastAsia="cs-CZ"/>
        </w:rPr>
        <w:drawing>
          <wp:anchor distT="0" distB="0" distL="114300" distR="114300" simplePos="0" relativeHeight="251659264" behindDoc="0" locked="0" layoutInCell="1" allowOverlap="1">
            <wp:simplePos x="0" y="0"/>
            <wp:positionH relativeFrom="margin">
              <wp:posOffset>1607185</wp:posOffset>
            </wp:positionH>
            <wp:positionV relativeFrom="margin">
              <wp:posOffset>5564505</wp:posOffset>
            </wp:positionV>
            <wp:extent cx="2766060" cy="1339215"/>
            <wp:effectExtent l="19050" t="0" r="0" b="0"/>
            <wp:wrapSquare wrapText="bothSides"/>
            <wp:docPr id="2" name="obrázek 2" descr="logo_FD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FDV"/>
                    <pic:cNvPicPr>
                      <a:picLocks noChangeAspect="1" noChangeArrowheads="1"/>
                    </pic:cNvPicPr>
                  </pic:nvPicPr>
                  <pic:blipFill>
                    <a:blip r:embed="rId9"/>
                    <a:srcRect/>
                    <a:stretch>
                      <a:fillRect/>
                    </a:stretch>
                  </pic:blipFill>
                  <pic:spPr bwMode="auto">
                    <a:xfrm>
                      <a:off x="0" y="0"/>
                      <a:ext cx="2766060" cy="1339215"/>
                    </a:xfrm>
                    <a:prstGeom prst="rect">
                      <a:avLst/>
                    </a:prstGeom>
                    <a:noFill/>
                  </pic:spPr>
                </pic:pic>
              </a:graphicData>
            </a:graphic>
          </wp:anchor>
        </w:drawing>
      </w:r>
    </w:p>
    <w:p w:rsidR="00AA3B42" w:rsidRPr="00D5210D" w:rsidRDefault="00AA3B42" w:rsidP="00AA3B42">
      <w:pPr>
        <w:keepNext/>
        <w:jc w:val="both"/>
        <w:rPr>
          <w:rFonts w:ascii="Arial" w:hAnsi="Arial" w:cs="Arial"/>
          <w:sz w:val="24"/>
          <w:szCs w:val="24"/>
        </w:rPr>
      </w:pPr>
    </w:p>
    <w:p w:rsidR="00AA3B42" w:rsidRPr="00D5210D" w:rsidRDefault="00AA3B42" w:rsidP="00AA3B42">
      <w:pPr>
        <w:keepNext/>
        <w:jc w:val="both"/>
        <w:rPr>
          <w:rFonts w:ascii="Arial" w:hAnsi="Arial" w:cs="Arial"/>
          <w:sz w:val="24"/>
          <w:szCs w:val="24"/>
        </w:rPr>
      </w:pPr>
    </w:p>
    <w:p w:rsidR="00AA3B42" w:rsidRPr="00D5210D" w:rsidRDefault="00AA3B42" w:rsidP="00AA3B42">
      <w:pPr>
        <w:keepNext/>
        <w:jc w:val="both"/>
        <w:rPr>
          <w:rFonts w:ascii="Arial" w:hAnsi="Arial" w:cs="Arial"/>
          <w:sz w:val="24"/>
          <w:szCs w:val="24"/>
        </w:rPr>
      </w:pPr>
    </w:p>
    <w:p w:rsidR="00AA3B42" w:rsidRDefault="00AA3B42" w:rsidP="00AA3B42">
      <w:pPr>
        <w:keepNext/>
        <w:spacing w:after="120"/>
        <w:jc w:val="both"/>
        <w:rPr>
          <w:rFonts w:ascii="Arial" w:hAnsi="Arial" w:cs="Arial"/>
          <w:sz w:val="24"/>
          <w:szCs w:val="24"/>
        </w:rPr>
      </w:pPr>
    </w:p>
    <w:p w:rsidR="00AA3B42" w:rsidRDefault="00AA3B42" w:rsidP="00AA3B42">
      <w:pPr>
        <w:keepNext/>
        <w:spacing w:after="120"/>
        <w:jc w:val="both"/>
        <w:rPr>
          <w:rFonts w:ascii="Arial" w:hAnsi="Arial" w:cs="Arial"/>
          <w:sz w:val="20"/>
          <w:szCs w:val="20"/>
        </w:rPr>
      </w:pPr>
    </w:p>
    <w:p w:rsidR="00AA3B42" w:rsidRDefault="00AA3B42" w:rsidP="00AA3B42">
      <w:pPr>
        <w:keepNext/>
        <w:spacing w:after="120"/>
        <w:jc w:val="both"/>
        <w:rPr>
          <w:rFonts w:ascii="Arial" w:hAnsi="Arial" w:cs="Arial"/>
          <w:sz w:val="20"/>
          <w:szCs w:val="20"/>
        </w:rPr>
      </w:pPr>
    </w:p>
    <w:p w:rsidR="00AA3B42" w:rsidRPr="005816E5" w:rsidRDefault="00AA3B42" w:rsidP="008E3256">
      <w:pPr>
        <w:keepNext/>
        <w:spacing w:after="80"/>
        <w:jc w:val="both"/>
        <w:rPr>
          <w:rFonts w:ascii="Arial" w:hAnsi="Arial" w:cs="Arial"/>
          <w:sz w:val="20"/>
          <w:szCs w:val="20"/>
        </w:rPr>
      </w:pPr>
      <w:r w:rsidRPr="005816E5">
        <w:rPr>
          <w:rFonts w:ascii="Arial" w:hAnsi="Arial" w:cs="Arial"/>
          <w:sz w:val="20"/>
          <w:szCs w:val="20"/>
        </w:rPr>
        <w:t>Název zadavatele:</w:t>
      </w:r>
      <w:r>
        <w:rPr>
          <w:rFonts w:ascii="Arial" w:hAnsi="Arial" w:cs="Arial"/>
          <w:sz w:val="20"/>
          <w:szCs w:val="20"/>
        </w:rPr>
        <w:tab/>
      </w:r>
      <w:r w:rsidRPr="005816E5">
        <w:rPr>
          <w:rFonts w:ascii="Arial" w:hAnsi="Arial" w:cs="Arial"/>
          <w:b/>
          <w:sz w:val="20"/>
          <w:szCs w:val="20"/>
        </w:rPr>
        <w:t>Fond dalšího vzdělávání</w:t>
      </w:r>
    </w:p>
    <w:p w:rsidR="00AA3B42" w:rsidRPr="005816E5" w:rsidRDefault="00AA3B42" w:rsidP="008E3256">
      <w:pPr>
        <w:keepNext/>
        <w:spacing w:after="80"/>
        <w:jc w:val="both"/>
        <w:rPr>
          <w:rFonts w:ascii="Arial" w:hAnsi="Arial" w:cs="Arial"/>
          <w:sz w:val="20"/>
          <w:szCs w:val="20"/>
        </w:rPr>
      </w:pPr>
      <w:r w:rsidRPr="005816E5">
        <w:rPr>
          <w:rFonts w:ascii="Arial" w:hAnsi="Arial" w:cs="Arial"/>
          <w:sz w:val="20"/>
          <w:szCs w:val="20"/>
        </w:rPr>
        <w:t>Sídlo:</w:t>
      </w:r>
      <w:r w:rsidRPr="005816E5">
        <w:rPr>
          <w:rFonts w:ascii="Arial" w:hAnsi="Arial" w:cs="Arial"/>
          <w:sz w:val="20"/>
          <w:szCs w:val="20"/>
        </w:rPr>
        <w:tab/>
      </w:r>
      <w:r w:rsidRPr="005816E5">
        <w:rPr>
          <w:rFonts w:ascii="Arial" w:hAnsi="Arial" w:cs="Arial"/>
          <w:sz w:val="20"/>
          <w:szCs w:val="20"/>
        </w:rPr>
        <w:tab/>
      </w:r>
      <w:r w:rsidRPr="005816E5">
        <w:rPr>
          <w:rFonts w:ascii="Arial" w:hAnsi="Arial" w:cs="Arial"/>
          <w:sz w:val="20"/>
          <w:szCs w:val="20"/>
        </w:rPr>
        <w:tab/>
        <w:t>Na Maninách 1092/20, 170 00 Praha 7</w:t>
      </w:r>
    </w:p>
    <w:p w:rsidR="00AA3B42" w:rsidRPr="005816E5" w:rsidRDefault="00AA3B42" w:rsidP="008E3256">
      <w:pPr>
        <w:keepNext/>
        <w:spacing w:after="80"/>
        <w:jc w:val="both"/>
        <w:rPr>
          <w:rFonts w:ascii="Arial" w:hAnsi="Arial" w:cs="Arial"/>
          <w:sz w:val="20"/>
          <w:szCs w:val="20"/>
        </w:rPr>
      </w:pPr>
      <w:r w:rsidRPr="005816E5">
        <w:rPr>
          <w:rFonts w:ascii="Arial" w:hAnsi="Arial" w:cs="Arial"/>
          <w:sz w:val="20"/>
          <w:szCs w:val="20"/>
        </w:rPr>
        <w:t>Zastoupen:</w:t>
      </w:r>
      <w:r w:rsidRPr="005816E5">
        <w:rPr>
          <w:rFonts w:ascii="Arial" w:hAnsi="Arial" w:cs="Arial"/>
          <w:sz w:val="20"/>
          <w:szCs w:val="20"/>
        </w:rPr>
        <w:tab/>
      </w:r>
      <w:r w:rsidRPr="005816E5">
        <w:rPr>
          <w:rFonts w:ascii="Arial" w:hAnsi="Arial" w:cs="Arial"/>
          <w:sz w:val="20"/>
          <w:szCs w:val="20"/>
        </w:rPr>
        <w:tab/>
      </w:r>
      <w:r w:rsidRPr="005816E5">
        <w:rPr>
          <w:rFonts w:ascii="Arial" w:hAnsi="Arial" w:cs="Arial"/>
          <w:b/>
          <w:bCs/>
          <w:color w:val="000000"/>
          <w:sz w:val="20"/>
          <w:szCs w:val="20"/>
        </w:rPr>
        <w:t>Ing. Pavlem Kryštofem, ředitelem FDV</w:t>
      </w:r>
    </w:p>
    <w:p w:rsidR="00AA3B42" w:rsidRPr="005816E5" w:rsidRDefault="00AA3B42" w:rsidP="008E3256">
      <w:pPr>
        <w:keepNext/>
        <w:autoSpaceDE w:val="0"/>
        <w:autoSpaceDN w:val="0"/>
        <w:adjustRightInd w:val="0"/>
        <w:spacing w:after="80" w:line="240" w:lineRule="auto"/>
        <w:rPr>
          <w:rFonts w:ascii="Arial" w:hAnsi="Arial" w:cs="Arial"/>
          <w:b/>
          <w:bCs/>
          <w:color w:val="000000"/>
          <w:sz w:val="20"/>
          <w:szCs w:val="20"/>
        </w:rPr>
      </w:pPr>
      <w:r w:rsidRPr="005816E5">
        <w:rPr>
          <w:rFonts w:ascii="Arial" w:hAnsi="Arial" w:cs="Arial"/>
          <w:sz w:val="20"/>
          <w:szCs w:val="20"/>
        </w:rPr>
        <w:t>IČ/DIČ:</w:t>
      </w:r>
      <w:r w:rsidRPr="005816E5">
        <w:rPr>
          <w:rFonts w:ascii="Arial" w:hAnsi="Arial" w:cs="Arial"/>
          <w:sz w:val="20"/>
          <w:szCs w:val="20"/>
        </w:rPr>
        <w:tab/>
      </w:r>
      <w:r w:rsidRPr="005816E5">
        <w:rPr>
          <w:rFonts w:ascii="Arial" w:hAnsi="Arial" w:cs="Arial"/>
          <w:sz w:val="20"/>
          <w:szCs w:val="20"/>
        </w:rPr>
        <w:tab/>
      </w:r>
      <w:r>
        <w:rPr>
          <w:rFonts w:ascii="Arial" w:hAnsi="Arial" w:cs="Arial"/>
          <w:sz w:val="20"/>
          <w:szCs w:val="20"/>
        </w:rPr>
        <w:tab/>
      </w:r>
      <w:r w:rsidRPr="005816E5">
        <w:rPr>
          <w:rFonts w:ascii="Arial" w:hAnsi="Arial" w:cs="Arial"/>
          <w:bCs/>
          <w:color w:val="000000"/>
          <w:sz w:val="20"/>
          <w:szCs w:val="20"/>
        </w:rPr>
        <w:t>004</w:t>
      </w:r>
      <w:r>
        <w:rPr>
          <w:rFonts w:ascii="Arial" w:hAnsi="Arial" w:cs="Arial"/>
          <w:bCs/>
          <w:color w:val="000000"/>
          <w:sz w:val="20"/>
          <w:szCs w:val="20"/>
        </w:rPr>
        <w:t xml:space="preserve"> </w:t>
      </w:r>
      <w:r w:rsidRPr="005816E5">
        <w:rPr>
          <w:rFonts w:ascii="Arial" w:hAnsi="Arial" w:cs="Arial"/>
          <w:bCs/>
          <w:color w:val="000000"/>
          <w:sz w:val="20"/>
          <w:szCs w:val="20"/>
        </w:rPr>
        <w:t>05</w:t>
      </w:r>
      <w:r>
        <w:rPr>
          <w:rFonts w:ascii="Arial" w:hAnsi="Arial" w:cs="Arial"/>
          <w:bCs/>
          <w:color w:val="000000"/>
          <w:sz w:val="20"/>
          <w:szCs w:val="20"/>
        </w:rPr>
        <w:t xml:space="preserve"> </w:t>
      </w:r>
      <w:r w:rsidRPr="005816E5">
        <w:rPr>
          <w:rFonts w:ascii="Arial" w:hAnsi="Arial" w:cs="Arial"/>
          <w:bCs/>
          <w:color w:val="000000"/>
          <w:sz w:val="20"/>
          <w:szCs w:val="20"/>
        </w:rPr>
        <w:t>698 / CZ00405698</w:t>
      </w:r>
    </w:p>
    <w:p w:rsidR="00AA3B42" w:rsidRPr="005816E5" w:rsidRDefault="00AA3B42" w:rsidP="00AA3B42">
      <w:pPr>
        <w:keepNext/>
        <w:spacing w:after="120"/>
        <w:jc w:val="both"/>
        <w:rPr>
          <w:rFonts w:ascii="Arial" w:hAnsi="Arial" w:cs="Arial"/>
          <w:sz w:val="20"/>
          <w:szCs w:val="20"/>
        </w:rPr>
      </w:pPr>
    </w:p>
    <w:p w:rsidR="00F10B92" w:rsidRPr="00AA3B42" w:rsidRDefault="00F10B92" w:rsidP="002D1F33">
      <w:pPr>
        <w:keepNext/>
        <w:jc w:val="both"/>
        <w:rPr>
          <w:rFonts w:ascii="Arial" w:hAnsi="Arial" w:cs="Arial"/>
          <w:b/>
          <w:u w:val="single"/>
        </w:rPr>
      </w:pPr>
    </w:p>
    <w:p w:rsidR="008E3256" w:rsidRDefault="004B6862" w:rsidP="002D1F33">
      <w:pPr>
        <w:keepNext/>
        <w:jc w:val="both"/>
        <w:rPr>
          <w:noProof/>
        </w:rPr>
      </w:pPr>
      <w:r w:rsidRPr="00AA3B42">
        <w:rPr>
          <w:rFonts w:ascii="Arial" w:hAnsi="Arial" w:cs="Arial"/>
          <w:b/>
          <w:u w:val="single"/>
        </w:rPr>
        <w:lastRenderedPageBreak/>
        <w:t>Obsah:</w:t>
      </w:r>
      <w:r w:rsidR="00BF754D" w:rsidRPr="00557C8E">
        <w:rPr>
          <w:rFonts w:ascii="Arial" w:hAnsi="Arial" w:cs="Arial"/>
          <w:b/>
          <w:u w:val="single"/>
        </w:rPr>
        <w:fldChar w:fldCharType="begin"/>
      </w:r>
      <w:r w:rsidRPr="00AA3B42">
        <w:rPr>
          <w:rFonts w:ascii="Arial" w:hAnsi="Arial" w:cs="Arial"/>
          <w:b/>
          <w:u w:val="single"/>
        </w:rPr>
        <w:instrText xml:space="preserve"> TOC \o "1-1" \h \z \u </w:instrText>
      </w:r>
      <w:r w:rsidR="00BF754D" w:rsidRPr="00557C8E">
        <w:rPr>
          <w:rFonts w:ascii="Arial" w:hAnsi="Arial" w:cs="Arial"/>
          <w:b/>
          <w:u w:val="single"/>
        </w:rPr>
        <w:fldChar w:fldCharType="separate"/>
      </w:r>
    </w:p>
    <w:p w:rsidR="008E3256" w:rsidRPr="008E3256" w:rsidRDefault="001E6F3F">
      <w:pPr>
        <w:pStyle w:val="Obsah1"/>
        <w:rPr>
          <w:rFonts w:ascii="Arial" w:eastAsiaTheme="minorEastAsia" w:hAnsi="Arial" w:cs="Arial"/>
          <w:noProof/>
          <w:sz w:val="22"/>
          <w:szCs w:val="22"/>
        </w:rPr>
      </w:pPr>
      <w:hyperlink w:anchor="_Toc325467328" w:history="1">
        <w:r w:rsidR="008E3256" w:rsidRPr="008E3256">
          <w:rPr>
            <w:rStyle w:val="Hypertextovodkaz"/>
            <w:rFonts w:ascii="Arial" w:hAnsi="Arial" w:cs="Arial"/>
            <w:noProof/>
            <w:sz w:val="22"/>
            <w:szCs w:val="22"/>
          </w:rPr>
          <w:t>1.</w:t>
        </w:r>
        <w:r w:rsidR="008E3256" w:rsidRPr="008E3256">
          <w:rPr>
            <w:rFonts w:ascii="Arial" w:eastAsiaTheme="minorEastAsia" w:hAnsi="Arial" w:cs="Arial"/>
            <w:noProof/>
            <w:sz w:val="22"/>
            <w:szCs w:val="22"/>
          </w:rPr>
          <w:tab/>
        </w:r>
        <w:r w:rsidR="008E3256" w:rsidRPr="008E3256">
          <w:rPr>
            <w:rStyle w:val="Hypertextovodkaz"/>
            <w:rFonts w:ascii="Arial" w:hAnsi="Arial" w:cs="Arial"/>
            <w:noProof/>
            <w:sz w:val="22"/>
            <w:szCs w:val="22"/>
          </w:rPr>
          <w:t>ZÁKLADNÍ ÚDAJE O ZADAVATELI</w:t>
        </w:r>
        <w:r w:rsidR="008E3256" w:rsidRPr="008E3256">
          <w:rPr>
            <w:rFonts w:ascii="Arial" w:hAnsi="Arial" w:cs="Arial"/>
            <w:noProof/>
            <w:webHidden/>
            <w:sz w:val="22"/>
            <w:szCs w:val="22"/>
          </w:rPr>
          <w:tab/>
        </w:r>
        <w:r w:rsidR="00BF754D" w:rsidRPr="008E3256">
          <w:rPr>
            <w:rFonts w:ascii="Arial" w:hAnsi="Arial" w:cs="Arial"/>
            <w:noProof/>
            <w:webHidden/>
            <w:sz w:val="22"/>
            <w:szCs w:val="22"/>
          </w:rPr>
          <w:fldChar w:fldCharType="begin"/>
        </w:r>
        <w:r w:rsidR="008E3256" w:rsidRPr="008E3256">
          <w:rPr>
            <w:rFonts w:ascii="Arial" w:hAnsi="Arial" w:cs="Arial"/>
            <w:noProof/>
            <w:webHidden/>
            <w:sz w:val="22"/>
            <w:szCs w:val="22"/>
          </w:rPr>
          <w:instrText xml:space="preserve"> PAGEREF _Toc325467328 \h </w:instrText>
        </w:r>
        <w:r w:rsidR="00BF754D" w:rsidRPr="008E3256">
          <w:rPr>
            <w:rFonts w:ascii="Arial" w:hAnsi="Arial" w:cs="Arial"/>
            <w:noProof/>
            <w:webHidden/>
            <w:sz w:val="22"/>
            <w:szCs w:val="22"/>
          </w:rPr>
        </w:r>
        <w:r w:rsidR="00BF754D" w:rsidRPr="008E3256">
          <w:rPr>
            <w:rFonts w:ascii="Arial" w:hAnsi="Arial" w:cs="Arial"/>
            <w:noProof/>
            <w:webHidden/>
            <w:sz w:val="22"/>
            <w:szCs w:val="22"/>
          </w:rPr>
          <w:fldChar w:fldCharType="separate"/>
        </w:r>
        <w:r w:rsidR="005F5C14">
          <w:rPr>
            <w:rFonts w:ascii="Arial" w:hAnsi="Arial" w:cs="Arial"/>
            <w:noProof/>
            <w:webHidden/>
            <w:sz w:val="22"/>
            <w:szCs w:val="22"/>
          </w:rPr>
          <w:t>3</w:t>
        </w:r>
        <w:r w:rsidR="00BF754D" w:rsidRPr="008E3256">
          <w:rPr>
            <w:rFonts w:ascii="Arial" w:hAnsi="Arial" w:cs="Arial"/>
            <w:noProof/>
            <w:webHidden/>
            <w:sz w:val="22"/>
            <w:szCs w:val="22"/>
          </w:rPr>
          <w:fldChar w:fldCharType="end"/>
        </w:r>
      </w:hyperlink>
    </w:p>
    <w:p w:rsidR="008E3256" w:rsidRPr="008E3256" w:rsidRDefault="001E6F3F">
      <w:pPr>
        <w:pStyle w:val="Obsah1"/>
        <w:rPr>
          <w:rFonts w:ascii="Arial" w:eastAsiaTheme="minorEastAsia" w:hAnsi="Arial" w:cs="Arial"/>
          <w:noProof/>
          <w:sz w:val="22"/>
          <w:szCs w:val="22"/>
        </w:rPr>
      </w:pPr>
      <w:hyperlink w:anchor="_Toc325467329" w:history="1">
        <w:r w:rsidR="008E3256" w:rsidRPr="008E3256">
          <w:rPr>
            <w:rStyle w:val="Hypertextovodkaz"/>
            <w:rFonts w:ascii="Arial" w:hAnsi="Arial" w:cs="Arial"/>
            <w:noProof/>
            <w:sz w:val="22"/>
            <w:szCs w:val="22"/>
          </w:rPr>
          <w:t>2.</w:t>
        </w:r>
        <w:r w:rsidR="008E3256" w:rsidRPr="008E3256">
          <w:rPr>
            <w:rFonts w:ascii="Arial" w:eastAsiaTheme="minorEastAsia" w:hAnsi="Arial" w:cs="Arial"/>
            <w:noProof/>
            <w:sz w:val="22"/>
            <w:szCs w:val="22"/>
          </w:rPr>
          <w:tab/>
        </w:r>
        <w:r w:rsidR="008E3256" w:rsidRPr="008E3256">
          <w:rPr>
            <w:rStyle w:val="Hypertextovodkaz"/>
            <w:rFonts w:ascii="Arial" w:hAnsi="Arial" w:cs="Arial"/>
            <w:noProof/>
            <w:sz w:val="22"/>
            <w:szCs w:val="22"/>
          </w:rPr>
          <w:t>PŘEDMĚT A PŘEDPOKLÁDANÁ HODNOTA VEŘEJNÉ ZAKÁZKY</w:t>
        </w:r>
        <w:r w:rsidR="008E3256" w:rsidRPr="008E3256">
          <w:rPr>
            <w:rFonts w:ascii="Arial" w:hAnsi="Arial" w:cs="Arial"/>
            <w:noProof/>
            <w:webHidden/>
            <w:sz w:val="22"/>
            <w:szCs w:val="22"/>
          </w:rPr>
          <w:tab/>
        </w:r>
        <w:r w:rsidR="00BF754D" w:rsidRPr="008E3256">
          <w:rPr>
            <w:rFonts w:ascii="Arial" w:hAnsi="Arial" w:cs="Arial"/>
            <w:noProof/>
            <w:webHidden/>
            <w:sz w:val="22"/>
            <w:szCs w:val="22"/>
          </w:rPr>
          <w:fldChar w:fldCharType="begin"/>
        </w:r>
        <w:r w:rsidR="008E3256" w:rsidRPr="008E3256">
          <w:rPr>
            <w:rFonts w:ascii="Arial" w:hAnsi="Arial" w:cs="Arial"/>
            <w:noProof/>
            <w:webHidden/>
            <w:sz w:val="22"/>
            <w:szCs w:val="22"/>
          </w:rPr>
          <w:instrText xml:space="preserve"> PAGEREF _Toc325467329 \h </w:instrText>
        </w:r>
        <w:r w:rsidR="00BF754D" w:rsidRPr="008E3256">
          <w:rPr>
            <w:rFonts w:ascii="Arial" w:hAnsi="Arial" w:cs="Arial"/>
            <w:noProof/>
            <w:webHidden/>
            <w:sz w:val="22"/>
            <w:szCs w:val="22"/>
          </w:rPr>
        </w:r>
        <w:r w:rsidR="00BF754D" w:rsidRPr="008E3256">
          <w:rPr>
            <w:rFonts w:ascii="Arial" w:hAnsi="Arial" w:cs="Arial"/>
            <w:noProof/>
            <w:webHidden/>
            <w:sz w:val="22"/>
            <w:szCs w:val="22"/>
          </w:rPr>
          <w:fldChar w:fldCharType="separate"/>
        </w:r>
        <w:r w:rsidR="005F5C14">
          <w:rPr>
            <w:rFonts w:ascii="Arial" w:hAnsi="Arial" w:cs="Arial"/>
            <w:noProof/>
            <w:webHidden/>
            <w:sz w:val="22"/>
            <w:szCs w:val="22"/>
          </w:rPr>
          <w:t>3</w:t>
        </w:r>
        <w:r w:rsidR="00BF754D" w:rsidRPr="008E3256">
          <w:rPr>
            <w:rFonts w:ascii="Arial" w:hAnsi="Arial" w:cs="Arial"/>
            <w:noProof/>
            <w:webHidden/>
            <w:sz w:val="22"/>
            <w:szCs w:val="22"/>
          </w:rPr>
          <w:fldChar w:fldCharType="end"/>
        </w:r>
      </w:hyperlink>
    </w:p>
    <w:p w:rsidR="008E3256" w:rsidRPr="008E3256" w:rsidRDefault="001E6F3F">
      <w:pPr>
        <w:pStyle w:val="Obsah1"/>
        <w:rPr>
          <w:rFonts w:ascii="Arial" w:eastAsiaTheme="minorEastAsia" w:hAnsi="Arial" w:cs="Arial"/>
          <w:noProof/>
          <w:sz w:val="22"/>
          <w:szCs w:val="22"/>
        </w:rPr>
      </w:pPr>
      <w:hyperlink w:anchor="_Toc325467330" w:history="1">
        <w:r w:rsidR="008E3256" w:rsidRPr="008E3256">
          <w:rPr>
            <w:rStyle w:val="Hypertextovodkaz"/>
            <w:rFonts w:ascii="Arial" w:hAnsi="Arial" w:cs="Arial"/>
            <w:noProof/>
            <w:sz w:val="22"/>
            <w:szCs w:val="22"/>
          </w:rPr>
          <w:t>3.</w:t>
        </w:r>
        <w:r w:rsidR="008E3256" w:rsidRPr="008E3256">
          <w:rPr>
            <w:rFonts w:ascii="Arial" w:eastAsiaTheme="minorEastAsia" w:hAnsi="Arial" w:cs="Arial"/>
            <w:noProof/>
            <w:sz w:val="22"/>
            <w:szCs w:val="22"/>
          </w:rPr>
          <w:tab/>
        </w:r>
        <w:r w:rsidR="008E3256" w:rsidRPr="008E3256">
          <w:rPr>
            <w:rStyle w:val="Hypertextovodkaz"/>
            <w:rFonts w:ascii="Arial" w:hAnsi="Arial" w:cs="Arial"/>
            <w:noProof/>
            <w:sz w:val="22"/>
            <w:szCs w:val="22"/>
          </w:rPr>
          <w:t>DOBA A MÍSTO PLNĚNÍ VEŘEJNÉ ZAKÁZKY</w:t>
        </w:r>
        <w:r w:rsidR="008E3256" w:rsidRPr="008E3256">
          <w:rPr>
            <w:rFonts w:ascii="Arial" w:hAnsi="Arial" w:cs="Arial"/>
            <w:noProof/>
            <w:webHidden/>
            <w:sz w:val="22"/>
            <w:szCs w:val="22"/>
          </w:rPr>
          <w:tab/>
        </w:r>
        <w:r w:rsidR="00BF754D" w:rsidRPr="008E3256">
          <w:rPr>
            <w:rFonts w:ascii="Arial" w:hAnsi="Arial" w:cs="Arial"/>
            <w:noProof/>
            <w:webHidden/>
            <w:sz w:val="22"/>
            <w:szCs w:val="22"/>
          </w:rPr>
          <w:fldChar w:fldCharType="begin"/>
        </w:r>
        <w:r w:rsidR="008E3256" w:rsidRPr="008E3256">
          <w:rPr>
            <w:rFonts w:ascii="Arial" w:hAnsi="Arial" w:cs="Arial"/>
            <w:noProof/>
            <w:webHidden/>
            <w:sz w:val="22"/>
            <w:szCs w:val="22"/>
          </w:rPr>
          <w:instrText xml:space="preserve"> PAGEREF _Toc325467330 \h </w:instrText>
        </w:r>
        <w:r w:rsidR="00BF754D" w:rsidRPr="008E3256">
          <w:rPr>
            <w:rFonts w:ascii="Arial" w:hAnsi="Arial" w:cs="Arial"/>
            <w:noProof/>
            <w:webHidden/>
            <w:sz w:val="22"/>
            <w:szCs w:val="22"/>
          </w:rPr>
        </w:r>
        <w:r w:rsidR="00BF754D" w:rsidRPr="008E3256">
          <w:rPr>
            <w:rFonts w:ascii="Arial" w:hAnsi="Arial" w:cs="Arial"/>
            <w:noProof/>
            <w:webHidden/>
            <w:sz w:val="22"/>
            <w:szCs w:val="22"/>
          </w:rPr>
          <w:fldChar w:fldCharType="separate"/>
        </w:r>
        <w:r w:rsidR="005F5C14">
          <w:rPr>
            <w:rFonts w:ascii="Arial" w:hAnsi="Arial" w:cs="Arial"/>
            <w:noProof/>
            <w:webHidden/>
            <w:sz w:val="22"/>
            <w:szCs w:val="22"/>
          </w:rPr>
          <w:t>4</w:t>
        </w:r>
        <w:r w:rsidR="00BF754D" w:rsidRPr="008E3256">
          <w:rPr>
            <w:rFonts w:ascii="Arial" w:hAnsi="Arial" w:cs="Arial"/>
            <w:noProof/>
            <w:webHidden/>
            <w:sz w:val="22"/>
            <w:szCs w:val="22"/>
          </w:rPr>
          <w:fldChar w:fldCharType="end"/>
        </w:r>
      </w:hyperlink>
    </w:p>
    <w:p w:rsidR="008E3256" w:rsidRPr="008E3256" w:rsidRDefault="001E6F3F">
      <w:pPr>
        <w:pStyle w:val="Obsah1"/>
        <w:rPr>
          <w:rFonts w:ascii="Arial" w:eastAsiaTheme="minorEastAsia" w:hAnsi="Arial" w:cs="Arial"/>
          <w:noProof/>
          <w:sz w:val="22"/>
          <w:szCs w:val="22"/>
        </w:rPr>
      </w:pPr>
      <w:hyperlink w:anchor="_Toc325467331" w:history="1">
        <w:r w:rsidR="008E3256" w:rsidRPr="008E3256">
          <w:rPr>
            <w:rStyle w:val="Hypertextovodkaz"/>
            <w:rFonts w:ascii="Arial" w:hAnsi="Arial" w:cs="Arial"/>
            <w:noProof/>
            <w:sz w:val="22"/>
            <w:szCs w:val="22"/>
          </w:rPr>
          <w:t>4.</w:t>
        </w:r>
        <w:r w:rsidR="008E3256" w:rsidRPr="008E3256">
          <w:rPr>
            <w:rFonts w:ascii="Arial" w:eastAsiaTheme="minorEastAsia" w:hAnsi="Arial" w:cs="Arial"/>
            <w:noProof/>
            <w:sz w:val="22"/>
            <w:szCs w:val="22"/>
          </w:rPr>
          <w:tab/>
        </w:r>
        <w:r w:rsidR="008E3256" w:rsidRPr="008E3256">
          <w:rPr>
            <w:rStyle w:val="Hypertextovodkaz"/>
            <w:rFonts w:ascii="Arial" w:hAnsi="Arial" w:cs="Arial"/>
            <w:noProof/>
            <w:sz w:val="22"/>
            <w:szCs w:val="22"/>
          </w:rPr>
          <w:t>POŽADAVKY NA KVALIFIKACI UCHAZEČE</w:t>
        </w:r>
        <w:r w:rsidR="008E3256" w:rsidRPr="008E3256">
          <w:rPr>
            <w:rFonts w:ascii="Arial" w:hAnsi="Arial" w:cs="Arial"/>
            <w:noProof/>
            <w:webHidden/>
            <w:sz w:val="22"/>
            <w:szCs w:val="22"/>
          </w:rPr>
          <w:tab/>
        </w:r>
        <w:r w:rsidR="00BF754D" w:rsidRPr="008E3256">
          <w:rPr>
            <w:rFonts w:ascii="Arial" w:hAnsi="Arial" w:cs="Arial"/>
            <w:noProof/>
            <w:webHidden/>
            <w:sz w:val="22"/>
            <w:szCs w:val="22"/>
          </w:rPr>
          <w:fldChar w:fldCharType="begin"/>
        </w:r>
        <w:r w:rsidR="008E3256" w:rsidRPr="008E3256">
          <w:rPr>
            <w:rFonts w:ascii="Arial" w:hAnsi="Arial" w:cs="Arial"/>
            <w:noProof/>
            <w:webHidden/>
            <w:sz w:val="22"/>
            <w:szCs w:val="22"/>
          </w:rPr>
          <w:instrText xml:space="preserve"> PAGEREF _Toc325467331 \h </w:instrText>
        </w:r>
        <w:r w:rsidR="00BF754D" w:rsidRPr="008E3256">
          <w:rPr>
            <w:rFonts w:ascii="Arial" w:hAnsi="Arial" w:cs="Arial"/>
            <w:noProof/>
            <w:webHidden/>
            <w:sz w:val="22"/>
            <w:szCs w:val="22"/>
          </w:rPr>
        </w:r>
        <w:r w:rsidR="00BF754D" w:rsidRPr="008E3256">
          <w:rPr>
            <w:rFonts w:ascii="Arial" w:hAnsi="Arial" w:cs="Arial"/>
            <w:noProof/>
            <w:webHidden/>
            <w:sz w:val="22"/>
            <w:szCs w:val="22"/>
          </w:rPr>
          <w:fldChar w:fldCharType="separate"/>
        </w:r>
        <w:r w:rsidR="005F5C14">
          <w:rPr>
            <w:rFonts w:ascii="Arial" w:hAnsi="Arial" w:cs="Arial"/>
            <w:noProof/>
            <w:webHidden/>
            <w:sz w:val="22"/>
            <w:szCs w:val="22"/>
          </w:rPr>
          <w:t>4</w:t>
        </w:r>
        <w:r w:rsidR="00BF754D" w:rsidRPr="008E3256">
          <w:rPr>
            <w:rFonts w:ascii="Arial" w:hAnsi="Arial" w:cs="Arial"/>
            <w:noProof/>
            <w:webHidden/>
            <w:sz w:val="22"/>
            <w:szCs w:val="22"/>
          </w:rPr>
          <w:fldChar w:fldCharType="end"/>
        </w:r>
      </w:hyperlink>
    </w:p>
    <w:p w:rsidR="008E3256" w:rsidRPr="008E3256" w:rsidRDefault="001E6F3F">
      <w:pPr>
        <w:pStyle w:val="Obsah1"/>
        <w:rPr>
          <w:rFonts w:ascii="Arial" w:eastAsiaTheme="minorEastAsia" w:hAnsi="Arial" w:cs="Arial"/>
          <w:noProof/>
          <w:sz w:val="22"/>
          <w:szCs w:val="22"/>
        </w:rPr>
      </w:pPr>
      <w:hyperlink w:anchor="_Toc325467332" w:history="1">
        <w:r w:rsidR="008E3256" w:rsidRPr="008E3256">
          <w:rPr>
            <w:rStyle w:val="Hypertextovodkaz"/>
            <w:rFonts w:ascii="Arial" w:hAnsi="Arial" w:cs="Arial"/>
            <w:caps/>
            <w:noProof/>
            <w:sz w:val="22"/>
            <w:szCs w:val="22"/>
          </w:rPr>
          <w:t>5.</w:t>
        </w:r>
        <w:r w:rsidR="008E3256" w:rsidRPr="008E3256">
          <w:rPr>
            <w:rFonts w:ascii="Arial" w:eastAsiaTheme="minorEastAsia" w:hAnsi="Arial" w:cs="Arial"/>
            <w:noProof/>
            <w:sz w:val="22"/>
            <w:szCs w:val="22"/>
          </w:rPr>
          <w:tab/>
        </w:r>
        <w:r w:rsidR="008E3256" w:rsidRPr="008E3256">
          <w:rPr>
            <w:rStyle w:val="Hypertextovodkaz"/>
            <w:rFonts w:ascii="Arial" w:hAnsi="Arial" w:cs="Arial"/>
            <w:caps/>
            <w:noProof/>
            <w:sz w:val="22"/>
            <w:szCs w:val="22"/>
          </w:rPr>
          <w:t>Jiné požadavky a podmínky</w:t>
        </w:r>
        <w:r w:rsidR="008E3256" w:rsidRPr="008E3256">
          <w:rPr>
            <w:rFonts w:ascii="Arial" w:hAnsi="Arial" w:cs="Arial"/>
            <w:noProof/>
            <w:webHidden/>
            <w:sz w:val="22"/>
            <w:szCs w:val="22"/>
          </w:rPr>
          <w:tab/>
        </w:r>
        <w:r w:rsidR="00BF754D" w:rsidRPr="008E3256">
          <w:rPr>
            <w:rFonts w:ascii="Arial" w:hAnsi="Arial" w:cs="Arial"/>
            <w:noProof/>
            <w:webHidden/>
            <w:sz w:val="22"/>
            <w:szCs w:val="22"/>
          </w:rPr>
          <w:fldChar w:fldCharType="begin"/>
        </w:r>
        <w:r w:rsidR="008E3256" w:rsidRPr="008E3256">
          <w:rPr>
            <w:rFonts w:ascii="Arial" w:hAnsi="Arial" w:cs="Arial"/>
            <w:noProof/>
            <w:webHidden/>
            <w:sz w:val="22"/>
            <w:szCs w:val="22"/>
          </w:rPr>
          <w:instrText xml:space="preserve"> PAGEREF _Toc325467332 \h </w:instrText>
        </w:r>
        <w:r w:rsidR="00BF754D" w:rsidRPr="008E3256">
          <w:rPr>
            <w:rFonts w:ascii="Arial" w:hAnsi="Arial" w:cs="Arial"/>
            <w:noProof/>
            <w:webHidden/>
            <w:sz w:val="22"/>
            <w:szCs w:val="22"/>
          </w:rPr>
        </w:r>
        <w:r w:rsidR="00BF754D" w:rsidRPr="008E3256">
          <w:rPr>
            <w:rFonts w:ascii="Arial" w:hAnsi="Arial" w:cs="Arial"/>
            <w:noProof/>
            <w:webHidden/>
            <w:sz w:val="22"/>
            <w:szCs w:val="22"/>
          </w:rPr>
          <w:fldChar w:fldCharType="separate"/>
        </w:r>
        <w:r w:rsidR="005F5C14">
          <w:rPr>
            <w:rFonts w:ascii="Arial" w:hAnsi="Arial" w:cs="Arial"/>
            <w:noProof/>
            <w:webHidden/>
            <w:sz w:val="22"/>
            <w:szCs w:val="22"/>
          </w:rPr>
          <w:t>5</w:t>
        </w:r>
        <w:r w:rsidR="00BF754D" w:rsidRPr="008E3256">
          <w:rPr>
            <w:rFonts w:ascii="Arial" w:hAnsi="Arial" w:cs="Arial"/>
            <w:noProof/>
            <w:webHidden/>
            <w:sz w:val="22"/>
            <w:szCs w:val="22"/>
          </w:rPr>
          <w:fldChar w:fldCharType="end"/>
        </w:r>
      </w:hyperlink>
    </w:p>
    <w:p w:rsidR="008E3256" w:rsidRPr="008E3256" w:rsidRDefault="001E6F3F">
      <w:pPr>
        <w:pStyle w:val="Obsah1"/>
        <w:rPr>
          <w:rFonts w:ascii="Arial" w:eastAsiaTheme="minorEastAsia" w:hAnsi="Arial" w:cs="Arial"/>
          <w:noProof/>
          <w:sz w:val="22"/>
          <w:szCs w:val="22"/>
        </w:rPr>
      </w:pPr>
      <w:hyperlink w:anchor="_Toc325467333" w:history="1">
        <w:r w:rsidR="008E3256" w:rsidRPr="008E3256">
          <w:rPr>
            <w:rStyle w:val="Hypertextovodkaz"/>
            <w:rFonts w:ascii="Arial" w:hAnsi="Arial" w:cs="Arial"/>
            <w:caps/>
            <w:noProof/>
            <w:sz w:val="22"/>
            <w:szCs w:val="22"/>
          </w:rPr>
          <w:t>6.</w:t>
        </w:r>
        <w:r w:rsidR="008E3256" w:rsidRPr="008E3256">
          <w:rPr>
            <w:rFonts w:ascii="Arial" w:eastAsiaTheme="minorEastAsia" w:hAnsi="Arial" w:cs="Arial"/>
            <w:noProof/>
            <w:sz w:val="22"/>
            <w:szCs w:val="22"/>
          </w:rPr>
          <w:tab/>
        </w:r>
        <w:r w:rsidR="008E3256" w:rsidRPr="008E3256">
          <w:rPr>
            <w:rStyle w:val="Hypertextovodkaz"/>
            <w:rFonts w:ascii="Arial" w:hAnsi="Arial" w:cs="Arial"/>
            <w:caps/>
            <w:noProof/>
            <w:sz w:val="22"/>
            <w:szCs w:val="22"/>
          </w:rPr>
          <w:t>Závazné obchodní podmínky</w:t>
        </w:r>
        <w:r w:rsidR="008E3256" w:rsidRPr="008E3256">
          <w:rPr>
            <w:rFonts w:ascii="Arial" w:hAnsi="Arial" w:cs="Arial"/>
            <w:noProof/>
            <w:webHidden/>
            <w:sz w:val="22"/>
            <w:szCs w:val="22"/>
          </w:rPr>
          <w:tab/>
        </w:r>
        <w:r w:rsidR="00BF754D" w:rsidRPr="008E3256">
          <w:rPr>
            <w:rFonts w:ascii="Arial" w:hAnsi="Arial" w:cs="Arial"/>
            <w:noProof/>
            <w:webHidden/>
            <w:sz w:val="22"/>
            <w:szCs w:val="22"/>
          </w:rPr>
          <w:fldChar w:fldCharType="begin"/>
        </w:r>
        <w:r w:rsidR="008E3256" w:rsidRPr="008E3256">
          <w:rPr>
            <w:rFonts w:ascii="Arial" w:hAnsi="Arial" w:cs="Arial"/>
            <w:noProof/>
            <w:webHidden/>
            <w:sz w:val="22"/>
            <w:szCs w:val="22"/>
          </w:rPr>
          <w:instrText xml:space="preserve"> PAGEREF _Toc325467333 \h </w:instrText>
        </w:r>
        <w:r w:rsidR="00BF754D" w:rsidRPr="008E3256">
          <w:rPr>
            <w:rFonts w:ascii="Arial" w:hAnsi="Arial" w:cs="Arial"/>
            <w:noProof/>
            <w:webHidden/>
            <w:sz w:val="22"/>
            <w:szCs w:val="22"/>
          </w:rPr>
        </w:r>
        <w:r w:rsidR="00BF754D" w:rsidRPr="008E3256">
          <w:rPr>
            <w:rFonts w:ascii="Arial" w:hAnsi="Arial" w:cs="Arial"/>
            <w:noProof/>
            <w:webHidden/>
            <w:sz w:val="22"/>
            <w:szCs w:val="22"/>
          </w:rPr>
          <w:fldChar w:fldCharType="separate"/>
        </w:r>
        <w:r w:rsidR="005F5C14">
          <w:rPr>
            <w:rFonts w:ascii="Arial" w:hAnsi="Arial" w:cs="Arial"/>
            <w:noProof/>
            <w:webHidden/>
            <w:sz w:val="22"/>
            <w:szCs w:val="22"/>
          </w:rPr>
          <w:t>6</w:t>
        </w:r>
        <w:r w:rsidR="00BF754D" w:rsidRPr="008E3256">
          <w:rPr>
            <w:rFonts w:ascii="Arial" w:hAnsi="Arial" w:cs="Arial"/>
            <w:noProof/>
            <w:webHidden/>
            <w:sz w:val="22"/>
            <w:szCs w:val="22"/>
          </w:rPr>
          <w:fldChar w:fldCharType="end"/>
        </w:r>
      </w:hyperlink>
    </w:p>
    <w:p w:rsidR="008E3256" w:rsidRPr="008E3256" w:rsidRDefault="001E6F3F">
      <w:pPr>
        <w:pStyle w:val="Obsah1"/>
        <w:rPr>
          <w:rFonts w:ascii="Arial" w:eastAsiaTheme="minorEastAsia" w:hAnsi="Arial" w:cs="Arial"/>
          <w:noProof/>
          <w:sz w:val="22"/>
          <w:szCs w:val="22"/>
        </w:rPr>
      </w:pPr>
      <w:hyperlink w:anchor="_Toc325467334" w:history="1">
        <w:r w:rsidR="008E3256" w:rsidRPr="008E3256">
          <w:rPr>
            <w:rStyle w:val="Hypertextovodkaz"/>
            <w:rFonts w:ascii="Arial" w:hAnsi="Arial" w:cs="Arial"/>
            <w:noProof/>
            <w:sz w:val="22"/>
            <w:szCs w:val="22"/>
          </w:rPr>
          <w:t>7.</w:t>
        </w:r>
        <w:r w:rsidR="008E3256" w:rsidRPr="008E3256">
          <w:rPr>
            <w:rFonts w:ascii="Arial" w:eastAsiaTheme="minorEastAsia" w:hAnsi="Arial" w:cs="Arial"/>
            <w:noProof/>
            <w:sz w:val="22"/>
            <w:szCs w:val="22"/>
          </w:rPr>
          <w:tab/>
        </w:r>
        <w:r w:rsidR="008E3256" w:rsidRPr="008E3256">
          <w:rPr>
            <w:rStyle w:val="Hypertextovodkaz"/>
            <w:rFonts w:ascii="Arial" w:hAnsi="Arial" w:cs="Arial"/>
            <w:noProof/>
            <w:sz w:val="22"/>
            <w:szCs w:val="22"/>
          </w:rPr>
          <w:t>HODNOTÍCÍ KRITÉRIA, ZPŮSOB HODNOCENÍ NABÍDEK</w:t>
        </w:r>
        <w:r w:rsidR="008E3256" w:rsidRPr="008E3256">
          <w:rPr>
            <w:rFonts w:ascii="Arial" w:hAnsi="Arial" w:cs="Arial"/>
            <w:noProof/>
            <w:webHidden/>
            <w:sz w:val="22"/>
            <w:szCs w:val="22"/>
          </w:rPr>
          <w:tab/>
        </w:r>
        <w:r w:rsidR="00BF754D" w:rsidRPr="008E3256">
          <w:rPr>
            <w:rFonts w:ascii="Arial" w:hAnsi="Arial" w:cs="Arial"/>
            <w:noProof/>
            <w:webHidden/>
            <w:sz w:val="22"/>
            <w:szCs w:val="22"/>
          </w:rPr>
          <w:fldChar w:fldCharType="begin"/>
        </w:r>
        <w:r w:rsidR="008E3256" w:rsidRPr="008E3256">
          <w:rPr>
            <w:rFonts w:ascii="Arial" w:hAnsi="Arial" w:cs="Arial"/>
            <w:noProof/>
            <w:webHidden/>
            <w:sz w:val="22"/>
            <w:szCs w:val="22"/>
          </w:rPr>
          <w:instrText xml:space="preserve"> PAGEREF _Toc325467334 \h </w:instrText>
        </w:r>
        <w:r w:rsidR="00BF754D" w:rsidRPr="008E3256">
          <w:rPr>
            <w:rFonts w:ascii="Arial" w:hAnsi="Arial" w:cs="Arial"/>
            <w:noProof/>
            <w:webHidden/>
            <w:sz w:val="22"/>
            <w:szCs w:val="22"/>
          </w:rPr>
        </w:r>
        <w:r w:rsidR="00BF754D" w:rsidRPr="008E3256">
          <w:rPr>
            <w:rFonts w:ascii="Arial" w:hAnsi="Arial" w:cs="Arial"/>
            <w:noProof/>
            <w:webHidden/>
            <w:sz w:val="22"/>
            <w:szCs w:val="22"/>
          </w:rPr>
          <w:fldChar w:fldCharType="separate"/>
        </w:r>
        <w:r w:rsidR="005F5C14">
          <w:rPr>
            <w:rFonts w:ascii="Arial" w:hAnsi="Arial" w:cs="Arial"/>
            <w:noProof/>
            <w:webHidden/>
            <w:sz w:val="22"/>
            <w:szCs w:val="22"/>
          </w:rPr>
          <w:t>7</w:t>
        </w:r>
        <w:r w:rsidR="00BF754D" w:rsidRPr="008E3256">
          <w:rPr>
            <w:rFonts w:ascii="Arial" w:hAnsi="Arial" w:cs="Arial"/>
            <w:noProof/>
            <w:webHidden/>
            <w:sz w:val="22"/>
            <w:szCs w:val="22"/>
          </w:rPr>
          <w:fldChar w:fldCharType="end"/>
        </w:r>
      </w:hyperlink>
    </w:p>
    <w:p w:rsidR="008E3256" w:rsidRPr="008E3256" w:rsidRDefault="001E6F3F">
      <w:pPr>
        <w:pStyle w:val="Obsah1"/>
        <w:rPr>
          <w:rFonts w:ascii="Arial" w:eastAsiaTheme="minorEastAsia" w:hAnsi="Arial" w:cs="Arial"/>
          <w:noProof/>
          <w:sz w:val="22"/>
          <w:szCs w:val="22"/>
        </w:rPr>
      </w:pPr>
      <w:hyperlink w:anchor="_Toc325467335" w:history="1">
        <w:r w:rsidR="008E3256" w:rsidRPr="008E3256">
          <w:rPr>
            <w:rStyle w:val="Hypertextovodkaz"/>
            <w:rFonts w:ascii="Arial" w:hAnsi="Arial" w:cs="Arial"/>
            <w:noProof/>
            <w:sz w:val="22"/>
            <w:szCs w:val="22"/>
          </w:rPr>
          <w:t>8.</w:t>
        </w:r>
        <w:r w:rsidR="008E3256" w:rsidRPr="008E3256">
          <w:rPr>
            <w:rFonts w:ascii="Arial" w:eastAsiaTheme="minorEastAsia" w:hAnsi="Arial" w:cs="Arial"/>
            <w:noProof/>
            <w:sz w:val="22"/>
            <w:szCs w:val="22"/>
          </w:rPr>
          <w:tab/>
        </w:r>
        <w:r w:rsidR="008E3256" w:rsidRPr="008E3256">
          <w:rPr>
            <w:rStyle w:val="Hypertextovodkaz"/>
            <w:rFonts w:ascii="Arial" w:hAnsi="Arial" w:cs="Arial"/>
            <w:noProof/>
            <w:sz w:val="22"/>
            <w:szCs w:val="22"/>
          </w:rPr>
          <w:t>LHŮTA A MÍSTO PRO PODÁNÍ NABÍDEK</w:t>
        </w:r>
        <w:r w:rsidR="008E3256" w:rsidRPr="008E3256">
          <w:rPr>
            <w:rFonts w:ascii="Arial" w:hAnsi="Arial" w:cs="Arial"/>
            <w:noProof/>
            <w:webHidden/>
            <w:sz w:val="22"/>
            <w:szCs w:val="22"/>
          </w:rPr>
          <w:tab/>
        </w:r>
        <w:r w:rsidR="00BF754D" w:rsidRPr="008E3256">
          <w:rPr>
            <w:rFonts w:ascii="Arial" w:hAnsi="Arial" w:cs="Arial"/>
            <w:noProof/>
            <w:webHidden/>
            <w:sz w:val="22"/>
            <w:szCs w:val="22"/>
          </w:rPr>
          <w:fldChar w:fldCharType="begin"/>
        </w:r>
        <w:r w:rsidR="008E3256" w:rsidRPr="008E3256">
          <w:rPr>
            <w:rFonts w:ascii="Arial" w:hAnsi="Arial" w:cs="Arial"/>
            <w:noProof/>
            <w:webHidden/>
            <w:sz w:val="22"/>
            <w:szCs w:val="22"/>
          </w:rPr>
          <w:instrText xml:space="preserve"> PAGEREF _Toc325467335 \h </w:instrText>
        </w:r>
        <w:r w:rsidR="00BF754D" w:rsidRPr="008E3256">
          <w:rPr>
            <w:rFonts w:ascii="Arial" w:hAnsi="Arial" w:cs="Arial"/>
            <w:noProof/>
            <w:webHidden/>
            <w:sz w:val="22"/>
            <w:szCs w:val="22"/>
          </w:rPr>
        </w:r>
        <w:r w:rsidR="00BF754D" w:rsidRPr="008E3256">
          <w:rPr>
            <w:rFonts w:ascii="Arial" w:hAnsi="Arial" w:cs="Arial"/>
            <w:noProof/>
            <w:webHidden/>
            <w:sz w:val="22"/>
            <w:szCs w:val="22"/>
          </w:rPr>
          <w:fldChar w:fldCharType="separate"/>
        </w:r>
        <w:r w:rsidR="005F5C14">
          <w:rPr>
            <w:rFonts w:ascii="Arial" w:hAnsi="Arial" w:cs="Arial"/>
            <w:noProof/>
            <w:webHidden/>
            <w:sz w:val="22"/>
            <w:szCs w:val="22"/>
          </w:rPr>
          <w:t>8</w:t>
        </w:r>
        <w:r w:rsidR="00BF754D" w:rsidRPr="008E3256">
          <w:rPr>
            <w:rFonts w:ascii="Arial" w:hAnsi="Arial" w:cs="Arial"/>
            <w:noProof/>
            <w:webHidden/>
            <w:sz w:val="22"/>
            <w:szCs w:val="22"/>
          </w:rPr>
          <w:fldChar w:fldCharType="end"/>
        </w:r>
      </w:hyperlink>
    </w:p>
    <w:p w:rsidR="008E3256" w:rsidRPr="008E3256" w:rsidRDefault="001E6F3F">
      <w:pPr>
        <w:pStyle w:val="Obsah1"/>
        <w:rPr>
          <w:rFonts w:ascii="Arial" w:eastAsiaTheme="minorEastAsia" w:hAnsi="Arial" w:cs="Arial"/>
          <w:noProof/>
          <w:sz w:val="22"/>
          <w:szCs w:val="22"/>
        </w:rPr>
      </w:pPr>
      <w:hyperlink w:anchor="_Toc325467336" w:history="1">
        <w:r w:rsidR="008E3256" w:rsidRPr="008E3256">
          <w:rPr>
            <w:rStyle w:val="Hypertextovodkaz"/>
            <w:rFonts w:ascii="Arial" w:hAnsi="Arial" w:cs="Arial"/>
            <w:noProof/>
            <w:sz w:val="22"/>
            <w:szCs w:val="22"/>
          </w:rPr>
          <w:t>9.</w:t>
        </w:r>
        <w:r w:rsidR="008E3256" w:rsidRPr="008E3256">
          <w:rPr>
            <w:rFonts w:ascii="Arial" w:eastAsiaTheme="minorEastAsia" w:hAnsi="Arial" w:cs="Arial"/>
            <w:noProof/>
            <w:sz w:val="22"/>
            <w:szCs w:val="22"/>
          </w:rPr>
          <w:tab/>
        </w:r>
        <w:r w:rsidR="008E3256" w:rsidRPr="008E3256">
          <w:rPr>
            <w:rStyle w:val="Hypertextovodkaz"/>
            <w:rFonts w:ascii="Arial" w:hAnsi="Arial" w:cs="Arial"/>
            <w:noProof/>
            <w:sz w:val="22"/>
            <w:szCs w:val="22"/>
          </w:rPr>
          <w:t>ZADÁVACÍ LHŮTA</w:t>
        </w:r>
        <w:r w:rsidR="008E3256" w:rsidRPr="008E3256">
          <w:rPr>
            <w:rFonts w:ascii="Arial" w:hAnsi="Arial" w:cs="Arial"/>
            <w:noProof/>
            <w:webHidden/>
            <w:sz w:val="22"/>
            <w:szCs w:val="22"/>
          </w:rPr>
          <w:tab/>
        </w:r>
        <w:r w:rsidR="00BF754D" w:rsidRPr="008E3256">
          <w:rPr>
            <w:rFonts w:ascii="Arial" w:hAnsi="Arial" w:cs="Arial"/>
            <w:noProof/>
            <w:webHidden/>
            <w:sz w:val="22"/>
            <w:szCs w:val="22"/>
          </w:rPr>
          <w:fldChar w:fldCharType="begin"/>
        </w:r>
        <w:r w:rsidR="008E3256" w:rsidRPr="008E3256">
          <w:rPr>
            <w:rFonts w:ascii="Arial" w:hAnsi="Arial" w:cs="Arial"/>
            <w:noProof/>
            <w:webHidden/>
            <w:sz w:val="22"/>
            <w:szCs w:val="22"/>
          </w:rPr>
          <w:instrText xml:space="preserve"> PAGEREF _Toc325467336 \h </w:instrText>
        </w:r>
        <w:r w:rsidR="00BF754D" w:rsidRPr="008E3256">
          <w:rPr>
            <w:rFonts w:ascii="Arial" w:hAnsi="Arial" w:cs="Arial"/>
            <w:noProof/>
            <w:webHidden/>
            <w:sz w:val="22"/>
            <w:szCs w:val="22"/>
          </w:rPr>
        </w:r>
        <w:r w:rsidR="00BF754D" w:rsidRPr="008E3256">
          <w:rPr>
            <w:rFonts w:ascii="Arial" w:hAnsi="Arial" w:cs="Arial"/>
            <w:noProof/>
            <w:webHidden/>
            <w:sz w:val="22"/>
            <w:szCs w:val="22"/>
          </w:rPr>
          <w:fldChar w:fldCharType="separate"/>
        </w:r>
        <w:r w:rsidR="005F5C14">
          <w:rPr>
            <w:rFonts w:ascii="Arial" w:hAnsi="Arial" w:cs="Arial"/>
            <w:noProof/>
            <w:webHidden/>
            <w:sz w:val="22"/>
            <w:szCs w:val="22"/>
          </w:rPr>
          <w:t>8</w:t>
        </w:r>
        <w:r w:rsidR="00BF754D" w:rsidRPr="008E3256">
          <w:rPr>
            <w:rFonts w:ascii="Arial" w:hAnsi="Arial" w:cs="Arial"/>
            <w:noProof/>
            <w:webHidden/>
            <w:sz w:val="22"/>
            <w:szCs w:val="22"/>
          </w:rPr>
          <w:fldChar w:fldCharType="end"/>
        </w:r>
      </w:hyperlink>
    </w:p>
    <w:p w:rsidR="008E3256" w:rsidRPr="008E3256" w:rsidRDefault="001E6F3F">
      <w:pPr>
        <w:pStyle w:val="Obsah1"/>
        <w:rPr>
          <w:rFonts w:ascii="Arial" w:eastAsiaTheme="minorEastAsia" w:hAnsi="Arial" w:cs="Arial"/>
          <w:noProof/>
          <w:sz w:val="22"/>
          <w:szCs w:val="22"/>
        </w:rPr>
      </w:pPr>
      <w:hyperlink w:anchor="_Toc325467337" w:history="1">
        <w:r w:rsidR="008E3256" w:rsidRPr="008E3256">
          <w:rPr>
            <w:rStyle w:val="Hypertextovodkaz"/>
            <w:rFonts w:ascii="Arial" w:hAnsi="Arial" w:cs="Arial"/>
            <w:caps/>
            <w:noProof/>
            <w:sz w:val="22"/>
            <w:szCs w:val="22"/>
          </w:rPr>
          <w:t>10.</w:t>
        </w:r>
        <w:r w:rsidR="008E3256" w:rsidRPr="008E3256">
          <w:rPr>
            <w:rFonts w:ascii="Arial" w:eastAsiaTheme="minorEastAsia" w:hAnsi="Arial" w:cs="Arial"/>
            <w:noProof/>
            <w:sz w:val="22"/>
            <w:szCs w:val="22"/>
          </w:rPr>
          <w:tab/>
        </w:r>
        <w:r w:rsidR="008E3256" w:rsidRPr="008E3256">
          <w:rPr>
            <w:rStyle w:val="Hypertextovodkaz"/>
            <w:rFonts w:ascii="Arial" w:hAnsi="Arial" w:cs="Arial"/>
            <w:caps/>
            <w:noProof/>
            <w:sz w:val="22"/>
            <w:szCs w:val="22"/>
          </w:rPr>
          <w:t>Otevírání obálek s nabídkami</w:t>
        </w:r>
        <w:r w:rsidR="008E3256" w:rsidRPr="008E3256">
          <w:rPr>
            <w:rFonts w:ascii="Arial" w:hAnsi="Arial" w:cs="Arial"/>
            <w:noProof/>
            <w:webHidden/>
            <w:sz w:val="22"/>
            <w:szCs w:val="22"/>
          </w:rPr>
          <w:tab/>
        </w:r>
        <w:r w:rsidR="00BF754D" w:rsidRPr="008E3256">
          <w:rPr>
            <w:rFonts w:ascii="Arial" w:hAnsi="Arial" w:cs="Arial"/>
            <w:noProof/>
            <w:webHidden/>
            <w:sz w:val="22"/>
            <w:szCs w:val="22"/>
          </w:rPr>
          <w:fldChar w:fldCharType="begin"/>
        </w:r>
        <w:r w:rsidR="008E3256" w:rsidRPr="008E3256">
          <w:rPr>
            <w:rFonts w:ascii="Arial" w:hAnsi="Arial" w:cs="Arial"/>
            <w:noProof/>
            <w:webHidden/>
            <w:sz w:val="22"/>
            <w:szCs w:val="22"/>
          </w:rPr>
          <w:instrText xml:space="preserve"> PAGEREF _Toc325467337 \h </w:instrText>
        </w:r>
        <w:r w:rsidR="00BF754D" w:rsidRPr="008E3256">
          <w:rPr>
            <w:rFonts w:ascii="Arial" w:hAnsi="Arial" w:cs="Arial"/>
            <w:noProof/>
            <w:webHidden/>
            <w:sz w:val="22"/>
            <w:szCs w:val="22"/>
          </w:rPr>
        </w:r>
        <w:r w:rsidR="00BF754D" w:rsidRPr="008E3256">
          <w:rPr>
            <w:rFonts w:ascii="Arial" w:hAnsi="Arial" w:cs="Arial"/>
            <w:noProof/>
            <w:webHidden/>
            <w:sz w:val="22"/>
            <w:szCs w:val="22"/>
          </w:rPr>
          <w:fldChar w:fldCharType="separate"/>
        </w:r>
        <w:r w:rsidR="005F5C14">
          <w:rPr>
            <w:rFonts w:ascii="Arial" w:hAnsi="Arial" w:cs="Arial"/>
            <w:noProof/>
            <w:webHidden/>
            <w:sz w:val="22"/>
            <w:szCs w:val="22"/>
          </w:rPr>
          <w:t>8</w:t>
        </w:r>
        <w:r w:rsidR="00BF754D" w:rsidRPr="008E3256">
          <w:rPr>
            <w:rFonts w:ascii="Arial" w:hAnsi="Arial" w:cs="Arial"/>
            <w:noProof/>
            <w:webHidden/>
            <w:sz w:val="22"/>
            <w:szCs w:val="22"/>
          </w:rPr>
          <w:fldChar w:fldCharType="end"/>
        </w:r>
      </w:hyperlink>
    </w:p>
    <w:p w:rsidR="008E3256" w:rsidRPr="008E3256" w:rsidRDefault="001E6F3F">
      <w:pPr>
        <w:pStyle w:val="Obsah1"/>
        <w:rPr>
          <w:rFonts w:ascii="Arial" w:eastAsiaTheme="minorEastAsia" w:hAnsi="Arial" w:cs="Arial"/>
          <w:noProof/>
          <w:sz w:val="22"/>
          <w:szCs w:val="22"/>
        </w:rPr>
      </w:pPr>
      <w:hyperlink w:anchor="_Toc325467340" w:history="1">
        <w:r w:rsidR="008E3256" w:rsidRPr="008E3256">
          <w:rPr>
            <w:rStyle w:val="Hypertextovodkaz"/>
            <w:rFonts w:ascii="Arial" w:hAnsi="Arial" w:cs="Arial"/>
            <w:noProof/>
            <w:sz w:val="22"/>
            <w:szCs w:val="22"/>
          </w:rPr>
          <w:t>11.</w:t>
        </w:r>
        <w:r w:rsidR="008E3256" w:rsidRPr="008E3256">
          <w:rPr>
            <w:rFonts w:ascii="Arial" w:eastAsiaTheme="minorEastAsia" w:hAnsi="Arial" w:cs="Arial"/>
            <w:noProof/>
            <w:sz w:val="22"/>
            <w:szCs w:val="22"/>
          </w:rPr>
          <w:tab/>
        </w:r>
        <w:r w:rsidR="008E3256" w:rsidRPr="008E3256">
          <w:rPr>
            <w:rStyle w:val="Hypertextovodkaz"/>
            <w:rFonts w:ascii="Arial" w:hAnsi="Arial" w:cs="Arial"/>
            <w:noProof/>
            <w:sz w:val="22"/>
            <w:szCs w:val="22"/>
          </w:rPr>
          <w:t>POŽADAVKY NA ZPRACOVÁNÍ NABÍDKY</w:t>
        </w:r>
        <w:r w:rsidR="008E3256" w:rsidRPr="008E3256">
          <w:rPr>
            <w:rFonts w:ascii="Arial" w:hAnsi="Arial" w:cs="Arial"/>
            <w:noProof/>
            <w:webHidden/>
            <w:sz w:val="22"/>
            <w:szCs w:val="22"/>
          </w:rPr>
          <w:tab/>
        </w:r>
        <w:r w:rsidR="00BF754D" w:rsidRPr="008E3256">
          <w:rPr>
            <w:rFonts w:ascii="Arial" w:hAnsi="Arial" w:cs="Arial"/>
            <w:noProof/>
            <w:webHidden/>
            <w:sz w:val="22"/>
            <w:szCs w:val="22"/>
          </w:rPr>
          <w:fldChar w:fldCharType="begin"/>
        </w:r>
        <w:r w:rsidR="008E3256" w:rsidRPr="008E3256">
          <w:rPr>
            <w:rFonts w:ascii="Arial" w:hAnsi="Arial" w:cs="Arial"/>
            <w:noProof/>
            <w:webHidden/>
            <w:sz w:val="22"/>
            <w:szCs w:val="22"/>
          </w:rPr>
          <w:instrText xml:space="preserve"> PAGEREF _Toc325467340 \h </w:instrText>
        </w:r>
        <w:r w:rsidR="00BF754D" w:rsidRPr="008E3256">
          <w:rPr>
            <w:rFonts w:ascii="Arial" w:hAnsi="Arial" w:cs="Arial"/>
            <w:noProof/>
            <w:webHidden/>
            <w:sz w:val="22"/>
            <w:szCs w:val="22"/>
          </w:rPr>
        </w:r>
        <w:r w:rsidR="00BF754D" w:rsidRPr="008E3256">
          <w:rPr>
            <w:rFonts w:ascii="Arial" w:hAnsi="Arial" w:cs="Arial"/>
            <w:noProof/>
            <w:webHidden/>
            <w:sz w:val="22"/>
            <w:szCs w:val="22"/>
          </w:rPr>
          <w:fldChar w:fldCharType="separate"/>
        </w:r>
        <w:r w:rsidR="005F5C14">
          <w:rPr>
            <w:rFonts w:ascii="Arial" w:hAnsi="Arial" w:cs="Arial"/>
            <w:noProof/>
            <w:webHidden/>
            <w:sz w:val="22"/>
            <w:szCs w:val="22"/>
          </w:rPr>
          <w:t>8</w:t>
        </w:r>
        <w:r w:rsidR="00BF754D" w:rsidRPr="008E3256">
          <w:rPr>
            <w:rFonts w:ascii="Arial" w:hAnsi="Arial" w:cs="Arial"/>
            <w:noProof/>
            <w:webHidden/>
            <w:sz w:val="22"/>
            <w:szCs w:val="22"/>
          </w:rPr>
          <w:fldChar w:fldCharType="end"/>
        </w:r>
      </w:hyperlink>
    </w:p>
    <w:p w:rsidR="008E3256" w:rsidRPr="008E3256" w:rsidRDefault="001E6F3F">
      <w:pPr>
        <w:pStyle w:val="Obsah1"/>
        <w:rPr>
          <w:rFonts w:ascii="Arial" w:eastAsiaTheme="minorEastAsia" w:hAnsi="Arial" w:cs="Arial"/>
          <w:noProof/>
          <w:sz w:val="22"/>
          <w:szCs w:val="22"/>
        </w:rPr>
      </w:pPr>
      <w:hyperlink w:anchor="_Toc325467341" w:history="1">
        <w:r w:rsidR="008E3256" w:rsidRPr="008E3256">
          <w:rPr>
            <w:rStyle w:val="Hypertextovodkaz"/>
            <w:rFonts w:ascii="Arial" w:hAnsi="Arial" w:cs="Arial"/>
            <w:noProof/>
            <w:sz w:val="22"/>
            <w:szCs w:val="22"/>
          </w:rPr>
          <w:t>12.</w:t>
        </w:r>
        <w:r w:rsidR="008E3256" w:rsidRPr="008E3256">
          <w:rPr>
            <w:rFonts w:ascii="Arial" w:eastAsiaTheme="minorEastAsia" w:hAnsi="Arial" w:cs="Arial"/>
            <w:noProof/>
            <w:sz w:val="22"/>
            <w:szCs w:val="22"/>
          </w:rPr>
          <w:tab/>
        </w:r>
        <w:r w:rsidR="008E3256" w:rsidRPr="008E3256">
          <w:rPr>
            <w:rStyle w:val="Hypertextovodkaz"/>
            <w:rFonts w:ascii="Arial" w:hAnsi="Arial" w:cs="Arial"/>
            <w:noProof/>
            <w:sz w:val="22"/>
            <w:szCs w:val="22"/>
          </w:rPr>
          <w:t>SEZNAM PŘÍLOH</w:t>
        </w:r>
        <w:r w:rsidR="008E3256" w:rsidRPr="008E3256">
          <w:rPr>
            <w:rFonts w:ascii="Arial" w:hAnsi="Arial" w:cs="Arial"/>
            <w:noProof/>
            <w:webHidden/>
            <w:sz w:val="22"/>
            <w:szCs w:val="22"/>
          </w:rPr>
          <w:tab/>
        </w:r>
        <w:r w:rsidR="00BF754D" w:rsidRPr="008E3256">
          <w:rPr>
            <w:rFonts w:ascii="Arial" w:hAnsi="Arial" w:cs="Arial"/>
            <w:noProof/>
            <w:webHidden/>
            <w:sz w:val="22"/>
            <w:szCs w:val="22"/>
          </w:rPr>
          <w:fldChar w:fldCharType="begin"/>
        </w:r>
        <w:r w:rsidR="008E3256" w:rsidRPr="008E3256">
          <w:rPr>
            <w:rFonts w:ascii="Arial" w:hAnsi="Arial" w:cs="Arial"/>
            <w:noProof/>
            <w:webHidden/>
            <w:sz w:val="22"/>
            <w:szCs w:val="22"/>
          </w:rPr>
          <w:instrText xml:space="preserve"> PAGEREF _Toc325467341 \h </w:instrText>
        </w:r>
        <w:r w:rsidR="00BF754D" w:rsidRPr="008E3256">
          <w:rPr>
            <w:rFonts w:ascii="Arial" w:hAnsi="Arial" w:cs="Arial"/>
            <w:noProof/>
            <w:webHidden/>
            <w:sz w:val="22"/>
            <w:szCs w:val="22"/>
          </w:rPr>
        </w:r>
        <w:r w:rsidR="00BF754D" w:rsidRPr="008E3256">
          <w:rPr>
            <w:rFonts w:ascii="Arial" w:hAnsi="Arial" w:cs="Arial"/>
            <w:noProof/>
            <w:webHidden/>
            <w:sz w:val="22"/>
            <w:szCs w:val="22"/>
          </w:rPr>
          <w:fldChar w:fldCharType="separate"/>
        </w:r>
        <w:r w:rsidR="005F5C14">
          <w:rPr>
            <w:rFonts w:ascii="Arial" w:hAnsi="Arial" w:cs="Arial"/>
            <w:noProof/>
            <w:webHidden/>
            <w:sz w:val="22"/>
            <w:szCs w:val="22"/>
          </w:rPr>
          <w:t>9</w:t>
        </w:r>
        <w:r w:rsidR="00BF754D" w:rsidRPr="008E3256">
          <w:rPr>
            <w:rFonts w:ascii="Arial" w:hAnsi="Arial" w:cs="Arial"/>
            <w:noProof/>
            <w:webHidden/>
            <w:sz w:val="22"/>
            <w:szCs w:val="22"/>
          </w:rPr>
          <w:fldChar w:fldCharType="end"/>
        </w:r>
      </w:hyperlink>
    </w:p>
    <w:p w:rsidR="004B6862" w:rsidRPr="00557C8E" w:rsidRDefault="00BF754D" w:rsidP="002D1F33">
      <w:pPr>
        <w:keepNext/>
        <w:jc w:val="both"/>
        <w:rPr>
          <w:rFonts w:ascii="Arial" w:hAnsi="Arial" w:cs="Arial"/>
          <w:b/>
          <w:sz w:val="20"/>
          <w:szCs w:val="20"/>
        </w:rPr>
      </w:pPr>
      <w:r w:rsidRPr="00557C8E">
        <w:rPr>
          <w:rFonts w:ascii="Arial" w:hAnsi="Arial" w:cs="Arial"/>
          <w:b/>
          <w:sz w:val="20"/>
          <w:szCs w:val="20"/>
          <w:u w:val="single"/>
        </w:rPr>
        <w:fldChar w:fldCharType="end"/>
      </w:r>
    </w:p>
    <w:p w:rsidR="004B6862" w:rsidRPr="00557C8E" w:rsidRDefault="004B6862" w:rsidP="002D1F33">
      <w:pPr>
        <w:keepNext/>
        <w:rPr>
          <w:rFonts w:ascii="Arial" w:hAnsi="Arial" w:cs="Arial"/>
          <w:noProof/>
          <w:sz w:val="20"/>
          <w:szCs w:val="20"/>
          <w:lang w:eastAsia="cs-CZ"/>
        </w:rPr>
      </w:pPr>
    </w:p>
    <w:p w:rsidR="00AA3B42" w:rsidRPr="00AA3B42" w:rsidRDefault="00AA3B42" w:rsidP="00326ED4">
      <w:pPr>
        <w:pStyle w:val="Nadpis1"/>
        <w:pageBreakBefore/>
        <w:numPr>
          <w:ilvl w:val="0"/>
          <w:numId w:val="2"/>
        </w:numPr>
        <w:tabs>
          <w:tab w:val="num" w:pos="540"/>
        </w:tabs>
        <w:rPr>
          <w:rFonts w:ascii="Arial" w:hAnsi="Arial" w:cs="Arial"/>
          <w:noProof/>
          <w:sz w:val="24"/>
          <w:szCs w:val="24"/>
          <w:lang w:eastAsia="cs-CZ"/>
        </w:rPr>
      </w:pPr>
      <w:bookmarkStart w:id="3" w:name="_Toc320610230"/>
      <w:bookmarkStart w:id="4" w:name="_Toc325467328"/>
      <w:r w:rsidRPr="00AA3B42">
        <w:rPr>
          <w:rFonts w:ascii="Arial" w:hAnsi="Arial" w:cs="Arial"/>
          <w:noProof/>
          <w:sz w:val="24"/>
          <w:szCs w:val="24"/>
          <w:lang w:eastAsia="cs-CZ"/>
        </w:rPr>
        <w:lastRenderedPageBreak/>
        <w:t>ZÁKLADNÍ ÚDAJE O ZADAVATELI</w:t>
      </w:r>
      <w:bookmarkEnd w:id="3"/>
      <w:bookmarkEnd w:id="4"/>
    </w:p>
    <w:p w:rsidR="00AA3B42" w:rsidRPr="00AA3B42" w:rsidRDefault="00AA3B42" w:rsidP="00326ED4">
      <w:pPr>
        <w:pStyle w:val="Nadpis3"/>
        <w:numPr>
          <w:ilvl w:val="1"/>
          <w:numId w:val="2"/>
        </w:numPr>
        <w:spacing w:before="0" w:after="120" w:line="240" w:lineRule="auto"/>
        <w:ind w:left="935" w:hanging="578"/>
        <w:rPr>
          <w:rFonts w:ascii="Arial" w:hAnsi="Arial" w:cs="Arial"/>
          <w:noProof/>
          <w:sz w:val="24"/>
          <w:szCs w:val="24"/>
          <w:u w:val="single"/>
          <w:lang w:eastAsia="cs-CZ"/>
        </w:rPr>
      </w:pPr>
      <w:bookmarkStart w:id="5" w:name="_Ref325469114"/>
      <w:r w:rsidRPr="00AA3B42">
        <w:rPr>
          <w:rFonts w:ascii="Arial" w:hAnsi="Arial" w:cs="Arial"/>
          <w:noProof/>
          <w:sz w:val="24"/>
          <w:szCs w:val="24"/>
          <w:u w:val="single"/>
          <w:lang w:eastAsia="cs-CZ"/>
        </w:rPr>
        <w:t>Identifikace Zadavatele</w:t>
      </w:r>
      <w:bookmarkEnd w:id="5"/>
    </w:p>
    <w:p w:rsidR="00AA3B42" w:rsidRPr="00AA3B42" w:rsidRDefault="00AA3B42" w:rsidP="00AA3B42">
      <w:pPr>
        <w:keepNext/>
        <w:spacing w:after="0" w:line="240" w:lineRule="auto"/>
        <w:ind w:left="360"/>
        <w:jc w:val="both"/>
        <w:rPr>
          <w:rFonts w:ascii="Arial" w:hAnsi="Arial" w:cs="Arial"/>
          <w:noProof/>
          <w:sz w:val="20"/>
          <w:szCs w:val="20"/>
          <w:lang w:eastAsia="cs-CZ"/>
        </w:rPr>
      </w:pPr>
      <w:r w:rsidRPr="00AA3B42">
        <w:rPr>
          <w:rFonts w:ascii="Arial" w:hAnsi="Arial" w:cs="Arial"/>
          <w:noProof/>
          <w:sz w:val="20"/>
          <w:szCs w:val="20"/>
          <w:lang w:eastAsia="cs-CZ"/>
        </w:rPr>
        <w:t>Název:</w:t>
      </w:r>
      <w:r w:rsidRPr="00AA3B42">
        <w:rPr>
          <w:rFonts w:ascii="Arial" w:hAnsi="Arial" w:cs="Arial"/>
          <w:noProof/>
          <w:sz w:val="20"/>
          <w:szCs w:val="20"/>
          <w:lang w:eastAsia="cs-CZ"/>
        </w:rPr>
        <w:tab/>
      </w:r>
      <w:r w:rsidRPr="00AA3B42">
        <w:rPr>
          <w:rFonts w:ascii="Arial" w:hAnsi="Arial" w:cs="Arial"/>
          <w:noProof/>
          <w:sz w:val="20"/>
          <w:szCs w:val="20"/>
          <w:lang w:eastAsia="cs-CZ"/>
        </w:rPr>
        <w:tab/>
      </w:r>
      <w:r w:rsidRPr="00AA3B42">
        <w:rPr>
          <w:rFonts w:ascii="Arial" w:hAnsi="Arial" w:cs="Arial"/>
          <w:b/>
          <w:bCs/>
          <w:color w:val="000000"/>
          <w:sz w:val="20"/>
          <w:szCs w:val="20"/>
        </w:rPr>
        <w:t>Fond dalšího vzdělávání</w:t>
      </w:r>
    </w:p>
    <w:p w:rsidR="00AA3B42" w:rsidRPr="00AA3B42" w:rsidRDefault="00AA3B42" w:rsidP="00AA3B42">
      <w:pPr>
        <w:keepNext/>
        <w:spacing w:after="0" w:line="240" w:lineRule="auto"/>
        <w:ind w:left="360"/>
        <w:jc w:val="both"/>
        <w:rPr>
          <w:rFonts w:ascii="Arial" w:hAnsi="Arial" w:cs="Arial"/>
          <w:sz w:val="20"/>
          <w:szCs w:val="20"/>
        </w:rPr>
      </w:pPr>
      <w:r w:rsidRPr="00AA3B42">
        <w:rPr>
          <w:rFonts w:ascii="Arial" w:hAnsi="Arial" w:cs="Arial"/>
          <w:noProof/>
          <w:sz w:val="20"/>
          <w:szCs w:val="20"/>
          <w:lang w:eastAsia="cs-CZ"/>
        </w:rPr>
        <w:t xml:space="preserve">Sídlo: </w:t>
      </w:r>
      <w:r w:rsidRPr="00AA3B42">
        <w:rPr>
          <w:rFonts w:ascii="Arial" w:hAnsi="Arial" w:cs="Arial"/>
          <w:noProof/>
          <w:sz w:val="20"/>
          <w:szCs w:val="20"/>
          <w:lang w:eastAsia="cs-CZ"/>
        </w:rPr>
        <w:tab/>
      </w:r>
      <w:r w:rsidRPr="00AA3B42">
        <w:rPr>
          <w:rFonts w:ascii="Arial" w:hAnsi="Arial" w:cs="Arial"/>
          <w:noProof/>
          <w:sz w:val="20"/>
          <w:szCs w:val="20"/>
          <w:lang w:eastAsia="cs-CZ"/>
        </w:rPr>
        <w:tab/>
      </w:r>
      <w:r w:rsidRPr="00AA3B42">
        <w:rPr>
          <w:rFonts w:ascii="Arial" w:hAnsi="Arial" w:cs="Arial"/>
          <w:sz w:val="20"/>
          <w:szCs w:val="20"/>
        </w:rPr>
        <w:t>Na Maninách 1092/20, 170 00 Praha 7</w:t>
      </w:r>
    </w:p>
    <w:p w:rsidR="00AA3B42" w:rsidRPr="00AA3B42" w:rsidRDefault="00AA3B42" w:rsidP="00AA3B42">
      <w:pPr>
        <w:keepNext/>
        <w:spacing w:after="0" w:line="240" w:lineRule="auto"/>
        <w:ind w:left="360"/>
        <w:jc w:val="both"/>
        <w:rPr>
          <w:rFonts w:ascii="Arial" w:hAnsi="Arial" w:cs="Arial"/>
          <w:sz w:val="20"/>
          <w:szCs w:val="20"/>
        </w:rPr>
      </w:pPr>
      <w:r w:rsidRPr="00AA3B42">
        <w:rPr>
          <w:rFonts w:ascii="Arial" w:hAnsi="Arial" w:cs="Arial"/>
          <w:sz w:val="20"/>
          <w:szCs w:val="20"/>
        </w:rPr>
        <w:t>Právní forma:</w:t>
      </w:r>
      <w:r w:rsidRPr="00AA3B42">
        <w:rPr>
          <w:rFonts w:ascii="Arial" w:hAnsi="Arial" w:cs="Arial"/>
          <w:sz w:val="20"/>
          <w:szCs w:val="20"/>
        </w:rPr>
        <w:tab/>
        <w:t>příspěvková organizace Ministerstva práce a sociálních věcí</w:t>
      </w:r>
    </w:p>
    <w:p w:rsidR="00AA3B42" w:rsidRPr="00AA3B42" w:rsidRDefault="00AA3B42" w:rsidP="00AA3B42">
      <w:pPr>
        <w:keepNext/>
        <w:spacing w:after="0" w:line="240" w:lineRule="auto"/>
        <w:ind w:left="360"/>
        <w:jc w:val="both"/>
        <w:rPr>
          <w:rFonts w:ascii="Arial" w:hAnsi="Arial" w:cs="Arial"/>
          <w:sz w:val="20"/>
          <w:szCs w:val="20"/>
        </w:rPr>
      </w:pPr>
      <w:r w:rsidRPr="00AA3B42">
        <w:rPr>
          <w:rFonts w:ascii="Arial" w:hAnsi="Arial" w:cs="Arial"/>
          <w:sz w:val="20"/>
          <w:szCs w:val="20"/>
        </w:rPr>
        <w:t>IČO:</w:t>
      </w:r>
      <w:r w:rsidRPr="00AA3B42">
        <w:rPr>
          <w:rFonts w:ascii="Arial" w:hAnsi="Arial" w:cs="Arial"/>
          <w:sz w:val="20"/>
          <w:szCs w:val="20"/>
        </w:rPr>
        <w:tab/>
      </w:r>
      <w:r w:rsidRPr="00AA3B42">
        <w:rPr>
          <w:rFonts w:ascii="Arial" w:hAnsi="Arial" w:cs="Arial"/>
          <w:sz w:val="20"/>
          <w:szCs w:val="20"/>
        </w:rPr>
        <w:tab/>
      </w:r>
      <w:r w:rsidR="008E3256">
        <w:rPr>
          <w:rFonts w:ascii="Arial" w:hAnsi="Arial" w:cs="Arial"/>
          <w:bCs/>
          <w:color w:val="000000"/>
          <w:sz w:val="20"/>
          <w:szCs w:val="20"/>
        </w:rPr>
        <w:t>00405</w:t>
      </w:r>
      <w:r w:rsidRPr="00AA3B42">
        <w:rPr>
          <w:rFonts w:ascii="Arial" w:hAnsi="Arial" w:cs="Arial"/>
          <w:bCs/>
          <w:color w:val="000000"/>
          <w:sz w:val="20"/>
          <w:szCs w:val="20"/>
        </w:rPr>
        <w:t>698</w:t>
      </w:r>
    </w:p>
    <w:p w:rsidR="00AA3B42" w:rsidRPr="00AA3B42" w:rsidRDefault="00AA3B42" w:rsidP="008E3256">
      <w:pPr>
        <w:keepNext/>
        <w:spacing w:after="120" w:line="240" w:lineRule="auto"/>
        <w:ind w:left="357"/>
        <w:jc w:val="both"/>
        <w:rPr>
          <w:rFonts w:ascii="Arial" w:hAnsi="Arial" w:cs="Arial"/>
          <w:bCs/>
          <w:color w:val="000000"/>
          <w:sz w:val="20"/>
          <w:szCs w:val="20"/>
        </w:rPr>
      </w:pPr>
      <w:r w:rsidRPr="00AA3B42">
        <w:rPr>
          <w:rFonts w:ascii="Arial" w:hAnsi="Arial" w:cs="Arial"/>
          <w:sz w:val="20"/>
          <w:szCs w:val="20"/>
        </w:rPr>
        <w:t>DIČ:</w:t>
      </w:r>
      <w:r w:rsidRPr="00AA3B42">
        <w:rPr>
          <w:rFonts w:ascii="Arial" w:hAnsi="Arial" w:cs="Arial"/>
          <w:sz w:val="20"/>
          <w:szCs w:val="20"/>
        </w:rPr>
        <w:tab/>
      </w:r>
      <w:r w:rsidRPr="00AA3B42">
        <w:rPr>
          <w:rFonts w:ascii="Arial" w:hAnsi="Arial" w:cs="Arial"/>
          <w:sz w:val="20"/>
          <w:szCs w:val="20"/>
        </w:rPr>
        <w:tab/>
      </w:r>
      <w:r w:rsidRPr="00AA3B42">
        <w:rPr>
          <w:rFonts w:ascii="Arial" w:hAnsi="Arial" w:cs="Arial"/>
          <w:bCs/>
          <w:color w:val="000000"/>
          <w:sz w:val="20"/>
          <w:szCs w:val="20"/>
        </w:rPr>
        <w:t>CZ00405698</w:t>
      </w:r>
    </w:p>
    <w:p w:rsidR="00AA3B42" w:rsidRPr="00AA3B42" w:rsidRDefault="00AA3B42" w:rsidP="008E3256">
      <w:pPr>
        <w:keepNext/>
        <w:spacing w:line="240" w:lineRule="auto"/>
        <w:ind w:left="357"/>
        <w:jc w:val="both"/>
        <w:rPr>
          <w:rFonts w:ascii="Arial" w:hAnsi="Arial" w:cs="Arial"/>
          <w:sz w:val="20"/>
          <w:szCs w:val="20"/>
        </w:rPr>
      </w:pPr>
      <w:r w:rsidRPr="00AA3B42">
        <w:rPr>
          <w:rFonts w:ascii="Arial" w:hAnsi="Arial" w:cs="Arial"/>
          <w:sz w:val="20"/>
          <w:szCs w:val="20"/>
        </w:rPr>
        <w:t>dále jen „Zadavatel“.</w:t>
      </w:r>
    </w:p>
    <w:p w:rsidR="00AA3B42" w:rsidRPr="00AA3B42" w:rsidRDefault="00AA3B42" w:rsidP="00326ED4">
      <w:pPr>
        <w:pStyle w:val="Nadpis3"/>
        <w:numPr>
          <w:ilvl w:val="1"/>
          <w:numId w:val="2"/>
        </w:numPr>
        <w:spacing w:before="0" w:after="120" w:line="240" w:lineRule="auto"/>
        <w:ind w:left="935" w:hanging="578"/>
        <w:rPr>
          <w:rFonts w:ascii="Arial" w:hAnsi="Arial" w:cs="Arial"/>
          <w:noProof/>
          <w:sz w:val="24"/>
          <w:szCs w:val="24"/>
          <w:u w:val="single"/>
          <w:lang w:eastAsia="cs-CZ"/>
        </w:rPr>
      </w:pPr>
      <w:r w:rsidRPr="00AA3B42">
        <w:rPr>
          <w:rFonts w:ascii="Arial" w:hAnsi="Arial" w:cs="Arial"/>
          <w:noProof/>
          <w:sz w:val="24"/>
          <w:szCs w:val="24"/>
          <w:u w:val="single"/>
          <w:lang w:eastAsia="cs-CZ"/>
        </w:rPr>
        <w:t>Oprávněná osoba Zadavatele</w:t>
      </w:r>
    </w:p>
    <w:p w:rsidR="00AA3B42" w:rsidRPr="00AA3B42" w:rsidRDefault="00AA3B42" w:rsidP="00AA3B42">
      <w:pPr>
        <w:keepNext/>
        <w:spacing w:after="0" w:line="240" w:lineRule="auto"/>
        <w:ind w:left="360"/>
        <w:jc w:val="both"/>
        <w:rPr>
          <w:rFonts w:ascii="Arial" w:hAnsi="Arial" w:cs="Arial"/>
          <w:sz w:val="20"/>
          <w:szCs w:val="20"/>
        </w:rPr>
      </w:pPr>
      <w:r w:rsidRPr="00AA3B42">
        <w:rPr>
          <w:rFonts w:ascii="Arial" w:hAnsi="Arial" w:cs="Arial"/>
          <w:sz w:val="20"/>
          <w:szCs w:val="20"/>
        </w:rPr>
        <w:t xml:space="preserve">Osobou oprávněnou k činění právních úkonů jménem nebo za Zadavatele je </w:t>
      </w:r>
      <w:r w:rsidRPr="00AA3B42">
        <w:rPr>
          <w:rFonts w:ascii="Arial" w:hAnsi="Arial" w:cs="Arial"/>
          <w:b/>
          <w:sz w:val="20"/>
          <w:szCs w:val="20"/>
        </w:rPr>
        <w:t>Ing. Pavel Kryštof</w:t>
      </w:r>
      <w:r w:rsidRPr="00AA3B42">
        <w:rPr>
          <w:rFonts w:ascii="Arial" w:hAnsi="Arial" w:cs="Arial"/>
          <w:sz w:val="20"/>
          <w:szCs w:val="20"/>
        </w:rPr>
        <w:t>, ředitel FDV, v době jeho nepřítomnosti Bc. Miloslav Helebrant, DiS., statutární zástupce ředitele.</w:t>
      </w:r>
    </w:p>
    <w:p w:rsidR="00AA3B42" w:rsidRPr="00AA3B42" w:rsidRDefault="00AA3B42" w:rsidP="00AA3B42">
      <w:pPr>
        <w:keepNext/>
        <w:spacing w:after="0" w:line="240" w:lineRule="auto"/>
        <w:ind w:left="360"/>
        <w:jc w:val="both"/>
        <w:rPr>
          <w:rFonts w:ascii="Arial" w:hAnsi="Arial" w:cs="Arial"/>
          <w:sz w:val="24"/>
          <w:szCs w:val="24"/>
        </w:rPr>
      </w:pPr>
    </w:p>
    <w:p w:rsidR="00AA3B42" w:rsidRPr="00AA3B42" w:rsidRDefault="00AA3B42" w:rsidP="00326ED4">
      <w:pPr>
        <w:pStyle w:val="Nadpis3"/>
        <w:numPr>
          <w:ilvl w:val="1"/>
          <w:numId w:val="2"/>
        </w:numPr>
        <w:spacing w:before="0" w:after="120" w:line="240" w:lineRule="auto"/>
        <w:ind w:left="935" w:hanging="578"/>
        <w:rPr>
          <w:rFonts w:ascii="Arial" w:hAnsi="Arial" w:cs="Arial"/>
          <w:noProof/>
          <w:sz w:val="24"/>
          <w:szCs w:val="24"/>
          <w:u w:val="single"/>
          <w:lang w:eastAsia="cs-CZ"/>
        </w:rPr>
      </w:pPr>
      <w:r w:rsidRPr="00AA3B42">
        <w:rPr>
          <w:rFonts w:ascii="Arial" w:hAnsi="Arial" w:cs="Arial"/>
          <w:noProof/>
          <w:sz w:val="24"/>
          <w:szCs w:val="24"/>
          <w:u w:val="single"/>
          <w:lang w:eastAsia="cs-CZ"/>
        </w:rPr>
        <w:t>Kontaktní osoba Zadavatele</w:t>
      </w:r>
    </w:p>
    <w:p w:rsidR="00AA3B42" w:rsidRPr="00AA3B42" w:rsidRDefault="00AA3B42" w:rsidP="00AA3B42">
      <w:pPr>
        <w:keepNext/>
        <w:autoSpaceDE w:val="0"/>
        <w:autoSpaceDN w:val="0"/>
        <w:adjustRightInd w:val="0"/>
        <w:spacing w:after="0" w:line="240" w:lineRule="auto"/>
        <w:ind w:left="360"/>
        <w:jc w:val="both"/>
        <w:rPr>
          <w:rFonts w:ascii="Arial" w:hAnsi="Arial" w:cs="Arial"/>
          <w:color w:val="0000FF"/>
          <w:sz w:val="20"/>
          <w:szCs w:val="20"/>
        </w:rPr>
      </w:pPr>
      <w:r w:rsidRPr="00AA3B42">
        <w:rPr>
          <w:rFonts w:ascii="Arial" w:hAnsi="Arial" w:cs="Arial"/>
          <w:sz w:val="20"/>
          <w:szCs w:val="20"/>
        </w:rPr>
        <w:t xml:space="preserve">Kontaktní osobou v souvislosti s touto veřejnou zakázkou je </w:t>
      </w:r>
      <w:r w:rsidRPr="00AA3B42">
        <w:rPr>
          <w:rFonts w:ascii="Arial" w:hAnsi="Arial" w:cs="Arial"/>
          <w:b/>
          <w:bCs/>
          <w:color w:val="000000"/>
          <w:sz w:val="20"/>
          <w:szCs w:val="20"/>
        </w:rPr>
        <w:t>Bc. Miloslav Helebrant, DiS.</w:t>
      </w:r>
      <w:r w:rsidRPr="00AA3B42">
        <w:rPr>
          <w:rFonts w:ascii="Arial" w:hAnsi="Arial" w:cs="Arial"/>
          <w:bCs/>
          <w:color w:val="000000"/>
          <w:sz w:val="20"/>
          <w:szCs w:val="20"/>
        </w:rPr>
        <w:t xml:space="preserve">, ředitel odboru vnitřní správy, </w:t>
      </w:r>
      <w:r w:rsidRPr="00AA3B42">
        <w:rPr>
          <w:rFonts w:ascii="Arial" w:hAnsi="Arial" w:cs="Arial"/>
          <w:color w:val="000000"/>
          <w:sz w:val="20"/>
          <w:szCs w:val="20"/>
        </w:rPr>
        <w:t>tel: +420 277 277 070, e</w:t>
      </w:r>
      <w:r w:rsidRPr="00AA3B42">
        <w:rPr>
          <w:rFonts w:ascii="Arial" w:hAnsi="Arial" w:cs="Arial"/>
          <w:b/>
          <w:bCs/>
          <w:color w:val="000000"/>
          <w:sz w:val="20"/>
          <w:szCs w:val="20"/>
        </w:rPr>
        <w:t>-</w:t>
      </w:r>
      <w:r w:rsidRPr="00AA3B42">
        <w:rPr>
          <w:rFonts w:ascii="Arial" w:hAnsi="Arial" w:cs="Arial"/>
          <w:bCs/>
          <w:color w:val="000000"/>
          <w:sz w:val="20"/>
          <w:szCs w:val="20"/>
        </w:rPr>
        <w:t>mail:</w:t>
      </w:r>
      <w:r w:rsidRPr="00AA3B42">
        <w:rPr>
          <w:rFonts w:ascii="Arial" w:hAnsi="Arial" w:cs="Arial"/>
          <w:b/>
          <w:bCs/>
          <w:color w:val="000000"/>
          <w:sz w:val="20"/>
          <w:szCs w:val="20"/>
        </w:rPr>
        <w:t> </w:t>
      </w:r>
      <w:hyperlink r:id="rId10" w:history="1">
        <w:r w:rsidR="008E3256" w:rsidRPr="00D07019">
          <w:rPr>
            <w:rStyle w:val="Hypertextovodkaz"/>
            <w:rFonts w:ascii="Arial" w:hAnsi="Arial" w:cs="Arial"/>
            <w:sz w:val="20"/>
            <w:szCs w:val="20"/>
          </w:rPr>
          <w:t>miloslav.helebrant@fdv.mpsv.cz</w:t>
        </w:r>
      </w:hyperlink>
      <w:r w:rsidRPr="00AA3B42">
        <w:rPr>
          <w:rFonts w:ascii="Arial" w:hAnsi="Arial" w:cs="Arial"/>
          <w:color w:val="000000"/>
          <w:sz w:val="20"/>
          <w:szCs w:val="20"/>
        </w:rPr>
        <w:t>.</w:t>
      </w:r>
    </w:p>
    <w:p w:rsidR="008E3256" w:rsidRPr="00AA3B42" w:rsidRDefault="008E3256" w:rsidP="008E3256">
      <w:pPr>
        <w:keepNext/>
        <w:spacing w:after="120" w:line="240" w:lineRule="auto"/>
        <w:jc w:val="both"/>
        <w:rPr>
          <w:rFonts w:ascii="Arial" w:hAnsi="Arial" w:cs="Arial"/>
          <w:noProof/>
          <w:sz w:val="24"/>
          <w:szCs w:val="24"/>
          <w:lang w:eastAsia="cs-CZ"/>
        </w:rPr>
      </w:pPr>
    </w:p>
    <w:p w:rsidR="00AA3B42" w:rsidRPr="00AA3B42" w:rsidRDefault="00AA3B42" w:rsidP="00326ED4">
      <w:pPr>
        <w:pStyle w:val="Nadpis1"/>
        <w:numPr>
          <w:ilvl w:val="0"/>
          <w:numId w:val="2"/>
        </w:numPr>
        <w:tabs>
          <w:tab w:val="num" w:pos="540"/>
        </w:tabs>
        <w:spacing w:before="0" w:after="120" w:line="240" w:lineRule="auto"/>
        <w:ind w:left="539" w:hanging="539"/>
        <w:rPr>
          <w:rFonts w:ascii="Arial" w:hAnsi="Arial" w:cs="Arial"/>
          <w:noProof/>
          <w:sz w:val="24"/>
          <w:szCs w:val="24"/>
          <w:lang w:eastAsia="cs-CZ"/>
        </w:rPr>
      </w:pPr>
      <w:bookmarkStart w:id="6" w:name="_Toc320610231"/>
      <w:bookmarkStart w:id="7" w:name="_Toc325467329"/>
      <w:r w:rsidRPr="00AA3B42">
        <w:rPr>
          <w:rFonts w:ascii="Arial" w:hAnsi="Arial" w:cs="Arial"/>
          <w:noProof/>
          <w:sz w:val="24"/>
          <w:szCs w:val="24"/>
          <w:lang w:eastAsia="cs-CZ"/>
        </w:rPr>
        <w:t>PŘEDMĚT A PŘEDPOKLÁDANÁ HODNOTA VEŘEJNÉ ZAKÁZKY</w:t>
      </w:r>
      <w:bookmarkEnd w:id="6"/>
      <w:bookmarkEnd w:id="7"/>
    </w:p>
    <w:p w:rsidR="00AA3B42" w:rsidRPr="00AA3B42" w:rsidRDefault="00AA3B42" w:rsidP="00326ED4">
      <w:pPr>
        <w:pStyle w:val="Nadpis3"/>
        <w:numPr>
          <w:ilvl w:val="1"/>
          <w:numId w:val="2"/>
        </w:numPr>
        <w:spacing w:before="0" w:after="120" w:line="240" w:lineRule="auto"/>
        <w:ind w:left="935" w:hanging="578"/>
        <w:rPr>
          <w:rFonts w:ascii="Arial" w:hAnsi="Arial" w:cs="Arial"/>
          <w:noProof/>
          <w:sz w:val="24"/>
          <w:szCs w:val="24"/>
          <w:u w:val="single"/>
          <w:lang w:eastAsia="cs-CZ"/>
        </w:rPr>
      </w:pPr>
      <w:bookmarkStart w:id="8" w:name="_Ref318377028"/>
      <w:r w:rsidRPr="00AA3B42">
        <w:rPr>
          <w:rFonts w:ascii="Arial" w:hAnsi="Arial" w:cs="Arial"/>
          <w:noProof/>
          <w:sz w:val="24"/>
          <w:szCs w:val="24"/>
          <w:u w:val="single"/>
          <w:lang w:eastAsia="cs-CZ"/>
        </w:rPr>
        <w:t>Předmět veřejné zakázky</w:t>
      </w:r>
      <w:bookmarkEnd w:id="8"/>
    </w:p>
    <w:p w:rsidR="00AA3B42" w:rsidRPr="00AA3B42" w:rsidRDefault="00AA3B42" w:rsidP="008E3256">
      <w:pPr>
        <w:keepNext/>
        <w:spacing w:after="120" w:line="240" w:lineRule="auto"/>
        <w:ind w:left="357"/>
        <w:jc w:val="both"/>
        <w:rPr>
          <w:rFonts w:ascii="Arial" w:hAnsi="Arial" w:cs="Arial"/>
          <w:noProof/>
          <w:sz w:val="20"/>
          <w:szCs w:val="20"/>
          <w:lang w:eastAsia="cs-CZ"/>
        </w:rPr>
      </w:pPr>
      <w:r w:rsidRPr="00AA3B42">
        <w:rPr>
          <w:rFonts w:ascii="Arial" w:hAnsi="Arial" w:cs="Arial"/>
          <w:noProof/>
          <w:sz w:val="20"/>
          <w:szCs w:val="20"/>
          <w:lang w:eastAsia="cs-CZ"/>
        </w:rPr>
        <w:t xml:space="preserve">Předmětem veřejné zakázky je dodávka ICT v minimálních parametrech a v rozsahu ve specifikaci předmětu plnění, která tvoří přílohu č. 2 </w:t>
      </w:r>
      <w:r w:rsidR="008E3256">
        <w:rPr>
          <w:rFonts w:ascii="Arial" w:hAnsi="Arial" w:cs="Arial"/>
          <w:noProof/>
          <w:sz w:val="20"/>
          <w:szCs w:val="20"/>
          <w:lang w:eastAsia="cs-CZ"/>
        </w:rPr>
        <w:t xml:space="preserve">této </w:t>
      </w:r>
      <w:r w:rsidRPr="00AA3B42">
        <w:rPr>
          <w:rFonts w:ascii="Arial" w:hAnsi="Arial" w:cs="Arial"/>
          <w:noProof/>
          <w:sz w:val="20"/>
          <w:szCs w:val="20"/>
          <w:lang w:eastAsia="cs-CZ"/>
        </w:rPr>
        <w:t>zadávací dokumentace.</w:t>
      </w:r>
    </w:p>
    <w:p w:rsidR="00AA3B42" w:rsidRPr="00AA3B42" w:rsidRDefault="00AA3B42" w:rsidP="008E3256">
      <w:pPr>
        <w:keepNext/>
        <w:spacing w:after="120" w:line="240" w:lineRule="auto"/>
        <w:ind w:left="357"/>
        <w:jc w:val="both"/>
        <w:rPr>
          <w:rFonts w:ascii="Arial" w:hAnsi="Arial" w:cs="Arial"/>
          <w:noProof/>
          <w:sz w:val="20"/>
          <w:szCs w:val="20"/>
          <w:lang w:eastAsia="cs-CZ"/>
        </w:rPr>
      </w:pPr>
      <w:r w:rsidRPr="00AA3B42">
        <w:rPr>
          <w:rFonts w:ascii="Arial" w:hAnsi="Arial" w:cs="Arial"/>
          <w:noProof/>
          <w:sz w:val="20"/>
          <w:szCs w:val="20"/>
          <w:lang w:eastAsia="cs-CZ"/>
        </w:rPr>
        <w:t xml:space="preserve">Předmět veřejné zakázky je v souladu s § 98 zákona rozdělen na části. </w:t>
      </w:r>
    </w:p>
    <w:p w:rsidR="00AA3B42" w:rsidRPr="00AA3B42" w:rsidRDefault="00AA3B42" w:rsidP="00AA3B42">
      <w:pPr>
        <w:keepNext/>
        <w:spacing w:after="0" w:line="240" w:lineRule="auto"/>
        <w:ind w:left="357"/>
        <w:jc w:val="both"/>
        <w:rPr>
          <w:rFonts w:ascii="Arial" w:hAnsi="Arial" w:cs="Arial"/>
          <w:noProof/>
          <w:sz w:val="20"/>
          <w:szCs w:val="20"/>
          <w:lang w:eastAsia="cs-CZ"/>
        </w:rPr>
      </w:pPr>
      <w:r w:rsidRPr="00AA3B42">
        <w:rPr>
          <w:rFonts w:ascii="Arial" w:hAnsi="Arial" w:cs="Arial"/>
          <w:noProof/>
          <w:sz w:val="20"/>
          <w:szCs w:val="20"/>
          <w:lang w:eastAsia="cs-CZ"/>
        </w:rPr>
        <w:t>Uchazeč je oprávněn podat nabídku na jednu, více, či všechny části. Pro každou část předmětu plnění veřejné zakázky bude uzavřena samostatná smlouvy.</w:t>
      </w:r>
    </w:p>
    <w:p w:rsidR="00AA3B42" w:rsidRPr="00AA3B42" w:rsidRDefault="00AA3B42" w:rsidP="00AA3B42">
      <w:pPr>
        <w:keepNext/>
        <w:spacing w:after="0" w:line="240" w:lineRule="auto"/>
        <w:ind w:left="357"/>
        <w:jc w:val="both"/>
        <w:rPr>
          <w:rFonts w:ascii="Arial" w:hAnsi="Arial" w:cs="Arial"/>
          <w:noProof/>
          <w:sz w:val="24"/>
          <w:szCs w:val="24"/>
          <w:lang w:eastAsia="cs-CZ"/>
        </w:rPr>
      </w:pPr>
    </w:p>
    <w:p w:rsidR="00AA3B42" w:rsidRDefault="00AA3B42" w:rsidP="00326ED4">
      <w:pPr>
        <w:pStyle w:val="Nadpis3"/>
        <w:numPr>
          <w:ilvl w:val="1"/>
          <w:numId w:val="2"/>
        </w:numPr>
        <w:spacing w:before="0" w:after="120" w:line="240" w:lineRule="auto"/>
        <w:ind w:left="935" w:hanging="578"/>
        <w:rPr>
          <w:rFonts w:ascii="Arial" w:hAnsi="Arial" w:cs="Arial"/>
          <w:noProof/>
          <w:sz w:val="24"/>
          <w:szCs w:val="24"/>
          <w:u w:val="single"/>
          <w:lang w:eastAsia="cs-CZ"/>
        </w:rPr>
      </w:pPr>
      <w:r w:rsidRPr="00AA3B42">
        <w:rPr>
          <w:rFonts w:ascii="Arial" w:hAnsi="Arial" w:cs="Arial"/>
          <w:noProof/>
          <w:sz w:val="24"/>
          <w:szCs w:val="24"/>
          <w:u w:val="single"/>
          <w:lang w:eastAsia="cs-CZ"/>
        </w:rPr>
        <w:t>Předpokládaná hodnota veřejné zakázky</w:t>
      </w:r>
    </w:p>
    <w:p w:rsidR="008E3256" w:rsidRPr="008E3256" w:rsidRDefault="008E3256" w:rsidP="00BB14EC">
      <w:pPr>
        <w:keepNext/>
        <w:spacing w:after="120" w:line="240" w:lineRule="auto"/>
        <w:ind w:left="284"/>
        <w:jc w:val="both"/>
        <w:rPr>
          <w:rFonts w:ascii="Arial" w:hAnsi="Arial" w:cs="Arial"/>
          <w:bCs/>
          <w:noProof/>
          <w:sz w:val="20"/>
          <w:szCs w:val="20"/>
          <w:lang w:eastAsia="cs-CZ"/>
        </w:rPr>
      </w:pPr>
      <w:r w:rsidRPr="008E3256">
        <w:rPr>
          <w:rFonts w:ascii="Arial" w:hAnsi="Arial" w:cs="Arial"/>
          <w:bCs/>
          <w:noProof/>
          <w:sz w:val="20"/>
          <w:szCs w:val="20"/>
          <w:lang w:eastAsia="cs-CZ"/>
        </w:rPr>
        <w:t xml:space="preserve">Předpokládaná hodnota veřejné zakázky činí </w:t>
      </w:r>
      <w:r w:rsidRPr="008E3256">
        <w:rPr>
          <w:rFonts w:ascii="Arial" w:hAnsi="Arial" w:cs="Arial"/>
          <w:b/>
          <w:bCs/>
          <w:noProof/>
          <w:sz w:val="20"/>
          <w:szCs w:val="20"/>
          <w:lang w:eastAsia="cs-CZ"/>
        </w:rPr>
        <w:t>1.371.377,-</w:t>
      </w:r>
      <w:r w:rsidRPr="008E3256">
        <w:rPr>
          <w:rFonts w:ascii="Arial" w:hAnsi="Arial" w:cs="Arial"/>
          <w:bCs/>
          <w:noProof/>
          <w:sz w:val="20"/>
          <w:szCs w:val="20"/>
          <w:lang w:eastAsia="cs-CZ"/>
        </w:rPr>
        <w:t xml:space="preserve"> Kč (slovy: jeden milion tři sta tisíc sedmdesát jeden tisíc tři sta sedmdesát sedm korun českých) bez příslušné sazby DPH, z toho:</w:t>
      </w:r>
    </w:p>
    <w:p w:rsidR="008E3256" w:rsidRPr="008E3256" w:rsidRDefault="008E3256" w:rsidP="00BB14EC">
      <w:pPr>
        <w:keepNext/>
        <w:spacing w:after="40" w:line="240" w:lineRule="auto"/>
        <w:ind w:left="851"/>
        <w:jc w:val="both"/>
        <w:rPr>
          <w:rFonts w:ascii="Arial" w:hAnsi="Arial" w:cs="Arial"/>
          <w:bCs/>
          <w:noProof/>
          <w:sz w:val="20"/>
          <w:szCs w:val="20"/>
          <w:lang w:eastAsia="cs-CZ"/>
        </w:rPr>
      </w:pPr>
      <w:r w:rsidRPr="008E3256">
        <w:rPr>
          <w:rFonts w:ascii="Arial" w:hAnsi="Arial" w:cs="Arial"/>
          <w:bCs/>
          <w:noProof/>
          <w:sz w:val="20"/>
          <w:szCs w:val="20"/>
          <w:lang w:eastAsia="cs-CZ"/>
        </w:rPr>
        <w:t>část 1)</w:t>
      </w:r>
      <w:r w:rsidRPr="008E3256">
        <w:rPr>
          <w:rFonts w:ascii="Arial" w:hAnsi="Arial" w:cs="Arial"/>
          <w:bCs/>
          <w:noProof/>
          <w:sz w:val="20"/>
          <w:szCs w:val="20"/>
          <w:lang w:eastAsia="cs-CZ"/>
        </w:rPr>
        <w:tab/>
        <w:t>1.099.583,- Kč bez DPH</w:t>
      </w:r>
    </w:p>
    <w:p w:rsidR="008E3256" w:rsidRPr="008E3256" w:rsidRDefault="008E3256" w:rsidP="00BB14EC">
      <w:pPr>
        <w:keepNext/>
        <w:spacing w:after="40" w:line="240" w:lineRule="auto"/>
        <w:ind w:left="851"/>
        <w:jc w:val="both"/>
        <w:rPr>
          <w:rFonts w:ascii="Arial" w:hAnsi="Arial" w:cs="Arial"/>
          <w:bCs/>
          <w:noProof/>
          <w:sz w:val="20"/>
          <w:szCs w:val="20"/>
          <w:lang w:eastAsia="cs-CZ"/>
        </w:rPr>
      </w:pPr>
      <w:r w:rsidRPr="008E3256">
        <w:rPr>
          <w:rFonts w:ascii="Arial" w:hAnsi="Arial" w:cs="Arial"/>
          <w:bCs/>
          <w:noProof/>
          <w:sz w:val="20"/>
          <w:szCs w:val="20"/>
          <w:lang w:eastAsia="cs-CZ"/>
        </w:rPr>
        <w:t>část 2)</w:t>
      </w:r>
      <w:r w:rsidRPr="008E3256">
        <w:rPr>
          <w:rFonts w:ascii="Arial" w:hAnsi="Arial" w:cs="Arial"/>
          <w:bCs/>
          <w:noProof/>
          <w:sz w:val="20"/>
          <w:szCs w:val="20"/>
          <w:lang w:eastAsia="cs-CZ"/>
        </w:rPr>
        <w:tab/>
        <w:t>83.333,- Kč bez DPH</w:t>
      </w:r>
    </w:p>
    <w:p w:rsidR="008E3256" w:rsidRPr="008E3256" w:rsidRDefault="008E3256" w:rsidP="00BB14EC">
      <w:pPr>
        <w:keepNext/>
        <w:spacing w:after="120" w:line="240" w:lineRule="auto"/>
        <w:ind w:left="851"/>
        <w:jc w:val="both"/>
        <w:rPr>
          <w:rFonts w:ascii="Arial" w:hAnsi="Arial" w:cs="Arial"/>
          <w:bCs/>
          <w:noProof/>
          <w:sz w:val="20"/>
          <w:szCs w:val="20"/>
          <w:lang w:eastAsia="cs-CZ"/>
        </w:rPr>
      </w:pPr>
      <w:r w:rsidRPr="008E3256">
        <w:rPr>
          <w:rFonts w:ascii="Arial" w:hAnsi="Arial" w:cs="Arial"/>
          <w:bCs/>
          <w:noProof/>
          <w:sz w:val="20"/>
          <w:szCs w:val="20"/>
          <w:lang w:eastAsia="cs-CZ"/>
        </w:rPr>
        <w:t>část 3)</w:t>
      </w:r>
      <w:r w:rsidRPr="008E3256">
        <w:rPr>
          <w:rFonts w:ascii="Arial" w:hAnsi="Arial" w:cs="Arial"/>
          <w:bCs/>
          <w:noProof/>
          <w:sz w:val="20"/>
          <w:szCs w:val="20"/>
          <w:lang w:eastAsia="cs-CZ"/>
        </w:rPr>
        <w:tab/>
        <w:t>188.460,- Kč bez DPH</w:t>
      </w:r>
    </w:p>
    <w:p w:rsidR="008E3256" w:rsidRPr="008E3256" w:rsidRDefault="008E3256" w:rsidP="00BB14EC">
      <w:pPr>
        <w:keepNext/>
        <w:spacing w:after="120" w:line="240" w:lineRule="auto"/>
        <w:ind w:left="284"/>
        <w:jc w:val="both"/>
        <w:rPr>
          <w:rFonts w:ascii="Arial" w:hAnsi="Arial" w:cs="Arial"/>
          <w:bCs/>
          <w:noProof/>
          <w:sz w:val="20"/>
          <w:szCs w:val="20"/>
          <w:lang w:eastAsia="cs-CZ"/>
        </w:rPr>
      </w:pPr>
      <w:r w:rsidRPr="008E3256">
        <w:rPr>
          <w:rFonts w:ascii="Arial" w:hAnsi="Arial" w:cs="Arial"/>
          <w:bCs/>
          <w:noProof/>
          <w:sz w:val="20"/>
          <w:szCs w:val="20"/>
          <w:lang w:eastAsia="cs-CZ"/>
        </w:rPr>
        <w:t>Nabídková cena uvedená v nabídce uchazeče na plnění veřejné zakázky nesmí částku předpokládané hodnoty veřejné zakázky, stanovenou pro příslušnou část veřejné zakázky, překročit.</w:t>
      </w:r>
    </w:p>
    <w:p w:rsidR="00AA3B42" w:rsidRDefault="008E3256" w:rsidP="008E3256">
      <w:pPr>
        <w:keepNext/>
        <w:spacing w:after="0" w:line="240" w:lineRule="auto"/>
        <w:ind w:left="284"/>
        <w:jc w:val="both"/>
        <w:rPr>
          <w:rFonts w:ascii="Arial" w:hAnsi="Arial" w:cs="Arial"/>
          <w:noProof/>
          <w:sz w:val="20"/>
          <w:szCs w:val="20"/>
          <w:lang w:eastAsia="cs-CZ"/>
        </w:rPr>
      </w:pPr>
      <w:r w:rsidRPr="008E3256">
        <w:rPr>
          <w:rFonts w:ascii="Arial" w:hAnsi="Arial" w:cs="Arial"/>
          <w:bCs/>
          <w:noProof/>
          <w:sz w:val="20"/>
          <w:szCs w:val="20"/>
          <w:lang w:eastAsia="cs-CZ"/>
        </w:rPr>
        <w:t xml:space="preserve">Výše uvedené předpokládané hodnoty jsou zároveň i hodnotami maximálními a nejvýše přípustnými! V případě, že nabídková cena uchazeče překročí předpokládanou hodnotu veřejné zakázky, resp. její části, pro kterou uchazeč podává nabídku, či pokud nabídková cena uchazeče jednotlivé položky plnění (byť v jediném případě) přesáhne cenu příslušné položky uvedenou ve specifikaci předmětu plnění, která tvoří přílohu č. 2 </w:t>
      </w:r>
      <w:r w:rsidR="00BB14EC">
        <w:rPr>
          <w:rFonts w:ascii="Arial" w:hAnsi="Arial" w:cs="Arial"/>
          <w:bCs/>
          <w:noProof/>
          <w:sz w:val="20"/>
          <w:szCs w:val="20"/>
          <w:lang w:eastAsia="cs-CZ"/>
        </w:rPr>
        <w:t xml:space="preserve">této </w:t>
      </w:r>
      <w:r w:rsidRPr="008E3256">
        <w:rPr>
          <w:rFonts w:ascii="Arial" w:hAnsi="Arial" w:cs="Arial"/>
          <w:bCs/>
          <w:noProof/>
          <w:sz w:val="20"/>
          <w:szCs w:val="20"/>
          <w:lang w:eastAsia="cs-CZ"/>
        </w:rPr>
        <w:t>zadávací dokumentace, bude tato skutečnost považována za nesplnění podmínek zadávacího řízení</w:t>
      </w:r>
      <w:r>
        <w:rPr>
          <w:rFonts w:ascii="Arial" w:hAnsi="Arial" w:cs="Arial"/>
          <w:bCs/>
          <w:noProof/>
          <w:sz w:val="20"/>
          <w:szCs w:val="20"/>
          <w:lang w:eastAsia="cs-CZ"/>
        </w:rPr>
        <w:t>!</w:t>
      </w:r>
    </w:p>
    <w:p w:rsidR="00AA3B42" w:rsidRPr="00AA3B42" w:rsidRDefault="00AA3B42" w:rsidP="00AA3B42">
      <w:pPr>
        <w:keepNext/>
        <w:spacing w:after="0" w:line="240" w:lineRule="auto"/>
        <w:jc w:val="both"/>
        <w:rPr>
          <w:rFonts w:ascii="Arial" w:hAnsi="Arial" w:cs="Arial"/>
          <w:b/>
          <w:noProof/>
          <w:sz w:val="24"/>
          <w:szCs w:val="24"/>
          <w:u w:val="single"/>
          <w:lang w:eastAsia="cs-CZ"/>
        </w:rPr>
      </w:pPr>
    </w:p>
    <w:p w:rsidR="00AA3B42" w:rsidRPr="00AA3B42" w:rsidRDefault="00AA3B42" w:rsidP="00326ED4">
      <w:pPr>
        <w:pStyle w:val="Nadpis3"/>
        <w:numPr>
          <w:ilvl w:val="1"/>
          <w:numId w:val="2"/>
        </w:numPr>
        <w:spacing w:before="0" w:after="120" w:line="240" w:lineRule="auto"/>
        <w:ind w:left="935" w:hanging="578"/>
        <w:rPr>
          <w:rFonts w:ascii="Arial" w:hAnsi="Arial" w:cs="Arial"/>
          <w:noProof/>
          <w:sz w:val="24"/>
          <w:szCs w:val="24"/>
          <w:u w:val="single"/>
          <w:lang w:eastAsia="cs-CZ"/>
        </w:rPr>
      </w:pPr>
      <w:bookmarkStart w:id="9" w:name="_Ref319937206"/>
      <w:r w:rsidRPr="00AA3B42">
        <w:rPr>
          <w:rFonts w:ascii="Arial" w:hAnsi="Arial" w:cs="Arial"/>
          <w:noProof/>
          <w:sz w:val="24"/>
          <w:szCs w:val="24"/>
          <w:u w:val="single"/>
          <w:lang w:eastAsia="cs-CZ"/>
        </w:rPr>
        <w:t>Požadavky na zpracování nabídkové ceny</w:t>
      </w:r>
      <w:bookmarkEnd w:id="9"/>
    </w:p>
    <w:p w:rsidR="00AA3B42" w:rsidRPr="00AA3B42" w:rsidRDefault="00AA3B42" w:rsidP="00BB14EC">
      <w:pPr>
        <w:keepNext/>
        <w:spacing w:after="120" w:line="240" w:lineRule="auto"/>
        <w:ind w:left="284"/>
        <w:jc w:val="both"/>
        <w:rPr>
          <w:rFonts w:ascii="Arial" w:hAnsi="Arial" w:cs="Arial"/>
          <w:noProof/>
          <w:sz w:val="20"/>
          <w:szCs w:val="20"/>
          <w:lang w:val="en-US" w:eastAsia="cs-CZ"/>
        </w:rPr>
      </w:pPr>
      <w:r w:rsidRPr="00AA3B42">
        <w:rPr>
          <w:rFonts w:ascii="Arial" w:hAnsi="Arial" w:cs="Arial"/>
          <w:noProof/>
          <w:sz w:val="20"/>
          <w:szCs w:val="20"/>
          <w:lang w:eastAsia="cs-CZ"/>
        </w:rPr>
        <w:t xml:space="preserve">Uchazeč ve své nabídce stanoví celkovou nabídkovou cenu za celý předmět plnění veřejné zakázky </w:t>
      </w:r>
      <w:r w:rsidRPr="00AA3B42">
        <w:rPr>
          <w:rFonts w:ascii="Arial" w:hAnsi="Arial" w:cs="Arial"/>
          <w:noProof/>
          <w:sz w:val="20"/>
          <w:szCs w:val="20"/>
          <w:lang w:eastAsia="cs-CZ"/>
        </w:rPr>
        <w:br/>
        <w:t xml:space="preserve">dle čl. </w:t>
      </w:r>
      <w:r w:rsidR="00BF754D">
        <w:fldChar w:fldCharType="begin"/>
      </w:r>
      <w:r w:rsidR="00BF754D">
        <w:instrText xml:space="preserve"> REF _Ref318377028 \r \h  \* MERGEFORMAT </w:instrText>
      </w:r>
      <w:r w:rsidR="00BF754D">
        <w:fldChar w:fldCharType="separate"/>
      </w:r>
      <w:r w:rsidR="005F5C14" w:rsidRPr="005F5C14">
        <w:rPr>
          <w:rFonts w:ascii="Arial" w:hAnsi="Arial" w:cs="Arial"/>
          <w:noProof/>
          <w:sz w:val="20"/>
          <w:szCs w:val="20"/>
          <w:lang w:val="en-US" w:eastAsia="cs-CZ"/>
        </w:rPr>
        <w:t>2.1</w:t>
      </w:r>
      <w:r w:rsidR="00BF754D">
        <w:fldChar w:fldCharType="end"/>
      </w:r>
      <w:r w:rsidRPr="00AA3B42">
        <w:rPr>
          <w:rFonts w:ascii="Arial" w:hAnsi="Arial" w:cs="Arial"/>
          <w:noProof/>
          <w:sz w:val="20"/>
          <w:szCs w:val="20"/>
          <w:lang w:val="en-US" w:eastAsia="cs-CZ"/>
        </w:rPr>
        <w:t xml:space="preserve"> této výzvy.</w:t>
      </w:r>
    </w:p>
    <w:p w:rsidR="00AA3B42" w:rsidRPr="00AA3B42" w:rsidRDefault="00AA3B42" w:rsidP="00AA3B42">
      <w:pPr>
        <w:keepNext/>
        <w:spacing w:after="0" w:line="240" w:lineRule="auto"/>
        <w:ind w:left="284"/>
        <w:jc w:val="both"/>
        <w:rPr>
          <w:rFonts w:ascii="Arial" w:hAnsi="Arial" w:cs="Arial"/>
          <w:noProof/>
          <w:sz w:val="20"/>
          <w:szCs w:val="20"/>
          <w:lang w:val="en-US" w:eastAsia="cs-CZ"/>
        </w:rPr>
      </w:pPr>
      <w:r w:rsidRPr="00AA3B42">
        <w:rPr>
          <w:rFonts w:ascii="Arial" w:hAnsi="Arial" w:cs="Arial"/>
          <w:noProof/>
          <w:sz w:val="20"/>
          <w:szCs w:val="20"/>
          <w:lang w:val="en-US" w:eastAsia="cs-CZ"/>
        </w:rPr>
        <w:t xml:space="preserve">Celkovou nabídkovou cenu uchazeč uvede v kalkulaci za jednotlivé položky plnění </w:t>
      </w:r>
      <w:r w:rsidR="00BB14EC">
        <w:rPr>
          <w:rFonts w:ascii="Arial" w:hAnsi="Arial" w:cs="Arial"/>
          <w:noProof/>
          <w:sz w:val="20"/>
          <w:szCs w:val="20"/>
          <w:lang w:val="en-US" w:eastAsia="cs-CZ"/>
        </w:rPr>
        <w:t xml:space="preserve">oceněním </w:t>
      </w:r>
      <w:r w:rsidRPr="00AA3B42">
        <w:rPr>
          <w:rFonts w:ascii="Arial" w:hAnsi="Arial" w:cs="Arial"/>
          <w:noProof/>
          <w:sz w:val="20"/>
          <w:szCs w:val="20"/>
          <w:lang w:val="en-US" w:eastAsia="cs-CZ"/>
        </w:rPr>
        <w:t>příloh</w:t>
      </w:r>
      <w:r w:rsidR="00BB14EC">
        <w:rPr>
          <w:rFonts w:ascii="Arial" w:hAnsi="Arial" w:cs="Arial"/>
          <w:noProof/>
          <w:sz w:val="20"/>
          <w:szCs w:val="20"/>
          <w:lang w:val="en-US" w:eastAsia="cs-CZ"/>
        </w:rPr>
        <w:t>y</w:t>
      </w:r>
      <w:r w:rsidRPr="00AA3B42">
        <w:rPr>
          <w:rFonts w:ascii="Arial" w:hAnsi="Arial" w:cs="Arial"/>
          <w:noProof/>
          <w:sz w:val="20"/>
          <w:szCs w:val="20"/>
          <w:lang w:val="en-US" w:eastAsia="cs-CZ"/>
        </w:rPr>
        <w:t xml:space="preserve"> č. </w:t>
      </w:r>
      <w:r w:rsidR="00841900">
        <w:rPr>
          <w:rFonts w:ascii="Arial" w:hAnsi="Arial" w:cs="Arial"/>
          <w:noProof/>
          <w:sz w:val="20"/>
          <w:szCs w:val="20"/>
          <w:lang w:val="en-US" w:eastAsia="cs-CZ"/>
        </w:rPr>
        <w:t>5</w:t>
      </w:r>
      <w:r w:rsidR="00BB14EC">
        <w:rPr>
          <w:rFonts w:ascii="Arial" w:hAnsi="Arial" w:cs="Arial"/>
          <w:noProof/>
          <w:sz w:val="20"/>
          <w:szCs w:val="20"/>
          <w:lang w:val="en-US" w:eastAsia="cs-CZ"/>
        </w:rPr>
        <w:t xml:space="preserve"> této </w:t>
      </w:r>
      <w:r w:rsidRPr="00AA3B42">
        <w:rPr>
          <w:rFonts w:ascii="Arial" w:hAnsi="Arial" w:cs="Arial"/>
          <w:noProof/>
          <w:sz w:val="20"/>
          <w:szCs w:val="20"/>
          <w:lang w:val="en-US" w:eastAsia="cs-CZ"/>
        </w:rPr>
        <w:t>zadávací dokumentace.</w:t>
      </w:r>
      <w:r w:rsidR="000B63CC">
        <w:rPr>
          <w:rFonts w:ascii="Arial" w:hAnsi="Arial" w:cs="Arial"/>
          <w:noProof/>
          <w:sz w:val="20"/>
          <w:szCs w:val="20"/>
          <w:lang w:val="en-US" w:eastAsia="cs-CZ"/>
        </w:rPr>
        <w:t xml:space="preserve"> Ceny u jednotlivých položek nesmí překročit zadavatelem stanovené maximální ceny!</w:t>
      </w:r>
    </w:p>
    <w:p w:rsidR="00AA3B42" w:rsidRPr="00AA3B42" w:rsidRDefault="00AA3B42" w:rsidP="00AA3B42">
      <w:pPr>
        <w:keepNext/>
        <w:spacing w:after="0" w:line="240" w:lineRule="auto"/>
        <w:ind w:left="284"/>
        <w:jc w:val="both"/>
        <w:rPr>
          <w:rFonts w:ascii="Arial" w:hAnsi="Arial" w:cs="Arial"/>
          <w:noProof/>
          <w:sz w:val="20"/>
          <w:szCs w:val="20"/>
          <w:lang w:val="en-US" w:eastAsia="cs-CZ"/>
        </w:rPr>
      </w:pPr>
    </w:p>
    <w:p w:rsidR="00AA3B42" w:rsidRPr="00AA3B42" w:rsidRDefault="00AA3B42" w:rsidP="00AA3B42">
      <w:pPr>
        <w:pStyle w:val="Nadpis3"/>
        <w:spacing w:before="0" w:after="0" w:line="240" w:lineRule="auto"/>
        <w:ind w:left="284"/>
        <w:jc w:val="both"/>
        <w:rPr>
          <w:rFonts w:ascii="Arial" w:hAnsi="Arial" w:cs="Arial"/>
          <w:b w:val="0"/>
          <w:noProof/>
          <w:sz w:val="20"/>
          <w:szCs w:val="20"/>
          <w:lang w:eastAsia="cs-CZ"/>
        </w:rPr>
      </w:pPr>
      <w:r w:rsidRPr="00AA3B42">
        <w:rPr>
          <w:rFonts w:ascii="Arial" w:hAnsi="Arial" w:cs="Arial"/>
          <w:b w:val="0"/>
          <w:noProof/>
          <w:sz w:val="20"/>
          <w:szCs w:val="20"/>
          <w:lang w:eastAsia="cs-CZ"/>
        </w:rPr>
        <w:lastRenderedPageBreak/>
        <w:t>Nabídková cena navrhnutá uchazečem bude zahrnovat veškeré náklady uchazeče vzniklé a nezbytné pro řádné splnění veřejné zakázky.</w:t>
      </w:r>
    </w:p>
    <w:p w:rsidR="00AA3B42" w:rsidRPr="00AA3B42" w:rsidRDefault="00AA3B42" w:rsidP="00BB14EC">
      <w:pPr>
        <w:keepNext/>
        <w:spacing w:after="120" w:line="240" w:lineRule="auto"/>
        <w:ind w:left="357"/>
        <w:jc w:val="both"/>
        <w:rPr>
          <w:rFonts w:ascii="Arial" w:hAnsi="Arial" w:cs="Arial"/>
          <w:noProof/>
          <w:sz w:val="20"/>
          <w:szCs w:val="20"/>
          <w:lang w:eastAsia="cs-CZ"/>
        </w:rPr>
      </w:pPr>
    </w:p>
    <w:p w:rsidR="00AA3B42" w:rsidRPr="00AA3B42" w:rsidRDefault="00AA3B42" w:rsidP="00326ED4">
      <w:pPr>
        <w:pStyle w:val="Nadpis1"/>
        <w:numPr>
          <w:ilvl w:val="0"/>
          <w:numId w:val="2"/>
        </w:numPr>
        <w:tabs>
          <w:tab w:val="num" w:pos="540"/>
        </w:tabs>
        <w:spacing w:before="0" w:after="120" w:line="240" w:lineRule="auto"/>
        <w:ind w:left="539" w:hanging="539"/>
        <w:rPr>
          <w:rFonts w:ascii="Arial" w:hAnsi="Arial" w:cs="Arial"/>
          <w:noProof/>
          <w:sz w:val="24"/>
          <w:szCs w:val="24"/>
          <w:lang w:eastAsia="cs-CZ"/>
        </w:rPr>
      </w:pPr>
      <w:bookmarkStart w:id="10" w:name="_Toc320610232"/>
      <w:bookmarkStart w:id="11" w:name="_Toc325467330"/>
      <w:r w:rsidRPr="00AA3B42">
        <w:rPr>
          <w:rFonts w:ascii="Arial" w:hAnsi="Arial" w:cs="Arial"/>
          <w:noProof/>
          <w:sz w:val="24"/>
          <w:szCs w:val="24"/>
          <w:lang w:eastAsia="cs-CZ"/>
        </w:rPr>
        <w:t>DOBA A MÍSTO PLNĚNÍ VEŘEJNÉ ZAKÁZKY</w:t>
      </w:r>
      <w:bookmarkEnd w:id="10"/>
      <w:bookmarkEnd w:id="11"/>
    </w:p>
    <w:p w:rsidR="00AA3B42" w:rsidRPr="00AA3B42" w:rsidRDefault="00AA3B42" w:rsidP="00326ED4">
      <w:pPr>
        <w:pStyle w:val="Nadpis3"/>
        <w:numPr>
          <w:ilvl w:val="1"/>
          <w:numId w:val="2"/>
        </w:numPr>
        <w:spacing w:before="0" w:after="120" w:line="240" w:lineRule="auto"/>
        <w:ind w:left="935" w:hanging="578"/>
        <w:rPr>
          <w:rFonts w:ascii="Arial" w:hAnsi="Arial" w:cs="Arial"/>
          <w:noProof/>
          <w:sz w:val="24"/>
          <w:szCs w:val="24"/>
          <w:u w:val="single"/>
          <w:lang w:eastAsia="cs-CZ"/>
        </w:rPr>
      </w:pPr>
      <w:bookmarkStart w:id="12" w:name="_Ref319933653"/>
      <w:r w:rsidRPr="00AA3B42">
        <w:rPr>
          <w:rFonts w:ascii="Arial" w:hAnsi="Arial" w:cs="Arial"/>
          <w:noProof/>
          <w:sz w:val="24"/>
          <w:szCs w:val="24"/>
          <w:u w:val="single"/>
          <w:lang w:eastAsia="cs-CZ"/>
        </w:rPr>
        <w:t>Doba plnění veřejné zakázky</w:t>
      </w:r>
      <w:bookmarkEnd w:id="12"/>
    </w:p>
    <w:p w:rsidR="00BB14EC" w:rsidRPr="00BB14EC" w:rsidRDefault="00BB14EC" w:rsidP="00BB14EC">
      <w:pPr>
        <w:keepNext/>
        <w:spacing w:after="120" w:line="240" w:lineRule="auto"/>
        <w:ind w:left="357"/>
        <w:jc w:val="both"/>
        <w:rPr>
          <w:rFonts w:ascii="Arial" w:hAnsi="Arial" w:cs="Arial"/>
          <w:sz w:val="20"/>
          <w:szCs w:val="20"/>
        </w:rPr>
      </w:pPr>
      <w:r w:rsidRPr="00BB14EC">
        <w:rPr>
          <w:rFonts w:ascii="Arial" w:hAnsi="Arial" w:cs="Arial"/>
          <w:sz w:val="20"/>
          <w:szCs w:val="20"/>
        </w:rPr>
        <w:t>Předpokládaný termín zahájení plnění je den podpisu smlouvy s vybraným uchazečem, přičemž předpokládané datum uzavření smlouvy je bez zbytečného odkladu po ukončení tohoto zadávacího řízení.</w:t>
      </w:r>
    </w:p>
    <w:p w:rsidR="00AA3B42" w:rsidRPr="00AA3B42" w:rsidRDefault="00BB14EC" w:rsidP="00BB14EC">
      <w:pPr>
        <w:keepNext/>
        <w:spacing w:after="0" w:line="240" w:lineRule="auto"/>
        <w:ind w:left="360"/>
        <w:jc w:val="both"/>
        <w:rPr>
          <w:rFonts w:ascii="Arial" w:hAnsi="Arial" w:cs="Arial"/>
          <w:noProof/>
          <w:sz w:val="20"/>
          <w:szCs w:val="20"/>
          <w:lang w:eastAsia="cs-CZ"/>
        </w:rPr>
      </w:pPr>
      <w:r w:rsidRPr="00BB14EC">
        <w:rPr>
          <w:rFonts w:ascii="Arial" w:hAnsi="Arial" w:cs="Arial"/>
          <w:sz w:val="20"/>
          <w:szCs w:val="20"/>
        </w:rPr>
        <w:t>Uchazeč je povinen dodat celý předmět plnění pro příslušnou část veřejné zakázky, ve které byla nabídka uchazeče vybrána jako nejvhodnější, nejp</w:t>
      </w:r>
      <w:r w:rsidR="00210EA9">
        <w:rPr>
          <w:rFonts w:ascii="Arial" w:hAnsi="Arial" w:cs="Arial"/>
          <w:sz w:val="20"/>
          <w:szCs w:val="20"/>
        </w:rPr>
        <w:t xml:space="preserve">ozději do </w:t>
      </w:r>
      <w:r w:rsidRPr="00BB14EC">
        <w:rPr>
          <w:rFonts w:ascii="Arial" w:hAnsi="Arial" w:cs="Arial"/>
          <w:sz w:val="20"/>
          <w:szCs w:val="20"/>
        </w:rPr>
        <w:t>1</w:t>
      </w:r>
      <w:r w:rsidR="00210EA9">
        <w:rPr>
          <w:rFonts w:ascii="Arial" w:hAnsi="Arial" w:cs="Arial"/>
          <w:sz w:val="20"/>
          <w:szCs w:val="20"/>
        </w:rPr>
        <w:t>0</w:t>
      </w:r>
      <w:r w:rsidRPr="00BB14EC">
        <w:rPr>
          <w:rFonts w:ascii="Arial" w:hAnsi="Arial" w:cs="Arial"/>
          <w:sz w:val="20"/>
          <w:szCs w:val="20"/>
        </w:rPr>
        <w:t xml:space="preserve"> dnů od podpisu smlouvy</w:t>
      </w:r>
      <w:r w:rsidR="00AA3B42" w:rsidRPr="00AA3B42">
        <w:rPr>
          <w:rFonts w:ascii="Arial" w:hAnsi="Arial" w:cs="Arial"/>
          <w:noProof/>
          <w:sz w:val="20"/>
          <w:szCs w:val="20"/>
          <w:lang w:eastAsia="cs-CZ"/>
        </w:rPr>
        <w:t>.</w:t>
      </w:r>
    </w:p>
    <w:p w:rsidR="00AA3B42" w:rsidRPr="00AA3B42" w:rsidRDefault="00AA3B42" w:rsidP="00AA3B42">
      <w:pPr>
        <w:keepNext/>
        <w:spacing w:after="0" w:line="240" w:lineRule="auto"/>
        <w:ind w:left="360"/>
        <w:jc w:val="both"/>
        <w:rPr>
          <w:rFonts w:ascii="Arial" w:hAnsi="Arial" w:cs="Arial"/>
          <w:noProof/>
          <w:sz w:val="20"/>
          <w:szCs w:val="20"/>
          <w:lang w:eastAsia="cs-CZ"/>
        </w:rPr>
      </w:pPr>
    </w:p>
    <w:p w:rsidR="00AA3B42" w:rsidRPr="00AA3B42" w:rsidRDefault="00AA3B42" w:rsidP="00326ED4">
      <w:pPr>
        <w:pStyle w:val="Nadpis3"/>
        <w:numPr>
          <w:ilvl w:val="1"/>
          <w:numId w:val="2"/>
        </w:numPr>
        <w:spacing w:before="0" w:after="120" w:line="240" w:lineRule="auto"/>
        <w:ind w:left="935" w:hanging="578"/>
        <w:rPr>
          <w:rFonts w:ascii="Arial" w:hAnsi="Arial" w:cs="Arial"/>
          <w:noProof/>
          <w:sz w:val="24"/>
          <w:szCs w:val="24"/>
          <w:u w:val="single"/>
          <w:lang w:eastAsia="cs-CZ"/>
        </w:rPr>
      </w:pPr>
      <w:r w:rsidRPr="00AA3B42">
        <w:rPr>
          <w:rFonts w:ascii="Arial" w:hAnsi="Arial" w:cs="Arial"/>
          <w:noProof/>
          <w:sz w:val="24"/>
          <w:szCs w:val="24"/>
          <w:u w:val="single"/>
          <w:lang w:eastAsia="cs-CZ"/>
        </w:rPr>
        <w:t>Místo plnění veřejné zakázky</w:t>
      </w:r>
    </w:p>
    <w:p w:rsidR="00AA3B42" w:rsidRPr="00AA3B42" w:rsidRDefault="00BB14EC" w:rsidP="00AA3B42">
      <w:pPr>
        <w:keepNext/>
        <w:spacing w:after="0" w:line="240" w:lineRule="auto"/>
        <w:ind w:left="357"/>
        <w:jc w:val="both"/>
        <w:rPr>
          <w:rFonts w:ascii="Arial" w:hAnsi="Arial" w:cs="Arial"/>
          <w:sz w:val="20"/>
          <w:szCs w:val="20"/>
        </w:rPr>
      </w:pPr>
      <w:r w:rsidRPr="00BB14EC">
        <w:rPr>
          <w:rFonts w:ascii="Arial" w:hAnsi="Arial" w:cs="Arial"/>
          <w:sz w:val="20"/>
          <w:szCs w:val="20"/>
        </w:rPr>
        <w:t>Místem plnění veřejné zakázky je Hlavní město Praha, sídlo Zadavatele na adrese Na Maninách 1092/20, 170 00 Praha 7, případně jiné místo na území hlavního města Praha stanovené Zadavatelem</w:t>
      </w:r>
      <w:r w:rsidR="00AA3B42" w:rsidRPr="00AA3B42">
        <w:rPr>
          <w:rFonts w:ascii="Arial" w:hAnsi="Arial" w:cs="Arial"/>
          <w:sz w:val="20"/>
          <w:szCs w:val="20"/>
        </w:rPr>
        <w:t>.</w:t>
      </w:r>
    </w:p>
    <w:p w:rsidR="00AA3B42" w:rsidRPr="00D5210D" w:rsidRDefault="00AA3B42" w:rsidP="00AA3B42">
      <w:pPr>
        <w:keepNext/>
        <w:spacing w:after="0" w:line="240" w:lineRule="auto"/>
        <w:ind w:left="709"/>
        <w:jc w:val="both"/>
        <w:rPr>
          <w:rFonts w:ascii="Arial" w:hAnsi="Arial" w:cs="Arial"/>
          <w:sz w:val="24"/>
          <w:szCs w:val="24"/>
        </w:rPr>
      </w:pPr>
    </w:p>
    <w:p w:rsidR="004B6862" w:rsidRPr="00AA3B42" w:rsidRDefault="004B6862" w:rsidP="00BB14EC">
      <w:pPr>
        <w:pStyle w:val="Nadpis1"/>
        <w:numPr>
          <w:ilvl w:val="0"/>
          <w:numId w:val="2"/>
        </w:numPr>
        <w:tabs>
          <w:tab w:val="num" w:pos="540"/>
        </w:tabs>
        <w:spacing w:before="120"/>
        <w:ind w:left="539" w:hanging="539"/>
        <w:rPr>
          <w:rFonts w:ascii="Arial" w:hAnsi="Arial" w:cs="Arial"/>
          <w:noProof/>
          <w:sz w:val="24"/>
          <w:szCs w:val="24"/>
          <w:lang w:eastAsia="cs-CZ"/>
        </w:rPr>
      </w:pPr>
      <w:bookmarkStart w:id="13" w:name="_Ref321386783"/>
      <w:bookmarkStart w:id="14" w:name="_Toc325467331"/>
      <w:r w:rsidRPr="00AA3B42">
        <w:rPr>
          <w:rFonts w:ascii="Arial" w:hAnsi="Arial" w:cs="Arial"/>
          <w:noProof/>
          <w:sz w:val="24"/>
          <w:szCs w:val="24"/>
          <w:lang w:eastAsia="cs-CZ"/>
        </w:rPr>
        <w:t>POŽADAVKY NA KVALIFIKACI UCHAZEČE</w:t>
      </w:r>
      <w:bookmarkEnd w:id="13"/>
      <w:bookmarkEnd w:id="14"/>
    </w:p>
    <w:p w:rsidR="00C76CE3" w:rsidRDefault="004B6862" w:rsidP="00BB14EC">
      <w:pPr>
        <w:keepNext/>
        <w:spacing w:after="120" w:line="240" w:lineRule="auto"/>
        <w:ind w:left="284"/>
        <w:jc w:val="both"/>
        <w:rPr>
          <w:rFonts w:ascii="Arial" w:hAnsi="Arial" w:cs="Arial"/>
          <w:sz w:val="20"/>
          <w:szCs w:val="20"/>
        </w:rPr>
      </w:pPr>
      <w:r w:rsidRPr="00557C8E">
        <w:rPr>
          <w:rFonts w:ascii="Arial" w:hAnsi="Arial" w:cs="Arial"/>
          <w:sz w:val="20"/>
          <w:szCs w:val="20"/>
        </w:rPr>
        <w:t>Prokázání splnění kvalifikace je předpokladem</w:t>
      </w:r>
      <w:r w:rsidR="00AA3B42">
        <w:rPr>
          <w:rFonts w:ascii="Arial" w:hAnsi="Arial" w:cs="Arial"/>
          <w:sz w:val="20"/>
          <w:szCs w:val="20"/>
        </w:rPr>
        <w:t xml:space="preserve"> </w:t>
      </w:r>
      <w:r w:rsidRPr="00557C8E">
        <w:rPr>
          <w:rFonts w:ascii="Arial" w:hAnsi="Arial" w:cs="Arial"/>
          <w:sz w:val="20"/>
          <w:szCs w:val="20"/>
        </w:rPr>
        <w:t xml:space="preserve">účasti dodavatele v </w:t>
      </w:r>
      <w:r w:rsidR="00DF3CB8" w:rsidRPr="00557C8E">
        <w:rPr>
          <w:rFonts w:ascii="Arial" w:hAnsi="Arial" w:cs="Arial"/>
          <w:sz w:val="20"/>
          <w:szCs w:val="20"/>
        </w:rPr>
        <w:t>zadá</w:t>
      </w:r>
      <w:r w:rsidRPr="00557C8E">
        <w:rPr>
          <w:rFonts w:ascii="Arial" w:hAnsi="Arial" w:cs="Arial"/>
          <w:sz w:val="20"/>
          <w:szCs w:val="20"/>
        </w:rPr>
        <w:t>v</w:t>
      </w:r>
      <w:r w:rsidR="00DF3CB8" w:rsidRPr="00557C8E">
        <w:rPr>
          <w:rFonts w:ascii="Arial" w:hAnsi="Arial" w:cs="Arial"/>
          <w:sz w:val="20"/>
          <w:szCs w:val="20"/>
        </w:rPr>
        <w:t>ací</w:t>
      </w:r>
      <w:r w:rsidRPr="00557C8E">
        <w:rPr>
          <w:rFonts w:ascii="Arial" w:hAnsi="Arial" w:cs="Arial"/>
          <w:sz w:val="20"/>
          <w:szCs w:val="20"/>
        </w:rPr>
        <w:t xml:space="preserve">m řízení. </w:t>
      </w:r>
      <w:r w:rsidR="00C76CE3">
        <w:rPr>
          <w:rFonts w:ascii="Arial" w:hAnsi="Arial" w:cs="Arial"/>
          <w:sz w:val="20"/>
          <w:szCs w:val="20"/>
        </w:rPr>
        <w:t>Prokázáním kvalifikace se rozumí:</w:t>
      </w:r>
      <w:r w:rsidRPr="00557C8E">
        <w:rPr>
          <w:rFonts w:ascii="Arial" w:hAnsi="Arial" w:cs="Arial"/>
          <w:sz w:val="20"/>
          <w:szCs w:val="20"/>
        </w:rPr>
        <w:t xml:space="preserve"> </w:t>
      </w:r>
    </w:p>
    <w:p w:rsidR="00C76CE3" w:rsidRDefault="00C76CE3" w:rsidP="00DA2FE4">
      <w:pPr>
        <w:keepNext/>
        <w:spacing w:after="0" w:line="240" w:lineRule="auto"/>
        <w:ind w:left="284"/>
        <w:jc w:val="both"/>
        <w:rPr>
          <w:rFonts w:ascii="Arial" w:hAnsi="Arial" w:cs="Arial"/>
          <w:sz w:val="20"/>
          <w:szCs w:val="20"/>
        </w:rPr>
      </w:pPr>
      <w:r>
        <w:rPr>
          <w:rFonts w:ascii="Arial" w:hAnsi="Arial" w:cs="Arial"/>
          <w:sz w:val="20"/>
          <w:szCs w:val="20"/>
        </w:rPr>
        <w:t>- splnění základních kvalifikačních předpokladů dle § 53 odst. 1 zákona,</w:t>
      </w:r>
    </w:p>
    <w:p w:rsidR="00C76CE3" w:rsidRDefault="00C76CE3" w:rsidP="00DA2FE4">
      <w:pPr>
        <w:keepNext/>
        <w:spacing w:after="0" w:line="240" w:lineRule="auto"/>
        <w:ind w:left="284"/>
        <w:jc w:val="both"/>
        <w:rPr>
          <w:rFonts w:ascii="Arial" w:hAnsi="Arial" w:cs="Arial"/>
          <w:sz w:val="20"/>
          <w:szCs w:val="20"/>
        </w:rPr>
      </w:pPr>
      <w:r>
        <w:rPr>
          <w:rFonts w:ascii="Arial" w:hAnsi="Arial" w:cs="Arial"/>
          <w:sz w:val="20"/>
          <w:szCs w:val="20"/>
        </w:rPr>
        <w:t>- splnění profesních kvalifikačních předpokladů dle § 54 zákona,</w:t>
      </w:r>
    </w:p>
    <w:p w:rsidR="00C76CE3" w:rsidRDefault="00C76CE3" w:rsidP="00DA2FE4">
      <w:pPr>
        <w:keepNext/>
        <w:spacing w:after="0" w:line="240" w:lineRule="auto"/>
        <w:ind w:left="284"/>
        <w:jc w:val="both"/>
        <w:rPr>
          <w:rFonts w:ascii="Arial" w:hAnsi="Arial" w:cs="Arial"/>
          <w:sz w:val="20"/>
          <w:szCs w:val="20"/>
        </w:rPr>
      </w:pPr>
    </w:p>
    <w:p w:rsidR="00C76CE3" w:rsidRPr="00DA2FE4" w:rsidRDefault="00C76CE3" w:rsidP="00BB14EC">
      <w:pPr>
        <w:keepNext/>
        <w:spacing w:after="120" w:line="240" w:lineRule="auto"/>
        <w:ind w:left="284"/>
        <w:jc w:val="both"/>
        <w:rPr>
          <w:rFonts w:ascii="Arial" w:hAnsi="Arial" w:cs="Arial"/>
          <w:b/>
          <w:sz w:val="20"/>
          <w:szCs w:val="20"/>
          <w:u w:val="single"/>
        </w:rPr>
      </w:pPr>
      <w:r w:rsidRPr="00DA2FE4">
        <w:rPr>
          <w:rFonts w:ascii="Arial" w:hAnsi="Arial" w:cs="Arial"/>
          <w:b/>
          <w:sz w:val="20"/>
          <w:szCs w:val="20"/>
          <w:u w:val="single"/>
        </w:rPr>
        <w:t>Obecné podmínky pro prokázání</w:t>
      </w:r>
      <w:r w:rsidR="00BB14EC">
        <w:rPr>
          <w:rFonts w:ascii="Arial" w:hAnsi="Arial" w:cs="Arial"/>
          <w:b/>
          <w:sz w:val="20"/>
          <w:szCs w:val="20"/>
          <w:u w:val="single"/>
        </w:rPr>
        <w:t xml:space="preserve"> kvalifikace</w:t>
      </w:r>
      <w:r w:rsidR="00BB14EC" w:rsidRPr="00BB14EC">
        <w:rPr>
          <w:rFonts w:ascii="Arial" w:hAnsi="Arial" w:cs="Arial"/>
          <w:sz w:val="20"/>
          <w:szCs w:val="20"/>
        </w:rPr>
        <w:t>:</w:t>
      </w:r>
    </w:p>
    <w:p w:rsidR="00AA3B42" w:rsidRDefault="00C76CE3" w:rsidP="00DA2FE4">
      <w:pPr>
        <w:keepNext/>
        <w:spacing w:after="0" w:line="240" w:lineRule="auto"/>
        <w:ind w:left="284"/>
        <w:jc w:val="both"/>
        <w:rPr>
          <w:rFonts w:ascii="Arial" w:hAnsi="Arial" w:cs="Arial"/>
          <w:sz w:val="20"/>
          <w:szCs w:val="20"/>
        </w:rPr>
      </w:pPr>
      <w:r w:rsidRPr="00C76CE3">
        <w:rPr>
          <w:rFonts w:ascii="Arial" w:hAnsi="Arial" w:cs="Arial"/>
          <w:sz w:val="20"/>
          <w:szCs w:val="20"/>
        </w:rPr>
        <w:t xml:space="preserve">V souladu s § 62 odst. 3 zákona se splnění kvalifikačních předpokladů prokazuje předložením čestného prohlášení, z jehož obsahu </w:t>
      </w:r>
      <w:r w:rsidRPr="00DA2FE4">
        <w:rPr>
          <w:rFonts w:ascii="Arial" w:hAnsi="Arial" w:cs="Arial"/>
          <w:sz w:val="20"/>
          <w:szCs w:val="20"/>
        </w:rPr>
        <w:t>bude zřejmé, že dodavatel kvalifikační předpoklady požadované zadavatelem splňuje (viz příloha č. 4</w:t>
      </w:r>
      <w:r w:rsidRPr="00C76CE3">
        <w:rPr>
          <w:rFonts w:ascii="Arial" w:hAnsi="Arial" w:cs="Arial"/>
          <w:sz w:val="20"/>
          <w:szCs w:val="20"/>
        </w:rPr>
        <w:t xml:space="preserve"> této </w:t>
      </w:r>
      <w:r w:rsidR="00BB14EC">
        <w:rPr>
          <w:rFonts w:ascii="Arial" w:hAnsi="Arial" w:cs="Arial"/>
          <w:sz w:val="20"/>
          <w:szCs w:val="20"/>
        </w:rPr>
        <w:t>zadávací dokumentace</w:t>
      </w:r>
      <w:r w:rsidRPr="00C76CE3">
        <w:rPr>
          <w:rFonts w:ascii="Arial" w:hAnsi="Arial" w:cs="Arial"/>
          <w:sz w:val="20"/>
          <w:szCs w:val="20"/>
        </w:rPr>
        <w:t xml:space="preserve">). Uchazeč, se kterým má být uzavřena smlouva podle § 82 zákona, je povinen před jejím uzavřením předložit zadavateli </w:t>
      </w:r>
      <w:r w:rsidRPr="00DA2FE4">
        <w:rPr>
          <w:rFonts w:ascii="Arial" w:hAnsi="Arial" w:cs="Arial"/>
          <w:sz w:val="20"/>
          <w:szCs w:val="20"/>
          <w:u w:val="single"/>
        </w:rPr>
        <w:t>originály nebo úředně ověřené kopie</w:t>
      </w:r>
      <w:r w:rsidRPr="00C76CE3">
        <w:rPr>
          <w:rFonts w:ascii="Arial" w:hAnsi="Arial" w:cs="Arial"/>
          <w:sz w:val="20"/>
          <w:szCs w:val="20"/>
        </w:rPr>
        <w:t xml:space="preserve"> dokladů prokazujících splnění kvalifikace. Nesplnění této povinností se považuje za neposkytnutí součinností k uzavření smlouvy ve smyslu ustanovení § 82 odst. 4 zákona.</w:t>
      </w:r>
    </w:p>
    <w:p w:rsidR="00AA3B42" w:rsidRPr="00557C8E" w:rsidRDefault="00AA3B42" w:rsidP="00DA2FE4">
      <w:pPr>
        <w:keepNext/>
        <w:spacing w:after="0" w:line="240" w:lineRule="auto"/>
        <w:ind w:left="284"/>
        <w:jc w:val="both"/>
        <w:rPr>
          <w:rFonts w:ascii="Arial" w:hAnsi="Arial" w:cs="Arial"/>
          <w:sz w:val="20"/>
          <w:szCs w:val="20"/>
        </w:rPr>
      </w:pPr>
    </w:p>
    <w:p w:rsidR="004B6862" w:rsidRPr="00557C8E" w:rsidRDefault="004B6862" w:rsidP="00372D73">
      <w:pPr>
        <w:pStyle w:val="Nadpis3"/>
        <w:numPr>
          <w:ilvl w:val="1"/>
          <w:numId w:val="2"/>
        </w:numPr>
        <w:tabs>
          <w:tab w:val="clear" w:pos="840"/>
          <w:tab w:val="num" w:pos="709"/>
        </w:tabs>
        <w:spacing w:before="0" w:after="120"/>
        <w:ind w:left="708" w:hanging="578"/>
        <w:jc w:val="both"/>
        <w:rPr>
          <w:rFonts w:ascii="Arial" w:hAnsi="Arial" w:cs="Arial"/>
          <w:noProof/>
          <w:sz w:val="20"/>
          <w:szCs w:val="20"/>
          <w:u w:val="single"/>
          <w:lang w:eastAsia="cs-CZ"/>
        </w:rPr>
      </w:pPr>
      <w:r w:rsidRPr="00557C8E">
        <w:rPr>
          <w:rFonts w:ascii="Arial" w:hAnsi="Arial" w:cs="Arial"/>
          <w:noProof/>
          <w:sz w:val="20"/>
          <w:szCs w:val="20"/>
          <w:u w:val="single"/>
          <w:lang w:eastAsia="cs-CZ"/>
        </w:rPr>
        <w:t>Splnění základních kvalifikačních předpokladů</w:t>
      </w:r>
      <w:r w:rsidR="005220BA" w:rsidRPr="00557C8E">
        <w:rPr>
          <w:rFonts w:ascii="Arial" w:hAnsi="Arial" w:cs="Arial"/>
          <w:noProof/>
          <w:sz w:val="20"/>
          <w:szCs w:val="20"/>
          <w:u w:val="single"/>
          <w:lang w:eastAsia="cs-CZ"/>
        </w:rPr>
        <w:t xml:space="preserve"> dle § 53 odst. 1 zákona</w:t>
      </w:r>
      <w:r w:rsidRPr="00557C8E">
        <w:rPr>
          <w:rFonts w:ascii="Arial" w:hAnsi="Arial" w:cs="Arial"/>
          <w:noProof/>
          <w:sz w:val="20"/>
          <w:szCs w:val="20"/>
          <w:u w:val="single"/>
          <w:lang w:eastAsia="cs-CZ"/>
        </w:rPr>
        <w:t xml:space="preserve"> </w:t>
      </w:r>
      <w:r w:rsidR="00C76CE3">
        <w:rPr>
          <w:rFonts w:ascii="Arial" w:hAnsi="Arial" w:cs="Arial"/>
          <w:noProof/>
          <w:sz w:val="20"/>
          <w:szCs w:val="20"/>
          <w:u w:val="single"/>
          <w:lang w:eastAsia="cs-CZ"/>
        </w:rPr>
        <w:t>splní uchazeč</w:t>
      </w:r>
      <w:r w:rsidR="00372D73" w:rsidRPr="00372D73">
        <w:rPr>
          <w:rFonts w:ascii="Arial" w:hAnsi="Arial" w:cs="Arial"/>
          <w:b w:val="0"/>
          <w:noProof/>
          <w:sz w:val="20"/>
          <w:szCs w:val="20"/>
          <w:lang w:eastAsia="cs-CZ"/>
        </w:rPr>
        <w:t>:</w:t>
      </w:r>
    </w:p>
    <w:p w:rsidR="005220BA" w:rsidRPr="00557C8E" w:rsidRDefault="00372D73" w:rsidP="00372D73">
      <w:pPr>
        <w:pStyle w:val="Textpsmene"/>
        <w:keepNext/>
        <w:numPr>
          <w:ilvl w:val="0"/>
          <w:numId w:val="7"/>
        </w:numPr>
        <w:spacing w:after="40"/>
        <w:ind w:left="1077" w:right="-31" w:hanging="357"/>
        <w:rPr>
          <w:rFonts w:ascii="Arial" w:hAnsi="Arial" w:cs="Arial"/>
          <w:sz w:val="20"/>
        </w:rPr>
      </w:pPr>
      <w:r>
        <w:rPr>
          <w:rFonts w:ascii="Arial" w:hAnsi="Arial" w:cs="Arial"/>
          <w:sz w:val="20"/>
        </w:rPr>
        <w:t xml:space="preserve">který </w:t>
      </w:r>
      <w:r w:rsidR="005220BA" w:rsidRPr="00557C8E">
        <w:rPr>
          <w:rFonts w:ascii="Arial" w:hAnsi="Arial" w:cs="Arial"/>
          <w:sz w:val="20"/>
        </w:rPr>
        <w:t xml:space="preserve">nebyl pravomocně odsouzen pro trestný čin spáchaný ve prospěch organizované zločinecké skupiny, trestný čin účasti na organizované zločinecké skupině, legalizace výnosů z trestné činnosti, podílnictví, přijímání úplatku, podplácení, nepřímého úplatkářství, podvodu, úvěrového podvodu, včetně případů, kdy jde o přípravu nebo pokus nebo účastenství </w:t>
      </w:r>
      <w:r w:rsidR="005220BA" w:rsidRPr="00557C8E">
        <w:rPr>
          <w:rFonts w:ascii="Arial" w:hAnsi="Arial" w:cs="Arial"/>
          <w:sz w:val="20"/>
        </w:rPr>
        <w:br/>
        <w:t>na takovém trestném činu, nebo došlo k zahlazení odsouzení za sp</w:t>
      </w:r>
      <w:r>
        <w:rPr>
          <w:rFonts w:ascii="Arial" w:hAnsi="Arial" w:cs="Arial"/>
          <w:sz w:val="20"/>
        </w:rPr>
        <w:t>áchání takového trestného činu</w:t>
      </w:r>
      <w:r>
        <w:rPr>
          <w:rStyle w:val="Znakapoznpodarou"/>
          <w:rFonts w:ascii="Arial" w:hAnsi="Arial" w:cs="Arial"/>
          <w:sz w:val="20"/>
        </w:rPr>
        <w:footnoteReference w:id="1"/>
      </w:r>
      <w:r>
        <w:rPr>
          <w:rFonts w:ascii="Arial" w:hAnsi="Arial" w:cs="Arial"/>
          <w:sz w:val="20"/>
        </w:rPr>
        <w:t>;</w:t>
      </w:r>
    </w:p>
    <w:p w:rsidR="005220BA" w:rsidRPr="00557C8E" w:rsidRDefault="00372D73" w:rsidP="00372D73">
      <w:pPr>
        <w:pStyle w:val="Textpsmene"/>
        <w:keepNext/>
        <w:numPr>
          <w:ilvl w:val="0"/>
          <w:numId w:val="7"/>
        </w:numPr>
        <w:spacing w:after="40"/>
        <w:ind w:left="1077" w:right="-31" w:hanging="357"/>
        <w:rPr>
          <w:rFonts w:ascii="Arial" w:hAnsi="Arial" w:cs="Arial"/>
          <w:sz w:val="20"/>
        </w:rPr>
      </w:pPr>
      <w:r>
        <w:rPr>
          <w:rFonts w:ascii="Arial" w:hAnsi="Arial" w:cs="Arial"/>
          <w:sz w:val="20"/>
        </w:rPr>
        <w:t xml:space="preserve">který </w:t>
      </w:r>
      <w:r w:rsidR="005220BA" w:rsidRPr="00557C8E">
        <w:rPr>
          <w:rFonts w:ascii="Arial" w:hAnsi="Arial" w:cs="Arial"/>
          <w:sz w:val="20"/>
        </w:rPr>
        <w:t xml:space="preserve">nebyl pravomocně odsouzen pro trestný čin, jehož skutková podstata souvisí s předmětem podnikání uchazeče podle zvláštních právních předpisů nebo došlo k zahlazení odsouzení </w:t>
      </w:r>
      <w:r w:rsidR="005220BA" w:rsidRPr="00557C8E">
        <w:rPr>
          <w:rFonts w:ascii="Arial" w:hAnsi="Arial" w:cs="Arial"/>
          <w:sz w:val="20"/>
        </w:rPr>
        <w:br/>
        <w:t>za sp</w:t>
      </w:r>
      <w:r>
        <w:rPr>
          <w:rFonts w:ascii="Arial" w:hAnsi="Arial" w:cs="Arial"/>
          <w:sz w:val="20"/>
        </w:rPr>
        <w:t>áchání takového trestného činu</w:t>
      </w:r>
      <w:r w:rsidRPr="00372D73">
        <w:rPr>
          <w:rFonts w:ascii="Arial" w:hAnsi="Arial" w:cs="Arial"/>
          <w:sz w:val="20"/>
          <w:vertAlign w:val="superscript"/>
        </w:rPr>
        <w:t>1</w:t>
      </w:r>
      <w:r>
        <w:rPr>
          <w:rFonts w:ascii="Arial" w:hAnsi="Arial" w:cs="Arial"/>
          <w:sz w:val="20"/>
        </w:rPr>
        <w:t>;</w:t>
      </w:r>
    </w:p>
    <w:p w:rsidR="005220BA" w:rsidRPr="00557C8E" w:rsidRDefault="00372D73" w:rsidP="00372D73">
      <w:pPr>
        <w:pStyle w:val="Textpsmene"/>
        <w:keepNext/>
        <w:numPr>
          <w:ilvl w:val="0"/>
          <w:numId w:val="7"/>
        </w:numPr>
        <w:spacing w:after="40"/>
        <w:ind w:left="1077" w:right="-31" w:hanging="357"/>
        <w:rPr>
          <w:rFonts w:ascii="Arial" w:hAnsi="Arial" w:cs="Arial"/>
          <w:sz w:val="20"/>
        </w:rPr>
      </w:pPr>
      <w:r>
        <w:rPr>
          <w:rFonts w:ascii="Arial" w:hAnsi="Arial" w:cs="Arial"/>
          <w:sz w:val="20"/>
        </w:rPr>
        <w:t xml:space="preserve">který </w:t>
      </w:r>
      <w:r w:rsidR="005220BA" w:rsidRPr="00557C8E">
        <w:rPr>
          <w:rFonts w:ascii="Arial" w:hAnsi="Arial" w:cs="Arial"/>
          <w:sz w:val="20"/>
        </w:rPr>
        <w:t>v posledních 3 letech nenaplnil skutkovou podstatu jednání nekalé soutěže formou podplácení podle zvláštního právního předpisu,</w:t>
      </w:r>
    </w:p>
    <w:p w:rsidR="005220BA" w:rsidRPr="00557C8E" w:rsidRDefault="005220BA" w:rsidP="00372D73">
      <w:pPr>
        <w:pStyle w:val="Textpsmene"/>
        <w:keepNext/>
        <w:numPr>
          <w:ilvl w:val="0"/>
          <w:numId w:val="7"/>
        </w:numPr>
        <w:spacing w:after="40"/>
        <w:ind w:left="1077" w:hanging="357"/>
        <w:rPr>
          <w:rFonts w:ascii="Arial" w:hAnsi="Arial" w:cs="Arial"/>
          <w:sz w:val="20"/>
        </w:rPr>
      </w:pPr>
      <w:r w:rsidRPr="00557C8E">
        <w:rPr>
          <w:rFonts w:ascii="Arial" w:hAnsi="Arial" w:cs="Arial"/>
          <w:sz w:val="20"/>
        </w:rPr>
        <w:t xml:space="preserve">vůči jehož majetku neprobíhá nebo v posledních 3 letech neproběhlo insolvenční řízení, </w:t>
      </w:r>
      <w:r w:rsidRPr="00557C8E">
        <w:rPr>
          <w:rFonts w:ascii="Arial" w:hAnsi="Arial" w:cs="Arial"/>
          <w:sz w:val="20"/>
        </w:rPr>
        <w:br/>
        <w:t xml:space="preserve">v němž bylo vydáno rozhodnutí o úpadku nebo  insolvenční  návrh nebyl zamítnut proto,  že  majetek  nepostačuje k úhradě nákladů insolvenčního řízení, nebo nebyl konkurs zrušen proto, </w:t>
      </w:r>
      <w:r w:rsidRPr="00557C8E">
        <w:rPr>
          <w:rFonts w:ascii="Arial" w:hAnsi="Arial" w:cs="Arial"/>
          <w:sz w:val="20"/>
        </w:rPr>
        <w:lastRenderedPageBreak/>
        <w:t>že majetek byl zcela nepostačující nebo zavedena nucená správa podle zvláštních právních předpisů,</w:t>
      </w:r>
    </w:p>
    <w:p w:rsidR="005220BA" w:rsidRPr="00557C8E" w:rsidRDefault="00372D73" w:rsidP="00372D73">
      <w:pPr>
        <w:pStyle w:val="Textpsmene"/>
        <w:keepNext/>
        <w:numPr>
          <w:ilvl w:val="0"/>
          <w:numId w:val="7"/>
        </w:numPr>
        <w:spacing w:after="40"/>
        <w:ind w:left="1077" w:right="-31" w:hanging="357"/>
        <w:rPr>
          <w:rFonts w:ascii="Arial" w:hAnsi="Arial" w:cs="Arial"/>
          <w:sz w:val="20"/>
        </w:rPr>
      </w:pPr>
      <w:r>
        <w:rPr>
          <w:rFonts w:ascii="Arial" w:hAnsi="Arial" w:cs="Arial"/>
          <w:sz w:val="20"/>
        </w:rPr>
        <w:t xml:space="preserve">který </w:t>
      </w:r>
      <w:r w:rsidR="005220BA" w:rsidRPr="00557C8E">
        <w:rPr>
          <w:rFonts w:ascii="Arial" w:hAnsi="Arial" w:cs="Arial"/>
          <w:sz w:val="20"/>
        </w:rPr>
        <w:t>není v likvidaci,</w:t>
      </w:r>
    </w:p>
    <w:p w:rsidR="005220BA" w:rsidRPr="00557C8E" w:rsidRDefault="00372D73" w:rsidP="00372D73">
      <w:pPr>
        <w:pStyle w:val="Textpsmene"/>
        <w:keepNext/>
        <w:numPr>
          <w:ilvl w:val="0"/>
          <w:numId w:val="7"/>
        </w:numPr>
        <w:spacing w:after="40"/>
        <w:ind w:left="1077" w:right="-31" w:hanging="357"/>
        <w:rPr>
          <w:rFonts w:ascii="Arial" w:hAnsi="Arial" w:cs="Arial"/>
          <w:sz w:val="20"/>
        </w:rPr>
      </w:pPr>
      <w:r>
        <w:rPr>
          <w:rFonts w:ascii="Arial" w:hAnsi="Arial" w:cs="Arial"/>
          <w:sz w:val="20"/>
        </w:rPr>
        <w:t xml:space="preserve">který </w:t>
      </w:r>
      <w:r w:rsidR="005220BA" w:rsidRPr="00557C8E">
        <w:rPr>
          <w:rFonts w:ascii="Arial" w:hAnsi="Arial" w:cs="Arial"/>
          <w:sz w:val="20"/>
        </w:rPr>
        <w:t>nemá v evidenci daní zachyceny daňové nedoplatky, a to jak v České republice, tak v zemi sídla, místa podnikání či bydliště uchazeče,</w:t>
      </w:r>
    </w:p>
    <w:p w:rsidR="005220BA" w:rsidRPr="00557C8E" w:rsidRDefault="00372D73" w:rsidP="00372D73">
      <w:pPr>
        <w:pStyle w:val="Textpsmene"/>
        <w:keepNext/>
        <w:numPr>
          <w:ilvl w:val="0"/>
          <w:numId w:val="7"/>
        </w:numPr>
        <w:spacing w:after="40"/>
        <w:ind w:left="1077" w:right="-31" w:hanging="357"/>
        <w:rPr>
          <w:rFonts w:ascii="Arial" w:hAnsi="Arial" w:cs="Arial"/>
          <w:sz w:val="20"/>
        </w:rPr>
      </w:pPr>
      <w:r>
        <w:rPr>
          <w:rFonts w:ascii="Arial" w:hAnsi="Arial" w:cs="Arial"/>
          <w:sz w:val="20"/>
        </w:rPr>
        <w:t xml:space="preserve">který </w:t>
      </w:r>
      <w:r w:rsidR="005220BA" w:rsidRPr="00557C8E">
        <w:rPr>
          <w:rFonts w:ascii="Arial" w:hAnsi="Arial" w:cs="Arial"/>
          <w:sz w:val="20"/>
        </w:rPr>
        <w:t>nemá nedoplatek na pojistném a na penále na veřejné zdravotní pojištění, a to jak v České republice, tak v zemi sídla, místa podnikání či bydliště uchazeče,</w:t>
      </w:r>
    </w:p>
    <w:p w:rsidR="00DF3CB8" w:rsidRPr="00557C8E" w:rsidRDefault="00372D73" w:rsidP="00372D73">
      <w:pPr>
        <w:pStyle w:val="Textpsmene"/>
        <w:keepNext/>
        <w:numPr>
          <w:ilvl w:val="0"/>
          <w:numId w:val="7"/>
        </w:numPr>
        <w:spacing w:after="40"/>
        <w:ind w:left="1077" w:right="-31" w:hanging="357"/>
        <w:rPr>
          <w:rFonts w:ascii="Arial" w:hAnsi="Arial" w:cs="Arial"/>
          <w:sz w:val="20"/>
        </w:rPr>
      </w:pPr>
      <w:r>
        <w:rPr>
          <w:rFonts w:ascii="Arial" w:hAnsi="Arial" w:cs="Arial"/>
          <w:sz w:val="20"/>
        </w:rPr>
        <w:t xml:space="preserve">který </w:t>
      </w:r>
      <w:r w:rsidR="005220BA" w:rsidRPr="00557C8E">
        <w:rPr>
          <w:rFonts w:ascii="Arial" w:hAnsi="Arial" w:cs="Arial"/>
          <w:sz w:val="20"/>
        </w:rPr>
        <w:t>nemá nedoplatek na pojistném a na penále na sociální zabezpečení a příspěvku na státní politiku zaměstnanosti, a to jak v České republice, tak v zemi sídla, místa podnikání</w:t>
      </w:r>
      <w:r>
        <w:rPr>
          <w:rFonts w:ascii="Arial" w:hAnsi="Arial" w:cs="Arial"/>
          <w:sz w:val="20"/>
        </w:rPr>
        <w:t xml:space="preserve"> </w:t>
      </w:r>
      <w:r w:rsidR="005220BA" w:rsidRPr="00557C8E">
        <w:rPr>
          <w:rFonts w:ascii="Arial" w:hAnsi="Arial" w:cs="Arial"/>
          <w:sz w:val="20"/>
        </w:rPr>
        <w:t>či bydliště uchazeče,</w:t>
      </w:r>
    </w:p>
    <w:p w:rsidR="00DF3CB8" w:rsidRPr="00557C8E" w:rsidRDefault="00372D73" w:rsidP="00372D73">
      <w:pPr>
        <w:pStyle w:val="Textpsmene"/>
        <w:keepNext/>
        <w:numPr>
          <w:ilvl w:val="0"/>
          <w:numId w:val="7"/>
        </w:numPr>
        <w:spacing w:after="40"/>
        <w:ind w:left="1077" w:right="-31" w:hanging="357"/>
        <w:rPr>
          <w:rFonts w:ascii="Arial" w:hAnsi="Arial" w:cs="Arial"/>
          <w:sz w:val="20"/>
        </w:rPr>
      </w:pPr>
      <w:r>
        <w:rPr>
          <w:rFonts w:ascii="Arial" w:hAnsi="Arial" w:cs="Arial"/>
          <w:sz w:val="20"/>
        </w:rPr>
        <w:t xml:space="preserve">který </w:t>
      </w:r>
      <w:r w:rsidR="005220BA" w:rsidRPr="00557C8E">
        <w:rPr>
          <w:rFonts w:ascii="Arial" w:hAnsi="Arial" w:cs="Arial"/>
          <w:sz w:val="20"/>
        </w:rPr>
        <w:t>není veden v rejstříku osob se zákazem plnění veřejných zakázek,</w:t>
      </w:r>
    </w:p>
    <w:p w:rsidR="00DF3CB8" w:rsidRPr="00557C8E" w:rsidRDefault="00372D73" w:rsidP="00326ED4">
      <w:pPr>
        <w:pStyle w:val="Textpsmene"/>
        <w:keepNext/>
        <w:numPr>
          <w:ilvl w:val="0"/>
          <w:numId w:val="7"/>
        </w:numPr>
        <w:spacing w:after="120"/>
        <w:ind w:right="-31"/>
        <w:rPr>
          <w:rFonts w:ascii="Arial" w:hAnsi="Arial" w:cs="Arial"/>
          <w:sz w:val="20"/>
        </w:rPr>
      </w:pPr>
      <w:r>
        <w:rPr>
          <w:rFonts w:ascii="Arial" w:hAnsi="Arial" w:cs="Arial"/>
          <w:sz w:val="20"/>
        </w:rPr>
        <w:t>které</w:t>
      </w:r>
      <w:r w:rsidR="002D1F33" w:rsidRPr="00557C8E">
        <w:rPr>
          <w:rFonts w:ascii="Arial" w:hAnsi="Arial" w:cs="Arial"/>
          <w:sz w:val="20"/>
        </w:rPr>
        <w:t>mu nebyla v posledních 3 letech pravomocně uložena pokuta za umožnění výkonu nelegální práce podle zvláštního právního předpisu.</w:t>
      </w:r>
    </w:p>
    <w:p w:rsidR="00C76CE3" w:rsidRDefault="00C76CE3" w:rsidP="00DA2FE4">
      <w:pPr>
        <w:pStyle w:val="Textpsmene"/>
        <w:keepNext/>
        <w:numPr>
          <w:ilvl w:val="0"/>
          <w:numId w:val="0"/>
        </w:numPr>
        <w:tabs>
          <w:tab w:val="num" w:pos="540"/>
          <w:tab w:val="num" w:pos="2127"/>
        </w:tabs>
        <w:spacing w:after="120"/>
        <w:ind w:left="284"/>
        <w:rPr>
          <w:rFonts w:ascii="Arial" w:hAnsi="Arial" w:cs="Arial"/>
          <w:sz w:val="20"/>
        </w:rPr>
      </w:pPr>
      <w:bookmarkStart w:id="15" w:name="_Ref318377795"/>
      <w:r>
        <w:rPr>
          <w:rFonts w:ascii="Arial" w:hAnsi="Arial" w:cs="Arial"/>
          <w:sz w:val="20"/>
        </w:rPr>
        <w:t xml:space="preserve">Výše uvedené základní kvalifikační předpoklady prokáže uchazeč v nabídce prohlášením, </w:t>
      </w:r>
      <w:r w:rsidR="00372D73">
        <w:rPr>
          <w:rFonts w:ascii="Arial" w:hAnsi="Arial" w:cs="Arial"/>
          <w:sz w:val="20"/>
        </w:rPr>
        <w:t>jehož vzor</w:t>
      </w:r>
      <w:r>
        <w:rPr>
          <w:rFonts w:ascii="Arial" w:hAnsi="Arial" w:cs="Arial"/>
          <w:sz w:val="20"/>
        </w:rPr>
        <w:t xml:space="preserve"> tvoří přílohu č. 4 této zadávací dokumentace. Před podpisem smlouvy bude uchazeč vyzván k doložení dokladů prokazujících kvalifikaci (příloha č. 3 této zadávací dokumentace).</w:t>
      </w:r>
    </w:p>
    <w:p w:rsidR="00AC23D3" w:rsidRPr="00557C8E" w:rsidRDefault="00AC23D3" w:rsidP="00DA2FE4">
      <w:pPr>
        <w:pStyle w:val="Textpsmene"/>
        <w:keepNext/>
        <w:numPr>
          <w:ilvl w:val="0"/>
          <w:numId w:val="0"/>
        </w:numPr>
        <w:tabs>
          <w:tab w:val="num" w:pos="540"/>
          <w:tab w:val="num" w:pos="2127"/>
        </w:tabs>
        <w:spacing w:after="120"/>
        <w:ind w:left="284"/>
        <w:rPr>
          <w:rFonts w:ascii="Arial" w:hAnsi="Arial" w:cs="Arial"/>
          <w:sz w:val="20"/>
        </w:rPr>
      </w:pPr>
      <w:r w:rsidRPr="00557C8E">
        <w:rPr>
          <w:rFonts w:ascii="Arial" w:hAnsi="Arial" w:cs="Arial"/>
          <w:sz w:val="20"/>
        </w:rPr>
        <w:t xml:space="preserve">Výše uvedené </w:t>
      </w:r>
      <w:r w:rsidR="001A5747" w:rsidRPr="00557C8E">
        <w:rPr>
          <w:rFonts w:ascii="Arial" w:hAnsi="Arial" w:cs="Arial"/>
          <w:sz w:val="20"/>
        </w:rPr>
        <w:t>lze nahradit kopií výpisu ze s</w:t>
      </w:r>
      <w:r w:rsidRPr="00557C8E">
        <w:rPr>
          <w:rFonts w:ascii="Arial" w:hAnsi="Arial" w:cs="Arial"/>
          <w:sz w:val="20"/>
        </w:rPr>
        <w:t>eznamu kvalifikovaných dodavatelů</w:t>
      </w:r>
      <w:r w:rsidR="003F799A">
        <w:rPr>
          <w:rFonts w:ascii="Arial" w:hAnsi="Arial" w:cs="Arial"/>
          <w:sz w:val="20"/>
        </w:rPr>
        <w:t xml:space="preserve"> dle § 125 a násl. z</w:t>
      </w:r>
      <w:r w:rsidR="001A5747" w:rsidRPr="00557C8E">
        <w:rPr>
          <w:rFonts w:ascii="Arial" w:hAnsi="Arial" w:cs="Arial"/>
          <w:sz w:val="20"/>
        </w:rPr>
        <w:t>ákona (dále jen „výpis SKD“)</w:t>
      </w:r>
      <w:r w:rsidRPr="00557C8E">
        <w:rPr>
          <w:rFonts w:ascii="Arial" w:hAnsi="Arial" w:cs="Arial"/>
          <w:sz w:val="20"/>
        </w:rPr>
        <w:t>.</w:t>
      </w:r>
    </w:p>
    <w:p w:rsidR="00AC23D3" w:rsidRPr="00557C8E" w:rsidRDefault="00AC23D3" w:rsidP="002D1F33">
      <w:pPr>
        <w:pStyle w:val="Textpsmene"/>
        <w:keepNext/>
        <w:numPr>
          <w:ilvl w:val="0"/>
          <w:numId w:val="0"/>
        </w:numPr>
        <w:tabs>
          <w:tab w:val="left" w:pos="360"/>
        </w:tabs>
        <w:ind w:left="284" w:right="-28"/>
        <w:rPr>
          <w:rFonts w:ascii="Arial" w:hAnsi="Arial" w:cs="Arial"/>
          <w:sz w:val="20"/>
        </w:rPr>
      </w:pPr>
    </w:p>
    <w:p w:rsidR="00AC23D3" w:rsidRPr="00557C8E" w:rsidRDefault="00AC23D3" w:rsidP="00326ED4">
      <w:pPr>
        <w:pStyle w:val="Nadpis3"/>
        <w:numPr>
          <w:ilvl w:val="1"/>
          <w:numId w:val="2"/>
        </w:numPr>
        <w:tabs>
          <w:tab w:val="clear" w:pos="840"/>
          <w:tab w:val="num" w:pos="709"/>
        </w:tabs>
        <w:spacing w:before="0" w:after="200"/>
        <w:ind w:left="708" w:hanging="578"/>
        <w:jc w:val="both"/>
        <w:rPr>
          <w:rFonts w:ascii="Arial" w:hAnsi="Arial" w:cs="Arial"/>
          <w:noProof/>
          <w:sz w:val="20"/>
          <w:szCs w:val="20"/>
          <w:u w:val="single"/>
          <w:lang w:eastAsia="cs-CZ"/>
        </w:rPr>
      </w:pPr>
      <w:bookmarkStart w:id="16" w:name="_Ref289781299"/>
      <w:bookmarkEnd w:id="15"/>
      <w:r w:rsidRPr="00557C8E">
        <w:rPr>
          <w:rFonts w:ascii="Arial" w:hAnsi="Arial" w:cs="Arial"/>
          <w:noProof/>
          <w:sz w:val="20"/>
          <w:szCs w:val="20"/>
          <w:u w:val="single"/>
          <w:lang w:eastAsia="cs-CZ"/>
        </w:rPr>
        <w:t>Splnění profesních kvalifikačních předpokladů dle § 54 zákona</w:t>
      </w:r>
      <w:r w:rsidR="002D1F33" w:rsidRPr="00557C8E">
        <w:rPr>
          <w:rFonts w:ascii="Arial" w:hAnsi="Arial" w:cs="Arial"/>
          <w:noProof/>
          <w:sz w:val="20"/>
          <w:szCs w:val="20"/>
          <w:u w:val="single"/>
          <w:lang w:eastAsia="cs-CZ"/>
        </w:rPr>
        <w:t xml:space="preserve"> bude prokázáno doložením</w:t>
      </w:r>
    </w:p>
    <w:bookmarkEnd w:id="16"/>
    <w:p w:rsidR="00AC23D3" w:rsidRPr="00557C8E" w:rsidRDefault="003F799A" w:rsidP="00326ED4">
      <w:pPr>
        <w:pStyle w:val="Textpsmene"/>
        <w:keepNext/>
        <w:numPr>
          <w:ilvl w:val="0"/>
          <w:numId w:val="11"/>
        </w:numPr>
        <w:rPr>
          <w:rFonts w:ascii="Arial" w:hAnsi="Arial" w:cs="Arial"/>
          <w:b/>
          <w:i/>
          <w:sz w:val="20"/>
        </w:rPr>
      </w:pPr>
      <w:r>
        <w:rPr>
          <w:rFonts w:ascii="Arial" w:hAnsi="Arial" w:cs="Arial"/>
          <w:b/>
          <w:i/>
          <w:sz w:val="20"/>
        </w:rPr>
        <w:t>d</w:t>
      </w:r>
      <w:r w:rsidR="00AC23D3" w:rsidRPr="00557C8E">
        <w:rPr>
          <w:rFonts w:ascii="Arial" w:hAnsi="Arial" w:cs="Arial"/>
          <w:b/>
          <w:i/>
          <w:sz w:val="20"/>
        </w:rPr>
        <w:t>le § 54 písm. a)</w:t>
      </w:r>
      <w:r w:rsidR="002D1F33" w:rsidRPr="00557C8E">
        <w:rPr>
          <w:rFonts w:ascii="Arial" w:hAnsi="Arial" w:cs="Arial"/>
          <w:b/>
          <w:i/>
          <w:sz w:val="20"/>
        </w:rPr>
        <w:t xml:space="preserve"> zákona</w:t>
      </w:r>
    </w:p>
    <w:p w:rsidR="00AC23D3" w:rsidRPr="00557C8E" w:rsidRDefault="00AC23D3" w:rsidP="00DA2FE4">
      <w:pPr>
        <w:pStyle w:val="Textpsmene"/>
        <w:keepNext/>
        <w:numPr>
          <w:ilvl w:val="0"/>
          <w:numId w:val="0"/>
        </w:numPr>
        <w:spacing w:after="120"/>
        <w:ind w:left="709"/>
        <w:rPr>
          <w:rFonts w:ascii="Arial" w:hAnsi="Arial" w:cs="Arial"/>
          <w:sz w:val="20"/>
        </w:rPr>
      </w:pPr>
      <w:r w:rsidRPr="00557C8E">
        <w:rPr>
          <w:rFonts w:ascii="Arial" w:hAnsi="Arial" w:cs="Arial"/>
          <w:b/>
          <w:sz w:val="20"/>
        </w:rPr>
        <w:t>Výpisu z obchodního rejstříku</w:t>
      </w:r>
      <w:r w:rsidRPr="00557C8E">
        <w:rPr>
          <w:rFonts w:ascii="Arial" w:hAnsi="Arial" w:cs="Arial"/>
          <w:sz w:val="20"/>
        </w:rPr>
        <w:t>, pokud je v něm zapsán, či výpis z jiné obdobné</w:t>
      </w:r>
      <w:r w:rsidR="002D1F33" w:rsidRPr="00557C8E">
        <w:rPr>
          <w:rFonts w:ascii="Arial" w:hAnsi="Arial" w:cs="Arial"/>
          <w:sz w:val="20"/>
        </w:rPr>
        <w:t xml:space="preserve"> evidence, pokud je v ní zapsán.</w:t>
      </w:r>
    </w:p>
    <w:p w:rsidR="00AC23D3" w:rsidRPr="00557C8E" w:rsidRDefault="003F799A" w:rsidP="00326ED4">
      <w:pPr>
        <w:pStyle w:val="Textpsmene"/>
        <w:keepNext/>
        <w:numPr>
          <w:ilvl w:val="0"/>
          <w:numId w:val="11"/>
        </w:numPr>
        <w:rPr>
          <w:rFonts w:ascii="Arial" w:hAnsi="Arial" w:cs="Arial"/>
          <w:b/>
          <w:i/>
          <w:sz w:val="20"/>
        </w:rPr>
      </w:pPr>
      <w:r>
        <w:rPr>
          <w:rFonts w:ascii="Arial" w:hAnsi="Arial" w:cs="Arial"/>
          <w:b/>
          <w:i/>
          <w:sz w:val="20"/>
        </w:rPr>
        <w:t>d</w:t>
      </w:r>
      <w:r w:rsidR="00AC23D3" w:rsidRPr="00557C8E">
        <w:rPr>
          <w:rFonts w:ascii="Arial" w:hAnsi="Arial" w:cs="Arial"/>
          <w:b/>
          <w:i/>
          <w:sz w:val="20"/>
        </w:rPr>
        <w:t>le § 54 písm. b)</w:t>
      </w:r>
      <w:r w:rsidR="002D1F33" w:rsidRPr="00557C8E">
        <w:rPr>
          <w:rFonts w:ascii="Arial" w:hAnsi="Arial" w:cs="Arial"/>
          <w:b/>
          <w:i/>
          <w:sz w:val="20"/>
        </w:rPr>
        <w:t xml:space="preserve"> zákona</w:t>
      </w:r>
    </w:p>
    <w:p w:rsidR="00AC23D3" w:rsidRPr="00557C8E" w:rsidRDefault="00AC23D3" w:rsidP="00DA2FE4">
      <w:pPr>
        <w:pStyle w:val="Textpsmene"/>
        <w:keepNext/>
        <w:numPr>
          <w:ilvl w:val="0"/>
          <w:numId w:val="0"/>
        </w:numPr>
        <w:ind w:left="709" w:right="-28"/>
        <w:rPr>
          <w:rFonts w:ascii="Arial" w:hAnsi="Arial" w:cs="Arial"/>
          <w:sz w:val="20"/>
        </w:rPr>
      </w:pPr>
      <w:r w:rsidRPr="00557C8E">
        <w:rPr>
          <w:rFonts w:ascii="Arial" w:hAnsi="Arial" w:cs="Arial"/>
          <w:b/>
          <w:sz w:val="20"/>
        </w:rPr>
        <w:t>Dokladu o oprávnění k podnikání</w:t>
      </w:r>
      <w:r w:rsidRPr="00557C8E">
        <w:rPr>
          <w:rFonts w:ascii="Arial" w:hAnsi="Arial" w:cs="Arial"/>
          <w:sz w:val="20"/>
        </w:rPr>
        <w:t xml:space="preserve"> podle zvláštních právních předpisů v rozsahu odpovídajícím předmětu veřejné zakázky, zejména doklad prokazující příslušné živnostenské oprávnění či licenci.</w:t>
      </w:r>
      <w:r w:rsidRPr="00557C8E">
        <w:rPr>
          <w:rFonts w:ascii="Arial" w:hAnsi="Arial" w:cs="Arial"/>
          <w:sz w:val="20"/>
        </w:rPr>
        <w:br/>
      </w:r>
    </w:p>
    <w:p w:rsidR="00DA2FE4" w:rsidRDefault="00DA2FE4" w:rsidP="003F799A">
      <w:pPr>
        <w:pStyle w:val="Textpsmene"/>
        <w:keepNext/>
        <w:numPr>
          <w:ilvl w:val="0"/>
          <w:numId w:val="0"/>
        </w:numPr>
        <w:tabs>
          <w:tab w:val="num" w:pos="540"/>
          <w:tab w:val="num" w:pos="2127"/>
        </w:tabs>
        <w:spacing w:after="120"/>
        <w:ind w:left="709"/>
        <w:rPr>
          <w:rFonts w:ascii="Arial" w:hAnsi="Arial" w:cs="Arial"/>
          <w:sz w:val="20"/>
        </w:rPr>
      </w:pPr>
      <w:r>
        <w:rPr>
          <w:rFonts w:ascii="Arial" w:hAnsi="Arial" w:cs="Arial"/>
          <w:sz w:val="20"/>
        </w:rPr>
        <w:t>Výše uvedené profesní kvalifikační předpoklady prokáže uchazeč v nabídce prohlášením, které tvoří přílohu č. 4 této zadávací dokumentace. Před podpisem smlouvy bude uchazeč vyzván k doložení příslušných dokladů prokazujících kvalifikaci.</w:t>
      </w:r>
    </w:p>
    <w:p w:rsidR="00AC23D3" w:rsidRDefault="004B6862" w:rsidP="00DA2FE4">
      <w:pPr>
        <w:pStyle w:val="Textpsmene"/>
        <w:keepNext/>
        <w:numPr>
          <w:ilvl w:val="0"/>
          <w:numId w:val="0"/>
        </w:numPr>
        <w:ind w:left="709" w:right="-31"/>
        <w:rPr>
          <w:rFonts w:ascii="Arial" w:hAnsi="Arial" w:cs="Arial"/>
          <w:sz w:val="20"/>
        </w:rPr>
      </w:pPr>
      <w:r w:rsidRPr="00557C8E">
        <w:rPr>
          <w:rFonts w:ascii="Arial" w:hAnsi="Arial" w:cs="Arial"/>
          <w:sz w:val="20"/>
        </w:rPr>
        <w:t>Výše uvedené doklady lze nah</w:t>
      </w:r>
      <w:r w:rsidR="00AC23D3" w:rsidRPr="00557C8E">
        <w:rPr>
          <w:rFonts w:ascii="Arial" w:hAnsi="Arial" w:cs="Arial"/>
          <w:sz w:val="20"/>
        </w:rPr>
        <w:t xml:space="preserve">radit </w:t>
      </w:r>
      <w:r w:rsidRPr="00557C8E">
        <w:rPr>
          <w:rFonts w:ascii="Arial" w:hAnsi="Arial" w:cs="Arial"/>
          <w:sz w:val="20"/>
        </w:rPr>
        <w:t>výpis</w:t>
      </w:r>
      <w:r w:rsidR="001A5747" w:rsidRPr="00557C8E">
        <w:rPr>
          <w:rFonts w:ascii="Arial" w:hAnsi="Arial" w:cs="Arial"/>
          <w:sz w:val="20"/>
        </w:rPr>
        <w:t>em</w:t>
      </w:r>
      <w:r w:rsidRPr="00557C8E">
        <w:rPr>
          <w:rFonts w:ascii="Arial" w:hAnsi="Arial" w:cs="Arial"/>
          <w:sz w:val="20"/>
        </w:rPr>
        <w:t xml:space="preserve"> ze </w:t>
      </w:r>
      <w:r w:rsidR="001A5747" w:rsidRPr="00557C8E">
        <w:rPr>
          <w:rFonts w:ascii="Arial" w:hAnsi="Arial" w:cs="Arial"/>
          <w:sz w:val="20"/>
        </w:rPr>
        <w:t>SKD</w:t>
      </w:r>
      <w:r w:rsidR="007C3DA4" w:rsidRPr="00557C8E">
        <w:rPr>
          <w:rFonts w:ascii="Arial" w:hAnsi="Arial" w:cs="Arial"/>
          <w:sz w:val="20"/>
        </w:rPr>
        <w:t>.</w:t>
      </w:r>
    </w:p>
    <w:p w:rsidR="00DA2FE4" w:rsidRDefault="00DA2FE4" w:rsidP="00DA2FE4">
      <w:pPr>
        <w:pStyle w:val="Textpsmene"/>
        <w:keepNext/>
        <w:numPr>
          <w:ilvl w:val="0"/>
          <w:numId w:val="0"/>
        </w:numPr>
        <w:ind w:left="709" w:right="-31"/>
        <w:rPr>
          <w:rFonts w:ascii="Arial" w:hAnsi="Arial" w:cs="Arial"/>
          <w:sz w:val="20"/>
        </w:rPr>
      </w:pPr>
    </w:p>
    <w:p w:rsidR="00DA2FE4" w:rsidRPr="00DA2FE4" w:rsidRDefault="00DA2FE4" w:rsidP="002D1F33">
      <w:pPr>
        <w:pStyle w:val="Textpsmene"/>
        <w:keepNext/>
        <w:numPr>
          <w:ilvl w:val="0"/>
          <w:numId w:val="0"/>
        </w:numPr>
        <w:ind w:left="709" w:right="-31"/>
        <w:rPr>
          <w:rFonts w:ascii="Arial" w:hAnsi="Arial" w:cs="Arial"/>
          <w:i/>
          <w:sz w:val="20"/>
        </w:rPr>
      </w:pPr>
      <w:r w:rsidRPr="00DA2FE4">
        <w:rPr>
          <w:rFonts w:ascii="Arial" w:hAnsi="Arial" w:cs="Arial"/>
          <w:i/>
          <w:sz w:val="20"/>
        </w:rPr>
        <w:t xml:space="preserve">Pozn.: Kvalifikace se prokazuje ve lhůtě pro podání nabídek. Výpis z obchodního rejstříku </w:t>
      </w:r>
      <w:r>
        <w:rPr>
          <w:rFonts w:ascii="Arial" w:hAnsi="Arial" w:cs="Arial"/>
          <w:i/>
          <w:sz w:val="20"/>
        </w:rPr>
        <w:br/>
      </w:r>
      <w:r w:rsidRPr="00DA2FE4">
        <w:rPr>
          <w:rFonts w:ascii="Arial" w:hAnsi="Arial" w:cs="Arial"/>
          <w:i/>
          <w:sz w:val="20"/>
        </w:rPr>
        <w:t>a prohlášení k prokázání základních kvalifikačních předpokladů je tedy nutné před podpisem smlouvy doložit s datem před koncem lhůty pro podání nabídek (ne však starší 90 kalendářních dnů k poslednímu dni lhůty pro podání nabídek)!</w:t>
      </w:r>
    </w:p>
    <w:p w:rsidR="00AC23D3" w:rsidRPr="00557C8E" w:rsidRDefault="00AC23D3" w:rsidP="002D1F33">
      <w:pPr>
        <w:pStyle w:val="Textpsmene"/>
        <w:keepNext/>
        <w:numPr>
          <w:ilvl w:val="0"/>
          <w:numId w:val="0"/>
        </w:numPr>
        <w:ind w:left="709" w:right="-31"/>
        <w:rPr>
          <w:rFonts w:ascii="Arial" w:hAnsi="Arial" w:cs="Arial"/>
          <w:sz w:val="20"/>
        </w:rPr>
      </w:pPr>
    </w:p>
    <w:p w:rsidR="00F44DF3" w:rsidRPr="00DA2FE4" w:rsidRDefault="00F44DF3" w:rsidP="00326ED4">
      <w:pPr>
        <w:pStyle w:val="Nadpis1"/>
        <w:numPr>
          <w:ilvl w:val="0"/>
          <w:numId w:val="2"/>
        </w:numPr>
        <w:tabs>
          <w:tab w:val="num" w:pos="540"/>
        </w:tabs>
        <w:ind w:left="540" w:hanging="540"/>
        <w:rPr>
          <w:rFonts w:ascii="Arial" w:hAnsi="Arial" w:cs="Arial"/>
          <w:caps/>
          <w:noProof/>
          <w:sz w:val="24"/>
          <w:szCs w:val="24"/>
          <w:lang w:eastAsia="cs-CZ"/>
        </w:rPr>
      </w:pPr>
      <w:bookmarkStart w:id="17" w:name="_Toc325467332"/>
      <w:r w:rsidRPr="00DA2FE4">
        <w:rPr>
          <w:rFonts w:ascii="Arial" w:hAnsi="Arial" w:cs="Arial"/>
          <w:caps/>
          <w:noProof/>
          <w:sz w:val="24"/>
          <w:szCs w:val="24"/>
          <w:lang w:eastAsia="cs-CZ"/>
        </w:rPr>
        <w:t>Jiné požadavky a podmínky</w:t>
      </w:r>
      <w:bookmarkEnd w:id="17"/>
    </w:p>
    <w:p w:rsidR="00F44DF3" w:rsidRPr="00557C8E" w:rsidRDefault="00F44DF3" w:rsidP="00326ED4">
      <w:pPr>
        <w:pStyle w:val="Nadpis3"/>
        <w:numPr>
          <w:ilvl w:val="1"/>
          <w:numId w:val="2"/>
        </w:numPr>
        <w:tabs>
          <w:tab w:val="clear" w:pos="840"/>
          <w:tab w:val="num" w:pos="709"/>
        </w:tabs>
        <w:spacing w:after="120"/>
        <w:ind w:left="708" w:hanging="578"/>
        <w:jc w:val="both"/>
        <w:rPr>
          <w:rFonts w:ascii="Arial" w:hAnsi="Arial" w:cs="Arial"/>
          <w:noProof/>
          <w:sz w:val="20"/>
          <w:szCs w:val="20"/>
          <w:u w:val="single"/>
          <w:lang w:eastAsia="cs-CZ"/>
        </w:rPr>
      </w:pPr>
      <w:r w:rsidRPr="00557C8E">
        <w:rPr>
          <w:rFonts w:ascii="Arial" w:hAnsi="Arial" w:cs="Arial"/>
          <w:noProof/>
          <w:sz w:val="20"/>
          <w:szCs w:val="20"/>
          <w:u w:val="single"/>
          <w:lang w:eastAsia="cs-CZ"/>
        </w:rPr>
        <w:t>Subdodavatelé</w:t>
      </w:r>
    </w:p>
    <w:p w:rsidR="002D1F33" w:rsidRDefault="002D1F33" w:rsidP="003F799A">
      <w:pPr>
        <w:keepNext/>
        <w:spacing w:after="120" w:line="240" w:lineRule="auto"/>
        <w:ind w:left="709" w:right="23"/>
        <w:jc w:val="both"/>
        <w:rPr>
          <w:rFonts w:ascii="Arial" w:hAnsi="Arial" w:cs="Arial"/>
          <w:bCs/>
          <w:sz w:val="20"/>
          <w:szCs w:val="20"/>
        </w:rPr>
      </w:pPr>
      <w:r w:rsidRPr="00557C8E">
        <w:rPr>
          <w:rFonts w:ascii="Arial" w:hAnsi="Arial" w:cs="Arial"/>
          <w:bCs/>
          <w:sz w:val="20"/>
          <w:szCs w:val="20"/>
        </w:rPr>
        <w:t xml:space="preserve">Při prokazování kvalifikace prostřednictvím subdodavatele je nutné respektovat ustanovení § 51 odst. 4 </w:t>
      </w:r>
      <w:r w:rsidR="0058498A" w:rsidRPr="00557C8E">
        <w:rPr>
          <w:rFonts w:ascii="Arial" w:hAnsi="Arial" w:cs="Arial"/>
          <w:bCs/>
          <w:sz w:val="20"/>
          <w:szCs w:val="20"/>
        </w:rPr>
        <w:t xml:space="preserve">a dále ustanovení § 69 odst. 2 </w:t>
      </w:r>
      <w:r w:rsidRPr="00557C8E">
        <w:rPr>
          <w:rFonts w:ascii="Arial" w:hAnsi="Arial" w:cs="Arial"/>
          <w:bCs/>
          <w:sz w:val="20"/>
          <w:szCs w:val="20"/>
        </w:rPr>
        <w:t>zákona</w:t>
      </w:r>
      <w:r w:rsidR="0058498A" w:rsidRPr="00557C8E">
        <w:rPr>
          <w:rFonts w:ascii="Arial" w:hAnsi="Arial" w:cs="Arial"/>
          <w:bCs/>
          <w:sz w:val="20"/>
          <w:szCs w:val="20"/>
        </w:rPr>
        <w:t>.</w:t>
      </w:r>
    </w:p>
    <w:p w:rsidR="004B6862" w:rsidRPr="00557C8E" w:rsidRDefault="004B6862" w:rsidP="00DA2FE4">
      <w:pPr>
        <w:keepNext/>
        <w:spacing w:after="0" w:line="240" w:lineRule="auto"/>
        <w:ind w:left="709" w:right="23"/>
        <w:jc w:val="both"/>
        <w:rPr>
          <w:rFonts w:ascii="Arial" w:hAnsi="Arial" w:cs="Arial"/>
          <w:sz w:val="20"/>
          <w:szCs w:val="20"/>
        </w:rPr>
      </w:pPr>
      <w:r w:rsidRPr="00557C8E">
        <w:rPr>
          <w:rFonts w:ascii="Arial" w:hAnsi="Arial" w:cs="Arial"/>
          <w:sz w:val="20"/>
          <w:szCs w:val="20"/>
        </w:rPr>
        <w:t>Uchazeč je ve své nabídce povinen specifikovat případné</w:t>
      </w:r>
      <w:r w:rsidRPr="00557C8E">
        <w:rPr>
          <w:rFonts w:ascii="Arial" w:hAnsi="Arial" w:cs="Arial"/>
          <w:b/>
          <w:bCs/>
          <w:sz w:val="20"/>
          <w:szCs w:val="20"/>
        </w:rPr>
        <w:t xml:space="preserve"> subdodavatele</w:t>
      </w:r>
      <w:r w:rsidRPr="00557C8E">
        <w:rPr>
          <w:rFonts w:ascii="Arial" w:hAnsi="Arial" w:cs="Arial"/>
          <w:bCs/>
          <w:sz w:val="20"/>
          <w:szCs w:val="20"/>
        </w:rPr>
        <w:t>.</w:t>
      </w:r>
      <w:r w:rsidR="003F799A">
        <w:rPr>
          <w:rFonts w:ascii="Arial" w:hAnsi="Arial" w:cs="Arial"/>
          <w:bCs/>
          <w:sz w:val="20"/>
          <w:szCs w:val="20"/>
        </w:rPr>
        <w:t xml:space="preserve"> </w:t>
      </w:r>
      <w:r w:rsidRPr="00557C8E">
        <w:rPr>
          <w:rFonts w:ascii="Arial" w:hAnsi="Arial" w:cs="Arial"/>
          <w:sz w:val="20"/>
          <w:szCs w:val="20"/>
        </w:rPr>
        <w:t>Pokud se uchazeč rozhodne využít subdodavatele/subdodavatelů, musí specifikovat tu část veřejné zakázky, kterou má v úmyslu zajistit tímto způsobem.</w:t>
      </w:r>
    </w:p>
    <w:p w:rsidR="002B687C" w:rsidRPr="00557C8E" w:rsidRDefault="002B687C" w:rsidP="00326ED4">
      <w:pPr>
        <w:pStyle w:val="Nadpis3"/>
        <w:numPr>
          <w:ilvl w:val="1"/>
          <w:numId w:val="2"/>
        </w:numPr>
        <w:tabs>
          <w:tab w:val="clear" w:pos="840"/>
          <w:tab w:val="num" w:pos="709"/>
        </w:tabs>
        <w:spacing w:after="120"/>
        <w:ind w:left="708" w:hanging="578"/>
        <w:jc w:val="both"/>
        <w:rPr>
          <w:rFonts w:ascii="Arial" w:hAnsi="Arial" w:cs="Arial"/>
          <w:noProof/>
          <w:sz w:val="20"/>
          <w:szCs w:val="20"/>
          <w:u w:val="single"/>
          <w:lang w:eastAsia="cs-CZ"/>
        </w:rPr>
      </w:pPr>
      <w:r w:rsidRPr="00557C8E">
        <w:rPr>
          <w:rFonts w:ascii="Arial" w:hAnsi="Arial" w:cs="Arial"/>
          <w:noProof/>
          <w:sz w:val="20"/>
          <w:szCs w:val="20"/>
          <w:u w:val="single"/>
          <w:lang w:eastAsia="cs-CZ"/>
        </w:rPr>
        <w:t>Sdružení dodavatelů</w:t>
      </w:r>
    </w:p>
    <w:p w:rsidR="002B687C" w:rsidRPr="00557C8E" w:rsidRDefault="002B687C" w:rsidP="00DA2FE4">
      <w:pPr>
        <w:pStyle w:val="Nadpis3"/>
        <w:spacing w:before="0" w:after="0" w:line="240" w:lineRule="auto"/>
        <w:ind w:left="709"/>
        <w:jc w:val="both"/>
        <w:rPr>
          <w:rFonts w:ascii="Arial" w:hAnsi="Arial" w:cs="Arial"/>
          <w:b w:val="0"/>
          <w:noProof/>
          <w:sz w:val="20"/>
          <w:szCs w:val="20"/>
          <w:u w:val="single"/>
          <w:lang w:eastAsia="cs-CZ"/>
        </w:rPr>
      </w:pPr>
      <w:r w:rsidRPr="00557C8E">
        <w:rPr>
          <w:rFonts w:ascii="Arial" w:hAnsi="Arial" w:cs="Arial"/>
          <w:b w:val="0"/>
          <w:bCs w:val="0"/>
          <w:sz w:val="20"/>
          <w:szCs w:val="20"/>
        </w:rPr>
        <w:t xml:space="preserve">Při prokazování kvalifikace v případě společné nabídky podané ve sdružení dodavatelů </w:t>
      </w:r>
      <w:r w:rsidR="00DA2FE4">
        <w:rPr>
          <w:rFonts w:ascii="Arial" w:hAnsi="Arial" w:cs="Arial"/>
          <w:b w:val="0"/>
          <w:bCs w:val="0"/>
          <w:sz w:val="20"/>
          <w:szCs w:val="20"/>
        </w:rPr>
        <w:br/>
      </w:r>
      <w:r w:rsidRPr="00557C8E">
        <w:rPr>
          <w:rFonts w:ascii="Arial" w:hAnsi="Arial" w:cs="Arial"/>
          <w:b w:val="0"/>
          <w:bCs w:val="0"/>
          <w:sz w:val="20"/>
          <w:szCs w:val="20"/>
        </w:rPr>
        <w:t xml:space="preserve">se postupuje dle ustanovení § 51 odst. 5 </w:t>
      </w:r>
      <w:r w:rsidR="0058498A" w:rsidRPr="00557C8E">
        <w:rPr>
          <w:rFonts w:ascii="Arial" w:hAnsi="Arial" w:cs="Arial"/>
          <w:b w:val="0"/>
          <w:bCs w:val="0"/>
          <w:sz w:val="20"/>
          <w:szCs w:val="20"/>
        </w:rPr>
        <w:t xml:space="preserve">a 6 </w:t>
      </w:r>
      <w:r w:rsidRPr="00557C8E">
        <w:rPr>
          <w:rFonts w:ascii="Arial" w:hAnsi="Arial" w:cs="Arial"/>
          <w:b w:val="0"/>
          <w:bCs w:val="0"/>
          <w:sz w:val="20"/>
          <w:szCs w:val="20"/>
        </w:rPr>
        <w:t>zákona.</w:t>
      </w:r>
      <w:r w:rsidRPr="00557C8E">
        <w:rPr>
          <w:rFonts w:ascii="Arial" w:hAnsi="Arial" w:cs="Arial"/>
          <w:b w:val="0"/>
          <w:sz w:val="20"/>
          <w:szCs w:val="20"/>
        </w:rPr>
        <w:t xml:space="preserve"> Podává-li nabídku </w:t>
      </w:r>
      <w:r w:rsidRPr="00557C8E">
        <w:rPr>
          <w:rFonts w:ascii="Arial" w:hAnsi="Arial" w:cs="Arial"/>
          <w:b w:val="0"/>
          <w:bCs w:val="0"/>
          <w:sz w:val="20"/>
          <w:szCs w:val="20"/>
        </w:rPr>
        <w:t>sdružení více dodavatelů, musí být v takové</w:t>
      </w:r>
      <w:r w:rsidRPr="00557C8E">
        <w:rPr>
          <w:rFonts w:ascii="Arial" w:hAnsi="Arial" w:cs="Arial"/>
          <w:b w:val="0"/>
          <w:sz w:val="20"/>
          <w:szCs w:val="20"/>
        </w:rPr>
        <w:t xml:space="preserve"> nabídce doložena smlouva o sdružení obsahující závazek, že všichni tito </w:t>
      </w:r>
      <w:r w:rsidRPr="00557C8E">
        <w:rPr>
          <w:rFonts w:ascii="Arial" w:hAnsi="Arial" w:cs="Arial"/>
          <w:b w:val="0"/>
          <w:sz w:val="20"/>
          <w:szCs w:val="20"/>
        </w:rPr>
        <w:lastRenderedPageBreak/>
        <w:t>dodavatelé budou vůči Zadavateli a třetím osobám z jakýchkoliv právních vztahů vzniklých</w:t>
      </w:r>
      <w:r w:rsidR="00DA2FE4">
        <w:rPr>
          <w:rFonts w:ascii="Arial" w:hAnsi="Arial" w:cs="Arial"/>
          <w:b w:val="0"/>
          <w:sz w:val="20"/>
          <w:szCs w:val="20"/>
        </w:rPr>
        <w:br/>
      </w:r>
      <w:r w:rsidRPr="00557C8E">
        <w:rPr>
          <w:rFonts w:ascii="Arial" w:hAnsi="Arial" w:cs="Arial"/>
          <w:b w:val="0"/>
          <w:sz w:val="20"/>
          <w:szCs w:val="20"/>
        </w:rPr>
        <w:t>v souvislosti s veřejnou zakázkou zavázáni společně a nerozdílně, a to po celou dobu plnění veřejné zakázky i po dobu trvání jiných závazků vyplývajících z veřejné zakázky. Dále bude ve společné nabídce výslovně uvedeno, který z dodavatelů bude vystupovat jménem sdružení (dodavatele).</w:t>
      </w:r>
    </w:p>
    <w:p w:rsidR="00622921" w:rsidRDefault="00622921" w:rsidP="00326ED4">
      <w:pPr>
        <w:pStyle w:val="Nadpis3"/>
        <w:numPr>
          <w:ilvl w:val="1"/>
          <w:numId w:val="2"/>
        </w:numPr>
        <w:tabs>
          <w:tab w:val="clear" w:pos="840"/>
          <w:tab w:val="num" w:pos="709"/>
        </w:tabs>
        <w:spacing w:after="120"/>
        <w:ind w:left="708" w:hanging="578"/>
        <w:jc w:val="both"/>
        <w:rPr>
          <w:rFonts w:ascii="Arial" w:hAnsi="Arial" w:cs="Arial"/>
          <w:noProof/>
          <w:sz w:val="20"/>
          <w:szCs w:val="20"/>
          <w:u w:val="single"/>
          <w:lang w:eastAsia="cs-CZ"/>
        </w:rPr>
      </w:pPr>
      <w:r>
        <w:rPr>
          <w:rFonts w:ascii="Arial" w:hAnsi="Arial" w:cs="Arial"/>
          <w:noProof/>
          <w:sz w:val="20"/>
          <w:szCs w:val="20"/>
          <w:u w:val="single"/>
          <w:lang w:eastAsia="cs-CZ"/>
        </w:rPr>
        <w:t>Použití specifických názvů</w:t>
      </w:r>
    </w:p>
    <w:p w:rsidR="00622921" w:rsidRPr="00622921" w:rsidRDefault="00622921" w:rsidP="00622921">
      <w:pPr>
        <w:pStyle w:val="Nadpis3"/>
        <w:spacing w:before="0" w:after="120"/>
        <w:ind w:left="709"/>
        <w:jc w:val="both"/>
        <w:rPr>
          <w:rFonts w:ascii="Arial" w:hAnsi="Arial" w:cs="Arial"/>
          <w:b w:val="0"/>
          <w:noProof/>
          <w:sz w:val="20"/>
          <w:szCs w:val="20"/>
          <w:lang w:eastAsia="cs-CZ"/>
        </w:rPr>
      </w:pPr>
      <w:r w:rsidRPr="00622921">
        <w:rPr>
          <w:rFonts w:ascii="Arial" w:hAnsi="Arial" w:cs="Arial"/>
          <w:b w:val="0"/>
          <w:noProof/>
          <w:sz w:val="20"/>
          <w:szCs w:val="20"/>
          <w:lang w:eastAsia="cs-CZ"/>
        </w:rPr>
        <w:t>Obsahuj</w:t>
      </w:r>
      <w:r>
        <w:rPr>
          <w:rFonts w:ascii="Arial" w:hAnsi="Arial" w:cs="Arial"/>
          <w:b w:val="0"/>
          <w:noProof/>
          <w:sz w:val="20"/>
          <w:szCs w:val="20"/>
          <w:lang w:eastAsia="cs-CZ"/>
        </w:rPr>
        <w:t>í</w:t>
      </w:r>
      <w:r w:rsidRPr="00622921">
        <w:rPr>
          <w:rFonts w:ascii="Arial" w:hAnsi="Arial" w:cs="Arial"/>
          <w:b w:val="0"/>
          <w:noProof/>
          <w:sz w:val="20"/>
          <w:szCs w:val="20"/>
          <w:lang w:eastAsia="cs-CZ"/>
        </w:rPr>
        <w:t xml:space="preserve">-li </w:t>
      </w:r>
      <w:r>
        <w:rPr>
          <w:rFonts w:ascii="Arial" w:hAnsi="Arial" w:cs="Arial"/>
          <w:b w:val="0"/>
          <w:noProof/>
          <w:sz w:val="20"/>
          <w:szCs w:val="20"/>
          <w:lang w:eastAsia="cs-CZ"/>
        </w:rPr>
        <w:t>zadávací podmínk</w:t>
      </w:r>
      <w:r w:rsidRPr="00622921">
        <w:rPr>
          <w:rFonts w:ascii="Arial" w:hAnsi="Arial" w:cs="Arial"/>
          <w:b w:val="0"/>
          <w:noProof/>
          <w:sz w:val="20"/>
          <w:szCs w:val="20"/>
          <w:lang w:eastAsia="cs-CZ"/>
        </w:rPr>
        <w:t xml:space="preserve">y odkazy na obchodní firmy, názvy nebo jména a příjmení, specifická označení zboží a služeb, které platí pro určitou osobu, popřípadě její organizační složku za příznačné, patenty na vynálezy, užitné vzory, průmyslové vzory, ochranné známky nebo označení původu, je tomu tak </w:t>
      </w:r>
      <w:r>
        <w:rPr>
          <w:rFonts w:ascii="Arial" w:hAnsi="Arial" w:cs="Arial"/>
          <w:b w:val="0"/>
          <w:noProof/>
          <w:sz w:val="20"/>
          <w:szCs w:val="20"/>
          <w:lang w:eastAsia="cs-CZ"/>
        </w:rPr>
        <w:t xml:space="preserve">výhradně </w:t>
      </w:r>
      <w:r w:rsidR="00462E60">
        <w:rPr>
          <w:rFonts w:ascii="Arial" w:hAnsi="Arial" w:cs="Arial"/>
          <w:b w:val="0"/>
          <w:noProof/>
          <w:sz w:val="20"/>
          <w:szCs w:val="20"/>
          <w:lang w:eastAsia="cs-CZ"/>
        </w:rPr>
        <w:t xml:space="preserve">z důvodu dostatečně přesného </w:t>
      </w:r>
      <w:r w:rsidRPr="00622921">
        <w:rPr>
          <w:rFonts w:ascii="Arial" w:hAnsi="Arial" w:cs="Arial"/>
          <w:b w:val="0"/>
          <w:noProof/>
          <w:sz w:val="20"/>
          <w:szCs w:val="20"/>
          <w:lang w:eastAsia="cs-CZ"/>
        </w:rPr>
        <w:t>vymezení předmětu veřejné zakázky</w:t>
      </w:r>
      <w:r w:rsidR="00462E60">
        <w:rPr>
          <w:rFonts w:ascii="Arial" w:hAnsi="Arial" w:cs="Arial"/>
          <w:b w:val="0"/>
          <w:noProof/>
          <w:sz w:val="20"/>
          <w:szCs w:val="20"/>
          <w:lang w:eastAsia="cs-CZ"/>
        </w:rPr>
        <w:t xml:space="preserve"> či zajištění kompatibility se stávajícím vybavením Zadavatele</w:t>
      </w:r>
      <w:r w:rsidRPr="00622921">
        <w:rPr>
          <w:rFonts w:ascii="Arial" w:hAnsi="Arial" w:cs="Arial"/>
          <w:b w:val="0"/>
          <w:noProof/>
          <w:sz w:val="20"/>
          <w:szCs w:val="20"/>
          <w:lang w:eastAsia="cs-CZ"/>
        </w:rPr>
        <w:t>. Zadavatel však pro plnění veřejné zakázky výslovně připouští použití i jiných, kvalitativně a technicky obdobných řešení.</w:t>
      </w:r>
    </w:p>
    <w:p w:rsidR="00F44DF3" w:rsidRPr="00557C8E" w:rsidRDefault="002B687C" w:rsidP="00326ED4">
      <w:pPr>
        <w:pStyle w:val="Nadpis3"/>
        <w:numPr>
          <w:ilvl w:val="1"/>
          <w:numId w:val="2"/>
        </w:numPr>
        <w:tabs>
          <w:tab w:val="clear" w:pos="840"/>
          <w:tab w:val="num" w:pos="709"/>
        </w:tabs>
        <w:spacing w:after="120"/>
        <w:ind w:left="708" w:hanging="578"/>
        <w:jc w:val="both"/>
        <w:rPr>
          <w:rFonts w:ascii="Arial" w:hAnsi="Arial" w:cs="Arial"/>
          <w:noProof/>
          <w:sz w:val="20"/>
          <w:szCs w:val="20"/>
          <w:u w:val="single"/>
          <w:lang w:eastAsia="cs-CZ"/>
        </w:rPr>
      </w:pPr>
      <w:r w:rsidRPr="00557C8E">
        <w:rPr>
          <w:rFonts w:ascii="Arial" w:hAnsi="Arial" w:cs="Arial"/>
          <w:noProof/>
          <w:sz w:val="20"/>
          <w:szCs w:val="20"/>
          <w:u w:val="single"/>
          <w:lang w:eastAsia="cs-CZ"/>
        </w:rPr>
        <w:t xml:space="preserve">Podávání nabídek na více částí </w:t>
      </w:r>
      <w:r w:rsidR="003F799A">
        <w:rPr>
          <w:rFonts w:ascii="Arial" w:hAnsi="Arial" w:cs="Arial"/>
          <w:noProof/>
          <w:sz w:val="20"/>
          <w:szCs w:val="20"/>
          <w:u w:val="single"/>
          <w:lang w:eastAsia="cs-CZ"/>
        </w:rPr>
        <w:t xml:space="preserve">veřejné </w:t>
      </w:r>
      <w:r w:rsidRPr="00557C8E">
        <w:rPr>
          <w:rFonts w:ascii="Arial" w:hAnsi="Arial" w:cs="Arial"/>
          <w:noProof/>
          <w:sz w:val="20"/>
          <w:szCs w:val="20"/>
          <w:u w:val="single"/>
          <w:lang w:eastAsia="cs-CZ"/>
        </w:rPr>
        <w:t>zakázky</w:t>
      </w:r>
    </w:p>
    <w:p w:rsidR="002D1F33" w:rsidRPr="00557C8E" w:rsidRDefault="002D1F33" w:rsidP="00DA2FE4">
      <w:pPr>
        <w:pStyle w:val="Textpsmene"/>
        <w:keepNext/>
        <w:numPr>
          <w:ilvl w:val="0"/>
          <w:numId w:val="0"/>
        </w:numPr>
        <w:tabs>
          <w:tab w:val="left" w:pos="360"/>
        </w:tabs>
        <w:ind w:left="720" w:right="-28"/>
        <w:rPr>
          <w:rFonts w:ascii="Arial" w:hAnsi="Arial" w:cs="Arial"/>
          <w:sz w:val="20"/>
        </w:rPr>
      </w:pPr>
      <w:r w:rsidRPr="00557C8E">
        <w:rPr>
          <w:rFonts w:ascii="Arial" w:hAnsi="Arial" w:cs="Arial"/>
          <w:sz w:val="20"/>
        </w:rPr>
        <w:t>V případě, že uchazeč podává nabídku pro více částí, postačí doložení dokladů k prokázání kvalifikace pouze 1x</w:t>
      </w:r>
      <w:r w:rsidR="00DA2FE4">
        <w:rPr>
          <w:rFonts w:ascii="Arial" w:hAnsi="Arial" w:cs="Arial"/>
          <w:sz w:val="20"/>
        </w:rPr>
        <w:t>.</w:t>
      </w:r>
    </w:p>
    <w:p w:rsidR="004B6862" w:rsidRPr="00557C8E" w:rsidRDefault="004B6862" w:rsidP="00DA2FE4">
      <w:pPr>
        <w:keepNext/>
        <w:spacing w:after="0" w:line="240" w:lineRule="auto"/>
        <w:rPr>
          <w:rFonts w:ascii="Arial" w:hAnsi="Arial" w:cs="Arial"/>
          <w:sz w:val="20"/>
          <w:szCs w:val="20"/>
        </w:rPr>
      </w:pPr>
    </w:p>
    <w:p w:rsidR="00F44DF3" w:rsidRPr="00DA2FE4" w:rsidRDefault="00F44DF3" w:rsidP="00326ED4">
      <w:pPr>
        <w:pStyle w:val="Nadpis1"/>
        <w:numPr>
          <w:ilvl w:val="0"/>
          <w:numId w:val="2"/>
        </w:numPr>
        <w:tabs>
          <w:tab w:val="num" w:pos="540"/>
        </w:tabs>
        <w:ind w:left="540" w:hanging="540"/>
        <w:rPr>
          <w:rFonts w:ascii="Arial" w:hAnsi="Arial" w:cs="Arial"/>
          <w:caps/>
          <w:noProof/>
          <w:sz w:val="24"/>
          <w:szCs w:val="24"/>
          <w:lang w:eastAsia="cs-CZ"/>
        </w:rPr>
      </w:pPr>
      <w:bookmarkStart w:id="18" w:name="_Toc325467333"/>
      <w:r w:rsidRPr="00DA2FE4">
        <w:rPr>
          <w:rFonts w:ascii="Arial" w:hAnsi="Arial" w:cs="Arial"/>
          <w:caps/>
          <w:noProof/>
          <w:sz w:val="24"/>
          <w:szCs w:val="24"/>
          <w:lang w:eastAsia="cs-CZ"/>
        </w:rPr>
        <w:t>Závazné obchodní podmínky</w:t>
      </w:r>
      <w:bookmarkEnd w:id="18"/>
    </w:p>
    <w:p w:rsidR="004B6862" w:rsidRPr="00557C8E" w:rsidRDefault="004B6862" w:rsidP="003F799A">
      <w:pPr>
        <w:pStyle w:val="Nadpis3"/>
        <w:spacing w:before="120" w:line="240" w:lineRule="auto"/>
        <w:jc w:val="both"/>
        <w:rPr>
          <w:rFonts w:ascii="Arial" w:hAnsi="Arial" w:cs="Arial"/>
          <w:b w:val="0"/>
          <w:noProof/>
          <w:sz w:val="20"/>
          <w:szCs w:val="20"/>
          <w:lang w:eastAsia="cs-CZ"/>
        </w:rPr>
      </w:pPr>
      <w:r w:rsidRPr="00557C8E">
        <w:rPr>
          <w:rFonts w:ascii="Arial" w:hAnsi="Arial" w:cs="Arial"/>
          <w:b w:val="0"/>
          <w:noProof/>
          <w:sz w:val="20"/>
          <w:szCs w:val="20"/>
          <w:lang w:eastAsia="cs-CZ"/>
        </w:rPr>
        <w:t xml:space="preserve">Níže uvedené obchodní podmínky je uchazeč povinen </w:t>
      </w:r>
      <w:r w:rsidR="003F799A">
        <w:rPr>
          <w:rFonts w:ascii="Arial" w:hAnsi="Arial" w:cs="Arial"/>
          <w:b w:val="0"/>
          <w:noProof/>
          <w:sz w:val="20"/>
          <w:szCs w:val="20"/>
          <w:lang w:eastAsia="cs-CZ"/>
        </w:rPr>
        <w:t xml:space="preserve">respektovat při </w:t>
      </w:r>
      <w:r w:rsidRPr="00557C8E">
        <w:rPr>
          <w:rFonts w:ascii="Arial" w:hAnsi="Arial" w:cs="Arial"/>
          <w:b w:val="0"/>
          <w:noProof/>
          <w:sz w:val="20"/>
          <w:szCs w:val="20"/>
          <w:lang w:eastAsia="cs-CZ"/>
        </w:rPr>
        <w:t>zapracov</w:t>
      </w:r>
      <w:r w:rsidR="003F799A">
        <w:rPr>
          <w:rFonts w:ascii="Arial" w:hAnsi="Arial" w:cs="Arial"/>
          <w:b w:val="0"/>
          <w:noProof/>
          <w:sz w:val="20"/>
          <w:szCs w:val="20"/>
          <w:lang w:eastAsia="cs-CZ"/>
        </w:rPr>
        <w:t>ávání</w:t>
      </w:r>
      <w:r w:rsidRPr="00557C8E">
        <w:rPr>
          <w:rFonts w:ascii="Arial" w:hAnsi="Arial" w:cs="Arial"/>
          <w:b w:val="0"/>
          <w:noProof/>
          <w:sz w:val="20"/>
          <w:szCs w:val="20"/>
          <w:lang w:eastAsia="cs-CZ"/>
        </w:rPr>
        <w:t xml:space="preserve"> návrhu </w:t>
      </w:r>
      <w:r w:rsidR="003F799A">
        <w:rPr>
          <w:rFonts w:ascii="Arial" w:hAnsi="Arial" w:cs="Arial"/>
          <w:b w:val="0"/>
          <w:noProof/>
          <w:sz w:val="20"/>
          <w:szCs w:val="20"/>
          <w:lang w:eastAsia="cs-CZ"/>
        </w:rPr>
        <w:t>smlouvy.</w:t>
      </w:r>
    </w:p>
    <w:p w:rsidR="00F44DF3" w:rsidRPr="00557C8E" w:rsidRDefault="00F44DF3" w:rsidP="00326ED4">
      <w:pPr>
        <w:pStyle w:val="Nadpis3"/>
        <w:numPr>
          <w:ilvl w:val="1"/>
          <w:numId w:val="2"/>
        </w:numPr>
        <w:tabs>
          <w:tab w:val="clear" w:pos="840"/>
          <w:tab w:val="num" w:pos="709"/>
        </w:tabs>
        <w:spacing w:after="120" w:line="240" w:lineRule="auto"/>
        <w:ind w:left="708" w:hanging="578"/>
        <w:jc w:val="both"/>
        <w:rPr>
          <w:rFonts w:ascii="Arial" w:hAnsi="Arial" w:cs="Arial"/>
          <w:sz w:val="20"/>
          <w:szCs w:val="20"/>
          <w:u w:val="single"/>
        </w:rPr>
      </w:pPr>
      <w:r w:rsidRPr="00557C8E">
        <w:rPr>
          <w:rFonts w:ascii="Arial" w:hAnsi="Arial" w:cs="Arial"/>
          <w:noProof/>
          <w:sz w:val="20"/>
          <w:szCs w:val="20"/>
          <w:u w:val="single"/>
          <w:lang w:eastAsia="cs-CZ"/>
        </w:rPr>
        <w:t>Obecné obchodní podmínky</w:t>
      </w:r>
    </w:p>
    <w:p w:rsidR="00F44DF3" w:rsidRPr="003F799A" w:rsidRDefault="00F44DF3" w:rsidP="003F799A">
      <w:pPr>
        <w:pStyle w:val="NormlnOdsazen"/>
        <w:keepNext/>
        <w:numPr>
          <w:ilvl w:val="0"/>
          <w:numId w:val="10"/>
        </w:numPr>
        <w:spacing w:after="60"/>
        <w:ind w:left="714" w:hanging="357"/>
        <w:rPr>
          <w:rFonts w:cs="Arial"/>
          <w:i/>
          <w:szCs w:val="20"/>
        </w:rPr>
      </w:pPr>
      <w:r w:rsidRPr="00557C8E">
        <w:rPr>
          <w:rFonts w:cs="Arial"/>
          <w:szCs w:val="20"/>
        </w:rPr>
        <w:t xml:space="preserve">Uchazeč je povinen </w:t>
      </w:r>
      <w:r w:rsidR="00AF427B" w:rsidRPr="00557C8E">
        <w:rPr>
          <w:rFonts w:cs="Arial"/>
          <w:szCs w:val="20"/>
        </w:rPr>
        <w:t xml:space="preserve">ve své nabídce </w:t>
      </w:r>
      <w:r w:rsidRPr="00557C8E">
        <w:rPr>
          <w:rFonts w:cs="Arial"/>
          <w:szCs w:val="20"/>
        </w:rPr>
        <w:t xml:space="preserve">předložit podepsaný návrh smlouvy. Smlouvu předloží uchazeč v tištěné podobě a </w:t>
      </w:r>
      <w:r w:rsidR="00AF427B" w:rsidRPr="00557C8E">
        <w:rPr>
          <w:rFonts w:cs="Arial"/>
          <w:szCs w:val="20"/>
        </w:rPr>
        <w:t xml:space="preserve">dále </w:t>
      </w:r>
      <w:r w:rsidRPr="00557C8E">
        <w:rPr>
          <w:rFonts w:cs="Arial"/>
          <w:szCs w:val="20"/>
        </w:rPr>
        <w:t xml:space="preserve">v elektronické podobě na CD </w:t>
      </w:r>
      <w:r w:rsidR="0058498A" w:rsidRPr="00557C8E">
        <w:rPr>
          <w:rFonts w:cs="Arial"/>
          <w:szCs w:val="20"/>
        </w:rPr>
        <w:t xml:space="preserve">či obdobném nosiči el. dat </w:t>
      </w:r>
      <w:r w:rsidRPr="00557C8E">
        <w:rPr>
          <w:rFonts w:cs="Arial"/>
          <w:szCs w:val="20"/>
        </w:rPr>
        <w:t>(</w:t>
      </w:r>
      <w:r w:rsidR="0058498A" w:rsidRPr="00557C8E">
        <w:rPr>
          <w:rFonts w:cs="Arial"/>
          <w:szCs w:val="20"/>
        </w:rPr>
        <w:t>Z</w:t>
      </w:r>
      <w:r w:rsidRPr="00557C8E">
        <w:rPr>
          <w:rFonts w:cs="Arial"/>
          <w:szCs w:val="20"/>
        </w:rPr>
        <w:t xml:space="preserve">adavatel </w:t>
      </w:r>
      <w:r w:rsidRPr="003F799A">
        <w:rPr>
          <w:rFonts w:cs="Arial"/>
          <w:szCs w:val="20"/>
        </w:rPr>
        <w:t xml:space="preserve">doporučuje doložit smlouvu na CD ve formátu </w:t>
      </w:r>
      <w:r w:rsidR="00AF427B" w:rsidRPr="003F799A">
        <w:rPr>
          <w:rFonts w:cs="Arial"/>
          <w:szCs w:val="20"/>
        </w:rPr>
        <w:t>*</w:t>
      </w:r>
      <w:r w:rsidRPr="003F799A">
        <w:rPr>
          <w:rFonts w:cs="Arial"/>
          <w:szCs w:val="20"/>
        </w:rPr>
        <w:t>.doc</w:t>
      </w:r>
      <w:r w:rsidR="00AF427B" w:rsidRPr="003F799A">
        <w:rPr>
          <w:rFonts w:cs="Arial"/>
          <w:szCs w:val="20"/>
        </w:rPr>
        <w:t>/*</w:t>
      </w:r>
      <w:r w:rsidRPr="003F799A">
        <w:rPr>
          <w:rFonts w:cs="Arial"/>
          <w:szCs w:val="20"/>
        </w:rPr>
        <w:t>.docx).</w:t>
      </w:r>
    </w:p>
    <w:p w:rsidR="00F44DF3" w:rsidRPr="003F799A" w:rsidRDefault="00F44DF3" w:rsidP="003F799A">
      <w:pPr>
        <w:pStyle w:val="NormlnOdsazen"/>
        <w:keepNext/>
        <w:numPr>
          <w:ilvl w:val="0"/>
          <w:numId w:val="10"/>
        </w:numPr>
        <w:spacing w:after="60"/>
        <w:ind w:left="714" w:hanging="357"/>
        <w:rPr>
          <w:rFonts w:cs="Arial"/>
          <w:szCs w:val="20"/>
        </w:rPr>
      </w:pPr>
      <w:r w:rsidRPr="003F799A">
        <w:rPr>
          <w:rFonts w:cs="Arial"/>
          <w:szCs w:val="20"/>
        </w:rPr>
        <w:t xml:space="preserve">Návrh smlouvy musí být ze strany uchazeče </w:t>
      </w:r>
      <w:r w:rsidRPr="003F799A">
        <w:rPr>
          <w:rFonts w:cs="Arial"/>
          <w:szCs w:val="20"/>
          <w:u w:val="single"/>
        </w:rPr>
        <w:t xml:space="preserve">podepsán </w:t>
      </w:r>
      <w:r w:rsidR="00670F16" w:rsidRPr="003F799A">
        <w:rPr>
          <w:rFonts w:cs="Arial"/>
          <w:szCs w:val="20"/>
          <w:u w:val="single"/>
        </w:rPr>
        <w:t xml:space="preserve">osobou oprávněnou jednat jménem </w:t>
      </w:r>
      <w:r w:rsidR="00DA2FE4" w:rsidRPr="003F799A">
        <w:rPr>
          <w:rFonts w:cs="Arial"/>
          <w:szCs w:val="20"/>
          <w:u w:val="single"/>
        </w:rPr>
        <w:br/>
      </w:r>
      <w:r w:rsidR="00670F16" w:rsidRPr="003F799A">
        <w:rPr>
          <w:rFonts w:cs="Arial"/>
          <w:szCs w:val="20"/>
          <w:u w:val="single"/>
        </w:rPr>
        <w:t>či za uchazeče</w:t>
      </w:r>
      <w:r w:rsidR="00670F16" w:rsidRPr="003F799A">
        <w:rPr>
          <w:rFonts w:cs="Arial"/>
          <w:szCs w:val="20"/>
        </w:rPr>
        <w:t xml:space="preserve">, tj. </w:t>
      </w:r>
      <w:r w:rsidRPr="003F799A">
        <w:rPr>
          <w:rFonts w:cs="Arial"/>
          <w:szCs w:val="20"/>
        </w:rPr>
        <w:t>statutárním orgánem nebo osobou k tomu statutárním orgánem zmocněnou v souladu se způsobem jednání jménem uchazeče; originál či úředně ov</w:t>
      </w:r>
      <w:r w:rsidR="00670F16" w:rsidRPr="003F799A">
        <w:rPr>
          <w:rFonts w:cs="Arial"/>
          <w:szCs w:val="20"/>
        </w:rPr>
        <w:t>ěřená kopie zmocnění musí být v </w:t>
      </w:r>
      <w:r w:rsidRPr="003F799A">
        <w:rPr>
          <w:rFonts w:cs="Arial"/>
          <w:szCs w:val="20"/>
        </w:rPr>
        <w:t>takovém případě součástí návrhu smlouvy uchazeče. Předložení nepodepsaného návrhu smlouvy, popřípadě nepředložení zmocnění dle předchozí věty není</w:t>
      </w:r>
      <w:r w:rsidR="00AA3B42" w:rsidRPr="003F799A">
        <w:rPr>
          <w:rFonts w:cs="Arial"/>
          <w:szCs w:val="20"/>
        </w:rPr>
        <w:t xml:space="preserve"> </w:t>
      </w:r>
      <w:r w:rsidRPr="003F799A">
        <w:rPr>
          <w:rFonts w:cs="Arial"/>
          <w:szCs w:val="20"/>
        </w:rPr>
        <w:t>předložením</w:t>
      </w:r>
      <w:r w:rsidR="00AA3B42" w:rsidRPr="003F799A">
        <w:rPr>
          <w:rFonts w:cs="Arial"/>
          <w:szCs w:val="20"/>
        </w:rPr>
        <w:t xml:space="preserve"> </w:t>
      </w:r>
      <w:r w:rsidRPr="003F799A">
        <w:rPr>
          <w:rFonts w:cs="Arial"/>
          <w:szCs w:val="20"/>
        </w:rPr>
        <w:t>řádného</w:t>
      </w:r>
      <w:r w:rsidR="00AA3B42" w:rsidRPr="003F799A">
        <w:rPr>
          <w:rFonts w:cs="Arial"/>
          <w:szCs w:val="20"/>
        </w:rPr>
        <w:t xml:space="preserve"> </w:t>
      </w:r>
      <w:r w:rsidRPr="003F799A">
        <w:rPr>
          <w:rFonts w:cs="Arial"/>
          <w:szCs w:val="20"/>
        </w:rPr>
        <w:t>návrhu</w:t>
      </w:r>
      <w:r w:rsidR="00AA3B42" w:rsidRPr="003F799A">
        <w:rPr>
          <w:rFonts w:cs="Arial"/>
          <w:szCs w:val="20"/>
        </w:rPr>
        <w:t xml:space="preserve"> </w:t>
      </w:r>
      <w:r w:rsidRPr="003F799A">
        <w:rPr>
          <w:rFonts w:cs="Arial"/>
          <w:szCs w:val="20"/>
        </w:rPr>
        <w:t>požadované</w:t>
      </w:r>
      <w:r w:rsidR="00AA3B42" w:rsidRPr="003F799A">
        <w:rPr>
          <w:rFonts w:cs="Arial"/>
          <w:szCs w:val="20"/>
        </w:rPr>
        <w:t xml:space="preserve"> </w:t>
      </w:r>
      <w:r w:rsidRPr="003F799A">
        <w:rPr>
          <w:rFonts w:cs="Arial"/>
          <w:szCs w:val="20"/>
        </w:rPr>
        <w:t>smlouvy</w:t>
      </w:r>
      <w:r w:rsidR="00AA3B42" w:rsidRPr="003F799A">
        <w:rPr>
          <w:rFonts w:cs="Arial"/>
          <w:szCs w:val="20"/>
        </w:rPr>
        <w:t xml:space="preserve"> </w:t>
      </w:r>
      <w:r w:rsidRPr="003F799A">
        <w:rPr>
          <w:rFonts w:cs="Arial"/>
          <w:szCs w:val="20"/>
        </w:rPr>
        <w:t>a</w:t>
      </w:r>
      <w:r w:rsidR="00AA3B42" w:rsidRPr="003F799A">
        <w:rPr>
          <w:rFonts w:cs="Arial"/>
          <w:szCs w:val="20"/>
        </w:rPr>
        <w:t xml:space="preserve"> </w:t>
      </w:r>
      <w:r w:rsidRPr="003F799A">
        <w:rPr>
          <w:rFonts w:cs="Arial"/>
          <w:szCs w:val="20"/>
        </w:rPr>
        <w:t>nabídka</w:t>
      </w:r>
      <w:r w:rsidR="00AA3B42" w:rsidRPr="003F799A">
        <w:rPr>
          <w:rFonts w:cs="Arial"/>
          <w:szCs w:val="20"/>
        </w:rPr>
        <w:t xml:space="preserve"> </w:t>
      </w:r>
      <w:r w:rsidRPr="003F799A">
        <w:rPr>
          <w:rFonts w:cs="Arial"/>
          <w:szCs w:val="20"/>
        </w:rPr>
        <w:t>uchazeče</w:t>
      </w:r>
      <w:r w:rsidR="00AA3B42" w:rsidRPr="003F799A">
        <w:rPr>
          <w:rFonts w:cs="Arial"/>
          <w:szCs w:val="20"/>
        </w:rPr>
        <w:t xml:space="preserve"> </w:t>
      </w:r>
      <w:r w:rsidRPr="003F799A">
        <w:rPr>
          <w:rFonts w:cs="Arial"/>
          <w:szCs w:val="20"/>
        </w:rPr>
        <w:t>je v takovém případě neúplná.</w:t>
      </w:r>
    </w:p>
    <w:p w:rsidR="00F44DF3" w:rsidRPr="003F799A" w:rsidRDefault="00F44DF3" w:rsidP="003F799A">
      <w:pPr>
        <w:pStyle w:val="NormlnOdsazen"/>
        <w:keepNext/>
        <w:numPr>
          <w:ilvl w:val="0"/>
          <w:numId w:val="10"/>
        </w:numPr>
        <w:spacing w:after="60"/>
        <w:ind w:left="714" w:hanging="357"/>
        <w:rPr>
          <w:rFonts w:cs="Arial"/>
          <w:szCs w:val="20"/>
        </w:rPr>
      </w:pPr>
      <w:r w:rsidRPr="003F799A">
        <w:rPr>
          <w:rFonts w:cs="Arial"/>
          <w:szCs w:val="20"/>
        </w:rPr>
        <w:t xml:space="preserve">Návrh smlouvy nesmí vyloučit či žádným způsobem omezovat oprávnění či požadavky </w:t>
      </w:r>
      <w:r w:rsidR="00AF427B" w:rsidRPr="003F799A">
        <w:rPr>
          <w:rFonts w:cs="Arial"/>
          <w:szCs w:val="20"/>
        </w:rPr>
        <w:t>Z</w:t>
      </w:r>
      <w:r w:rsidRPr="003F799A">
        <w:rPr>
          <w:rFonts w:cs="Arial"/>
          <w:szCs w:val="20"/>
        </w:rPr>
        <w:t>adavatele, uvedené v zadávací</w:t>
      </w:r>
      <w:r w:rsidR="003F799A" w:rsidRPr="003F799A">
        <w:rPr>
          <w:rFonts w:cs="Arial"/>
          <w:szCs w:val="20"/>
        </w:rPr>
        <w:t>ch</w:t>
      </w:r>
      <w:r w:rsidRPr="003F799A">
        <w:rPr>
          <w:rFonts w:cs="Arial"/>
          <w:szCs w:val="20"/>
        </w:rPr>
        <w:t xml:space="preserve"> </w:t>
      </w:r>
      <w:r w:rsidR="003F799A" w:rsidRPr="003F799A">
        <w:rPr>
          <w:rFonts w:cs="Arial"/>
          <w:szCs w:val="20"/>
        </w:rPr>
        <w:t>p</w:t>
      </w:r>
      <w:r w:rsidRPr="003F799A">
        <w:rPr>
          <w:rFonts w:cs="Arial"/>
          <w:szCs w:val="20"/>
        </w:rPr>
        <w:t>o</w:t>
      </w:r>
      <w:r w:rsidR="003F799A" w:rsidRPr="003F799A">
        <w:rPr>
          <w:rFonts w:cs="Arial"/>
          <w:szCs w:val="20"/>
        </w:rPr>
        <w:t>dmínkách. Uchazeč dále není oprávněn uvádět v návrhu smlouvy jakákoliv ustanovení o smluvních pokutách k tíži Zadavatele. V opačném případě se jedná o </w:t>
      </w:r>
      <w:r w:rsidRPr="003F799A">
        <w:rPr>
          <w:rFonts w:cs="Arial"/>
          <w:szCs w:val="20"/>
        </w:rPr>
        <w:t>nesplnění zadávacích podmínek.</w:t>
      </w:r>
    </w:p>
    <w:p w:rsidR="00F44DF3" w:rsidRPr="003F799A" w:rsidRDefault="00F44DF3" w:rsidP="003F799A">
      <w:pPr>
        <w:pStyle w:val="NormlnOdsazen"/>
        <w:keepNext/>
        <w:numPr>
          <w:ilvl w:val="0"/>
          <w:numId w:val="10"/>
        </w:numPr>
        <w:spacing w:after="60"/>
        <w:ind w:left="714" w:hanging="357"/>
        <w:rPr>
          <w:rFonts w:cs="Arial"/>
          <w:szCs w:val="20"/>
        </w:rPr>
      </w:pPr>
      <w:r w:rsidRPr="003F799A">
        <w:rPr>
          <w:rFonts w:cs="Arial"/>
          <w:szCs w:val="20"/>
        </w:rPr>
        <w:t xml:space="preserve">Uchazeč musí v návrhu smlouvy akceptovat vedle požadavků </w:t>
      </w:r>
      <w:r w:rsidR="00AF427B" w:rsidRPr="003F799A">
        <w:rPr>
          <w:rFonts w:cs="Arial"/>
          <w:szCs w:val="20"/>
        </w:rPr>
        <w:t>Z</w:t>
      </w:r>
      <w:r w:rsidRPr="003F799A">
        <w:rPr>
          <w:rFonts w:cs="Arial"/>
          <w:szCs w:val="20"/>
        </w:rPr>
        <w:t xml:space="preserve">adavatele </w:t>
      </w:r>
      <w:r w:rsidR="00AF427B" w:rsidRPr="003F799A">
        <w:rPr>
          <w:rFonts w:cs="Arial"/>
          <w:szCs w:val="20"/>
        </w:rPr>
        <w:t xml:space="preserve">vymezených </w:t>
      </w:r>
      <w:r w:rsidRPr="003F799A">
        <w:rPr>
          <w:rFonts w:cs="Arial"/>
          <w:szCs w:val="20"/>
        </w:rPr>
        <w:t>v zadávací</w:t>
      </w:r>
      <w:r w:rsidR="00670F16" w:rsidRPr="003F799A">
        <w:rPr>
          <w:rFonts w:cs="Arial"/>
          <w:szCs w:val="20"/>
        </w:rPr>
        <w:t>ch</w:t>
      </w:r>
      <w:r w:rsidR="00AA3B42" w:rsidRPr="003F799A">
        <w:rPr>
          <w:rFonts w:cs="Arial"/>
          <w:szCs w:val="20"/>
        </w:rPr>
        <w:t xml:space="preserve"> </w:t>
      </w:r>
      <w:r w:rsidR="00670F16" w:rsidRPr="003F799A">
        <w:rPr>
          <w:rFonts w:cs="Arial"/>
          <w:szCs w:val="20"/>
        </w:rPr>
        <w:t>po</w:t>
      </w:r>
      <w:r w:rsidRPr="003F799A">
        <w:rPr>
          <w:rFonts w:cs="Arial"/>
          <w:szCs w:val="20"/>
        </w:rPr>
        <w:t>dm</w:t>
      </w:r>
      <w:r w:rsidR="00670F16" w:rsidRPr="003F799A">
        <w:rPr>
          <w:rFonts w:cs="Arial"/>
          <w:szCs w:val="20"/>
        </w:rPr>
        <w:t>ínkách</w:t>
      </w:r>
      <w:r w:rsidRPr="003F799A">
        <w:rPr>
          <w:rFonts w:cs="Arial"/>
          <w:szCs w:val="20"/>
        </w:rPr>
        <w:t xml:space="preserve"> rovněž ustanovení zákona, </w:t>
      </w:r>
      <w:r w:rsidR="00670F16" w:rsidRPr="003F799A">
        <w:rPr>
          <w:rFonts w:cs="Arial"/>
          <w:szCs w:val="20"/>
        </w:rPr>
        <w:t>zákona č. 513/1991 Sb., obchodní zákoník, ve znění pozdějších předpisů (dále jen „obchodní zákoník“)</w:t>
      </w:r>
      <w:r w:rsidRPr="003F799A">
        <w:rPr>
          <w:rFonts w:cs="Arial"/>
          <w:szCs w:val="20"/>
        </w:rPr>
        <w:t xml:space="preserve"> a dalších právních předpisů, které se vztahují</w:t>
      </w:r>
      <w:r w:rsidR="00670F16" w:rsidRPr="003F799A">
        <w:rPr>
          <w:rFonts w:cs="Arial"/>
          <w:szCs w:val="20"/>
        </w:rPr>
        <w:t xml:space="preserve"> k </w:t>
      </w:r>
      <w:r w:rsidR="00AF427B" w:rsidRPr="003F799A">
        <w:rPr>
          <w:rFonts w:cs="Arial"/>
          <w:szCs w:val="20"/>
        </w:rPr>
        <w:t>plnění veřejné zakázky.</w:t>
      </w:r>
    </w:p>
    <w:p w:rsidR="006E3282" w:rsidRPr="003F799A" w:rsidRDefault="006E3282" w:rsidP="003F799A">
      <w:pPr>
        <w:pStyle w:val="NormlnOdsazen"/>
        <w:keepNext/>
        <w:numPr>
          <w:ilvl w:val="0"/>
          <w:numId w:val="10"/>
        </w:numPr>
        <w:spacing w:after="60"/>
        <w:ind w:left="714" w:hanging="357"/>
        <w:rPr>
          <w:rFonts w:cs="Arial"/>
          <w:szCs w:val="20"/>
        </w:rPr>
      </w:pPr>
      <w:r w:rsidRPr="003F799A">
        <w:rPr>
          <w:rFonts w:cs="Arial"/>
          <w:noProof/>
          <w:szCs w:val="20"/>
        </w:rPr>
        <w:t>Obsah obchodních podmínek může uchazeč při zpracování návrhu smlouvy měnit či doplnit pouze v těch částech, kde to vyplývá z textu či kontextu obchodních podmínek.</w:t>
      </w:r>
    </w:p>
    <w:p w:rsidR="00F44DF3" w:rsidRPr="003F799A" w:rsidRDefault="00F44DF3" w:rsidP="003F799A">
      <w:pPr>
        <w:pStyle w:val="NormlnOdsazen"/>
        <w:keepNext/>
        <w:numPr>
          <w:ilvl w:val="0"/>
          <w:numId w:val="10"/>
        </w:numPr>
        <w:spacing w:after="60"/>
        <w:ind w:left="714" w:hanging="357"/>
        <w:rPr>
          <w:rFonts w:cs="Arial"/>
          <w:color w:val="000000"/>
          <w:szCs w:val="20"/>
        </w:rPr>
      </w:pPr>
      <w:r w:rsidRPr="003F799A">
        <w:rPr>
          <w:rFonts w:cs="Arial"/>
          <w:color w:val="000000"/>
          <w:szCs w:val="20"/>
        </w:rPr>
        <w:t>Uchazeč j</w:t>
      </w:r>
      <w:r w:rsidR="00AB2F84" w:rsidRPr="003F799A">
        <w:rPr>
          <w:rFonts w:cs="Arial"/>
          <w:color w:val="000000"/>
          <w:szCs w:val="20"/>
        </w:rPr>
        <w:t>e</w:t>
      </w:r>
      <w:r w:rsidRPr="003F799A">
        <w:rPr>
          <w:rFonts w:cs="Arial"/>
          <w:color w:val="000000"/>
          <w:szCs w:val="20"/>
        </w:rPr>
        <w:t xml:space="preserve"> povin</w:t>
      </w:r>
      <w:r w:rsidR="00AB2F84" w:rsidRPr="003F799A">
        <w:rPr>
          <w:rFonts w:cs="Arial"/>
          <w:color w:val="000000"/>
          <w:szCs w:val="20"/>
        </w:rPr>
        <w:t>e</w:t>
      </w:r>
      <w:r w:rsidRPr="003F799A">
        <w:rPr>
          <w:rFonts w:cs="Arial"/>
          <w:color w:val="000000"/>
          <w:szCs w:val="20"/>
        </w:rPr>
        <w:t xml:space="preserve">n </w:t>
      </w:r>
      <w:r w:rsidR="003F799A" w:rsidRPr="003F799A">
        <w:rPr>
          <w:rFonts w:cs="Arial"/>
          <w:color w:val="000000"/>
          <w:szCs w:val="20"/>
        </w:rPr>
        <w:t xml:space="preserve">se zavázat k </w:t>
      </w:r>
      <w:r w:rsidRPr="003F799A">
        <w:rPr>
          <w:rFonts w:cs="Arial"/>
          <w:color w:val="000000"/>
          <w:szCs w:val="20"/>
        </w:rPr>
        <w:t>zachováv</w:t>
      </w:r>
      <w:r w:rsidR="003F799A" w:rsidRPr="003F799A">
        <w:rPr>
          <w:rFonts w:cs="Arial"/>
          <w:color w:val="000000"/>
          <w:szCs w:val="20"/>
        </w:rPr>
        <w:t>ání</w:t>
      </w:r>
      <w:r w:rsidRPr="003F799A">
        <w:rPr>
          <w:rFonts w:cs="Arial"/>
          <w:color w:val="000000"/>
          <w:szCs w:val="20"/>
        </w:rPr>
        <w:t xml:space="preserve"> mlčenlivost</w:t>
      </w:r>
      <w:r w:rsidR="003F799A" w:rsidRPr="003F799A">
        <w:rPr>
          <w:rFonts w:cs="Arial"/>
          <w:color w:val="000000"/>
          <w:szCs w:val="20"/>
        </w:rPr>
        <w:t>i</w:t>
      </w:r>
      <w:r w:rsidRPr="003F799A">
        <w:rPr>
          <w:rFonts w:cs="Arial"/>
          <w:color w:val="000000"/>
          <w:szCs w:val="20"/>
        </w:rPr>
        <w:t xml:space="preserve"> o všech skutečnostech, o kterých se do</w:t>
      </w:r>
      <w:r w:rsidR="00AB2F84" w:rsidRPr="003F799A">
        <w:rPr>
          <w:rFonts w:cs="Arial"/>
          <w:color w:val="000000"/>
          <w:szCs w:val="20"/>
        </w:rPr>
        <w:t>zví při plnění veřejné zakázky.</w:t>
      </w:r>
    </w:p>
    <w:p w:rsidR="00F44DF3" w:rsidRPr="003F799A" w:rsidRDefault="00F44DF3" w:rsidP="003F799A">
      <w:pPr>
        <w:pStyle w:val="PFI-odstavec"/>
        <w:keepNext/>
        <w:numPr>
          <w:ilvl w:val="0"/>
          <w:numId w:val="10"/>
        </w:numPr>
        <w:spacing w:after="60"/>
        <w:ind w:left="714" w:hanging="357"/>
        <w:rPr>
          <w:rFonts w:ascii="Arial" w:hAnsi="Arial" w:cs="Arial"/>
          <w:sz w:val="20"/>
          <w:szCs w:val="20"/>
        </w:rPr>
      </w:pPr>
      <w:r w:rsidRPr="003F799A">
        <w:rPr>
          <w:rFonts w:ascii="Arial" w:hAnsi="Arial" w:cs="Arial"/>
          <w:sz w:val="20"/>
          <w:szCs w:val="20"/>
        </w:rPr>
        <w:t xml:space="preserve">Uchazeč je povinen umožnit osobám oprávněným k výkonu kontroly projektu (zejména MPSV, </w:t>
      </w:r>
      <w:r w:rsidR="002009B0" w:rsidRPr="003F799A">
        <w:rPr>
          <w:rFonts w:ascii="Arial" w:hAnsi="Arial" w:cs="Arial"/>
          <w:sz w:val="20"/>
          <w:szCs w:val="20"/>
        </w:rPr>
        <w:t xml:space="preserve">MŠMT, </w:t>
      </w:r>
      <w:r w:rsidRPr="003F799A">
        <w:rPr>
          <w:rFonts w:ascii="Arial" w:hAnsi="Arial" w:cs="Arial"/>
          <w:sz w:val="20"/>
          <w:szCs w:val="20"/>
        </w:rPr>
        <w:t>MF, N</w:t>
      </w:r>
      <w:r w:rsidR="008763B6" w:rsidRPr="003F799A">
        <w:rPr>
          <w:rFonts w:ascii="Arial" w:hAnsi="Arial" w:cs="Arial"/>
          <w:sz w:val="20"/>
          <w:szCs w:val="20"/>
        </w:rPr>
        <w:t xml:space="preserve">KÚ, EK, Evropský soudní dvůr), v rámci </w:t>
      </w:r>
      <w:r w:rsidRPr="003F799A">
        <w:rPr>
          <w:rFonts w:ascii="Arial" w:hAnsi="Arial" w:cs="Arial"/>
          <w:sz w:val="20"/>
          <w:szCs w:val="20"/>
        </w:rPr>
        <w:t> něhož je zakázka hrazena, provést kontrolu dokladů souvisejících s plněním zakázky, a to po dobu danou právními předpisy ČR k jejich archivaci (zákon č. 563/1991 Sb., o účetnictví, a zákon č. 235/2004 Sb., o dani z přidané hodnoty).</w:t>
      </w:r>
    </w:p>
    <w:p w:rsidR="00F44DF3" w:rsidRPr="003F799A" w:rsidRDefault="00F44DF3" w:rsidP="003F799A">
      <w:pPr>
        <w:pStyle w:val="PFI-odstavec"/>
        <w:keepNext/>
        <w:numPr>
          <w:ilvl w:val="0"/>
          <w:numId w:val="10"/>
        </w:numPr>
        <w:spacing w:after="60"/>
        <w:ind w:left="714" w:hanging="357"/>
        <w:rPr>
          <w:rFonts w:ascii="Arial" w:hAnsi="Arial" w:cs="Arial"/>
          <w:sz w:val="20"/>
          <w:szCs w:val="20"/>
        </w:rPr>
      </w:pPr>
      <w:r w:rsidRPr="003F799A">
        <w:rPr>
          <w:rFonts w:ascii="Arial" w:hAnsi="Arial" w:cs="Arial"/>
          <w:sz w:val="20"/>
          <w:szCs w:val="20"/>
        </w:rPr>
        <w:t>Uchazeč se při plnění veřejné zakázky zavazuje dodržet veškeré aktuá</w:t>
      </w:r>
      <w:r w:rsidR="00AF427B" w:rsidRPr="003F799A">
        <w:rPr>
          <w:rFonts w:ascii="Arial" w:hAnsi="Arial" w:cs="Arial"/>
          <w:sz w:val="20"/>
          <w:szCs w:val="20"/>
        </w:rPr>
        <w:t>lně platné právní předpisy.</w:t>
      </w:r>
    </w:p>
    <w:p w:rsidR="00F44DF3" w:rsidRPr="003F799A" w:rsidRDefault="00F44DF3" w:rsidP="003F799A">
      <w:pPr>
        <w:pStyle w:val="PFI-odstavec"/>
        <w:keepNext/>
        <w:numPr>
          <w:ilvl w:val="0"/>
          <w:numId w:val="10"/>
        </w:numPr>
        <w:spacing w:after="60"/>
        <w:ind w:left="714" w:hanging="357"/>
        <w:rPr>
          <w:rFonts w:ascii="Arial" w:hAnsi="Arial" w:cs="Arial"/>
          <w:sz w:val="20"/>
          <w:szCs w:val="20"/>
        </w:rPr>
      </w:pPr>
      <w:r w:rsidRPr="003F799A">
        <w:rPr>
          <w:rFonts w:ascii="Arial" w:hAnsi="Arial" w:cs="Arial"/>
          <w:sz w:val="20"/>
          <w:szCs w:val="20"/>
        </w:rPr>
        <w:t xml:space="preserve">Uchazeči jsou povinni dodržovat pravidla pro publicitu OPVK (více na </w:t>
      </w:r>
      <w:hyperlink r:id="rId11" w:history="1">
        <w:r w:rsidRPr="003F799A">
          <w:rPr>
            <w:rStyle w:val="Hypertextovodkaz"/>
            <w:rFonts w:ascii="Arial" w:hAnsi="Arial" w:cs="Arial"/>
            <w:sz w:val="20"/>
            <w:szCs w:val="20"/>
          </w:rPr>
          <w:t>www.esfcr.cz</w:t>
        </w:r>
      </w:hyperlink>
      <w:r w:rsidRPr="003F799A">
        <w:rPr>
          <w:rFonts w:ascii="Arial" w:hAnsi="Arial" w:cs="Arial"/>
          <w:sz w:val="20"/>
          <w:szCs w:val="20"/>
        </w:rPr>
        <w:t xml:space="preserve">; </w:t>
      </w:r>
      <w:hyperlink r:id="rId12" w:history="1">
        <w:r w:rsidR="00AF427B" w:rsidRPr="003F799A">
          <w:rPr>
            <w:rStyle w:val="Hypertextovodkaz"/>
            <w:rFonts w:ascii="Arial" w:hAnsi="Arial" w:cs="Arial"/>
            <w:sz w:val="20"/>
            <w:szCs w:val="20"/>
          </w:rPr>
          <w:t>www.msmt.cz</w:t>
        </w:r>
      </w:hyperlink>
      <w:r w:rsidRPr="003F799A">
        <w:rPr>
          <w:rFonts w:ascii="Arial" w:hAnsi="Arial" w:cs="Arial"/>
          <w:sz w:val="20"/>
          <w:szCs w:val="20"/>
        </w:rPr>
        <w:t>).</w:t>
      </w:r>
    </w:p>
    <w:p w:rsidR="00002448" w:rsidRPr="00557C8E" w:rsidRDefault="00F44DF3" w:rsidP="00326ED4">
      <w:pPr>
        <w:pStyle w:val="PFI-odstavec"/>
        <w:keepNext/>
        <w:numPr>
          <w:ilvl w:val="0"/>
          <w:numId w:val="10"/>
        </w:numPr>
        <w:rPr>
          <w:rFonts w:ascii="Arial" w:hAnsi="Arial" w:cs="Arial"/>
          <w:color w:val="000000"/>
          <w:sz w:val="20"/>
          <w:szCs w:val="20"/>
        </w:rPr>
      </w:pPr>
      <w:r w:rsidRPr="00557C8E">
        <w:rPr>
          <w:rFonts w:ascii="Arial" w:hAnsi="Arial" w:cs="Arial"/>
          <w:sz w:val="20"/>
          <w:szCs w:val="20"/>
        </w:rPr>
        <w:lastRenderedPageBreak/>
        <w:t>Uchazeč uzavírá smlouvu s</w:t>
      </w:r>
      <w:r w:rsidR="00AF427B" w:rsidRPr="00557C8E">
        <w:rPr>
          <w:rFonts w:ascii="Arial" w:hAnsi="Arial" w:cs="Arial"/>
          <w:sz w:val="20"/>
          <w:szCs w:val="20"/>
        </w:rPr>
        <w:t>e</w:t>
      </w:r>
      <w:r w:rsidR="00AA3B42">
        <w:rPr>
          <w:rFonts w:ascii="Arial" w:hAnsi="Arial" w:cs="Arial"/>
          <w:sz w:val="20"/>
          <w:szCs w:val="20"/>
        </w:rPr>
        <w:t xml:space="preserve"> </w:t>
      </w:r>
      <w:r w:rsidR="00AF427B" w:rsidRPr="00557C8E">
        <w:rPr>
          <w:rFonts w:ascii="Arial" w:hAnsi="Arial" w:cs="Arial"/>
          <w:sz w:val="20"/>
          <w:szCs w:val="20"/>
        </w:rPr>
        <w:t>zadavatele</w:t>
      </w:r>
      <w:r w:rsidRPr="00557C8E">
        <w:rPr>
          <w:rFonts w:ascii="Arial" w:hAnsi="Arial" w:cs="Arial"/>
          <w:sz w:val="20"/>
          <w:szCs w:val="20"/>
        </w:rPr>
        <w:t xml:space="preserve">m jako logický krok následující po zadávacím řízení </w:t>
      </w:r>
      <w:r w:rsidR="00AF427B" w:rsidRPr="00557C8E">
        <w:rPr>
          <w:rFonts w:ascii="Arial" w:hAnsi="Arial" w:cs="Arial"/>
          <w:sz w:val="20"/>
          <w:szCs w:val="20"/>
        </w:rPr>
        <w:t xml:space="preserve">této </w:t>
      </w:r>
      <w:r w:rsidRPr="00557C8E">
        <w:rPr>
          <w:rFonts w:ascii="Arial" w:hAnsi="Arial" w:cs="Arial"/>
          <w:sz w:val="20"/>
          <w:szCs w:val="20"/>
        </w:rPr>
        <w:t xml:space="preserve">veřejné zakázky </w:t>
      </w:r>
      <w:r w:rsidR="00AF427B" w:rsidRPr="00557C8E">
        <w:rPr>
          <w:rFonts w:ascii="Arial" w:hAnsi="Arial" w:cs="Arial"/>
          <w:sz w:val="20"/>
          <w:szCs w:val="20"/>
        </w:rPr>
        <w:t xml:space="preserve">s názvem </w:t>
      </w:r>
      <w:r w:rsidRPr="00557C8E">
        <w:rPr>
          <w:rFonts w:ascii="Arial" w:hAnsi="Arial" w:cs="Arial"/>
          <w:bCs/>
          <w:sz w:val="20"/>
          <w:szCs w:val="20"/>
        </w:rPr>
        <w:t>„</w:t>
      </w:r>
      <w:r w:rsidR="00E63ACF" w:rsidRPr="00557C8E">
        <w:rPr>
          <w:rFonts w:ascii="Arial" w:hAnsi="Arial" w:cs="Arial"/>
          <w:b/>
          <w:bCs/>
          <w:sz w:val="20"/>
          <w:szCs w:val="20"/>
        </w:rPr>
        <w:t>Dodávky IC</w:t>
      </w:r>
      <w:r w:rsidR="006E3282" w:rsidRPr="00557C8E">
        <w:rPr>
          <w:rFonts w:ascii="Arial" w:hAnsi="Arial" w:cs="Arial"/>
          <w:b/>
          <w:bCs/>
          <w:sz w:val="20"/>
          <w:szCs w:val="20"/>
        </w:rPr>
        <w:t>T</w:t>
      </w:r>
      <w:r w:rsidRPr="00557C8E">
        <w:rPr>
          <w:rFonts w:ascii="Arial" w:hAnsi="Arial" w:cs="Arial"/>
          <w:bCs/>
          <w:sz w:val="20"/>
          <w:szCs w:val="20"/>
        </w:rPr>
        <w:t>“</w:t>
      </w:r>
      <w:r w:rsidRPr="00557C8E">
        <w:rPr>
          <w:rFonts w:ascii="Arial" w:hAnsi="Arial" w:cs="Arial"/>
          <w:color w:val="000000"/>
          <w:sz w:val="20"/>
          <w:szCs w:val="20"/>
        </w:rPr>
        <w:t xml:space="preserve">; tuto skutečnost uvede </w:t>
      </w:r>
      <w:r w:rsidR="00002448" w:rsidRPr="00557C8E">
        <w:rPr>
          <w:rFonts w:ascii="Arial" w:hAnsi="Arial" w:cs="Arial"/>
          <w:color w:val="000000"/>
          <w:sz w:val="20"/>
          <w:szCs w:val="20"/>
        </w:rPr>
        <w:t xml:space="preserve">uchazeč </w:t>
      </w:r>
      <w:r w:rsidRPr="00557C8E">
        <w:rPr>
          <w:rFonts w:ascii="Arial" w:hAnsi="Arial" w:cs="Arial"/>
          <w:color w:val="000000"/>
          <w:sz w:val="20"/>
          <w:szCs w:val="20"/>
        </w:rPr>
        <w:t>v</w:t>
      </w:r>
      <w:r w:rsidR="00002448" w:rsidRPr="00557C8E">
        <w:rPr>
          <w:rFonts w:ascii="Arial" w:hAnsi="Arial" w:cs="Arial"/>
          <w:color w:val="000000"/>
          <w:sz w:val="20"/>
          <w:szCs w:val="20"/>
        </w:rPr>
        <w:t xml:space="preserve"> návrhu </w:t>
      </w:r>
      <w:r w:rsidRPr="00557C8E">
        <w:rPr>
          <w:rFonts w:ascii="Arial" w:hAnsi="Arial" w:cs="Arial"/>
          <w:color w:val="000000"/>
          <w:sz w:val="20"/>
          <w:szCs w:val="20"/>
        </w:rPr>
        <w:t>smlouv</w:t>
      </w:r>
      <w:r w:rsidR="00002448" w:rsidRPr="00557C8E">
        <w:rPr>
          <w:rFonts w:ascii="Arial" w:hAnsi="Arial" w:cs="Arial"/>
          <w:color w:val="000000"/>
          <w:sz w:val="20"/>
          <w:szCs w:val="20"/>
        </w:rPr>
        <w:t>y</w:t>
      </w:r>
      <w:r w:rsidRPr="00557C8E">
        <w:rPr>
          <w:rFonts w:ascii="Arial" w:hAnsi="Arial" w:cs="Arial"/>
          <w:color w:val="000000"/>
          <w:sz w:val="20"/>
          <w:szCs w:val="20"/>
        </w:rPr>
        <w:t xml:space="preserve"> v preambuli nebo obdobným vhodným způsobem.</w:t>
      </w:r>
    </w:p>
    <w:p w:rsidR="00F44DF3" w:rsidRPr="00557C8E" w:rsidRDefault="00F44DF3" w:rsidP="00DA2FE4">
      <w:pPr>
        <w:pStyle w:val="PFI-odstavec"/>
        <w:keepNext/>
        <w:numPr>
          <w:ilvl w:val="0"/>
          <w:numId w:val="0"/>
        </w:numPr>
        <w:spacing w:after="0"/>
        <w:ind w:left="720"/>
        <w:rPr>
          <w:rFonts w:ascii="Arial" w:hAnsi="Arial" w:cs="Arial"/>
          <w:color w:val="000000"/>
          <w:sz w:val="20"/>
          <w:szCs w:val="20"/>
        </w:rPr>
      </w:pPr>
    </w:p>
    <w:p w:rsidR="006E3282" w:rsidRPr="00557C8E" w:rsidRDefault="006E3282" w:rsidP="00326ED4">
      <w:pPr>
        <w:pStyle w:val="Nadpis3"/>
        <w:numPr>
          <w:ilvl w:val="1"/>
          <w:numId w:val="2"/>
        </w:numPr>
        <w:tabs>
          <w:tab w:val="clear" w:pos="840"/>
          <w:tab w:val="num" w:pos="709"/>
        </w:tabs>
        <w:spacing w:before="0" w:after="120" w:line="240" w:lineRule="auto"/>
        <w:ind w:left="708" w:hanging="578"/>
        <w:jc w:val="both"/>
        <w:rPr>
          <w:rFonts w:ascii="Arial" w:hAnsi="Arial" w:cs="Arial"/>
          <w:sz w:val="20"/>
          <w:szCs w:val="20"/>
          <w:u w:val="single"/>
        </w:rPr>
      </w:pPr>
      <w:r w:rsidRPr="00557C8E">
        <w:rPr>
          <w:rFonts w:ascii="Arial" w:hAnsi="Arial" w:cs="Arial"/>
          <w:noProof/>
          <w:sz w:val="20"/>
          <w:szCs w:val="20"/>
          <w:u w:val="single"/>
          <w:lang w:eastAsia="cs-CZ"/>
        </w:rPr>
        <w:t>Platební podmínky</w:t>
      </w:r>
    </w:p>
    <w:p w:rsidR="006E3282" w:rsidRPr="00DA2FE4" w:rsidRDefault="006E3282" w:rsidP="003F799A">
      <w:pPr>
        <w:pStyle w:val="Odstavecseseznamem"/>
        <w:keepNext/>
        <w:numPr>
          <w:ilvl w:val="0"/>
          <w:numId w:val="12"/>
        </w:numPr>
        <w:autoSpaceDE w:val="0"/>
        <w:autoSpaceDN w:val="0"/>
        <w:adjustRightInd w:val="0"/>
        <w:spacing w:after="60" w:line="240" w:lineRule="auto"/>
        <w:ind w:left="709" w:hanging="357"/>
        <w:contextualSpacing w:val="0"/>
        <w:jc w:val="both"/>
        <w:rPr>
          <w:rFonts w:ascii="Arial" w:hAnsi="Arial" w:cs="Arial"/>
          <w:sz w:val="20"/>
          <w:szCs w:val="20"/>
        </w:rPr>
      </w:pPr>
      <w:r w:rsidRPr="00DA2FE4">
        <w:rPr>
          <w:rFonts w:ascii="Arial" w:hAnsi="Arial" w:cs="Arial"/>
          <w:sz w:val="20"/>
          <w:szCs w:val="20"/>
        </w:rPr>
        <w:t xml:space="preserve">Úhrada za dodání předmětu plnění příslušné části zakázky bude provedena jednorázově </w:t>
      </w:r>
      <w:r w:rsidR="00DA2FE4">
        <w:rPr>
          <w:rFonts w:ascii="Arial" w:hAnsi="Arial" w:cs="Arial"/>
          <w:sz w:val="20"/>
          <w:szCs w:val="20"/>
        </w:rPr>
        <w:br/>
      </w:r>
      <w:r w:rsidRPr="00DA2FE4">
        <w:rPr>
          <w:rFonts w:ascii="Arial" w:hAnsi="Arial" w:cs="Arial"/>
          <w:sz w:val="20"/>
          <w:szCs w:val="20"/>
        </w:rPr>
        <w:t xml:space="preserve">na základě daňového dokladu/faktury vystavené do 10 kalendářních dnů ode dne dodání </w:t>
      </w:r>
      <w:r w:rsidR="00002448" w:rsidRPr="00DA2FE4">
        <w:rPr>
          <w:rFonts w:ascii="Arial" w:hAnsi="Arial" w:cs="Arial"/>
          <w:sz w:val="20"/>
          <w:szCs w:val="20"/>
        </w:rPr>
        <w:t>plnění (</w:t>
      </w:r>
      <w:r w:rsidRPr="00DA2FE4">
        <w:rPr>
          <w:rFonts w:ascii="Arial" w:hAnsi="Arial" w:cs="Arial"/>
          <w:sz w:val="20"/>
          <w:szCs w:val="20"/>
        </w:rPr>
        <w:t>zboží</w:t>
      </w:r>
      <w:r w:rsidR="00002448" w:rsidRPr="00DA2FE4">
        <w:rPr>
          <w:rFonts w:ascii="Arial" w:hAnsi="Arial" w:cs="Arial"/>
          <w:sz w:val="20"/>
          <w:szCs w:val="20"/>
        </w:rPr>
        <w:t>)</w:t>
      </w:r>
      <w:r w:rsidRPr="00DA2FE4">
        <w:rPr>
          <w:rFonts w:ascii="Arial" w:hAnsi="Arial" w:cs="Arial"/>
          <w:sz w:val="20"/>
          <w:szCs w:val="20"/>
        </w:rPr>
        <w:t>.</w:t>
      </w:r>
    </w:p>
    <w:p w:rsidR="006E3282" w:rsidRPr="00557C8E" w:rsidRDefault="006E3282" w:rsidP="003F799A">
      <w:pPr>
        <w:pStyle w:val="Nadpis2"/>
        <w:numPr>
          <w:ilvl w:val="0"/>
          <w:numId w:val="12"/>
        </w:numPr>
        <w:spacing w:before="0" w:line="240" w:lineRule="auto"/>
        <w:ind w:left="709" w:hanging="357"/>
        <w:jc w:val="both"/>
        <w:rPr>
          <w:rFonts w:ascii="Arial" w:hAnsi="Arial" w:cs="Arial"/>
          <w:b w:val="0"/>
          <w:bCs w:val="0"/>
          <w:i w:val="0"/>
          <w:iCs w:val="0"/>
          <w:sz w:val="20"/>
          <w:szCs w:val="20"/>
        </w:rPr>
      </w:pPr>
      <w:r w:rsidRPr="00557C8E">
        <w:rPr>
          <w:rFonts w:ascii="Arial" w:hAnsi="Arial" w:cs="Arial"/>
          <w:b w:val="0"/>
          <w:bCs w:val="0"/>
          <w:i w:val="0"/>
          <w:iCs w:val="0"/>
          <w:sz w:val="20"/>
          <w:szCs w:val="20"/>
        </w:rPr>
        <w:t>Faktura musí obsahovat veškeré náležitosti daňového dokladu podle obecně závazných předpisů</w:t>
      </w:r>
      <w:r w:rsidR="00AB2F84" w:rsidRPr="00557C8E">
        <w:rPr>
          <w:rFonts w:ascii="Arial" w:hAnsi="Arial" w:cs="Arial"/>
          <w:b w:val="0"/>
          <w:bCs w:val="0"/>
          <w:i w:val="0"/>
          <w:iCs w:val="0"/>
          <w:sz w:val="20"/>
          <w:szCs w:val="20"/>
        </w:rPr>
        <w:t xml:space="preserve"> </w:t>
      </w:r>
      <w:r w:rsidR="00DA2FE4">
        <w:rPr>
          <w:rFonts w:ascii="Arial" w:hAnsi="Arial" w:cs="Arial"/>
          <w:b w:val="0"/>
          <w:bCs w:val="0"/>
          <w:i w:val="0"/>
          <w:iCs w:val="0"/>
          <w:sz w:val="20"/>
          <w:szCs w:val="20"/>
        </w:rPr>
        <w:br/>
      </w:r>
      <w:r w:rsidR="00AB2F84" w:rsidRPr="00557C8E">
        <w:rPr>
          <w:rFonts w:ascii="Arial" w:hAnsi="Arial" w:cs="Arial"/>
          <w:b w:val="0"/>
          <w:bCs w:val="0"/>
          <w:i w:val="0"/>
          <w:iCs w:val="0"/>
          <w:sz w:val="20"/>
          <w:szCs w:val="20"/>
        </w:rPr>
        <w:t>a dále musí obsaho</w:t>
      </w:r>
      <w:r w:rsidR="002014BF" w:rsidRPr="00557C8E">
        <w:rPr>
          <w:rFonts w:ascii="Arial" w:hAnsi="Arial" w:cs="Arial"/>
          <w:b w:val="0"/>
          <w:bCs w:val="0"/>
          <w:i w:val="0"/>
          <w:iCs w:val="0"/>
          <w:sz w:val="20"/>
          <w:szCs w:val="20"/>
        </w:rPr>
        <w:t>vat název této veřejné zakázky,</w:t>
      </w:r>
      <w:r w:rsidR="003F799A">
        <w:rPr>
          <w:rFonts w:ascii="Arial" w:hAnsi="Arial" w:cs="Arial"/>
          <w:b w:val="0"/>
          <w:bCs w:val="0"/>
          <w:i w:val="0"/>
          <w:iCs w:val="0"/>
          <w:sz w:val="20"/>
          <w:szCs w:val="20"/>
        </w:rPr>
        <w:t xml:space="preserve"> </w:t>
      </w:r>
      <w:r w:rsidR="00897609" w:rsidRPr="00557C8E">
        <w:rPr>
          <w:rFonts w:ascii="Arial" w:hAnsi="Arial" w:cs="Arial"/>
          <w:b w:val="0"/>
          <w:bCs w:val="0"/>
          <w:i w:val="0"/>
          <w:iCs w:val="0"/>
          <w:sz w:val="20"/>
          <w:szCs w:val="20"/>
        </w:rPr>
        <w:t>název projektu: Stáže ve firmách – vzděl</w:t>
      </w:r>
      <w:r w:rsidR="002014BF" w:rsidRPr="00557C8E">
        <w:rPr>
          <w:rFonts w:ascii="Arial" w:hAnsi="Arial" w:cs="Arial"/>
          <w:b w:val="0"/>
          <w:bCs w:val="0"/>
          <w:i w:val="0"/>
          <w:iCs w:val="0"/>
          <w:sz w:val="20"/>
          <w:szCs w:val="20"/>
        </w:rPr>
        <w:t>ávání praxí (výzva č. 41 OP VK) a registrační číslo projektu: CZ.1.07/3.1.00/41.00001.</w:t>
      </w:r>
    </w:p>
    <w:p w:rsidR="006E3282" w:rsidRPr="00557C8E" w:rsidRDefault="006E3282" w:rsidP="003F799A">
      <w:pPr>
        <w:pStyle w:val="Nadpis2"/>
        <w:numPr>
          <w:ilvl w:val="0"/>
          <w:numId w:val="12"/>
        </w:numPr>
        <w:spacing w:before="0" w:line="240" w:lineRule="auto"/>
        <w:ind w:left="709" w:hanging="357"/>
        <w:jc w:val="both"/>
        <w:rPr>
          <w:rFonts w:ascii="Arial" w:hAnsi="Arial" w:cs="Arial"/>
          <w:b w:val="0"/>
          <w:bCs w:val="0"/>
          <w:i w:val="0"/>
          <w:iCs w:val="0"/>
          <w:sz w:val="20"/>
          <w:szCs w:val="20"/>
        </w:rPr>
      </w:pPr>
      <w:r w:rsidRPr="00557C8E">
        <w:rPr>
          <w:rFonts w:ascii="Arial" w:hAnsi="Arial" w:cs="Arial"/>
          <w:b w:val="0"/>
          <w:bCs w:val="0"/>
          <w:i w:val="0"/>
          <w:iCs w:val="0"/>
          <w:sz w:val="20"/>
          <w:szCs w:val="20"/>
        </w:rPr>
        <w:t>Doba splatnosti daňového dokladu je stanovena na 30 kalendářních dnů ode dne jeho doručení Zadavateli.</w:t>
      </w:r>
    </w:p>
    <w:p w:rsidR="006E3282" w:rsidRPr="00557C8E" w:rsidRDefault="006E3282" w:rsidP="003F799A">
      <w:pPr>
        <w:pStyle w:val="Nadpis2"/>
        <w:numPr>
          <w:ilvl w:val="0"/>
          <w:numId w:val="12"/>
        </w:numPr>
        <w:spacing w:before="0" w:line="240" w:lineRule="auto"/>
        <w:ind w:left="709" w:hanging="357"/>
        <w:jc w:val="both"/>
        <w:rPr>
          <w:rFonts w:ascii="Arial" w:hAnsi="Arial" w:cs="Arial"/>
          <w:b w:val="0"/>
          <w:bCs w:val="0"/>
          <w:i w:val="0"/>
          <w:iCs w:val="0"/>
          <w:sz w:val="20"/>
          <w:szCs w:val="20"/>
        </w:rPr>
      </w:pPr>
      <w:r w:rsidRPr="00557C8E">
        <w:rPr>
          <w:rFonts w:ascii="Arial" w:hAnsi="Arial" w:cs="Arial"/>
          <w:b w:val="0"/>
          <w:bCs w:val="0"/>
          <w:i w:val="0"/>
          <w:iCs w:val="0"/>
          <w:sz w:val="20"/>
          <w:szCs w:val="20"/>
        </w:rPr>
        <w:t>Platby budou probíhat výhradně v Kč a rovněž veškeré u</w:t>
      </w:r>
      <w:r w:rsidR="00002448" w:rsidRPr="00557C8E">
        <w:rPr>
          <w:rFonts w:ascii="Arial" w:hAnsi="Arial" w:cs="Arial"/>
          <w:b w:val="0"/>
          <w:bCs w:val="0"/>
          <w:i w:val="0"/>
          <w:iCs w:val="0"/>
          <w:sz w:val="20"/>
          <w:szCs w:val="20"/>
        </w:rPr>
        <w:t>vedené cenové údaje budou v Kč.</w:t>
      </w:r>
    </w:p>
    <w:p w:rsidR="006E3282" w:rsidRPr="00DA2FE4" w:rsidRDefault="006E3282" w:rsidP="003F799A">
      <w:pPr>
        <w:pStyle w:val="Odstavecseseznamem"/>
        <w:keepNext/>
        <w:numPr>
          <w:ilvl w:val="0"/>
          <w:numId w:val="12"/>
        </w:numPr>
        <w:autoSpaceDE w:val="0"/>
        <w:autoSpaceDN w:val="0"/>
        <w:adjustRightInd w:val="0"/>
        <w:spacing w:after="60" w:line="240" w:lineRule="auto"/>
        <w:ind w:left="709" w:hanging="357"/>
        <w:contextualSpacing w:val="0"/>
        <w:jc w:val="both"/>
        <w:rPr>
          <w:rFonts w:ascii="Arial" w:hAnsi="Arial" w:cs="Arial"/>
          <w:sz w:val="20"/>
          <w:szCs w:val="20"/>
        </w:rPr>
      </w:pPr>
      <w:r w:rsidRPr="00DA2FE4">
        <w:rPr>
          <w:rFonts w:ascii="Arial" w:hAnsi="Arial" w:cs="Arial"/>
          <w:sz w:val="20"/>
          <w:szCs w:val="20"/>
        </w:rPr>
        <w:t>Faktura se pro účely této zakázky považuje za uhrazenou okamžikem odepsání fakturované částky</w:t>
      </w:r>
      <w:r w:rsidR="00AB2F84" w:rsidRPr="00DA2FE4">
        <w:rPr>
          <w:rFonts w:ascii="Arial" w:hAnsi="Arial" w:cs="Arial"/>
          <w:sz w:val="20"/>
          <w:szCs w:val="20"/>
        </w:rPr>
        <w:t xml:space="preserve"> z </w:t>
      </w:r>
      <w:r w:rsidRPr="00DA2FE4">
        <w:rPr>
          <w:rFonts w:ascii="Arial" w:hAnsi="Arial" w:cs="Arial"/>
          <w:sz w:val="20"/>
          <w:szCs w:val="20"/>
        </w:rPr>
        <w:t>účtu zadavatele. Námitky proti údajům uvedeným ve faktuře může zadavatel uplatnit do konce lhůty splatnosti s tím, že ji odešle zpět uchazeči s uvedením výhrad. Tímto okamžikem se ruší lhůta splatnosti. Od okamžiku doručení opravené faktury zadavateli běží nová lhůta splatnosti.</w:t>
      </w:r>
    </w:p>
    <w:p w:rsidR="006E3282" w:rsidRPr="00DA2FE4" w:rsidRDefault="006E3282" w:rsidP="00326ED4">
      <w:pPr>
        <w:pStyle w:val="Odstavecseseznamem"/>
        <w:keepNext/>
        <w:numPr>
          <w:ilvl w:val="0"/>
          <w:numId w:val="12"/>
        </w:numPr>
        <w:autoSpaceDE w:val="0"/>
        <w:autoSpaceDN w:val="0"/>
        <w:adjustRightInd w:val="0"/>
        <w:spacing w:after="120" w:line="240" w:lineRule="auto"/>
        <w:ind w:left="709" w:hanging="357"/>
        <w:jc w:val="both"/>
        <w:rPr>
          <w:rFonts w:ascii="Arial" w:hAnsi="Arial" w:cs="Arial"/>
          <w:sz w:val="20"/>
          <w:szCs w:val="20"/>
        </w:rPr>
      </w:pPr>
      <w:r w:rsidRPr="00DA2FE4">
        <w:rPr>
          <w:rFonts w:ascii="Arial" w:hAnsi="Arial" w:cs="Arial"/>
          <w:sz w:val="20"/>
          <w:szCs w:val="20"/>
        </w:rPr>
        <w:t>Zadavatel nepřipouští zálohové platby.</w:t>
      </w:r>
      <w:r w:rsidRPr="00DA2FE4">
        <w:rPr>
          <w:rFonts w:ascii="Arial" w:hAnsi="Arial" w:cs="Arial"/>
          <w:sz w:val="20"/>
          <w:szCs w:val="20"/>
        </w:rPr>
        <w:tab/>
      </w:r>
    </w:p>
    <w:p w:rsidR="004B6862" w:rsidRPr="00557C8E" w:rsidRDefault="004B6862" w:rsidP="003F799A">
      <w:pPr>
        <w:pStyle w:val="Nadpis3"/>
        <w:spacing w:before="120" w:after="120" w:line="240" w:lineRule="auto"/>
        <w:ind w:left="284"/>
        <w:rPr>
          <w:rFonts w:ascii="Arial" w:hAnsi="Arial" w:cs="Arial"/>
          <w:b w:val="0"/>
          <w:noProof/>
          <w:sz w:val="20"/>
          <w:szCs w:val="20"/>
          <w:u w:val="single"/>
          <w:lang w:eastAsia="cs-CZ"/>
        </w:rPr>
      </w:pPr>
      <w:r w:rsidRPr="00557C8E">
        <w:rPr>
          <w:rFonts w:ascii="Arial" w:hAnsi="Arial" w:cs="Arial"/>
          <w:b w:val="0"/>
          <w:noProof/>
          <w:sz w:val="20"/>
          <w:szCs w:val="20"/>
          <w:u w:val="single"/>
          <w:lang w:eastAsia="cs-CZ"/>
        </w:rPr>
        <w:t>Podmínky překročení nabídkové ceny</w:t>
      </w:r>
    </w:p>
    <w:p w:rsidR="004B6862" w:rsidRPr="00557C8E" w:rsidRDefault="006E3282" w:rsidP="003F799A">
      <w:pPr>
        <w:pStyle w:val="Prosttext"/>
        <w:keepNext/>
        <w:numPr>
          <w:ilvl w:val="0"/>
          <w:numId w:val="12"/>
        </w:numPr>
        <w:spacing w:after="40"/>
        <w:ind w:left="709" w:right="23" w:hanging="357"/>
        <w:jc w:val="both"/>
        <w:rPr>
          <w:rFonts w:ascii="Arial" w:eastAsia="MS Minngs" w:hAnsi="Arial" w:cs="Arial"/>
        </w:rPr>
      </w:pPr>
      <w:r w:rsidRPr="00557C8E">
        <w:rPr>
          <w:rFonts w:ascii="Arial" w:hAnsi="Arial" w:cs="Arial"/>
        </w:rPr>
        <w:t xml:space="preserve">Cena za </w:t>
      </w:r>
      <w:r w:rsidR="00002448" w:rsidRPr="00557C8E">
        <w:rPr>
          <w:rFonts w:ascii="Arial" w:hAnsi="Arial" w:cs="Arial"/>
        </w:rPr>
        <w:t>plnění (</w:t>
      </w:r>
      <w:r w:rsidRPr="00557C8E">
        <w:rPr>
          <w:rFonts w:ascii="Arial" w:hAnsi="Arial" w:cs="Arial"/>
        </w:rPr>
        <w:t>zboží</w:t>
      </w:r>
      <w:r w:rsidR="00002448" w:rsidRPr="00557C8E">
        <w:rPr>
          <w:rFonts w:ascii="Arial" w:hAnsi="Arial" w:cs="Arial"/>
        </w:rPr>
        <w:t>)</w:t>
      </w:r>
      <w:r w:rsidRPr="00557C8E">
        <w:rPr>
          <w:rFonts w:ascii="Arial" w:hAnsi="Arial" w:cs="Arial"/>
        </w:rPr>
        <w:t xml:space="preserve"> bude stanovena</w:t>
      </w:r>
      <w:r w:rsidR="004B6862" w:rsidRPr="00557C8E">
        <w:rPr>
          <w:rFonts w:ascii="Arial" w:hAnsi="Arial" w:cs="Arial"/>
        </w:rPr>
        <w:t xml:space="preserve"> v souladu s nabídkou uchazeče</w:t>
      </w:r>
      <w:r w:rsidRPr="00557C8E">
        <w:rPr>
          <w:rFonts w:ascii="Arial" w:hAnsi="Arial" w:cs="Arial"/>
        </w:rPr>
        <w:t>.</w:t>
      </w:r>
    </w:p>
    <w:p w:rsidR="004B6862" w:rsidRPr="00557C8E" w:rsidRDefault="004B6862" w:rsidP="00210EA9">
      <w:pPr>
        <w:pStyle w:val="Prosttext"/>
        <w:keepNext/>
        <w:numPr>
          <w:ilvl w:val="0"/>
          <w:numId w:val="12"/>
        </w:numPr>
        <w:ind w:left="709" w:right="23" w:hanging="357"/>
        <w:jc w:val="both"/>
        <w:rPr>
          <w:rFonts w:ascii="Arial" w:eastAsia="MS Minngs" w:hAnsi="Arial" w:cs="Arial"/>
        </w:rPr>
      </w:pPr>
      <w:r w:rsidRPr="00557C8E">
        <w:rPr>
          <w:rFonts w:ascii="Arial" w:eastAsia="MS Minngs" w:hAnsi="Arial" w:cs="Arial"/>
        </w:rPr>
        <w:t>Celková nabídková cena</w:t>
      </w:r>
      <w:r w:rsidR="00DA2FE4">
        <w:rPr>
          <w:rFonts w:ascii="Arial" w:eastAsia="MS Minngs" w:hAnsi="Arial" w:cs="Arial"/>
        </w:rPr>
        <w:t xml:space="preserve"> </w:t>
      </w:r>
      <w:r w:rsidRPr="00557C8E">
        <w:rPr>
          <w:rFonts w:ascii="Arial" w:eastAsia="MS Minngs" w:hAnsi="Arial" w:cs="Arial"/>
        </w:rPr>
        <w:t>bude uvedena v korunách českých a bude ji možné překročit pouze v případě změny (zvýšení, snížení) sazby DPH, a to o částku odpovídající této změn</w:t>
      </w:r>
      <w:r w:rsidR="00002448" w:rsidRPr="00557C8E">
        <w:rPr>
          <w:rFonts w:ascii="Arial" w:eastAsia="MS Minngs" w:hAnsi="Arial" w:cs="Arial"/>
        </w:rPr>
        <w:t>ě (zvýšení, snížení) sazby DPH.</w:t>
      </w:r>
    </w:p>
    <w:p w:rsidR="006E3282" w:rsidRDefault="006E3282" w:rsidP="00DA2FE4">
      <w:pPr>
        <w:pStyle w:val="Prosttext"/>
        <w:keepNext/>
        <w:ind w:right="22"/>
        <w:jc w:val="both"/>
        <w:rPr>
          <w:rFonts w:ascii="Arial" w:eastAsia="MS Minngs" w:hAnsi="Arial" w:cs="Arial"/>
        </w:rPr>
      </w:pPr>
    </w:p>
    <w:p w:rsidR="00AA3B42" w:rsidRPr="00557C8E" w:rsidRDefault="00AA3B42" w:rsidP="00326ED4">
      <w:pPr>
        <w:pStyle w:val="Nadpis3"/>
        <w:numPr>
          <w:ilvl w:val="1"/>
          <w:numId w:val="2"/>
        </w:numPr>
        <w:tabs>
          <w:tab w:val="clear" w:pos="840"/>
          <w:tab w:val="num" w:pos="709"/>
        </w:tabs>
        <w:spacing w:before="0" w:after="120" w:line="240" w:lineRule="auto"/>
        <w:ind w:left="708" w:hanging="578"/>
        <w:jc w:val="both"/>
        <w:rPr>
          <w:rFonts w:ascii="Arial" w:hAnsi="Arial" w:cs="Arial"/>
          <w:sz w:val="20"/>
          <w:szCs w:val="20"/>
          <w:u w:val="single"/>
        </w:rPr>
      </w:pPr>
      <w:r>
        <w:rPr>
          <w:rFonts w:ascii="Arial" w:hAnsi="Arial" w:cs="Arial"/>
          <w:noProof/>
          <w:sz w:val="20"/>
          <w:szCs w:val="20"/>
          <w:u w:val="single"/>
          <w:lang w:eastAsia="cs-CZ"/>
        </w:rPr>
        <w:t>Dodací podmínky</w:t>
      </w:r>
    </w:p>
    <w:p w:rsidR="00AA3B42" w:rsidRPr="00DA2FE4" w:rsidRDefault="00AA3B42" w:rsidP="00326ED4">
      <w:pPr>
        <w:pStyle w:val="Odstavecseseznamem"/>
        <w:keepNext/>
        <w:numPr>
          <w:ilvl w:val="0"/>
          <w:numId w:val="13"/>
        </w:numPr>
        <w:spacing w:after="0" w:line="240" w:lineRule="auto"/>
        <w:ind w:left="709"/>
        <w:jc w:val="both"/>
        <w:rPr>
          <w:rFonts w:ascii="Arial" w:hAnsi="Arial" w:cs="Arial"/>
          <w:noProof/>
          <w:sz w:val="20"/>
          <w:szCs w:val="20"/>
          <w:lang w:eastAsia="cs-CZ"/>
        </w:rPr>
      </w:pPr>
      <w:r w:rsidRPr="00DA2FE4">
        <w:rPr>
          <w:rFonts w:ascii="Arial" w:hAnsi="Arial" w:cs="Arial"/>
          <w:sz w:val="20"/>
          <w:szCs w:val="20"/>
        </w:rPr>
        <w:t>Zboží bude dodáno nejpozději do 1</w:t>
      </w:r>
      <w:r w:rsidR="00210EA9">
        <w:rPr>
          <w:rFonts w:ascii="Arial" w:hAnsi="Arial" w:cs="Arial"/>
          <w:sz w:val="20"/>
          <w:szCs w:val="20"/>
        </w:rPr>
        <w:t>0</w:t>
      </w:r>
      <w:r w:rsidRPr="00DA2FE4">
        <w:rPr>
          <w:rFonts w:ascii="Arial" w:hAnsi="Arial" w:cs="Arial"/>
          <w:sz w:val="20"/>
          <w:szCs w:val="20"/>
        </w:rPr>
        <w:t xml:space="preserve"> dnů od </w:t>
      </w:r>
      <w:r w:rsidRPr="00DA2FE4">
        <w:rPr>
          <w:rFonts w:ascii="Arial" w:hAnsi="Arial" w:cs="Arial"/>
          <w:noProof/>
          <w:sz w:val="20"/>
          <w:szCs w:val="20"/>
          <w:lang w:eastAsia="cs-CZ"/>
        </w:rPr>
        <w:t>podpisu smlouvy.</w:t>
      </w:r>
    </w:p>
    <w:p w:rsidR="00AA3B42" w:rsidRDefault="00AA3B42" w:rsidP="00DA2FE4">
      <w:pPr>
        <w:pStyle w:val="Prosttext"/>
        <w:keepNext/>
        <w:ind w:right="22"/>
        <w:jc w:val="both"/>
        <w:rPr>
          <w:rFonts w:ascii="Arial" w:eastAsia="MS Minngs" w:hAnsi="Arial" w:cs="Arial"/>
        </w:rPr>
      </w:pPr>
    </w:p>
    <w:p w:rsidR="006E3282" w:rsidRPr="00557C8E" w:rsidRDefault="006E3282" w:rsidP="00326ED4">
      <w:pPr>
        <w:pStyle w:val="Nadpis3"/>
        <w:numPr>
          <w:ilvl w:val="1"/>
          <w:numId w:val="2"/>
        </w:numPr>
        <w:tabs>
          <w:tab w:val="clear" w:pos="840"/>
          <w:tab w:val="num" w:pos="709"/>
        </w:tabs>
        <w:spacing w:before="0" w:after="120" w:line="240" w:lineRule="auto"/>
        <w:ind w:left="708" w:hanging="578"/>
        <w:jc w:val="both"/>
        <w:rPr>
          <w:rFonts w:ascii="Arial" w:hAnsi="Arial" w:cs="Arial"/>
          <w:sz w:val="20"/>
          <w:szCs w:val="20"/>
          <w:u w:val="single"/>
        </w:rPr>
      </w:pPr>
      <w:r w:rsidRPr="00557C8E">
        <w:rPr>
          <w:rFonts w:ascii="Arial" w:hAnsi="Arial" w:cs="Arial"/>
          <w:noProof/>
          <w:sz w:val="20"/>
          <w:szCs w:val="20"/>
          <w:u w:val="single"/>
          <w:lang w:eastAsia="cs-CZ"/>
        </w:rPr>
        <w:t>Sankce</w:t>
      </w:r>
    </w:p>
    <w:p w:rsidR="00935181" w:rsidRPr="00557C8E" w:rsidRDefault="006E3282" w:rsidP="00326ED4">
      <w:pPr>
        <w:pStyle w:val="Zkladntext2"/>
        <w:keepNext/>
        <w:numPr>
          <w:ilvl w:val="0"/>
          <w:numId w:val="13"/>
        </w:numPr>
        <w:spacing w:after="60" w:line="240" w:lineRule="auto"/>
        <w:ind w:left="709" w:right="23"/>
        <w:jc w:val="both"/>
        <w:rPr>
          <w:rFonts w:ascii="Arial" w:hAnsi="Arial" w:cs="Arial"/>
        </w:rPr>
      </w:pPr>
      <w:r w:rsidRPr="00557C8E">
        <w:rPr>
          <w:rFonts w:ascii="Arial" w:hAnsi="Arial" w:cs="Arial"/>
        </w:rPr>
        <w:t>Zadavatel připouští pouze zákonné sankce</w:t>
      </w:r>
      <w:r w:rsidR="00935181" w:rsidRPr="00557C8E">
        <w:rPr>
          <w:rFonts w:ascii="Arial" w:hAnsi="Arial" w:cs="Arial"/>
        </w:rPr>
        <w:t xml:space="preserve"> vůči zadavateli.</w:t>
      </w:r>
    </w:p>
    <w:p w:rsidR="004B6862" w:rsidRDefault="00AF6797" w:rsidP="00326ED4">
      <w:pPr>
        <w:pStyle w:val="Zkladntext2"/>
        <w:keepNext/>
        <w:numPr>
          <w:ilvl w:val="0"/>
          <w:numId w:val="13"/>
        </w:numPr>
        <w:spacing w:line="240" w:lineRule="auto"/>
        <w:ind w:left="709" w:right="22"/>
        <w:jc w:val="both"/>
        <w:rPr>
          <w:rFonts w:ascii="Arial" w:hAnsi="Arial" w:cs="Arial"/>
        </w:rPr>
      </w:pPr>
      <w:r w:rsidRPr="00557C8E">
        <w:rPr>
          <w:rFonts w:ascii="Arial" w:hAnsi="Arial" w:cs="Arial"/>
        </w:rPr>
        <w:t xml:space="preserve">Uchazeče se zavazuje uhradit Zadavateli smluvní pokutu ve výši 0,1% z ceny plnění (příslušné části veřejné zakázky) za každý i započatý den prodlení s dodáním plnění (zboží) oproti </w:t>
      </w:r>
      <w:r w:rsidR="00DA2FE4">
        <w:rPr>
          <w:rFonts w:ascii="Arial" w:hAnsi="Arial" w:cs="Arial"/>
        </w:rPr>
        <w:t>dodací lhůtě dle článku 6.3 obchodních podmínek.</w:t>
      </w:r>
    </w:p>
    <w:p w:rsidR="006E3282" w:rsidRPr="00557C8E" w:rsidRDefault="006E3282" w:rsidP="00326ED4">
      <w:pPr>
        <w:pStyle w:val="Nadpis3"/>
        <w:numPr>
          <w:ilvl w:val="1"/>
          <w:numId w:val="2"/>
        </w:numPr>
        <w:tabs>
          <w:tab w:val="clear" w:pos="840"/>
          <w:tab w:val="num" w:pos="709"/>
        </w:tabs>
        <w:spacing w:after="120" w:line="240" w:lineRule="auto"/>
        <w:ind w:left="708" w:hanging="578"/>
        <w:jc w:val="both"/>
        <w:rPr>
          <w:rFonts w:ascii="Arial" w:hAnsi="Arial" w:cs="Arial"/>
          <w:sz w:val="20"/>
          <w:szCs w:val="20"/>
          <w:u w:val="single"/>
        </w:rPr>
      </w:pPr>
      <w:r w:rsidRPr="00557C8E">
        <w:rPr>
          <w:rFonts w:ascii="Arial" w:hAnsi="Arial" w:cs="Arial"/>
          <w:noProof/>
          <w:sz w:val="20"/>
          <w:szCs w:val="20"/>
          <w:u w:val="single"/>
          <w:lang w:eastAsia="cs-CZ"/>
        </w:rPr>
        <w:t>Ostatní ujednání</w:t>
      </w:r>
    </w:p>
    <w:p w:rsidR="004B6862" w:rsidRPr="00DA2FE4" w:rsidRDefault="004B6862" w:rsidP="0022257A">
      <w:pPr>
        <w:pStyle w:val="Odstavecseseznamem"/>
        <w:keepNext/>
        <w:numPr>
          <w:ilvl w:val="0"/>
          <w:numId w:val="14"/>
        </w:numPr>
        <w:spacing w:after="60" w:line="240" w:lineRule="auto"/>
        <w:ind w:left="709" w:hanging="357"/>
        <w:contextualSpacing w:val="0"/>
        <w:jc w:val="both"/>
        <w:rPr>
          <w:rFonts w:ascii="Arial" w:hAnsi="Arial" w:cs="Arial"/>
          <w:bCs/>
          <w:sz w:val="20"/>
          <w:szCs w:val="20"/>
        </w:rPr>
      </w:pPr>
      <w:r w:rsidRPr="00DA2FE4">
        <w:rPr>
          <w:rFonts w:ascii="Arial" w:hAnsi="Arial" w:cs="Arial"/>
          <w:bCs/>
          <w:sz w:val="20"/>
          <w:szCs w:val="20"/>
        </w:rPr>
        <w:t>Uchazeč se v</w:t>
      </w:r>
      <w:r w:rsidR="00002448" w:rsidRPr="00DA2FE4">
        <w:rPr>
          <w:rFonts w:ascii="Arial" w:hAnsi="Arial" w:cs="Arial"/>
          <w:bCs/>
          <w:sz w:val="20"/>
          <w:szCs w:val="20"/>
        </w:rPr>
        <w:t xml:space="preserve"> návrhu</w:t>
      </w:r>
      <w:r w:rsidRPr="00DA2FE4">
        <w:rPr>
          <w:rFonts w:ascii="Arial" w:hAnsi="Arial" w:cs="Arial"/>
          <w:bCs/>
          <w:sz w:val="20"/>
          <w:szCs w:val="20"/>
        </w:rPr>
        <w:t xml:space="preserve"> smlouv</w:t>
      </w:r>
      <w:r w:rsidR="00002448" w:rsidRPr="00DA2FE4">
        <w:rPr>
          <w:rFonts w:ascii="Arial" w:hAnsi="Arial" w:cs="Arial"/>
          <w:bCs/>
          <w:sz w:val="20"/>
          <w:szCs w:val="20"/>
        </w:rPr>
        <w:t>y</w:t>
      </w:r>
      <w:r w:rsidRPr="00DA2FE4">
        <w:rPr>
          <w:rFonts w:ascii="Arial" w:hAnsi="Arial" w:cs="Arial"/>
          <w:bCs/>
          <w:sz w:val="20"/>
          <w:szCs w:val="20"/>
        </w:rPr>
        <w:t xml:space="preserve"> zaváže, že souhlasí se zveřejněním smlouvy, po jejím podpisu oběma stranami, na internetových stránkách </w:t>
      </w:r>
      <w:r w:rsidR="00AA7808" w:rsidRPr="00DA2FE4">
        <w:rPr>
          <w:rFonts w:ascii="Arial" w:hAnsi="Arial" w:cs="Arial"/>
          <w:bCs/>
          <w:sz w:val="20"/>
          <w:szCs w:val="20"/>
        </w:rPr>
        <w:t>Z</w:t>
      </w:r>
      <w:r w:rsidRPr="00DA2FE4">
        <w:rPr>
          <w:rFonts w:ascii="Arial" w:hAnsi="Arial" w:cs="Arial"/>
          <w:bCs/>
          <w:sz w:val="20"/>
          <w:szCs w:val="20"/>
        </w:rPr>
        <w:t>adavatele</w:t>
      </w:r>
      <w:r w:rsidR="00670F16" w:rsidRPr="00DA2FE4">
        <w:rPr>
          <w:rFonts w:ascii="Arial" w:hAnsi="Arial" w:cs="Arial"/>
          <w:bCs/>
          <w:sz w:val="20"/>
          <w:szCs w:val="20"/>
        </w:rPr>
        <w:t>, případně na jiném místě, bude-li k tomu Zadavatel povinován</w:t>
      </w:r>
      <w:r w:rsidRPr="00DA2FE4">
        <w:rPr>
          <w:rFonts w:ascii="Arial" w:hAnsi="Arial" w:cs="Arial"/>
          <w:bCs/>
          <w:sz w:val="20"/>
          <w:szCs w:val="20"/>
        </w:rPr>
        <w:t>.</w:t>
      </w:r>
    </w:p>
    <w:p w:rsidR="00AA7808" w:rsidRPr="00557C8E" w:rsidRDefault="004B6862" w:rsidP="0022257A">
      <w:pPr>
        <w:pStyle w:val="Zkladntext2"/>
        <w:keepNext/>
        <w:numPr>
          <w:ilvl w:val="0"/>
          <w:numId w:val="14"/>
        </w:numPr>
        <w:spacing w:after="60" w:line="240" w:lineRule="auto"/>
        <w:ind w:left="709" w:right="22" w:hanging="357"/>
        <w:jc w:val="both"/>
        <w:rPr>
          <w:rFonts w:ascii="Arial" w:hAnsi="Arial" w:cs="Arial"/>
        </w:rPr>
      </w:pPr>
      <w:r w:rsidRPr="00557C8E">
        <w:rPr>
          <w:rFonts w:ascii="Arial" w:hAnsi="Arial" w:cs="Arial"/>
        </w:rPr>
        <w:t xml:space="preserve">Kterákoliv ze smluvních stran </w:t>
      </w:r>
      <w:r w:rsidR="003F799A">
        <w:rPr>
          <w:rFonts w:ascii="Arial" w:hAnsi="Arial" w:cs="Arial"/>
        </w:rPr>
        <w:t>bude oprávněna</w:t>
      </w:r>
      <w:r w:rsidRPr="00557C8E">
        <w:rPr>
          <w:rFonts w:ascii="Arial" w:hAnsi="Arial" w:cs="Arial"/>
        </w:rPr>
        <w:t xml:space="preserve"> smlouvu vypovědět. Výpovědní lhůta činí 1</w:t>
      </w:r>
      <w:r w:rsidR="003F799A">
        <w:rPr>
          <w:rFonts w:ascii="Arial" w:hAnsi="Arial" w:cs="Arial"/>
        </w:rPr>
        <w:t>4</w:t>
      </w:r>
      <w:r w:rsidRPr="00557C8E">
        <w:rPr>
          <w:rFonts w:ascii="Arial" w:hAnsi="Arial" w:cs="Arial"/>
        </w:rPr>
        <w:t xml:space="preserve"> </w:t>
      </w:r>
      <w:r w:rsidR="003F799A">
        <w:rPr>
          <w:rFonts w:ascii="Arial" w:hAnsi="Arial" w:cs="Arial"/>
        </w:rPr>
        <w:t>dnů</w:t>
      </w:r>
      <w:r w:rsidRPr="00557C8E">
        <w:rPr>
          <w:rFonts w:ascii="Arial" w:hAnsi="Arial" w:cs="Arial"/>
        </w:rPr>
        <w:t xml:space="preserve"> a začíná běžet dnem následující</w:t>
      </w:r>
      <w:r w:rsidR="003F799A">
        <w:rPr>
          <w:rFonts w:ascii="Arial" w:hAnsi="Arial" w:cs="Arial"/>
        </w:rPr>
        <w:t>m</w:t>
      </w:r>
      <w:r w:rsidRPr="00557C8E">
        <w:rPr>
          <w:rFonts w:ascii="Arial" w:hAnsi="Arial" w:cs="Arial"/>
        </w:rPr>
        <w:t xml:space="preserve"> po </w:t>
      </w:r>
      <w:r w:rsidR="003F799A">
        <w:rPr>
          <w:rFonts w:ascii="Arial" w:hAnsi="Arial" w:cs="Arial"/>
        </w:rPr>
        <w:t>dn</w:t>
      </w:r>
      <w:r w:rsidRPr="00557C8E">
        <w:rPr>
          <w:rFonts w:ascii="Arial" w:hAnsi="Arial" w:cs="Arial"/>
        </w:rPr>
        <w:t xml:space="preserve">i, </w:t>
      </w:r>
      <w:r w:rsidR="003F799A">
        <w:rPr>
          <w:rFonts w:ascii="Arial" w:hAnsi="Arial" w:cs="Arial"/>
        </w:rPr>
        <w:t>v němž</w:t>
      </w:r>
      <w:r w:rsidRPr="00557C8E">
        <w:rPr>
          <w:rFonts w:ascii="Arial" w:hAnsi="Arial" w:cs="Arial"/>
        </w:rPr>
        <w:t xml:space="preserve"> bylo písemné vyhotovení výpovědi prokazatelně doručeno druhé smluvní straně.</w:t>
      </w:r>
    </w:p>
    <w:p w:rsidR="004B6862" w:rsidRPr="00557C8E" w:rsidRDefault="00AA7808" w:rsidP="00326ED4">
      <w:pPr>
        <w:pStyle w:val="Zkladntext2"/>
        <w:keepNext/>
        <w:numPr>
          <w:ilvl w:val="0"/>
          <w:numId w:val="14"/>
        </w:numPr>
        <w:spacing w:line="240" w:lineRule="auto"/>
        <w:ind w:left="709" w:right="22"/>
        <w:jc w:val="both"/>
        <w:rPr>
          <w:rFonts w:ascii="Arial" w:hAnsi="Arial" w:cs="Arial"/>
        </w:rPr>
      </w:pPr>
      <w:r w:rsidRPr="00557C8E">
        <w:rPr>
          <w:rFonts w:ascii="Arial" w:hAnsi="Arial" w:cs="Arial"/>
        </w:rPr>
        <w:t xml:space="preserve">Odstoupení od smlouvy se řídí příslušnými ustanoveními </w:t>
      </w:r>
      <w:r w:rsidR="00E25DA6" w:rsidRPr="00557C8E">
        <w:rPr>
          <w:rFonts w:ascii="Arial" w:hAnsi="Arial" w:cs="Arial"/>
        </w:rPr>
        <w:t>obchodní</w:t>
      </w:r>
      <w:r w:rsidR="00670F16" w:rsidRPr="00557C8E">
        <w:rPr>
          <w:rFonts w:ascii="Arial" w:hAnsi="Arial" w:cs="Arial"/>
        </w:rPr>
        <w:t>ho</w:t>
      </w:r>
      <w:r w:rsidR="00E25DA6" w:rsidRPr="00557C8E">
        <w:rPr>
          <w:rFonts w:ascii="Arial" w:hAnsi="Arial" w:cs="Arial"/>
        </w:rPr>
        <w:t xml:space="preserve"> zákoník</w:t>
      </w:r>
      <w:r w:rsidR="00670F16" w:rsidRPr="00557C8E">
        <w:rPr>
          <w:rFonts w:ascii="Arial" w:hAnsi="Arial" w:cs="Arial"/>
        </w:rPr>
        <w:t>u</w:t>
      </w:r>
      <w:r w:rsidRPr="00557C8E">
        <w:rPr>
          <w:rFonts w:ascii="Arial" w:hAnsi="Arial" w:cs="Arial"/>
        </w:rPr>
        <w:t>.</w:t>
      </w:r>
    </w:p>
    <w:p w:rsidR="006E3282" w:rsidRPr="00557C8E" w:rsidRDefault="00670F16" w:rsidP="00DA2FE4">
      <w:pPr>
        <w:pStyle w:val="Zkladntext2"/>
        <w:keepNext/>
        <w:tabs>
          <w:tab w:val="num" w:pos="900"/>
        </w:tabs>
        <w:spacing w:line="240" w:lineRule="auto"/>
        <w:ind w:right="22"/>
        <w:jc w:val="both"/>
        <w:rPr>
          <w:rFonts w:ascii="Arial" w:hAnsi="Arial" w:cs="Arial"/>
          <w:i/>
        </w:rPr>
      </w:pPr>
      <w:r w:rsidRPr="00557C8E">
        <w:rPr>
          <w:rFonts w:ascii="Arial" w:hAnsi="Arial" w:cs="Arial"/>
          <w:i/>
        </w:rPr>
        <w:t xml:space="preserve">V případě nedodržení uvedených požadavků na </w:t>
      </w:r>
      <w:r w:rsidR="0022257A">
        <w:rPr>
          <w:rFonts w:ascii="Arial" w:hAnsi="Arial" w:cs="Arial"/>
          <w:i/>
        </w:rPr>
        <w:t xml:space="preserve">závazné </w:t>
      </w:r>
      <w:r w:rsidRPr="00557C8E">
        <w:rPr>
          <w:rFonts w:ascii="Arial" w:hAnsi="Arial" w:cs="Arial"/>
          <w:i/>
        </w:rPr>
        <w:t>obchodní podmínky bude nabídka uchazeče vyřazena z účasti v zadávacím řízení</w:t>
      </w:r>
      <w:r w:rsidR="00DA2FE4">
        <w:rPr>
          <w:rFonts w:ascii="Arial" w:hAnsi="Arial" w:cs="Arial"/>
          <w:i/>
        </w:rPr>
        <w:t xml:space="preserve"> </w:t>
      </w:r>
      <w:r w:rsidRPr="00557C8E">
        <w:rPr>
          <w:rFonts w:ascii="Arial" w:hAnsi="Arial" w:cs="Arial"/>
          <w:i/>
        </w:rPr>
        <w:t>pro nesplnění zadávacích podmínek!</w:t>
      </w:r>
    </w:p>
    <w:p w:rsidR="00670F16" w:rsidRPr="00557C8E" w:rsidRDefault="00670F16" w:rsidP="00670F16">
      <w:pPr>
        <w:pStyle w:val="Zkladntext2"/>
        <w:keepNext/>
        <w:tabs>
          <w:tab w:val="num" w:pos="900"/>
        </w:tabs>
        <w:spacing w:line="276" w:lineRule="auto"/>
        <w:ind w:right="23"/>
        <w:jc w:val="both"/>
        <w:rPr>
          <w:rFonts w:ascii="Arial" w:hAnsi="Arial" w:cs="Arial"/>
        </w:rPr>
      </w:pPr>
    </w:p>
    <w:p w:rsidR="006E3282" w:rsidRPr="00557C8E" w:rsidRDefault="006E3282" w:rsidP="00326ED4">
      <w:pPr>
        <w:pStyle w:val="Nadpis1"/>
        <w:numPr>
          <w:ilvl w:val="0"/>
          <w:numId w:val="2"/>
        </w:numPr>
        <w:tabs>
          <w:tab w:val="num" w:pos="540"/>
        </w:tabs>
        <w:ind w:left="540" w:hanging="540"/>
        <w:rPr>
          <w:rFonts w:ascii="Arial" w:hAnsi="Arial" w:cs="Arial"/>
          <w:noProof/>
          <w:sz w:val="20"/>
          <w:szCs w:val="20"/>
          <w:lang w:eastAsia="cs-CZ"/>
        </w:rPr>
      </w:pPr>
      <w:bookmarkStart w:id="19" w:name="_Toc325467334"/>
      <w:r w:rsidRPr="00557C8E">
        <w:rPr>
          <w:rFonts w:ascii="Arial" w:hAnsi="Arial" w:cs="Arial"/>
          <w:noProof/>
          <w:sz w:val="20"/>
          <w:szCs w:val="20"/>
          <w:lang w:eastAsia="cs-CZ"/>
        </w:rPr>
        <w:t>HODNOTÍCÍ KRITÉRIA, ZPŮSOB HODNOCENÍ NABÍDEK</w:t>
      </w:r>
      <w:bookmarkEnd w:id="19"/>
    </w:p>
    <w:p w:rsidR="004B6862" w:rsidRPr="00557C8E" w:rsidRDefault="00E25DA6" w:rsidP="00DA2FE4">
      <w:pPr>
        <w:pStyle w:val="Nadpis3"/>
        <w:spacing w:before="0" w:after="120" w:line="240" w:lineRule="auto"/>
        <w:ind w:left="425"/>
        <w:jc w:val="both"/>
        <w:rPr>
          <w:rFonts w:ascii="Arial" w:hAnsi="Arial" w:cs="Arial"/>
          <w:b w:val="0"/>
          <w:noProof/>
          <w:sz w:val="20"/>
          <w:szCs w:val="20"/>
          <w:lang w:eastAsia="cs-CZ"/>
        </w:rPr>
      </w:pPr>
      <w:r w:rsidRPr="00557C8E">
        <w:rPr>
          <w:rFonts w:ascii="Arial" w:hAnsi="Arial" w:cs="Arial"/>
          <w:b w:val="0"/>
          <w:noProof/>
          <w:sz w:val="20"/>
          <w:szCs w:val="20"/>
          <w:lang w:eastAsia="cs-CZ"/>
        </w:rPr>
        <w:t>Základním</w:t>
      </w:r>
      <w:r w:rsidR="00DA2FE4">
        <w:rPr>
          <w:rFonts w:ascii="Arial" w:hAnsi="Arial" w:cs="Arial"/>
          <w:b w:val="0"/>
          <w:noProof/>
          <w:sz w:val="20"/>
          <w:szCs w:val="20"/>
          <w:lang w:eastAsia="cs-CZ"/>
        </w:rPr>
        <w:t xml:space="preserve"> </w:t>
      </w:r>
      <w:r w:rsidR="004B6862" w:rsidRPr="00557C8E">
        <w:rPr>
          <w:rFonts w:ascii="Arial" w:hAnsi="Arial" w:cs="Arial"/>
          <w:b w:val="0"/>
          <w:noProof/>
          <w:sz w:val="20"/>
          <w:szCs w:val="20"/>
          <w:lang w:eastAsia="cs-CZ"/>
        </w:rPr>
        <w:t xml:space="preserve">hodnotícím kritériem pro zadání veřejné zakázky je </w:t>
      </w:r>
      <w:r w:rsidR="004B6862" w:rsidRPr="00DA2FE4">
        <w:rPr>
          <w:rFonts w:ascii="Arial" w:hAnsi="Arial" w:cs="Arial"/>
          <w:noProof/>
          <w:sz w:val="20"/>
          <w:szCs w:val="20"/>
          <w:lang w:eastAsia="cs-CZ"/>
        </w:rPr>
        <w:t>nejnižší nabídková cena</w:t>
      </w:r>
      <w:r w:rsidR="004B6862" w:rsidRPr="00557C8E">
        <w:rPr>
          <w:rFonts w:ascii="Arial" w:hAnsi="Arial" w:cs="Arial"/>
          <w:b w:val="0"/>
          <w:noProof/>
          <w:sz w:val="20"/>
          <w:szCs w:val="20"/>
          <w:lang w:eastAsia="cs-CZ"/>
        </w:rPr>
        <w:t>. Hodnocena bude výše celkové nabídkové ceny</w:t>
      </w:r>
      <w:r w:rsidR="00170589" w:rsidRPr="00557C8E">
        <w:rPr>
          <w:rFonts w:ascii="Arial" w:hAnsi="Arial" w:cs="Arial"/>
          <w:b w:val="0"/>
          <w:noProof/>
          <w:sz w:val="20"/>
          <w:szCs w:val="20"/>
          <w:lang w:eastAsia="cs-CZ"/>
        </w:rPr>
        <w:t xml:space="preserve"> za dodání předmětu plnění příslušné části </w:t>
      </w:r>
      <w:r w:rsidR="00AF6797" w:rsidRPr="00557C8E">
        <w:rPr>
          <w:rFonts w:ascii="Arial" w:hAnsi="Arial" w:cs="Arial"/>
          <w:b w:val="0"/>
          <w:noProof/>
          <w:sz w:val="20"/>
          <w:szCs w:val="20"/>
          <w:lang w:eastAsia="cs-CZ"/>
        </w:rPr>
        <w:t xml:space="preserve">veřejné </w:t>
      </w:r>
      <w:r w:rsidR="00170589" w:rsidRPr="00557C8E">
        <w:rPr>
          <w:rFonts w:ascii="Arial" w:hAnsi="Arial" w:cs="Arial"/>
          <w:b w:val="0"/>
          <w:noProof/>
          <w:sz w:val="20"/>
          <w:szCs w:val="20"/>
          <w:lang w:eastAsia="cs-CZ"/>
        </w:rPr>
        <w:t>zakázky</w:t>
      </w:r>
      <w:r w:rsidR="004B6862" w:rsidRPr="00557C8E">
        <w:rPr>
          <w:rFonts w:ascii="Arial" w:hAnsi="Arial" w:cs="Arial"/>
          <w:b w:val="0"/>
          <w:noProof/>
          <w:sz w:val="20"/>
          <w:szCs w:val="20"/>
          <w:lang w:eastAsia="cs-CZ"/>
        </w:rPr>
        <w:t xml:space="preserve"> stanovené </w:t>
      </w:r>
      <w:r w:rsidRPr="00557C8E">
        <w:rPr>
          <w:rFonts w:ascii="Arial" w:hAnsi="Arial" w:cs="Arial"/>
          <w:b w:val="0"/>
          <w:noProof/>
          <w:sz w:val="20"/>
          <w:szCs w:val="20"/>
          <w:lang w:eastAsia="cs-CZ"/>
        </w:rPr>
        <w:t xml:space="preserve">v nabídce uchazeče </w:t>
      </w:r>
      <w:r w:rsidR="004B6862" w:rsidRPr="00557C8E">
        <w:rPr>
          <w:rFonts w:ascii="Arial" w:hAnsi="Arial" w:cs="Arial"/>
          <w:b w:val="0"/>
          <w:noProof/>
          <w:sz w:val="20"/>
          <w:szCs w:val="20"/>
          <w:lang w:eastAsia="cs-CZ"/>
        </w:rPr>
        <w:t xml:space="preserve">dle bodu </w:t>
      </w:r>
      <w:r w:rsidR="00BF754D">
        <w:fldChar w:fldCharType="begin"/>
      </w:r>
      <w:r w:rsidR="00BF754D">
        <w:instrText xml:space="preserve"> REF _Ref319937206 \r \h  \* MERGEFORMAT </w:instrText>
      </w:r>
      <w:r w:rsidR="00BF754D">
        <w:fldChar w:fldCharType="separate"/>
      </w:r>
      <w:r w:rsidR="005F5C14" w:rsidRPr="005F5C14">
        <w:rPr>
          <w:rFonts w:ascii="Arial" w:hAnsi="Arial" w:cs="Arial"/>
          <w:b w:val="0"/>
          <w:noProof/>
          <w:sz w:val="20"/>
          <w:szCs w:val="20"/>
          <w:lang w:eastAsia="cs-CZ"/>
        </w:rPr>
        <w:t>2.3</w:t>
      </w:r>
      <w:r w:rsidR="00BF754D">
        <w:fldChar w:fldCharType="end"/>
      </w:r>
      <w:r w:rsidR="004B6862" w:rsidRPr="00557C8E">
        <w:rPr>
          <w:rFonts w:ascii="Arial" w:hAnsi="Arial" w:cs="Arial"/>
          <w:b w:val="0"/>
          <w:noProof/>
          <w:sz w:val="20"/>
          <w:szCs w:val="20"/>
          <w:lang w:eastAsia="cs-CZ"/>
        </w:rPr>
        <w:t>. v Kč bez DPH.</w:t>
      </w:r>
    </w:p>
    <w:p w:rsidR="00002448" w:rsidRPr="00557C8E" w:rsidRDefault="00002448" w:rsidP="00DA2FE4">
      <w:pPr>
        <w:pStyle w:val="Nadpis3"/>
        <w:spacing w:before="0" w:after="120" w:line="240" w:lineRule="auto"/>
        <w:ind w:left="425"/>
        <w:jc w:val="both"/>
        <w:rPr>
          <w:rFonts w:ascii="Arial" w:hAnsi="Arial" w:cs="Arial"/>
          <w:b w:val="0"/>
          <w:noProof/>
          <w:sz w:val="20"/>
          <w:szCs w:val="20"/>
          <w:lang w:eastAsia="cs-CZ"/>
        </w:rPr>
      </w:pPr>
      <w:r w:rsidRPr="00557C8E">
        <w:rPr>
          <w:rFonts w:ascii="Arial" w:hAnsi="Arial" w:cs="Arial"/>
          <w:b w:val="0"/>
          <w:noProof/>
          <w:sz w:val="20"/>
          <w:szCs w:val="20"/>
          <w:lang w:eastAsia="cs-CZ"/>
        </w:rPr>
        <w:lastRenderedPageBreak/>
        <w:t>Každá část zakázky bude hodnocena samostatně!</w:t>
      </w:r>
    </w:p>
    <w:p w:rsidR="004B6862" w:rsidRPr="00557C8E" w:rsidRDefault="004B6862" w:rsidP="00DA2FE4">
      <w:pPr>
        <w:pStyle w:val="Nadpis3"/>
        <w:spacing w:before="0" w:after="0" w:line="240" w:lineRule="auto"/>
        <w:ind w:left="425"/>
        <w:jc w:val="both"/>
        <w:rPr>
          <w:rFonts w:ascii="Arial" w:hAnsi="Arial" w:cs="Arial"/>
          <w:b w:val="0"/>
          <w:noProof/>
          <w:sz w:val="20"/>
          <w:szCs w:val="20"/>
          <w:lang w:eastAsia="cs-CZ"/>
        </w:rPr>
      </w:pPr>
      <w:r w:rsidRPr="00557C8E">
        <w:rPr>
          <w:rFonts w:ascii="Arial" w:hAnsi="Arial" w:cs="Arial"/>
          <w:b w:val="0"/>
          <w:noProof/>
          <w:sz w:val="20"/>
          <w:szCs w:val="20"/>
          <w:lang w:eastAsia="cs-CZ"/>
        </w:rPr>
        <w:t>Jako nejvhodnější bude vybrána nabídka uchazeče, jehož nabídková cena bude nejnižší.</w:t>
      </w:r>
    </w:p>
    <w:p w:rsidR="00002448" w:rsidRPr="00557C8E" w:rsidRDefault="00002448" w:rsidP="002D1F33">
      <w:pPr>
        <w:keepNext/>
        <w:ind w:left="426"/>
        <w:rPr>
          <w:rFonts w:ascii="Arial" w:hAnsi="Arial" w:cs="Arial"/>
          <w:sz w:val="20"/>
          <w:szCs w:val="20"/>
          <w:lang w:eastAsia="cs-CZ"/>
        </w:rPr>
      </w:pPr>
    </w:p>
    <w:p w:rsidR="00170589" w:rsidRPr="00557C8E" w:rsidRDefault="00170589" w:rsidP="00326ED4">
      <w:pPr>
        <w:pStyle w:val="Nadpis1"/>
        <w:numPr>
          <w:ilvl w:val="0"/>
          <w:numId w:val="2"/>
        </w:numPr>
        <w:tabs>
          <w:tab w:val="num" w:pos="540"/>
        </w:tabs>
        <w:ind w:left="540" w:hanging="540"/>
        <w:rPr>
          <w:rFonts w:ascii="Arial" w:hAnsi="Arial" w:cs="Arial"/>
          <w:noProof/>
          <w:sz w:val="20"/>
          <w:szCs w:val="20"/>
          <w:lang w:eastAsia="cs-CZ"/>
        </w:rPr>
      </w:pPr>
      <w:bookmarkStart w:id="20" w:name="_Ref321305750"/>
      <w:bookmarkStart w:id="21" w:name="_Toc325467335"/>
      <w:bookmarkStart w:id="22" w:name="_Ref318381752"/>
      <w:r w:rsidRPr="00557C8E">
        <w:rPr>
          <w:rFonts w:ascii="Arial" w:hAnsi="Arial" w:cs="Arial"/>
          <w:noProof/>
          <w:sz w:val="20"/>
          <w:szCs w:val="20"/>
          <w:lang w:eastAsia="cs-CZ"/>
        </w:rPr>
        <w:t>LHŮTA A MÍSTO PRO PODÁNÍ NABÍDEK</w:t>
      </w:r>
      <w:bookmarkEnd w:id="20"/>
      <w:bookmarkEnd w:id="21"/>
    </w:p>
    <w:bookmarkEnd w:id="22"/>
    <w:p w:rsidR="0098411D" w:rsidRPr="0098411D" w:rsidRDefault="0098411D" w:rsidP="0098411D">
      <w:pPr>
        <w:keepNext/>
        <w:spacing w:after="120" w:line="240" w:lineRule="auto"/>
        <w:ind w:left="426"/>
        <w:jc w:val="both"/>
        <w:rPr>
          <w:rFonts w:ascii="Arial" w:hAnsi="Arial" w:cs="Arial"/>
          <w:noProof/>
          <w:sz w:val="20"/>
          <w:szCs w:val="20"/>
          <w:lang w:eastAsia="cs-CZ"/>
        </w:rPr>
      </w:pPr>
      <w:r w:rsidRPr="0098411D">
        <w:rPr>
          <w:rFonts w:ascii="Arial" w:hAnsi="Arial" w:cs="Arial"/>
          <w:noProof/>
          <w:sz w:val="20"/>
          <w:szCs w:val="20"/>
          <w:lang w:eastAsia="cs-CZ"/>
        </w:rPr>
        <w:t>Nabídku je možno podávat osobně nebo poštou prostřednictvím držitele poštovní licence na adresu sídla Zadavatele:</w:t>
      </w:r>
    </w:p>
    <w:p w:rsidR="0098411D" w:rsidRPr="0098411D" w:rsidRDefault="0098411D" w:rsidP="0098411D">
      <w:pPr>
        <w:keepNext/>
        <w:spacing w:after="0" w:line="240" w:lineRule="auto"/>
        <w:ind w:left="426"/>
        <w:jc w:val="both"/>
        <w:rPr>
          <w:rFonts w:ascii="Arial" w:hAnsi="Arial" w:cs="Arial"/>
          <w:b/>
          <w:noProof/>
          <w:sz w:val="20"/>
          <w:szCs w:val="20"/>
          <w:lang w:eastAsia="cs-CZ"/>
        </w:rPr>
      </w:pPr>
      <w:r w:rsidRPr="0098411D">
        <w:rPr>
          <w:rFonts w:ascii="Arial" w:hAnsi="Arial" w:cs="Arial"/>
          <w:b/>
          <w:noProof/>
          <w:sz w:val="20"/>
          <w:szCs w:val="20"/>
          <w:lang w:eastAsia="cs-CZ"/>
        </w:rPr>
        <w:t>Fond dalšího vzdělávání</w:t>
      </w:r>
    </w:p>
    <w:p w:rsidR="0098411D" w:rsidRPr="0098411D" w:rsidRDefault="0098411D" w:rsidP="0098411D">
      <w:pPr>
        <w:keepNext/>
        <w:spacing w:after="0" w:line="240" w:lineRule="auto"/>
        <w:ind w:left="426"/>
        <w:jc w:val="both"/>
        <w:rPr>
          <w:rFonts w:ascii="Arial" w:hAnsi="Arial" w:cs="Arial"/>
          <w:b/>
          <w:noProof/>
          <w:sz w:val="20"/>
          <w:szCs w:val="20"/>
          <w:lang w:eastAsia="cs-CZ"/>
        </w:rPr>
      </w:pPr>
      <w:r w:rsidRPr="0098411D">
        <w:rPr>
          <w:rFonts w:ascii="Arial" w:hAnsi="Arial" w:cs="Arial"/>
          <w:b/>
          <w:noProof/>
          <w:sz w:val="20"/>
          <w:szCs w:val="20"/>
          <w:lang w:eastAsia="cs-CZ"/>
        </w:rPr>
        <w:t>Na Maninách 1092/20</w:t>
      </w:r>
    </w:p>
    <w:p w:rsidR="0098411D" w:rsidRPr="0098411D" w:rsidRDefault="0098411D" w:rsidP="0022257A">
      <w:pPr>
        <w:keepNext/>
        <w:spacing w:after="120" w:line="240" w:lineRule="auto"/>
        <w:ind w:left="425"/>
        <w:jc w:val="both"/>
        <w:rPr>
          <w:rFonts w:ascii="Arial" w:hAnsi="Arial" w:cs="Arial"/>
          <w:noProof/>
          <w:sz w:val="20"/>
          <w:szCs w:val="20"/>
          <w:lang w:eastAsia="cs-CZ"/>
        </w:rPr>
      </w:pPr>
      <w:r w:rsidRPr="0098411D">
        <w:rPr>
          <w:rFonts w:ascii="Arial" w:hAnsi="Arial" w:cs="Arial"/>
          <w:b/>
          <w:noProof/>
          <w:sz w:val="20"/>
          <w:szCs w:val="20"/>
          <w:lang w:eastAsia="cs-CZ"/>
        </w:rPr>
        <w:t>170 00 Praha 7</w:t>
      </w:r>
      <w:r w:rsidRPr="0098411D">
        <w:rPr>
          <w:rFonts w:ascii="Arial" w:hAnsi="Arial" w:cs="Arial"/>
          <w:noProof/>
          <w:sz w:val="20"/>
          <w:szCs w:val="20"/>
          <w:lang w:eastAsia="cs-CZ"/>
        </w:rPr>
        <w:t>.</w:t>
      </w:r>
    </w:p>
    <w:p w:rsidR="0098411D" w:rsidRPr="0098411D" w:rsidRDefault="0098411D" w:rsidP="00622921">
      <w:pPr>
        <w:keepNext/>
        <w:spacing w:after="120" w:line="240" w:lineRule="auto"/>
        <w:ind w:left="425"/>
        <w:jc w:val="both"/>
        <w:rPr>
          <w:rFonts w:ascii="Arial" w:hAnsi="Arial" w:cs="Arial"/>
          <w:noProof/>
          <w:sz w:val="20"/>
          <w:szCs w:val="20"/>
          <w:lang w:eastAsia="cs-CZ"/>
        </w:rPr>
      </w:pPr>
      <w:r w:rsidRPr="0098411D">
        <w:rPr>
          <w:rFonts w:ascii="Arial" w:hAnsi="Arial" w:cs="Arial"/>
          <w:noProof/>
          <w:sz w:val="20"/>
          <w:szCs w:val="20"/>
          <w:lang w:eastAsia="cs-CZ"/>
        </w:rPr>
        <w:t>Osobní podání nabídky lze učinit na výše uvedené kontaktní adrese v době: Po – Čt od 9:30 do17:00 hod., Pá od 9:00 do 14:35 hod. oproti písemnému potvrzení o převzetí nabídky. V případě podání nabídky doporučeně poštou je nezbytné, aby byla nabídka zadavateli doručena do konce lhůty pro podání nabídek. Za okamžik podání/doručení nabídky se považuje její fyzické převzetí podatelnou zadavatele na výše uvedené adrese.</w:t>
      </w:r>
    </w:p>
    <w:p w:rsidR="0098411D" w:rsidRPr="0098411D" w:rsidRDefault="0098411D" w:rsidP="00622921">
      <w:pPr>
        <w:keepNext/>
        <w:spacing w:after="120" w:line="240" w:lineRule="auto"/>
        <w:ind w:left="425"/>
        <w:jc w:val="both"/>
        <w:rPr>
          <w:rFonts w:ascii="Arial" w:hAnsi="Arial" w:cs="Arial"/>
          <w:noProof/>
          <w:sz w:val="20"/>
          <w:szCs w:val="20"/>
          <w:lang w:eastAsia="cs-CZ"/>
        </w:rPr>
      </w:pPr>
      <w:r w:rsidRPr="0098411D">
        <w:rPr>
          <w:rFonts w:ascii="Arial" w:hAnsi="Arial" w:cs="Arial"/>
          <w:noProof/>
          <w:sz w:val="20"/>
          <w:szCs w:val="20"/>
          <w:lang w:eastAsia="cs-CZ"/>
        </w:rPr>
        <w:t xml:space="preserve">Nabídky musí být zadavateli doručeny na shora uvedenou adresu nejpozději </w:t>
      </w:r>
      <w:r w:rsidRPr="0098411D">
        <w:rPr>
          <w:rFonts w:ascii="Arial" w:hAnsi="Arial" w:cs="Arial"/>
          <w:b/>
          <w:noProof/>
          <w:color w:val="FF0000"/>
          <w:sz w:val="20"/>
          <w:szCs w:val="20"/>
          <w:lang w:eastAsia="cs-CZ"/>
        </w:rPr>
        <w:t>11</w:t>
      </w:r>
      <w:r w:rsidRPr="0098411D">
        <w:rPr>
          <w:rFonts w:ascii="Arial" w:hAnsi="Arial" w:cs="Arial"/>
          <w:noProof/>
          <w:color w:val="FF0000"/>
          <w:sz w:val="20"/>
          <w:szCs w:val="20"/>
          <w:lang w:eastAsia="cs-CZ"/>
        </w:rPr>
        <w:t>.</w:t>
      </w:r>
      <w:r w:rsidRPr="0098411D">
        <w:rPr>
          <w:rFonts w:ascii="Arial" w:hAnsi="Arial" w:cs="Arial"/>
          <w:b/>
          <w:noProof/>
          <w:color w:val="FF0000"/>
          <w:sz w:val="20"/>
          <w:szCs w:val="20"/>
          <w:lang w:eastAsia="cs-CZ"/>
        </w:rPr>
        <w:t>6. 2012 do 10.00 hod</w:t>
      </w:r>
      <w:r w:rsidRPr="0098411D">
        <w:rPr>
          <w:rFonts w:ascii="Arial" w:hAnsi="Arial" w:cs="Arial"/>
          <w:noProof/>
          <w:sz w:val="20"/>
          <w:szCs w:val="20"/>
          <w:lang w:eastAsia="cs-CZ"/>
        </w:rPr>
        <w:t>.</w:t>
      </w:r>
    </w:p>
    <w:p w:rsidR="0098411D" w:rsidRPr="0098411D" w:rsidRDefault="0098411D" w:rsidP="0098411D">
      <w:pPr>
        <w:keepNext/>
        <w:tabs>
          <w:tab w:val="num" w:pos="709"/>
        </w:tabs>
        <w:spacing w:after="0" w:line="240" w:lineRule="auto"/>
        <w:ind w:left="426"/>
        <w:jc w:val="both"/>
        <w:rPr>
          <w:rFonts w:ascii="Arial" w:hAnsi="Arial" w:cs="Arial"/>
          <w:noProof/>
          <w:sz w:val="20"/>
          <w:szCs w:val="20"/>
          <w:lang w:eastAsia="cs-CZ"/>
        </w:rPr>
      </w:pPr>
      <w:r w:rsidRPr="0098411D">
        <w:rPr>
          <w:rFonts w:ascii="Arial" w:hAnsi="Arial" w:cs="Arial"/>
          <w:noProof/>
          <w:sz w:val="20"/>
          <w:szCs w:val="20"/>
          <w:lang w:eastAsia="cs-CZ"/>
        </w:rPr>
        <w:t>Nabídky doručené zadavateli po uplynutí stanovené lhůty nebudou otevírány. Opožděně podané nabídky zadavatel nevrací a ponechává je přiložené k dokumentaci o zadávání veřejné zakázky.</w:t>
      </w:r>
    </w:p>
    <w:p w:rsidR="004B6862" w:rsidRPr="00557C8E" w:rsidRDefault="004B6862" w:rsidP="002D1F33">
      <w:pPr>
        <w:keepNext/>
        <w:tabs>
          <w:tab w:val="num" w:pos="709"/>
        </w:tabs>
        <w:ind w:left="426"/>
        <w:jc w:val="both"/>
        <w:rPr>
          <w:rFonts w:ascii="Arial" w:hAnsi="Arial" w:cs="Arial"/>
          <w:noProof/>
          <w:sz w:val="20"/>
          <w:szCs w:val="20"/>
          <w:lang w:eastAsia="cs-CZ"/>
        </w:rPr>
      </w:pPr>
    </w:p>
    <w:p w:rsidR="00170589" w:rsidRPr="00557C8E" w:rsidRDefault="00170589" w:rsidP="00326ED4">
      <w:pPr>
        <w:pStyle w:val="Nadpis1"/>
        <w:numPr>
          <w:ilvl w:val="0"/>
          <w:numId w:val="2"/>
        </w:numPr>
        <w:tabs>
          <w:tab w:val="num" w:pos="540"/>
        </w:tabs>
        <w:ind w:left="540" w:hanging="540"/>
        <w:rPr>
          <w:rFonts w:ascii="Arial" w:hAnsi="Arial" w:cs="Arial"/>
          <w:noProof/>
          <w:sz w:val="20"/>
          <w:szCs w:val="20"/>
          <w:lang w:eastAsia="cs-CZ"/>
        </w:rPr>
      </w:pPr>
      <w:bookmarkStart w:id="23" w:name="_Toc325467336"/>
      <w:r w:rsidRPr="00557C8E">
        <w:rPr>
          <w:rFonts w:ascii="Arial" w:hAnsi="Arial" w:cs="Arial"/>
          <w:noProof/>
          <w:sz w:val="20"/>
          <w:szCs w:val="20"/>
          <w:lang w:eastAsia="cs-CZ"/>
        </w:rPr>
        <w:t>ZADÁVACÍ LHŮTA</w:t>
      </w:r>
      <w:bookmarkEnd w:id="23"/>
    </w:p>
    <w:p w:rsidR="00AF6797" w:rsidRPr="00557C8E" w:rsidRDefault="004B6862" w:rsidP="00AF6797">
      <w:pPr>
        <w:keepNext/>
        <w:spacing w:after="0"/>
        <w:ind w:left="539"/>
        <w:jc w:val="both"/>
        <w:rPr>
          <w:rFonts w:ascii="Arial" w:hAnsi="Arial" w:cs="Arial"/>
          <w:noProof/>
          <w:sz w:val="20"/>
          <w:szCs w:val="20"/>
          <w:lang w:eastAsia="cs-CZ"/>
        </w:rPr>
      </w:pPr>
      <w:r w:rsidRPr="00557C8E">
        <w:rPr>
          <w:rFonts w:ascii="Arial" w:hAnsi="Arial" w:cs="Arial"/>
          <w:noProof/>
          <w:sz w:val="20"/>
          <w:szCs w:val="20"/>
          <w:lang w:eastAsia="cs-CZ"/>
        </w:rPr>
        <w:t>Zadávací lhůta, tedy doba, po kterou je uchazeč svojí nabídkou vázán, začíná běžet okamžikem skončení lhůty pro podání nabídek a činí 90 dnů.</w:t>
      </w:r>
    </w:p>
    <w:p w:rsidR="004B6862" w:rsidRPr="00557C8E" w:rsidRDefault="004B6862" w:rsidP="002D1F33">
      <w:pPr>
        <w:keepNext/>
        <w:ind w:left="540"/>
        <w:jc w:val="both"/>
        <w:rPr>
          <w:rFonts w:ascii="Arial" w:hAnsi="Arial" w:cs="Arial"/>
          <w:noProof/>
          <w:sz w:val="20"/>
          <w:szCs w:val="20"/>
          <w:lang w:eastAsia="cs-CZ"/>
        </w:rPr>
      </w:pPr>
    </w:p>
    <w:p w:rsidR="00670F16" w:rsidRPr="00557C8E" w:rsidRDefault="00670F16" w:rsidP="00326ED4">
      <w:pPr>
        <w:pStyle w:val="Nadpis1"/>
        <w:numPr>
          <w:ilvl w:val="0"/>
          <w:numId w:val="2"/>
        </w:numPr>
        <w:tabs>
          <w:tab w:val="num" w:pos="540"/>
        </w:tabs>
        <w:ind w:left="540" w:hanging="540"/>
        <w:rPr>
          <w:rFonts w:ascii="Arial" w:hAnsi="Arial" w:cs="Arial"/>
          <w:caps/>
          <w:noProof/>
          <w:sz w:val="20"/>
          <w:szCs w:val="20"/>
          <w:lang w:eastAsia="cs-CZ"/>
        </w:rPr>
      </w:pPr>
      <w:bookmarkStart w:id="24" w:name="_Toc325467337"/>
      <w:r w:rsidRPr="00557C8E">
        <w:rPr>
          <w:rFonts w:ascii="Arial" w:hAnsi="Arial" w:cs="Arial"/>
          <w:caps/>
          <w:noProof/>
          <w:sz w:val="20"/>
          <w:szCs w:val="20"/>
          <w:lang w:eastAsia="cs-CZ"/>
        </w:rPr>
        <w:t>Otevírání obálek s nabídkami</w:t>
      </w:r>
      <w:bookmarkEnd w:id="24"/>
    </w:p>
    <w:p w:rsidR="001056CA" w:rsidRPr="00557C8E" w:rsidRDefault="001056CA" w:rsidP="00F8255E">
      <w:pPr>
        <w:pStyle w:val="Nadpis1"/>
        <w:spacing w:before="0"/>
        <w:ind w:left="539"/>
        <w:jc w:val="both"/>
        <w:rPr>
          <w:rFonts w:ascii="Arial" w:hAnsi="Arial" w:cs="Arial"/>
          <w:b w:val="0"/>
          <w:noProof/>
          <w:sz w:val="20"/>
          <w:szCs w:val="20"/>
          <w:lang w:eastAsia="cs-CZ"/>
        </w:rPr>
      </w:pPr>
      <w:bookmarkStart w:id="25" w:name="_Toc321306058"/>
      <w:bookmarkStart w:id="26" w:name="_Toc325467338"/>
      <w:r w:rsidRPr="00557C8E">
        <w:rPr>
          <w:rFonts w:ascii="Arial" w:hAnsi="Arial" w:cs="Arial"/>
          <w:b w:val="0"/>
          <w:noProof/>
          <w:sz w:val="20"/>
          <w:szCs w:val="20"/>
          <w:lang w:eastAsia="cs-CZ"/>
        </w:rPr>
        <w:t xml:space="preserve">Otevírání obálek s nabídkami uchazečů se uskuteční </w:t>
      </w:r>
      <w:r w:rsidR="0098411D">
        <w:rPr>
          <w:rFonts w:ascii="Arial" w:hAnsi="Arial" w:cs="Arial"/>
          <w:noProof/>
          <w:color w:val="FF0000"/>
          <w:sz w:val="20"/>
          <w:szCs w:val="20"/>
          <w:lang w:eastAsia="cs-CZ"/>
        </w:rPr>
        <w:t>11</w:t>
      </w:r>
      <w:r w:rsidR="00F8255E" w:rsidRPr="00557C8E">
        <w:rPr>
          <w:rFonts w:ascii="Arial" w:hAnsi="Arial" w:cs="Arial"/>
          <w:noProof/>
          <w:color w:val="FF0000"/>
          <w:sz w:val="20"/>
          <w:szCs w:val="20"/>
          <w:lang w:eastAsia="cs-CZ"/>
        </w:rPr>
        <w:t>.</w:t>
      </w:r>
      <w:r w:rsidR="0098411D">
        <w:rPr>
          <w:rFonts w:ascii="Arial" w:hAnsi="Arial" w:cs="Arial"/>
          <w:noProof/>
          <w:color w:val="FF0000"/>
          <w:sz w:val="20"/>
          <w:szCs w:val="20"/>
          <w:lang w:eastAsia="cs-CZ"/>
        </w:rPr>
        <w:t>6</w:t>
      </w:r>
      <w:r w:rsidR="00F8255E" w:rsidRPr="00557C8E">
        <w:rPr>
          <w:rFonts w:ascii="Arial" w:hAnsi="Arial" w:cs="Arial"/>
          <w:noProof/>
          <w:color w:val="FF0000"/>
          <w:sz w:val="20"/>
          <w:szCs w:val="20"/>
          <w:lang w:eastAsia="cs-CZ"/>
        </w:rPr>
        <w:t>.2012 ihned po uplynutí lhůty pro podání nabídek</w:t>
      </w:r>
      <w:r w:rsidRPr="00557C8E">
        <w:rPr>
          <w:rFonts w:ascii="Arial" w:hAnsi="Arial" w:cs="Arial"/>
          <w:b w:val="0"/>
          <w:noProof/>
          <w:sz w:val="20"/>
          <w:szCs w:val="20"/>
          <w:lang w:eastAsia="cs-CZ"/>
        </w:rPr>
        <w:t xml:space="preserve"> na adrese </w:t>
      </w:r>
      <w:r w:rsidR="0022257A">
        <w:rPr>
          <w:rFonts w:ascii="Arial" w:hAnsi="Arial" w:cs="Arial"/>
          <w:b w:val="0"/>
          <w:noProof/>
          <w:sz w:val="20"/>
          <w:szCs w:val="20"/>
          <w:lang w:eastAsia="cs-CZ"/>
        </w:rPr>
        <w:t xml:space="preserve">sídla </w:t>
      </w:r>
      <w:r w:rsidRPr="00557C8E">
        <w:rPr>
          <w:rFonts w:ascii="Arial" w:hAnsi="Arial" w:cs="Arial"/>
          <w:b w:val="0"/>
          <w:noProof/>
          <w:sz w:val="20"/>
          <w:szCs w:val="20"/>
          <w:lang w:eastAsia="cs-CZ"/>
        </w:rPr>
        <w:t xml:space="preserve">Zadavatele </w:t>
      </w:r>
      <w:r w:rsidR="0022257A">
        <w:rPr>
          <w:rFonts w:ascii="Arial" w:hAnsi="Arial" w:cs="Arial"/>
          <w:b w:val="0"/>
          <w:noProof/>
          <w:sz w:val="20"/>
          <w:szCs w:val="20"/>
          <w:lang w:eastAsia="cs-CZ"/>
        </w:rPr>
        <w:t xml:space="preserve">(viz odst. </w:t>
      </w:r>
      <w:r w:rsidR="00BF754D">
        <w:rPr>
          <w:rFonts w:ascii="Arial" w:hAnsi="Arial" w:cs="Arial"/>
          <w:b w:val="0"/>
          <w:noProof/>
          <w:sz w:val="20"/>
          <w:szCs w:val="20"/>
          <w:lang w:eastAsia="cs-CZ"/>
        </w:rPr>
        <w:fldChar w:fldCharType="begin"/>
      </w:r>
      <w:r w:rsidR="0022257A">
        <w:rPr>
          <w:rFonts w:ascii="Arial" w:hAnsi="Arial" w:cs="Arial"/>
          <w:b w:val="0"/>
          <w:noProof/>
          <w:sz w:val="20"/>
          <w:szCs w:val="20"/>
          <w:lang w:eastAsia="cs-CZ"/>
        </w:rPr>
        <w:instrText xml:space="preserve"> REF _Ref325469114 \r \h </w:instrText>
      </w:r>
      <w:r w:rsidR="00BF754D">
        <w:rPr>
          <w:rFonts w:ascii="Arial" w:hAnsi="Arial" w:cs="Arial"/>
          <w:b w:val="0"/>
          <w:noProof/>
          <w:sz w:val="20"/>
          <w:szCs w:val="20"/>
          <w:lang w:eastAsia="cs-CZ"/>
        </w:rPr>
      </w:r>
      <w:r w:rsidR="00BF754D">
        <w:rPr>
          <w:rFonts w:ascii="Arial" w:hAnsi="Arial" w:cs="Arial"/>
          <w:b w:val="0"/>
          <w:noProof/>
          <w:sz w:val="20"/>
          <w:szCs w:val="20"/>
          <w:lang w:eastAsia="cs-CZ"/>
        </w:rPr>
        <w:fldChar w:fldCharType="separate"/>
      </w:r>
      <w:r w:rsidR="005F5C14">
        <w:rPr>
          <w:rFonts w:ascii="Arial" w:hAnsi="Arial" w:cs="Arial"/>
          <w:b w:val="0"/>
          <w:noProof/>
          <w:sz w:val="20"/>
          <w:szCs w:val="20"/>
          <w:lang w:eastAsia="cs-CZ"/>
        </w:rPr>
        <w:t>1.1</w:t>
      </w:r>
      <w:r w:rsidR="00BF754D">
        <w:rPr>
          <w:rFonts w:ascii="Arial" w:hAnsi="Arial" w:cs="Arial"/>
          <w:b w:val="0"/>
          <w:noProof/>
          <w:sz w:val="20"/>
          <w:szCs w:val="20"/>
          <w:lang w:eastAsia="cs-CZ"/>
        </w:rPr>
        <w:fldChar w:fldCharType="end"/>
      </w:r>
      <w:r w:rsidR="0022257A">
        <w:rPr>
          <w:rFonts w:ascii="Arial" w:hAnsi="Arial" w:cs="Arial"/>
          <w:b w:val="0"/>
          <w:noProof/>
          <w:sz w:val="20"/>
          <w:szCs w:val="20"/>
          <w:lang w:eastAsia="cs-CZ"/>
        </w:rPr>
        <w:t xml:space="preserve"> </w:t>
      </w:r>
      <w:r w:rsidR="0022257A" w:rsidRPr="005F5C14">
        <w:rPr>
          <w:rFonts w:ascii="Arial" w:hAnsi="Arial" w:cs="Arial"/>
          <w:b w:val="0"/>
          <w:noProof/>
          <w:sz w:val="20"/>
          <w:szCs w:val="20"/>
          <w:lang w:eastAsia="cs-CZ"/>
        </w:rPr>
        <w:t xml:space="preserve">či čl. </w:t>
      </w:r>
      <w:r w:rsidR="001E6F3F" w:rsidRPr="005F5C14">
        <w:rPr>
          <w:rFonts w:ascii="Arial" w:hAnsi="Arial" w:cs="Arial"/>
          <w:b w:val="0"/>
          <w:sz w:val="20"/>
          <w:szCs w:val="20"/>
        </w:rPr>
        <w:fldChar w:fldCharType="begin"/>
      </w:r>
      <w:r w:rsidR="001E6F3F" w:rsidRPr="005F5C14">
        <w:rPr>
          <w:rFonts w:ascii="Arial" w:hAnsi="Arial" w:cs="Arial"/>
          <w:b w:val="0"/>
          <w:sz w:val="20"/>
          <w:szCs w:val="20"/>
        </w:rPr>
        <w:instrText xml:space="preserve"> REF _Ref321305750 \r \h  \* MERGEFORMAT </w:instrText>
      </w:r>
      <w:r w:rsidR="001E6F3F" w:rsidRPr="005F5C14">
        <w:rPr>
          <w:rFonts w:ascii="Arial" w:hAnsi="Arial" w:cs="Arial"/>
          <w:b w:val="0"/>
          <w:sz w:val="20"/>
          <w:szCs w:val="20"/>
        </w:rPr>
      </w:r>
      <w:r w:rsidR="001E6F3F" w:rsidRPr="005F5C14">
        <w:rPr>
          <w:rFonts w:ascii="Arial" w:hAnsi="Arial" w:cs="Arial"/>
          <w:b w:val="0"/>
          <w:sz w:val="20"/>
          <w:szCs w:val="20"/>
        </w:rPr>
        <w:fldChar w:fldCharType="separate"/>
      </w:r>
      <w:r w:rsidR="005F5C14">
        <w:rPr>
          <w:rFonts w:ascii="Arial" w:hAnsi="Arial" w:cs="Arial"/>
          <w:b w:val="0"/>
          <w:sz w:val="20"/>
          <w:szCs w:val="20"/>
        </w:rPr>
        <w:t>8</w:t>
      </w:r>
      <w:r w:rsidR="001E6F3F" w:rsidRPr="005F5C14">
        <w:rPr>
          <w:rFonts w:ascii="Arial" w:hAnsi="Arial" w:cs="Arial"/>
          <w:b w:val="0"/>
          <w:sz w:val="20"/>
          <w:szCs w:val="20"/>
        </w:rPr>
        <w:fldChar w:fldCharType="end"/>
      </w:r>
      <w:r w:rsidRPr="00557C8E">
        <w:rPr>
          <w:rFonts w:ascii="Arial" w:hAnsi="Arial" w:cs="Arial"/>
          <w:b w:val="0"/>
          <w:noProof/>
          <w:sz w:val="20"/>
          <w:szCs w:val="20"/>
          <w:lang w:eastAsia="cs-CZ"/>
        </w:rPr>
        <w:t xml:space="preserve"> této zadávací dokumentace</w:t>
      </w:r>
      <w:r w:rsidR="0022257A">
        <w:rPr>
          <w:rFonts w:ascii="Arial" w:hAnsi="Arial" w:cs="Arial"/>
          <w:b w:val="0"/>
          <w:noProof/>
          <w:sz w:val="20"/>
          <w:szCs w:val="20"/>
          <w:lang w:eastAsia="cs-CZ"/>
        </w:rPr>
        <w:t>)</w:t>
      </w:r>
      <w:r w:rsidRPr="00557C8E">
        <w:rPr>
          <w:rFonts w:ascii="Arial" w:hAnsi="Arial" w:cs="Arial"/>
          <w:b w:val="0"/>
          <w:noProof/>
          <w:sz w:val="20"/>
          <w:szCs w:val="20"/>
          <w:lang w:eastAsia="cs-CZ"/>
        </w:rPr>
        <w:t>.</w:t>
      </w:r>
      <w:bookmarkEnd w:id="25"/>
      <w:bookmarkEnd w:id="26"/>
    </w:p>
    <w:p w:rsidR="001056CA" w:rsidRPr="00557C8E" w:rsidRDefault="001056CA" w:rsidP="0022257A">
      <w:pPr>
        <w:pStyle w:val="Nadpis1"/>
        <w:spacing w:before="0" w:after="0"/>
        <w:ind w:left="539"/>
        <w:jc w:val="both"/>
        <w:rPr>
          <w:rFonts w:ascii="Arial" w:hAnsi="Arial" w:cs="Arial"/>
          <w:b w:val="0"/>
          <w:noProof/>
          <w:sz w:val="20"/>
          <w:szCs w:val="20"/>
          <w:lang w:eastAsia="cs-CZ"/>
        </w:rPr>
      </w:pPr>
      <w:bookmarkStart w:id="27" w:name="_Toc321306059"/>
      <w:bookmarkStart w:id="28" w:name="_Toc325467339"/>
      <w:r w:rsidRPr="00557C8E">
        <w:rPr>
          <w:rFonts w:ascii="Arial" w:hAnsi="Arial" w:cs="Arial"/>
          <w:b w:val="0"/>
          <w:noProof/>
          <w:sz w:val="20"/>
          <w:szCs w:val="20"/>
          <w:lang w:eastAsia="cs-CZ"/>
        </w:rPr>
        <w:t>Otevírání obálek se mají právo účastnit uchazeči, jejichž nabídky byly doručeny ve lhůtě pro podání nabídek. Za jednoho uchazeče je oprávněn učastnit se otevírání obálek nejvýše jeden (1) zástupce uchazeče, který se prokáže relevantním pověřením podepsaným osobou oprávněnou jednat jménem či za uchazeče. Zadavatel bude po přítomných uchazečích požadovat, aby svou účast při otevírání obálek stvrdili podpisem v listině přítomných uchazečů.</w:t>
      </w:r>
      <w:bookmarkEnd w:id="27"/>
      <w:bookmarkEnd w:id="28"/>
    </w:p>
    <w:p w:rsidR="00670F16" w:rsidRPr="00557C8E" w:rsidRDefault="00670F16" w:rsidP="001056CA">
      <w:pPr>
        <w:pStyle w:val="Nadpis1"/>
        <w:spacing w:before="0"/>
        <w:ind w:left="539"/>
        <w:rPr>
          <w:rFonts w:ascii="Arial" w:hAnsi="Arial" w:cs="Arial"/>
          <w:b w:val="0"/>
          <w:noProof/>
          <w:sz w:val="20"/>
          <w:szCs w:val="20"/>
          <w:lang w:eastAsia="cs-CZ"/>
        </w:rPr>
      </w:pPr>
    </w:p>
    <w:p w:rsidR="00170589" w:rsidRPr="00557C8E" w:rsidRDefault="00170589" w:rsidP="0022257A">
      <w:pPr>
        <w:pStyle w:val="Nadpis1"/>
        <w:numPr>
          <w:ilvl w:val="0"/>
          <w:numId w:val="2"/>
        </w:numPr>
        <w:tabs>
          <w:tab w:val="num" w:pos="540"/>
        </w:tabs>
        <w:spacing w:before="120"/>
        <w:ind w:left="539" w:hanging="539"/>
        <w:rPr>
          <w:rFonts w:ascii="Arial" w:hAnsi="Arial" w:cs="Arial"/>
          <w:noProof/>
          <w:sz w:val="20"/>
          <w:szCs w:val="20"/>
          <w:lang w:eastAsia="cs-CZ"/>
        </w:rPr>
      </w:pPr>
      <w:bookmarkStart w:id="29" w:name="_Toc325467340"/>
      <w:r w:rsidRPr="00557C8E">
        <w:rPr>
          <w:rFonts w:ascii="Arial" w:hAnsi="Arial" w:cs="Arial"/>
          <w:noProof/>
          <w:sz w:val="20"/>
          <w:szCs w:val="20"/>
          <w:lang w:eastAsia="cs-CZ"/>
        </w:rPr>
        <w:t>POŽADAVKY NA ZPRACOVÁNÍ NABÍDKY</w:t>
      </w:r>
      <w:bookmarkEnd w:id="29"/>
    </w:p>
    <w:p w:rsidR="004A4F99" w:rsidRPr="00557C8E" w:rsidRDefault="004A4F99" w:rsidP="0022257A">
      <w:pPr>
        <w:pStyle w:val="Nadpis3"/>
        <w:numPr>
          <w:ilvl w:val="0"/>
          <w:numId w:val="6"/>
        </w:numPr>
        <w:tabs>
          <w:tab w:val="clear" w:pos="1440"/>
          <w:tab w:val="num" w:pos="900"/>
        </w:tabs>
        <w:spacing w:before="0"/>
        <w:ind w:left="896" w:hanging="357"/>
        <w:jc w:val="both"/>
        <w:rPr>
          <w:rFonts w:ascii="Arial" w:hAnsi="Arial" w:cs="Arial"/>
          <w:b w:val="0"/>
          <w:noProof/>
          <w:sz w:val="20"/>
          <w:szCs w:val="20"/>
          <w:lang w:eastAsia="cs-CZ"/>
        </w:rPr>
      </w:pPr>
      <w:r w:rsidRPr="00557C8E">
        <w:rPr>
          <w:rFonts w:ascii="Arial" w:hAnsi="Arial" w:cs="Arial"/>
          <w:b w:val="0"/>
          <w:noProof/>
          <w:sz w:val="20"/>
          <w:szCs w:val="20"/>
          <w:lang w:eastAsia="cs-CZ"/>
        </w:rPr>
        <w:t xml:space="preserve">Uchazeč musí </w:t>
      </w:r>
      <w:r w:rsidR="00170589" w:rsidRPr="00557C8E">
        <w:rPr>
          <w:rFonts w:ascii="Arial" w:hAnsi="Arial" w:cs="Arial"/>
          <w:b w:val="0"/>
          <w:noProof/>
          <w:sz w:val="20"/>
          <w:szCs w:val="20"/>
          <w:lang w:eastAsia="cs-CZ"/>
        </w:rPr>
        <w:t xml:space="preserve">nabídku zpracovat na kompletní dodávku </w:t>
      </w:r>
      <w:r w:rsidRPr="00557C8E">
        <w:rPr>
          <w:rFonts w:ascii="Arial" w:hAnsi="Arial" w:cs="Arial"/>
          <w:b w:val="0"/>
          <w:noProof/>
          <w:sz w:val="20"/>
          <w:szCs w:val="20"/>
          <w:lang w:eastAsia="cs-CZ"/>
        </w:rPr>
        <w:t>předmětu plnění</w:t>
      </w:r>
      <w:r w:rsidR="00170589" w:rsidRPr="00557C8E">
        <w:rPr>
          <w:rFonts w:ascii="Arial" w:hAnsi="Arial" w:cs="Arial"/>
          <w:b w:val="0"/>
          <w:noProof/>
          <w:sz w:val="20"/>
          <w:szCs w:val="20"/>
          <w:lang w:eastAsia="cs-CZ"/>
        </w:rPr>
        <w:t xml:space="preserve">příslušné části </w:t>
      </w:r>
      <w:r w:rsidR="00FE3F94" w:rsidRPr="00557C8E">
        <w:rPr>
          <w:rFonts w:ascii="Arial" w:hAnsi="Arial" w:cs="Arial"/>
          <w:b w:val="0"/>
          <w:noProof/>
          <w:sz w:val="20"/>
          <w:szCs w:val="20"/>
          <w:lang w:eastAsia="cs-CZ"/>
        </w:rPr>
        <w:t>veřejné zakázky</w:t>
      </w:r>
      <w:r w:rsidRPr="00557C8E">
        <w:rPr>
          <w:rFonts w:ascii="Arial" w:hAnsi="Arial" w:cs="Arial"/>
          <w:b w:val="0"/>
          <w:noProof/>
          <w:sz w:val="20"/>
          <w:szCs w:val="20"/>
          <w:lang w:eastAsia="cs-CZ"/>
        </w:rPr>
        <w:t>.</w:t>
      </w:r>
      <w:r w:rsidR="00170589" w:rsidRPr="00557C8E">
        <w:rPr>
          <w:rFonts w:ascii="Arial" w:hAnsi="Arial" w:cs="Arial"/>
          <w:b w:val="0"/>
          <w:noProof/>
          <w:sz w:val="20"/>
          <w:szCs w:val="20"/>
          <w:lang w:eastAsia="cs-CZ"/>
        </w:rPr>
        <w:t xml:space="preserve"> V případě, že je nabídka podávána na více částí, je možno podat jednu kompletní nabídku. Jednotlivé části zakázky však musí být zřetelně odděleny!</w:t>
      </w:r>
    </w:p>
    <w:p w:rsidR="004A4F99" w:rsidRPr="00557C8E" w:rsidRDefault="004A4F99" w:rsidP="0022257A">
      <w:pPr>
        <w:pStyle w:val="Nadpis3"/>
        <w:numPr>
          <w:ilvl w:val="0"/>
          <w:numId w:val="6"/>
        </w:numPr>
        <w:tabs>
          <w:tab w:val="clear" w:pos="1440"/>
          <w:tab w:val="num" w:pos="900"/>
        </w:tabs>
        <w:spacing w:before="0"/>
        <w:ind w:left="896" w:hanging="357"/>
        <w:jc w:val="both"/>
        <w:rPr>
          <w:rFonts w:ascii="Arial" w:hAnsi="Arial" w:cs="Arial"/>
          <w:b w:val="0"/>
          <w:noProof/>
          <w:sz w:val="20"/>
          <w:szCs w:val="20"/>
          <w:lang w:eastAsia="cs-CZ"/>
        </w:rPr>
      </w:pPr>
      <w:r w:rsidRPr="00557C8E">
        <w:rPr>
          <w:rFonts w:ascii="Arial" w:hAnsi="Arial" w:cs="Arial"/>
          <w:b w:val="0"/>
          <w:noProof/>
          <w:sz w:val="20"/>
          <w:szCs w:val="20"/>
          <w:lang w:eastAsia="cs-CZ"/>
        </w:rPr>
        <w:t>Varianty nabídky nejsou přípustné.</w:t>
      </w:r>
    </w:p>
    <w:p w:rsidR="004B6862" w:rsidRPr="00557C8E" w:rsidRDefault="004B6862" w:rsidP="0022257A">
      <w:pPr>
        <w:pStyle w:val="Nadpis3"/>
        <w:numPr>
          <w:ilvl w:val="0"/>
          <w:numId w:val="6"/>
        </w:numPr>
        <w:tabs>
          <w:tab w:val="clear" w:pos="1440"/>
          <w:tab w:val="num" w:pos="900"/>
        </w:tabs>
        <w:spacing w:before="0"/>
        <w:ind w:left="896" w:hanging="357"/>
        <w:jc w:val="both"/>
        <w:rPr>
          <w:rFonts w:ascii="Arial" w:hAnsi="Arial" w:cs="Arial"/>
          <w:b w:val="0"/>
          <w:noProof/>
          <w:sz w:val="20"/>
          <w:szCs w:val="20"/>
          <w:lang w:eastAsia="cs-CZ"/>
        </w:rPr>
      </w:pPr>
      <w:r w:rsidRPr="00557C8E">
        <w:rPr>
          <w:rFonts w:ascii="Arial" w:hAnsi="Arial" w:cs="Arial"/>
          <w:b w:val="0"/>
          <w:noProof/>
          <w:sz w:val="20"/>
          <w:szCs w:val="20"/>
          <w:lang w:eastAsia="cs-CZ"/>
        </w:rPr>
        <w:t>Nabídka se předkládá v listinné podobě v uzavřené obálce. Obálka s nabídkou musí být označena názvem zakázky, označením adresáta (zadavatele) a označením odesílatele (uchazeče) včetně jeho adresy, obálka bude na uzavření opatřena razítkem uchazeče, případně podpisem.</w:t>
      </w:r>
    </w:p>
    <w:p w:rsidR="004B6862" w:rsidRPr="00557C8E" w:rsidRDefault="004B6862" w:rsidP="00210EA9">
      <w:pPr>
        <w:pStyle w:val="Nadpis3"/>
        <w:numPr>
          <w:ilvl w:val="0"/>
          <w:numId w:val="6"/>
        </w:numPr>
        <w:tabs>
          <w:tab w:val="clear" w:pos="1440"/>
          <w:tab w:val="num" w:pos="709"/>
        </w:tabs>
        <w:spacing w:before="0" w:after="0"/>
        <w:ind w:left="851" w:hanging="284"/>
        <w:jc w:val="both"/>
        <w:rPr>
          <w:rFonts w:ascii="Arial" w:hAnsi="Arial" w:cs="Arial"/>
          <w:b w:val="0"/>
          <w:noProof/>
          <w:sz w:val="20"/>
          <w:szCs w:val="20"/>
          <w:lang w:eastAsia="cs-CZ"/>
        </w:rPr>
      </w:pPr>
      <w:r w:rsidRPr="00557C8E">
        <w:rPr>
          <w:rFonts w:ascii="Arial" w:hAnsi="Arial" w:cs="Arial"/>
          <w:b w:val="0"/>
          <w:noProof/>
          <w:sz w:val="20"/>
          <w:szCs w:val="20"/>
          <w:lang w:eastAsia="cs-CZ"/>
        </w:rPr>
        <w:t xml:space="preserve">Obálka musí být zabezpečena proti předčasnému otevření a musí být opatřena zřetelným nápisem: </w:t>
      </w:r>
    </w:p>
    <w:p w:rsidR="004B6862" w:rsidRPr="00557C8E" w:rsidRDefault="004B6862" w:rsidP="002D1F33">
      <w:pPr>
        <w:keepNext/>
        <w:spacing w:before="40" w:after="40"/>
        <w:jc w:val="center"/>
        <w:rPr>
          <w:rFonts w:ascii="Arial" w:hAnsi="Arial" w:cs="Arial"/>
          <w:noProof/>
          <w:sz w:val="20"/>
          <w:szCs w:val="20"/>
          <w:lang w:eastAsia="cs-CZ"/>
        </w:rPr>
      </w:pPr>
      <w:r w:rsidRPr="00557C8E">
        <w:rPr>
          <w:rFonts w:ascii="Arial" w:hAnsi="Arial" w:cs="Arial"/>
          <w:noProof/>
          <w:sz w:val="20"/>
          <w:szCs w:val="20"/>
          <w:lang w:eastAsia="cs-CZ"/>
        </w:rPr>
        <w:t>VEŘEJNÁ ZAKÁZKA</w:t>
      </w:r>
    </w:p>
    <w:p w:rsidR="004B6862" w:rsidRPr="00557C8E" w:rsidRDefault="00E63ACF" w:rsidP="002D1F33">
      <w:pPr>
        <w:keepNext/>
        <w:spacing w:before="40" w:after="40"/>
        <w:jc w:val="center"/>
        <w:rPr>
          <w:rFonts w:ascii="Arial" w:hAnsi="Arial" w:cs="Arial"/>
          <w:b/>
          <w:noProof/>
          <w:sz w:val="20"/>
          <w:szCs w:val="20"/>
          <w:lang w:eastAsia="cs-CZ"/>
        </w:rPr>
      </w:pPr>
      <w:r w:rsidRPr="00557C8E">
        <w:rPr>
          <w:rFonts w:ascii="Arial" w:hAnsi="Arial" w:cs="Arial"/>
          <w:b/>
          <w:noProof/>
          <w:sz w:val="20"/>
          <w:szCs w:val="20"/>
          <w:lang w:eastAsia="cs-CZ"/>
        </w:rPr>
        <w:t>Dodávky ICT</w:t>
      </w:r>
    </w:p>
    <w:p w:rsidR="004B6862" w:rsidRDefault="004B6862" w:rsidP="0022257A">
      <w:pPr>
        <w:keepNext/>
        <w:spacing w:before="40" w:after="120"/>
        <w:jc w:val="center"/>
        <w:rPr>
          <w:rFonts w:ascii="Arial" w:hAnsi="Arial" w:cs="Arial"/>
          <w:noProof/>
          <w:sz w:val="20"/>
          <w:szCs w:val="20"/>
          <w:lang w:eastAsia="cs-CZ"/>
        </w:rPr>
      </w:pPr>
      <w:r w:rsidRPr="00557C8E">
        <w:rPr>
          <w:rFonts w:ascii="Arial" w:hAnsi="Arial" w:cs="Arial"/>
          <w:noProof/>
          <w:sz w:val="20"/>
          <w:szCs w:val="20"/>
          <w:lang w:eastAsia="cs-CZ"/>
        </w:rPr>
        <w:t>NABÍDKA – NEOTEVÍRAT</w:t>
      </w:r>
    </w:p>
    <w:p w:rsidR="004B6862" w:rsidRPr="00557C8E" w:rsidRDefault="004B6862" w:rsidP="0022257A">
      <w:pPr>
        <w:pStyle w:val="Nadpis3"/>
        <w:numPr>
          <w:ilvl w:val="0"/>
          <w:numId w:val="6"/>
        </w:numPr>
        <w:tabs>
          <w:tab w:val="clear" w:pos="1440"/>
          <w:tab w:val="num" w:pos="900"/>
        </w:tabs>
        <w:spacing w:before="0"/>
        <w:ind w:hanging="900"/>
        <w:jc w:val="both"/>
        <w:rPr>
          <w:rFonts w:ascii="Arial" w:hAnsi="Arial" w:cs="Arial"/>
          <w:b w:val="0"/>
          <w:noProof/>
          <w:sz w:val="20"/>
          <w:szCs w:val="20"/>
          <w:lang w:eastAsia="cs-CZ"/>
        </w:rPr>
      </w:pPr>
      <w:r w:rsidRPr="00557C8E">
        <w:rPr>
          <w:rFonts w:ascii="Arial" w:hAnsi="Arial" w:cs="Arial"/>
          <w:b w:val="0"/>
          <w:noProof/>
          <w:sz w:val="20"/>
          <w:szCs w:val="20"/>
          <w:lang w:eastAsia="cs-CZ"/>
        </w:rPr>
        <w:lastRenderedPageBreak/>
        <w:t>Nabídka musí být zpracována písemně v českém jazyce.</w:t>
      </w:r>
    </w:p>
    <w:p w:rsidR="004B6862" w:rsidRPr="00557C8E" w:rsidRDefault="004B6862" w:rsidP="0022257A">
      <w:pPr>
        <w:pStyle w:val="Nadpis3"/>
        <w:numPr>
          <w:ilvl w:val="0"/>
          <w:numId w:val="6"/>
        </w:numPr>
        <w:tabs>
          <w:tab w:val="clear" w:pos="1440"/>
          <w:tab w:val="num" w:pos="900"/>
        </w:tabs>
        <w:spacing w:before="0"/>
        <w:ind w:hanging="900"/>
        <w:jc w:val="both"/>
        <w:rPr>
          <w:rFonts w:ascii="Arial" w:hAnsi="Arial" w:cs="Arial"/>
          <w:b w:val="0"/>
          <w:noProof/>
          <w:sz w:val="20"/>
          <w:szCs w:val="20"/>
          <w:lang w:eastAsia="cs-CZ"/>
        </w:rPr>
      </w:pPr>
      <w:r w:rsidRPr="00557C8E">
        <w:rPr>
          <w:rFonts w:ascii="Arial" w:hAnsi="Arial" w:cs="Arial"/>
          <w:b w:val="0"/>
          <w:noProof/>
          <w:sz w:val="20"/>
          <w:szCs w:val="20"/>
          <w:lang w:eastAsia="cs-CZ"/>
        </w:rPr>
        <w:t>Nabídka nebude obsahovat přepisy a opravy, které by mohly zadavatele uvést v omyl.</w:t>
      </w:r>
    </w:p>
    <w:p w:rsidR="004B6862" w:rsidRPr="00557C8E" w:rsidRDefault="004B6862" w:rsidP="0022257A">
      <w:pPr>
        <w:pStyle w:val="Nadpis3"/>
        <w:numPr>
          <w:ilvl w:val="0"/>
          <w:numId w:val="6"/>
        </w:numPr>
        <w:tabs>
          <w:tab w:val="clear" w:pos="1440"/>
          <w:tab w:val="num" w:pos="900"/>
        </w:tabs>
        <w:spacing w:before="0"/>
        <w:ind w:hanging="900"/>
        <w:jc w:val="both"/>
        <w:rPr>
          <w:rFonts w:ascii="Arial" w:hAnsi="Arial" w:cs="Arial"/>
          <w:b w:val="0"/>
          <w:noProof/>
          <w:sz w:val="20"/>
          <w:szCs w:val="20"/>
          <w:lang w:eastAsia="cs-CZ"/>
        </w:rPr>
      </w:pPr>
      <w:r w:rsidRPr="00557C8E">
        <w:rPr>
          <w:rFonts w:ascii="Arial" w:hAnsi="Arial" w:cs="Arial"/>
          <w:b w:val="0"/>
          <w:noProof/>
          <w:sz w:val="20"/>
          <w:szCs w:val="20"/>
          <w:lang w:eastAsia="cs-CZ"/>
        </w:rPr>
        <w:t xml:space="preserve">Nabídka bude vyhotovena v počtu </w:t>
      </w:r>
      <w:r w:rsidR="008D6B91" w:rsidRPr="00557C8E">
        <w:rPr>
          <w:rFonts w:ascii="Arial" w:hAnsi="Arial" w:cs="Arial"/>
          <w:b w:val="0"/>
          <w:noProof/>
          <w:sz w:val="20"/>
          <w:szCs w:val="20"/>
          <w:lang w:eastAsia="cs-CZ"/>
        </w:rPr>
        <w:t>2</w:t>
      </w:r>
      <w:r w:rsidRPr="00557C8E">
        <w:rPr>
          <w:rFonts w:ascii="Arial" w:hAnsi="Arial" w:cs="Arial"/>
          <w:b w:val="0"/>
          <w:noProof/>
          <w:sz w:val="20"/>
          <w:szCs w:val="20"/>
          <w:lang w:eastAsia="cs-CZ"/>
        </w:rPr>
        <w:t xml:space="preserve"> kusů, </w:t>
      </w:r>
      <w:r w:rsidR="008D6B91" w:rsidRPr="00557C8E">
        <w:rPr>
          <w:rFonts w:ascii="Arial" w:hAnsi="Arial" w:cs="Arial"/>
          <w:b w:val="0"/>
          <w:noProof/>
          <w:sz w:val="20"/>
          <w:szCs w:val="20"/>
          <w:lang w:eastAsia="cs-CZ"/>
        </w:rPr>
        <w:t xml:space="preserve">z toho </w:t>
      </w:r>
      <w:r w:rsidRPr="00557C8E">
        <w:rPr>
          <w:rFonts w:ascii="Arial" w:hAnsi="Arial" w:cs="Arial"/>
          <w:b w:val="0"/>
          <w:noProof/>
          <w:sz w:val="20"/>
          <w:szCs w:val="20"/>
          <w:lang w:eastAsia="cs-CZ"/>
        </w:rPr>
        <w:t xml:space="preserve">1 originál </w:t>
      </w:r>
      <w:r w:rsidR="008D6B91" w:rsidRPr="00557C8E">
        <w:rPr>
          <w:rFonts w:ascii="Arial" w:hAnsi="Arial" w:cs="Arial"/>
          <w:b w:val="0"/>
          <w:noProof/>
          <w:sz w:val="20"/>
          <w:szCs w:val="20"/>
          <w:lang w:eastAsia="cs-CZ"/>
        </w:rPr>
        <w:t>a1</w:t>
      </w:r>
      <w:r w:rsidRPr="00557C8E">
        <w:rPr>
          <w:rFonts w:ascii="Arial" w:hAnsi="Arial" w:cs="Arial"/>
          <w:b w:val="0"/>
          <w:noProof/>
          <w:sz w:val="20"/>
          <w:szCs w:val="20"/>
          <w:lang w:eastAsia="cs-CZ"/>
        </w:rPr>
        <w:t xml:space="preserve"> kopie</w:t>
      </w:r>
      <w:r w:rsidR="00210EA9">
        <w:rPr>
          <w:rFonts w:ascii="Arial" w:hAnsi="Arial" w:cs="Arial"/>
          <w:b w:val="0"/>
          <w:noProof/>
          <w:sz w:val="20"/>
          <w:szCs w:val="20"/>
          <w:lang w:eastAsia="cs-CZ"/>
        </w:rPr>
        <w:t xml:space="preserve"> (doporučení Z</w:t>
      </w:r>
      <w:r w:rsidR="00170589" w:rsidRPr="00557C8E">
        <w:rPr>
          <w:rFonts w:ascii="Arial" w:hAnsi="Arial" w:cs="Arial"/>
          <w:b w:val="0"/>
          <w:noProof/>
          <w:sz w:val="20"/>
          <w:szCs w:val="20"/>
          <w:lang w:eastAsia="cs-CZ"/>
        </w:rPr>
        <w:t>adavatele).</w:t>
      </w:r>
    </w:p>
    <w:p w:rsidR="004B6862" w:rsidRPr="00557C8E" w:rsidRDefault="004B6862" w:rsidP="0022257A">
      <w:pPr>
        <w:pStyle w:val="Nadpis3"/>
        <w:numPr>
          <w:ilvl w:val="0"/>
          <w:numId w:val="6"/>
        </w:numPr>
        <w:tabs>
          <w:tab w:val="clear" w:pos="1440"/>
          <w:tab w:val="num" w:pos="900"/>
        </w:tabs>
        <w:spacing w:before="0"/>
        <w:ind w:left="900"/>
        <w:jc w:val="both"/>
        <w:rPr>
          <w:rFonts w:ascii="Arial" w:hAnsi="Arial" w:cs="Arial"/>
          <w:b w:val="0"/>
          <w:noProof/>
          <w:sz w:val="20"/>
          <w:szCs w:val="20"/>
          <w:lang w:eastAsia="cs-CZ"/>
        </w:rPr>
      </w:pPr>
      <w:r w:rsidRPr="00557C8E">
        <w:rPr>
          <w:rFonts w:ascii="Arial" w:hAnsi="Arial" w:cs="Arial"/>
          <w:b w:val="0"/>
          <w:noProof/>
          <w:sz w:val="20"/>
          <w:szCs w:val="20"/>
          <w:lang w:eastAsia="cs-CZ"/>
        </w:rPr>
        <w:t xml:space="preserve">Zadavatel požaduje jako součást nabídky předložení veškeré textové a tabulkové části nabídky </w:t>
      </w:r>
      <w:r w:rsidR="0098411D">
        <w:rPr>
          <w:rFonts w:ascii="Arial" w:hAnsi="Arial" w:cs="Arial"/>
          <w:b w:val="0"/>
          <w:noProof/>
          <w:sz w:val="20"/>
          <w:szCs w:val="20"/>
          <w:lang w:eastAsia="cs-CZ"/>
        </w:rPr>
        <w:br/>
      </w:r>
      <w:r w:rsidRPr="00557C8E">
        <w:rPr>
          <w:rFonts w:ascii="Arial" w:hAnsi="Arial" w:cs="Arial"/>
          <w:b w:val="0"/>
          <w:noProof/>
          <w:sz w:val="20"/>
          <w:szCs w:val="20"/>
          <w:lang w:eastAsia="cs-CZ"/>
        </w:rPr>
        <w:t xml:space="preserve">(s výjimkou úředních dokladů) v elektronické formě na vhodném médiu (nejlépe CD) ve formátech </w:t>
      </w:r>
      <w:r w:rsidR="005F5C14">
        <w:rPr>
          <w:rFonts w:ascii="Arial" w:hAnsi="Arial" w:cs="Arial"/>
          <w:b w:val="0"/>
          <w:noProof/>
          <w:sz w:val="20"/>
          <w:szCs w:val="20"/>
          <w:lang w:eastAsia="cs-CZ"/>
        </w:rPr>
        <w:t>.</w:t>
      </w:r>
      <w:bookmarkStart w:id="30" w:name="_GoBack"/>
      <w:bookmarkEnd w:id="30"/>
      <w:r w:rsidRPr="00557C8E">
        <w:rPr>
          <w:rFonts w:ascii="Arial" w:hAnsi="Arial" w:cs="Arial"/>
          <w:b w:val="0"/>
          <w:noProof/>
          <w:sz w:val="20"/>
          <w:szCs w:val="20"/>
          <w:lang w:eastAsia="cs-CZ"/>
        </w:rPr>
        <w:t>doc</w:t>
      </w:r>
      <w:r w:rsidR="008D6B91" w:rsidRPr="00557C8E">
        <w:rPr>
          <w:rFonts w:ascii="Arial" w:hAnsi="Arial" w:cs="Arial"/>
          <w:b w:val="0"/>
          <w:noProof/>
          <w:sz w:val="20"/>
          <w:szCs w:val="20"/>
          <w:lang w:eastAsia="cs-CZ"/>
        </w:rPr>
        <w:t>/.docx</w:t>
      </w:r>
      <w:r w:rsidRPr="00557C8E">
        <w:rPr>
          <w:rFonts w:ascii="Arial" w:hAnsi="Arial" w:cs="Arial"/>
          <w:b w:val="0"/>
          <w:noProof/>
          <w:sz w:val="20"/>
          <w:szCs w:val="20"/>
          <w:lang w:eastAsia="cs-CZ"/>
        </w:rPr>
        <w:t>, .xls</w:t>
      </w:r>
      <w:r w:rsidR="008D6B91" w:rsidRPr="00557C8E">
        <w:rPr>
          <w:rFonts w:ascii="Arial" w:hAnsi="Arial" w:cs="Arial"/>
          <w:b w:val="0"/>
          <w:noProof/>
          <w:sz w:val="20"/>
          <w:szCs w:val="20"/>
          <w:lang w:eastAsia="cs-CZ"/>
        </w:rPr>
        <w:t>/.xlsx</w:t>
      </w:r>
      <w:r w:rsidRPr="00557C8E">
        <w:rPr>
          <w:rFonts w:ascii="Arial" w:hAnsi="Arial" w:cs="Arial"/>
          <w:b w:val="0"/>
          <w:noProof/>
          <w:sz w:val="20"/>
          <w:szCs w:val="20"/>
          <w:lang w:eastAsia="cs-CZ"/>
        </w:rPr>
        <w:t xml:space="preserve">, .pdf, nebo .html. Elektronická forma a obsah nabídky musí být v plné shodě s listinnou formou nabídky. Elektronická forma (CD) musí být v originálním vyhotovení nabídky, v kopiích být může. </w:t>
      </w:r>
    </w:p>
    <w:p w:rsidR="004B6862" w:rsidRPr="00557C8E" w:rsidRDefault="004B6862" w:rsidP="0022257A">
      <w:pPr>
        <w:pStyle w:val="Nadpis3"/>
        <w:numPr>
          <w:ilvl w:val="0"/>
          <w:numId w:val="6"/>
        </w:numPr>
        <w:tabs>
          <w:tab w:val="clear" w:pos="1440"/>
          <w:tab w:val="num" w:pos="900"/>
        </w:tabs>
        <w:spacing w:before="0"/>
        <w:ind w:hanging="900"/>
        <w:jc w:val="both"/>
        <w:rPr>
          <w:rFonts w:ascii="Arial" w:hAnsi="Arial" w:cs="Arial"/>
          <w:b w:val="0"/>
          <w:noProof/>
          <w:sz w:val="20"/>
          <w:szCs w:val="20"/>
          <w:lang w:eastAsia="cs-CZ"/>
        </w:rPr>
      </w:pPr>
      <w:r w:rsidRPr="00557C8E">
        <w:rPr>
          <w:rFonts w:ascii="Arial" w:hAnsi="Arial" w:cs="Arial"/>
          <w:b w:val="0"/>
          <w:noProof/>
          <w:sz w:val="20"/>
          <w:szCs w:val="20"/>
          <w:lang w:eastAsia="cs-CZ"/>
        </w:rPr>
        <w:t>Za originál nabídky bude považována pouze listinná forma nabídek označená jako „Originál“.</w:t>
      </w:r>
    </w:p>
    <w:p w:rsidR="004B6862" w:rsidRPr="00557C8E" w:rsidRDefault="004B6862" w:rsidP="00210EA9">
      <w:pPr>
        <w:pStyle w:val="Nadpis3"/>
        <w:numPr>
          <w:ilvl w:val="0"/>
          <w:numId w:val="6"/>
        </w:numPr>
        <w:tabs>
          <w:tab w:val="clear" w:pos="1440"/>
          <w:tab w:val="num" w:pos="900"/>
        </w:tabs>
        <w:spacing w:before="0"/>
        <w:ind w:left="900"/>
        <w:jc w:val="both"/>
        <w:rPr>
          <w:rFonts w:ascii="Arial" w:hAnsi="Arial" w:cs="Arial"/>
          <w:b w:val="0"/>
          <w:noProof/>
          <w:sz w:val="20"/>
          <w:szCs w:val="20"/>
          <w:lang w:eastAsia="cs-CZ"/>
        </w:rPr>
      </w:pPr>
      <w:r w:rsidRPr="00557C8E">
        <w:rPr>
          <w:rFonts w:ascii="Arial" w:hAnsi="Arial" w:cs="Arial"/>
          <w:b w:val="0"/>
          <w:noProof/>
          <w:sz w:val="20"/>
          <w:szCs w:val="20"/>
          <w:lang w:eastAsia="cs-CZ"/>
        </w:rPr>
        <w:t>Všechny listy musí být číslovány nepřerušovanou vzestupnou řadou čísel a musí být spojeny způsobem, který zabraňuje nežádoucí manipulaci s nimi.</w:t>
      </w:r>
    </w:p>
    <w:p w:rsidR="004B6862" w:rsidRPr="00557C8E" w:rsidRDefault="004B6862" w:rsidP="00210EA9">
      <w:pPr>
        <w:pStyle w:val="Nadpis3"/>
        <w:numPr>
          <w:ilvl w:val="0"/>
          <w:numId w:val="6"/>
        </w:numPr>
        <w:tabs>
          <w:tab w:val="clear" w:pos="1440"/>
          <w:tab w:val="num" w:pos="900"/>
        </w:tabs>
        <w:spacing w:before="0"/>
        <w:ind w:hanging="900"/>
        <w:jc w:val="both"/>
        <w:rPr>
          <w:rFonts w:ascii="Arial" w:hAnsi="Arial" w:cs="Arial"/>
          <w:b w:val="0"/>
          <w:noProof/>
          <w:sz w:val="20"/>
          <w:szCs w:val="20"/>
          <w:lang w:eastAsia="cs-CZ"/>
        </w:rPr>
      </w:pPr>
      <w:r w:rsidRPr="00557C8E">
        <w:rPr>
          <w:rFonts w:ascii="Arial" w:hAnsi="Arial" w:cs="Arial"/>
          <w:b w:val="0"/>
          <w:noProof/>
          <w:sz w:val="20"/>
          <w:szCs w:val="20"/>
          <w:lang w:eastAsia="cs-CZ"/>
        </w:rPr>
        <w:t>Obsahové náležitosti nabídky:</w:t>
      </w:r>
    </w:p>
    <w:p w:rsidR="004B6862" w:rsidRPr="00557C8E" w:rsidRDefault="004B6862" w:rsidP="00326ED4">
      <w:pPr>
        <w:keepNext/>
        <w:numPr>
          <w:ilvl w:val="1"/>
          <w:numId w:val="5"/>
        </w:numPr>
        <w:tabs>
          <w:tab w:val="clear" w:pos="480"/>
          <w:tab w:val="num" w:pos="1418"/>
        </w:tabs>
        <w:spacing w:before="120" w:after="0" w:line="240" w:lineRule="auto"/>
        <w:ind w:left="1417" w:right="22" w:hanging="425"/>
        <w:jc w:val="both"/>
        <w:rPr>
          <w:rFonts w:ascii="Arial" w:hAnsi="Arial" w:cs="Arial"/>
          <w:bCs/>
          <w:sz w:val="20"/>
          <w:szCs w:val="20"/>
        </w:rPr>
      </w:pPr>
      <w:r w:rsidRPr="00557C8E">
        <w:rPr>
          <w:rFonts w:ascii="Arial" w:hAnsi="Arial" w:cs="Arial"/>
          <w:bCs/>
          <w:sz w:val="20"/>
          <w:szCs w:val="20"/>
          <w:u w:val="single"/>
        </w:rPr>
        <w:t xml:space="preserve">Krycí list </w:t>
      </w:r>
      <w:r w:rsidR="00210EA9">
        <w:rPr>
          <w:rFonts w:ascii="Arial" w:hAnsi="Arial" w:cs="Arial"/>
          <w:bCs/>
          <w:sz w:val="20"/>
          <w:szCs w:val="20"/>
          <w:u w:val="single"/>
        </w:rPr>
        <w:t xml:space="preserve">nabídky </w:t>
      </w:r>
      <w:r w:rsidRPr="00557C8E">
        <w:rPr>
          <w:rFonts w:ascii="Arial" w:hAnsi="Arial" w:cs="Arial"/>
          <w:bCs/>
          <w:sz w:val="20"/>
          <w:szCs w:val="20"/>
          <w:u w:val="single"/>
        </w:rPr>
        <w:t>v závazném členění</w:t>
      </w:r>
      <w:r w:rsidRPr="00557C8E">
        <w:rPr>
          <w:rFonts w:ascii="Arial" w:hAnsi="Arial" w:cs="Arial"/>
          <w:sz w:val="20"/>
          <w:szCs w:val="20"/>
        </w:rPr>
        <w:t xml:space="preserve"> - viz příloha č. 1 (vzor)</w:t>
      </w:r>
    </w:p>
    <w:p w:rsidR="004B6862" w:rsidRPr="00557C8E" w:rsidRDefault="004B6862" w:rsidP="00326ED4">
      <w:pPr>
        <w:keepNext/>
        <w:numPr>
          <w:ilvl w:val="0"/>
          <w:numId w:val="3"/>
        </w:numPr>
        <w:tabs>
          <w:tab w:val="clear" w:pos="480"/>
          <w:tab w:val="num" w:pos="1843"/>
        </w:tabs>
        <w:spacing w:after="0" w:line="240" w:lineRule="auto"/>
        <w:ind w:left="1843" w:right="23" w:hanging="283"/>
        <w:jc w:val="both"/>
        <w:rPr>
          <w:rFonts w:ascii="Arial" w:hAnsi="Arial" w:cs="Arial"/>
          <w:sz w:val="20"/>
          <w:szCs w:val="20"/>
        </w:rPr>
      </w:pPr>
      <w:r w:rsidRPr="00557C8E">
        <w:rPr>
          <w:rFonts w:ascii="Arial" w:hAnsi="Arial" w:cs="Arial"/>
          <w:sz w:val="20"/>
          <w:szCs w:val="20"/>
        </w:rPr>
        <w:t>název zakázky</w:t>
      </w:r>
      <w:r w:rsidR="00002448" w:rsidRPr="00557C8E">
        <w:rPr>
          <w:rFonts w:ascii="Arial" w:hAnsi="Arial" w:cs="Arial"/>
          <w:sz w:val="20"/>
          <w:szCs w:val="20"/>
        </w:rPr>
        <w:t>,</w:t>
      </w:r>
    </w:p>
    <w:p w:rsidR="004B6862" w:rsidRPr="00557C8E" w:rsidRDefault="004B6862" w:rsidP="00326ED4">
      <w:pPr>
        <w:keepNext/>
        <w:numPr>
          <w:ilvl w:val="0"/>
          <w:numId w:val="3"/>
        </w:numPr>
        <w:tabs>
          <w:tab w:val="clear" w:pos="480"/>
          <w:tab w:val="num" w:pos="1843"/>
        </w:tabs>
        <w:spacing w:after="0" w:line="240" w:lineRule="auto"/>
        <w:ind w:left="1843" w:right="23" w:hanging="283"/>
        <w:jc w:val="both"/>
        <w:rPr>
          <w:rFonts w:ascii="Arial" w:hAnsi="Arial" w:cs="Arial"/>
          <w:sz w:val="20"/>
          <w:szCs w:val="20"/>
        </w:rPr>
      </w:pPr>
      <w:r w:rsidRPr="00557C8E">
        <w:rPr>
          <w:rFonts w:ascii="Arial" w:hAnsi="Arial" w:cs="Arial"/>
          <w:sz w:val="20"/>
          <w:szCs w:val="20"/>
        </w:rPr>
        <w:t>identifikační údaje uchazeče</w:t>
      </w:r>
      <w:r w:rsidR="00002448" w:rsidRPr="00557C8E">
        <w:rPr>
          <w:rFonts w:ascii="Arial" w:hAnsi="Arial" w:cs="Arial"/>
          <w:sz w:val="20"/>
          <w:szCs w:val="20"/>
        </w:rPr>
        <w:t>,</w:t>
      </w:r>
    </w:p>
    <w:p w:rsidR="004B6862" w:rsidRPr="00557C8E" w:rsidRDefault="004B6862" w:rsidP="00326ED4">
      <w:pPr>
        <w:keepNext/>
        <w:numPr>
          <w:ilvl w:val="0"/>
          <w:numId w:val="3"/>
        </w:numPr>
        <w:tabs>
          <w:tab w:val="clear" w:pos="480"/>
          <w:tab w:val="num" w:pos="1843"/>
        </w:tabs>
        <w:spacing w:after="0" w:line="240" w:lineRule="auto"/>
        <w:ind w:left="1843" w:right="23" w:hanging="283"/>
        <w:jc w:val="both"/>
        <w:rPr>
          <w:rFonts w:ascii="Arial" w:hAnsi="Arial" w:cs="Arial"/>
          <w:sz w:val="20"/>
          <w:szCs w:val="20"/>
        </w:rPr>
      </w:pPr>
      <w:r w:rsidRPr="00557C8E">
        <w:rPr>
          <w:rFonts w:ascii="Arial" w:hAnsi="Arial" w:cs="Arial"/>
          <w:sz w:val="20"/>
          <w:szCs w:val="20"/>
        </w:rPr>
        <w:t>nabídková cena</w:t>
      </w:r>
      <w:r w:rsidR="00002448" w:rsidRPr="00557C8E">
        <w:rPr>
          <w:rFonts w:ascii="Arial" w:hAnsi="Arial" w:cs="Arial"/>
          <w:sz w:val="20"/>
          <w:szCs w:val="20"/>
        </w:rPr>
        <w:t>,</w:t>
      </w:r>
    </w:p>
    <w:p w:rsidR="00002448" w:rsidRPr="00557C8E" w:rsidRDefault="004B6862" w:rsidP="00210EA9">
      <w:pPr>
        <w:keepNext/>
        <w:numPr>
          <w:ilvl w:val="0"/>
          <w:numId w:val="3"/>
        </w:numPr>
        <w:tabs>
          <w:tab w:val="clear" w:pos="480"/>
          <w:tab w:val="num" w:pos="1843"/>
        </w:tabs>
        <w:spacing w:after="40" w:line="240" w:lineRule="auto"/>
        <w:ind w:left="1843" w:right="23" w:hanging="284"/>
        <w:jc w:val="both"/>
        <w:rPr>
          <w:rFonts w:ascii="Arial" w:hAnsi="Arial" w:cs="Arial"/>
          <w:sz w:val="20"/>
          <w:szCs w:val="20"/>
        </w:rPr>
      </w:pPr>
      <w:r w:rsidRPr="00557C8E">
        <w:rPr>
          <w:rFonts w:ascii="Arial" w:hAnsi="Arial" w:cs="Arial"/>
          <w:sz w:val="20"/>
          <w:szCs w:val="20"/>
        </w:rPr>
        <w:t>datum a podpis osoby oprávněné jednat jménem či za uchazeče</w:t>
      </w:r>
      <w:r w:rsidR="00002448" w:rsidRPr="00557C8E">
        <w:rPr>
          <w:rFonts w:ascii="Arial" w:hAnsi="Arial" w:cs="Arial"/>
          <w:sz w:val="20"/>
          <w:szCs w:val="20"/>
        </w:rPr>
        <w:t>,</w:t>
      </w:r>
    </w:p>
    <w:p w:rsidR="004B6862" w:rsidRPr="00557C8E" w:rsidRDefault="00002448" w:rsidP="00002448">
      <w:pPr>
        <w:keepNext/>
        <w:spacing w:after="0" w:line="240" w:lineRule="auto"/>
        <w:ind w:left="1418" w:right="23"/>
        <w:jc w:val="both"/>
        <w:rPr>
          <w:rFonts w:ascii="Arial" w:hAnsi="Arial" w:cs="Arial"/>
          <w:sz w:val="20"/>
          <w:szCs w:val="20"/>
        </w:rPr>
      </w:pPr>
      <w:r w:rsidRPr="00557C8E">
        <w:rPr>
          <w:rFonts w:ascii="Arial" w:hAnsi="Arial" w:cs="Arial"/>
          <w:sz w:val="20"/>
          <w:szCs w:val="20"/>
        </w:rPr>
        <w:t>Uchazeč předloží samostatný krycí list nabídky pro každou část veřejné zakázky, ke které podává nabídku</w:t>
      </w:r>
      <w:r w:rsidR="004B6862" w:rsidRPr="00557C8E">
        <w:rPr>
          <w:rFonts w:ascii="Arial" w:hAnsi="Arial" w:cs="Arial"/>
          <w:sz w:val="20"/>
          <w:szCs w:val="20"/>
        </w:rPr>
        <w:t>.</w:t>
      </w:r>
    </w:p>
    <w:p w:rsidR="004B6862" w:rsidRPr="00557C8E" w:rsidRDefault="004B6862" w:rsidP="00326ED4">
      <w:pPr>
        <w:keepNext/>
        <w:numPr>
          <w:ilvl w:val="1"/>
          <w:numId w:val="5"/>
        </w:numPr>
        <w:tabs>
          <w:tab w:val="clear" w:pos="480"/>
          <w:tab w:val="num" w:pos="1418"/>
        </w:tabs>
        <w:spacing w:before="120" w:after="0" w:line="240" w:lineRule="auto"/>
        <w:ind w:left="1417" w:right="23" w:hanging="425"/>
        <w:jc w:val="both"/>
        <w:rPr>
          <w:rFonts w:ascii="Arial" w:hAnsi="Arial" w:cs="Arial"/>
          <w:bCs/>
          <w:sz w:val="20"/>
          <w:szCs w:val="20"/>
        </w:rPr>
      </w:pPr>
      <w:r w:rsidRPr="00557C8E">
        <w:rPr>
          <w:rFonts w:ascii="Arial" w:hAnsi="Arial" w:cs="Arial"/>
          <w:bCs/>
          <w:sz w:val="20"/>
          <w:szCs w:val="20"/>
          <w:u w:val="single"/>
        </w:rPr>
        <w:t>Doklady prokazující splnění kvalifikačních předpokladů uchazeče</w:t>
      </w:r>
    </w:p>
    <w:p w:rsidR="0098411D" w:rsidRDefault="0098411D" w:rsidP="00326ED4">
      <w:pPr>
        <w:keepNext/>
        <w:numPr>
          <w:ilvl w:val="0"/>
          <w:numId w:val="4"/>
        </w:numPr>
        <w:tabs>
          <w:tab w:val="num" w:pos="1843"/>
        </w:tabs>
        <w:spacing w:after="120" w:line="240" w:lineRule="auto"/>
        <w:ind w:left="1843" w:right="22" w:hanging="283"/>
        <w:jc w:val="both"/>
        <w:rPr>
          <w:rFonts w:ascii="Arial" w:hAnsi="Arial" w:cs="Arial"/>
          <w:sz w:val="20"/>
          <w:szCs w:val="20"/>
        </w:rPr>
      </w:pPr>
      <w:r>
        <w:rPr>
          <w:rFonts w:ascii="Arial" w:hAnsi="Arial" w:cs="Arial"/>
          <w:sz w:val="20"/>
          <w:szCs w:val="20"/>
        </w:rPr>
        <w:t>prohlášení k prokázání kvalifikačních předpoklad</w:t>
      </w:r>
      <w:r w:rsidR="0022257A">
        <w:rPr>
          <w:rFonts w:ascii="Arial" w:hAnsi="Arial" w:cs="Arial"/>
          <w:sz w:val="20"/>
          <w:szCs w:val="20"/>
        </w:rPr>
        <w:t>ů.</w:t>
      </w:r>
    </w:p>
    <w:p w:rsidR="0098411D" w:rsidRPr="0022257A" w:rsidRDefault="0098411D" w:rsidP="0098411D">
      <w:pPr>
        <w:pStyle w:val="Odstavecseseznamem"/>
        <w:keepNext/>
        <w:numPr>
          <w:ilvl w:val="0"/>
          <w:numId w:val="15"/>
        </w:numPr>
        <w:spacing w:after="120" w:line="240" w:lineRule="auto"/>
        <w:ind w:right="23" w:hanging="447"/>
        <w:contextualSpacing w:val="0"/>
        <w:jc w:val="both"/>
        <w:rPr>
          <w:rFonts w:ascii="Arial" w:hAnsi="Arial" w:cs="Arial"/>
          <w:sz w:val="20"/>
          <w:szCs w:val="20"/>
        </w:rPr>
      </w:pPr>
      <w:r w:rsidRPr="00210EA9">
        <w:rPr>
          <w:rFonts w:ascii="Arial" w:hAnsi="Arial" w:cs="Arial"/>
          <w:sz w:val="20"/>
          <w:szCs w:val="20"/>
          <w:u w:val="single"/>
        </w:rPr>
        <w:t>Seznam statutárních orgánů nebo členů statutárních orgánů</w:t>
      </w:r>
      <w:r w:rsidRPr="0022257A">
        <w:rPr>
          <w:rFonts w:ascii="Arial" w:hAnsi="Arial" w:cs="Arial"/>
          <w:sz w:val="20"/>
          <w:szCs w:val="20"/>
        </w:rPr>
        <w:t xml:space="preserve">, kteří v posledních 3 letech </w:t>
      </w:r>
      <w:r w:rsidR="0022257A">
        <w:rPr>
          <w:rFonts w:ascii="Arial" w:hAnsi="Arial" w:cs="Arial"/>
          <w:sz w:val="20"/>
          <w:szCs w:val="20"/>
        </w:rPr>
        <w:t>od </w:t>
      </w:r>
      <w:r w:rsidRPr="0022257A">
        <w:rPr>
          <w:rFonts w:ascii="Arial" w:hAnsi="Arial" w:cs="Arial"/>
          <w:sz w:val="20"/>
          <w:szCs w:val="20"/>
        </w:rPr>
        <w:t>konce lhůty pro podání nabídek byli v pracovněprávním, funkčním č</w:t>
      </w:r>
      <w:r w:rsidR="0022257A">
        <w:rPr>
          <w:rFonts w:ascii="Arial" w:hAnsi="Arial" w:cs="Arial"/>
          <w:sz w:val="20"/>
          <w:szCs w:val="20"/>
        </w:rPr>
        <w:t>i obdobném poměru u zadavatele.</w:t>
      </w:r>
    </w:p>
    <w:p w:rsidR="0098411D" w:rsidRPr="0098411D" w:rsidRDefault="0098411D" w:rsidP="00326ED4">
      <w:pPr>
        <w:pStyle w:val="Odstavecseseznamem"/>
        <w:keepNext/>
        <w:numPr>
          <w:ilvl w:val="0"/>
          <w:numId w:val="15"/>
        </w:numPr>
        <w:spacing w:after="120" w:line="240" w:lineRule="auto"/>
        <w:ind w:right="23" w:hanging="448"/>
        <w:contextualSpacing w:val="0"/>
        <w:jc w:val="both"/>
        <w:rPr>
          <w:rFonts w:ascii="Arial" w:hAnsi="Arial" w:cs="Arial"/>
          <w:sz w:val="20"/>
          <w:szCs w:val="20"/>
        </w:rPr>
      </w:pPr>
      <w:r w:rsidRPr="0098411D">
        <w:rPr>
          <w:rFonts w:ascii="Arial" w:hAnsi="Arial" w:cs="Arial"/>
          <w:sz w:val="20"/>
          <w:szCs w:val="20"/>
        </w:rPr>
        <w:t xml:space="preserve">Má-li formu akciové společnosti, </w:t>
      </w:r>
      <w:r w:rsidRPr="00210EA9">
        <w:rPr>
          <w:rFonts w:ascii="Arial" w:hAnsi="Arial" w:cs="Arial"/>
          <w:sz w:val="20"/>
          <w:szCs w:val="20"/>
          <w:u w:val="single"/>
        </w:rPr>
        <w:t>seznam vlastníků akcií</w:t>
      </w:r>
      <w:r w:rsidRPr="0098411D">
        <w:rPr>
          <w:rFonts w:ascii="Arial" w:hAnsi="Arial" w:cs="Arial"/>
          <w:sz w:val="20"/>
          <w:szCs w:val="20"/>
        </w:rPr>
        <w:t>, jejichž souhrnná jmenovitá hodnota přesahuje 10 % základního kapitálu, vyhotovený ve lhůtě pro pod</w:t>
      </w:r>
      <w:r w:rsidR="0022257A">
        <w:rPr>
          <w:rFonts w:ascii="Arial" w:hAnsi="Arial" w:cs="Arial"/>
          <w:sz w:val="20"/>
          <w:szCs w:val="20"/>
        </w:rPr>
        <w:t>ání nabídek.</w:t>
      </w:r>
    </w:p>
    <w:p w:rsidR="0098411D" w:rsidRPr="0098411D" w:rsidRDefault="0098411D" w:rsidP="00326ED4">
      <w:pPr>
        <w:pStyle w:val="Odstavecseseznamem"/>
        <w:keepNext/>
        <w:numPr>
          <w:ilvl w:val="0"/>
          <w:numId w:val="15"/>
        </w:numPr>
        <w:spacing w:after="120" w:line="240" w:lineRule="auto"/>
        <w:ind w:right="22" w:hanging="447"/>
        <w:jc w:val="both"/>
        <w:rPr>
          <w:rFonts w:ascii="Arial" w:hAnsi="Arial" w:cs="Arial"/>
          <w:sz w:val="20"/>
          <w:szCs w:val="20"/>
        </w:rPr>
      </w:pPr>
      <w:r w:rsidRPr="0098411D">
        <w:rPr>
          <w:rFonts w:ascii="Arial" w:hAnsi="Arial" w:cs="Arial"/>
          <w:sz w:val="20"/>
          <w:szCs w:val="20"/>
        </w:rPr>
        <w:t xml:space="preserve">Prohlášení uchazeče o tom, že neuzavřel a neuzavře zakázanou dohodu podle zvláštního </w:t>
      </w:r>
    </w:p>
    <w:p w:rsidR="0098411D" w:rsidRPr="0098411D" w:rsidRDefault="0098411D" w:rsidP="0098411D">
      <w:pPr>
        <w:pStyle w:val="Odstavecseseznamem"/>
        <w:keepNext/>
        <w:spacing w:after="120" w:line="240" w:lineRule="auto"/>
        <w:ind w:left="1440" w:right="22"/>
        <w:jc w:val="both"/>
        <w:rPr>
          <w:rFonts w:ascii="Arial" w:hAnsi="Arial" w:cs="Arial"/>
          <w:sz w:val="20"/>
          <w:szCs w:val="20"/>
        </w:rPr>
      </w:pPr>
      <w:r w:rsidRPr="0098411D">
        <w:rPr>
          <w:rFonts w:ascii="Arial" w:hAnsi="Arial" w:cs="Arial"/>
          <w:sz w:val="20"/>
          <w:szCs w:val="20"/>
        </w:rPr>
        <w:t xml:space="preserve">právního předpisu (zákon č. 143/2001 Sb., o ochraně hospodářské soutěže) v souvislosti </w:t>
      </w:r>
    </w:p>
    <w:p w:rsidR="0098411D" w:rsidRPr="0098411D" w:rsidRDefault="0098411D" w:rsidP="0098411D">
      <w:pPr>
        <w:pStyle w:val="Odstavecseseznamem"/>
        <w:keepNext/>
        <w:spacing w:after="120" w:line="240" w:lineRule="auto"/>
        <w:ind w:left="1440" w:right="22"/>
        <w:jc w:val="both"/>
        <w:rPr>
          <w:rFonts w:ascii="Arial" w:hAnsi="Arial" w:cs="Arial"/>
          <w:sz w:val="20"/>
          <w:szCs w:val="20"/>
        </w:rPr>
      </w:pPr>
      <w:r>
        <w:rPr>
          <w:rFonts w:ascii="Arial" w:hAnsi="Arial" w:cs="Arial"/>
          <w:sz w:val="20"/>
          <w:szCs w:val="20"/>
        </w:rPr>
        <w:t>s</w:t>
      </w:r>
      <w:r w:rsidRPr="0098411D">
        <w:rPr>
          <w:rFonts w:ascii="Arial" w:hAnsi="Arial" w:cs="Arial"/>
          <w:sz w:val="20"/>
          <w:szCs w:val="20"/>
        </w:rPr>
        <w:t>e zadávanou veřejnou zakázkou.</w:t>
      </w:r>
    </w:p>
    <w:p w:rsidR="004B6862" w:rsidRPr="00557C8E" w:rsidRDefault="004B6862" w:rsidP="00326ED4">
      <w:pPr>
        <w:keepNext/>
        <w:numPr>
          <w:ilvl w:val="1"/>
          <w:numId w:val="5"/>
        </w:numPr>
        <w:tabs>
          <w:tab w:val="clear" w:pos="480"/>
          <w:tab w:val="num" w:pos="1418"/>
        </w:tabs>
        <w:spacing w:before="120" w:after="0" w:line="240" w:lineRule="auto"/>
        <w:ind w:left="1417" w:right="22" w:hanging="447"/>
        <w:jc w:val="both"/>
        <w:rPr>
          <w:rFonts w:ascii="Arial" w:hAnsi="Arial" w:cs="Arial"/>
          <w:sz w:val="20"/>
          <w:szCs w:val="20"/>
        </w:rPr>
      </w:pPr>
      <w:r w:rsidRPr="00557C8E">
        <w:rPr>
          <w:rFonts w:ascii="Arial" w:hAnsi="Arial" w:cs="Arial"/>
          <w:bCs/>
          <w:sz w:val="20"/>
          <w:szCs w:val="20"/>
          <w:u w:val="single"/>
        </w:rPr>
        <w:t>Návrh cenové nabídky a její specifikace</w:t>
      </w:r>
      <w:r w:rsidR="0098411D" w:rsidRPr="00230787">
        <w:rPr>
          <w:rFonts w:ascii="Arial" w:hAnsi="Arial" w:cs="Arial"/>
          <w:bCs/>
          <w:sz w:val="20"/>
          <w:szCs w:val="20"/>
        </w:rPr>
        <w:t xml:space="preserve"> </w:t>
      </w:r>
      <w:r w:rsidR="00230787">
        <w:rPr>
          <w:rFonts w:ascii="Arial" w:hAnsi="Arial" w:cs="Arial"/>
          <w:bCs/>
          <w:sz w:val="20"/>
          <w:szCs w:val="20"/>
        </w:rPr>
        <w:t>–</w:t>
      </w:r>
      <w:r w:rsidR="0098411D">
        <w:rPr>
          <w:rFonts w:ascii="Arial" w:hAnsi="Arial" w:cs="Arial"/>
          <w:bCs/>
          <w:sz w:val="20"/>
          <w:szCs w:val="20"/>
        </w:rPr>
        <w:t xml:space="preserve"> oceněná příloha č. </w:t>
      </w:r>
      <w:r w:rsidR="00841900">
        <w:rPr>
          <w:rFonts w:ascii="Arial" w:hAnsi="Arial" w:cs="Arial"/>
          <w:bCs/>
          <w:sz w:val="20"/>
          <w:szCs w:val="20"/>
        </w:rPr>
        <w:t>5</w:t>
      </w:r>
      <w:r w:rsidR="0022257A">
        <w:rPr>
          <w:rFonts w:ascii="Arial" w:hAnsi="Arial" w:cs="Arial"/>
          <w:bCs/>
          <w:sz w:val="20"/>
          <w:szCs w:val="20"/>
        </w:rPr>
        <w:t xml:space="preserve"> zadávací dokumentace.</w:t>
      </w:r>
    </w:p>
    <w:p w:rsidR="004B6862" w:rsidRPr="00557C8E" w:rsidRDefault="004B6862" w:rsidP="00326ED4">
      <w:pPr>
        <w:keepNext/>
        <w:numPr>
          <w:ilvl w:val="1"/>
          <w:numId w:val="5"/>
        </w:numPr>
        <w:tabs>
          <w:tab w:val="clear" w:pos="480"/>
          <w:tab w:val="num" w:pos="1418"/>
        </w:tabs>
        <w:spacing w:before="120" w:after="0" w:line="240" w:lineRule="auto"/>
        <w:ind w:left="1417" w:right="22" w:hanging="447"/>
        <w:jc w:val="both"/>
        <w:rPr>
          <w:rFonts w:ascii="Arial" w:hAnsi="Arial" w:cs="Arial"/>
          <w:bCs/>
          <w:sz w:val="20"/>
          <w:szCs w:val="20"/>
        </w:rPr>
      </w:pPr>
      <w:r w:rsidRPr="00557C8E">
        <w:rPr>
          <w:rFonts w:ascii="Arial" w:hAnsi="Arial" w:cs="Arial"/>
          <w:bCs/>
          <w:sz w:val="20"/>
          <w:szCs w:val="20"/>
          <w:u w:val="single"/>
        </w:rPr>
        <w:t>Návrh smlouvy</w:t>
      </w:r>
      <w:r w:rsidR="0098411D" w:rsidRPr="0098411D">
        <w:rPr>
          <w:rFonts w:ascii="Arial" w:hAnsi="Arial" w:cs="Arial"/>
          <w:bCs/>
          <w:sz w:val="20"/>
          <w:szCs w:val="20"/>
        </w:rPr>
        <w:t xml:space="preserve"> samostatně</w:t>
      </w:r>
      <w:r w:rsidR="0098411D">
        <w:rPr>
          <w:rFonts w:ascii="Arial" w:hAnsi="Arial" w:cs="Arial"/>
          <w:bCs/>
          <w:sz w:val="20"/>
          <w:szCs w:val="20"/>
        </w:rPr>
        <w:t xml:space="preserve"> pro každou část, pro kterou je nabídka podávána.</w:t>
      </w:r>
    </w:p>
    <w:p w:rsidR="004B6862" w:rsidRPr="00557C8E" w:rsidRDefault="004B6862" w:rsidP="002D1F33">
      <w:pPr>
        <w:pStyle w:val="Odstavecseseznamem"/>
        <w:keepNext/>
        <w:jc w:val="both"/>
        <w:rPr>
          <w:rFonts w:ascii="Arial" w:hAnsi="Arial" w:cs="Arial"/>
          <w:noProof/>
          <w:sz w:val="20"/>
          <w:szCs w:val="20"/>
          <w:lang w:eastAsia="cs-CZ"/>
        </w:rPr>
      </w:pPr>
    </w:p>
    <w:p w:rsidR="00170589" w:rsidRPr="00557C8E" w:rsidRDefault="00170589" w:rsidP="00326ED4">
      <w:pPr>
        <w:pStyle w:val="Nadpis1"/>
        <w:numPr>
          <w:ilvl w:val="0"/>
          <w:numId w:val="2"/>
        </w:numPr>
        <w:tabs>
          <w:tab w:val="num" w:pos="540"/>
        </w:tabs>
        <w:spacing w:after="120"/>
        <w:ind w:left="539" w:hanging="539"/>
        <w:rPr>
          <w:rFonts w:ascii="Arial" w:hAnsi="Arial" w:cs="Arial"/>
          <w:noProof/>
          <w:sz w:val="20"/>
          <w:szCs w:val="20"/>
          <w:lang w:eastAsia="cs-CZ"/>
        </w:rPr>
      </w:pPr>
      <w:bookmarkStart w:id="31" w:name="_Toc325467341"/>
      <w:r w:rsidRPr="00557C8E">
        <w:rPr>
          <w:rFonts w:ascii="Arial" w:hAnsi="Arial" w:cs="Arial"/>
          <w:noProof/>
          <w:sz w:val="20"/>
          <w:szCs w:val="20"/>
          <w:lang w:eastAsia="cs-CZ"/>
        </w:rPr>
        <w:t>SEZNAM PŘÍLOH</w:t>
      </w:r>
      <w:bookmarkEnd w:id="31"/>
    </w:p>
    <w:p w:rsidR="004B6862" w:rsidRPr="00557C8E" w:rsidRDefault="004B6862" w:rsidP="0098411D">
      <w:pPr>
        <w:keepNext/>
        <w:spacing w:after="0" w:line="240" w:lineRule="auto"/>
        <w:jc w:val="both"/>
        <w:rPr>
          <w:rFonts w:ascii="Arial" w:hAnsi="Arial" w:cs="Arial"/>
          <w:noProof/>
          <w:sz w:val="20"/>
          <w:szCs w:val="20"/>
          <w:lang w:eastAsia="cs-CZ"/>
        </w:rPr>
      </w:pPr>
      <w:r w:rsidRPr="00557C8E">
        <w:rPr>
          <w:rFonts w:ascii="Arial" w:hAnsi="Arial" w:cs="Arial"/>
          <w:noProof/>
          <w:sz w:val="20"/>
          <w:szCs w:val="20"/>
          <w:lang w:eastAsia="cs-CZ"/>
        </w:rPr>
        <w:t>Příloha č. 1:</w:t>
      </w:r>
      <w:r w:rsidR="00A619FA" w:rsidRPr="00557C8E">
        <w:rPr>
          <w:rFonts w:ascii="Arial" w:hAnsi="Arial" w:cs="Arial"/>
          <w:noProof/>
          <w:sz w:val="20"/>
          <w:szCs w:val="20"/>
          <w:lang w:eastAsia="cs-CZ"/>
        </w:rPr>
        <w:tab/>
      </w:r>
      <w:r w:rsidRPr="00557C8E">
        <w:rPr>
          <w:rFonts w:ascii="Arial" w:hAnsi="Arial" w:cs="Arial"/>
          <w:noProof/>
          <w:sz w:val="20"/>
          <w:szCs w:val="20"/>
          <w:lang w:eastAsia="cs-CZ"/>
        </w:rPr>
        <w:t>Krycí list nabídky</w:t>
      </w:r>
      <w:r w:rsidR="00D74B03" w:rsidRPr="00557C8E">
        <w:rPr>
          <w:rFonts w:ascii="Arial" w:hAnsi="Arial" w:cs="Arial"/>
          <w:noProof/>
          <w:sz w:val="20"/>
          <w:szCs w:val="20"/>
          <w:lang w:eastAsia="cs-CZ"/>
        </w:rPr>
        <w:t xml:space="preserve"> (vzor)</w:t>
      </w:r>
    </w:p>
    <w:p w:rsidR="00DA2FE4" w:rsidRDefault="00B87C4B" w:rsidP="0098411D">
      <w:pPr>
        <w:keepNext/>
        <w:spacing w:after="0" w:line="240" w:lineRule="auto"/>
        <w:jc w:val="both"/>
        <w:rPr>
          <w:rFonts w:ascii="Arial" w:hAnsi="Arial" w:cs="Arial"/>
          <w:noProof/>
          <w:sz w:val="20"/>
          <w:szCs w:val="20"/>
          <w:lang w:eastAsia="cs-CZ"/>
        </w:rPr>
      </w:pPr>
      <w:r w:rsidRPr="00557C8E">
        <w:rPr>
          <w:rFonts w:ascii="Arial" w:hAnsi="Arial" w:cs="Arial"/>
          <w:noProof/>
          <w:sz w:val="20"/>
          <w:szCs w:val="20"/>
          <w:lang w:eastAsia="cs-CZ"/>
        </w:rPr>
        <w:t xml:space="preserve">Příloha č. </w:t>
      </w:r>
      <w:r w:rsidR="00A619FA" w:rsidRPr="00557C8E">
        <w:rPr>
          <w:rFonts w:ascii="Arial" w:hAnsi="Arial" w:cs="Arial"/>
          <w:noProof/>
          <w:sz w:val="20"/>
          <w:szCs w:val="20"/>
          <w:lang w:eastAsia="cs-CZ"/>
        </w:rPr>
        <w:t>2</w:t>
      </w:r>
      <w:r w:rsidRPr="00557C8E">
        <w:rPr>
          <w:rFonts w:ascii="Arial" w:hAnsi="Arial" w:cs="Arial"/>
          <w:noProof/>
          <w:sz w:val="20"/>
          <w:szCs w:val="20"/>
          <w:lang w:eastAsia="cs-CZ"/>
        </w:rPr>
        <w:t>:</w:t>
      </w:r>
      <w:r w:rsidR="00A619FA" w:rsidRPr="00557C8E">
        <w:rPr>
          <w:rFonts w:ascii="Arial" w:hAnsi="Arial" w:cs="Arial"/>
          <w:noProof/>
          <w:sz w:val="20"/>
          <w:szCs w:val="20"/>
          <w:lang w:eastAsia="cs-CZ"/>
        </w:rPr>
        <w:tab/>
      </w:r>
      <w:r w:rsidRPr="00557C8E">
        <w:rPr>
          <w:rFonts w:ascii="Arial" w:hAnsi="Arial" w:cs="Arial"/>
          <w:noProof/>
          <w:sz w:val="20"/>
          <w:szCs w:val="20"/>
          <w:lang w:eastAsia="cs-CZ"/>
        </w:rPr>
        <w:t>Specifikace předmětu plnění</w:t>
      </w:r>
    </w:p>
    <w:p w:rsidR="00DA2FE4" w:rsidRDefault="00DA2FE4" w:rsidP="0098411D">
      <w:pPr>
        <w:keepNext/>
        <w:spacing w:after="0" w:line="240" w:lineRule="auto"/>
        <w:jc w:val="both"/>
        <w:rPr>
          <w:rFonts w:ascii="Arial" w:hAnsi="Arial" w:cs="Arial"/>
          <w:noProof/>
          <w:sz w:val="20"/>
          <w:szCs w:val="20"/>
          <w:lang w:eastAsia="cs-CZ"/>
        </w:rPr>
      </w:pPr>
      <w:r>
        <w:rPr>
          <w:rFonts w:ascii="Arial" w:hAnsi="Arial" w:cs="Arial"/>
          <w:noProof/>
          <w:sz w:val="20"/>
          <w:szCs w:val="20"/>
          <w:lang w:eastAsia="cs-CZ"/>
        </w:rPr>
        <w:t xml:space="preserve">Příloha č. 3: </w:t>
      </w:r>
      <w:r>
        <w:rPr>
          <w:rFonts w:ascii="Arial" w:hAnsi="Arial" w:cs="Arial"/>
          <w:noProof/>
          <w:sz w:val="20"/>
          <w:szCs w:val="20"/>
          <w:lang w:eastAsia="cs-CZ"/>
        </w:rPr>
        <w:tab/>
        <w:t xml:space="preserve">Prohlášení k prokázání základních kvalifikačních předpokladů dle § 53 odst. 1 zákona (před </w:t>
      </w:r>
      <w:r>
        <w:rPr>
          <w:rFonts w:ascii="Arial" w:hAnsi="Arial" w:cs="Arial"/>
          <w:noProof/>
          <w:sz w:val="20"/>
          <w:szCs w:val="20"/>
          <w:lang w:eastAsia="cs-CZ"/>
        </w:rPr>
        <w:br/>
        <w:t xml:space="preserve">                          podpisem smlouvy)</w:t>
      </w:r>
    </w:p>
    <w:p w:rsidR="00DA2FE4" w:rsidRDefault="00DA2FE4" w:rsidP="002B3240">
      <w:pPr>
        <w:keepNext/>
        <w:spacing w:after="0" w:line="240" w:lineRule="auto"/>
        <w:jc w:val="both"/>
        <w:rPr>
          <w:rFonts w:ascii="Arial" w:hAnsi="Arial" w:cs="Arial"/>
          <w:noProof/>
          <w:sz w:val="20"/>
          <w:szCs w:val="20"/>
          <w:lang w:eastAsia="cs-CZ"/>
        </w:rPr>
      </w:pPr>
      <w:r>
        <w:rPr>
          <w:rFonts w:ascii="Arial" w:hAnsi="Arial" w:cs="Arial"/>
          <w:noProof/>
          <w:sz w:val="20"/>
          <w:szCs w:val="20"/>
          <w:lang w:eastAsia="cs-CZ"/>
        </w:rPr>
        <w:t>Příloha č. 4:</w:t>
      </w:r>
      <w:r>
        <w:rPr>
          <w:rFonts w:ascii="Arial" w:hAnsi="Arial" w:cs="Arial"/>
          <w:noProof/>
          <w:sz w:val="20"/>
          <w:szCs w:val="20"/>
          <w:lang w:eastAsia="cs-CZ"/>
        </w:rPr>
        <w:tab/>
        <w:t>Prohlášení k prokázání základních a profesních kvalifikačních předpokladů do nabídky.</w:t>
      </w:r>
    </w:p>
    <w:p w:rsidR="002B3240" w:rsidRPr="00557C8E" w:rsidRDefault="002B3240" w:rsidP="001056CA">
      <w:pPr>
        <w:keepNext/>
        <w:spacing w:after="240"/>
        <w:jc w:val="both"/>
        <w:rPr>
          <w:rStyle w:val="st"/>
          <w:rFonts w:ascii="Arial" w:hAnsi="Arial" w:cs="Arial"/>
          <w:noProof/>
          <w:sz w:val="20"/>
          <w:szCs w:val="20"/>
          <w:lang w:eastAsia="cs-CZ"/>
        </w:rPr>
      </w:pPr>
      <w:r>
        <w:rPr>
          <w:rFonts w:ascii="Arial" w:hAnsi="Arial" w:cs="Arial"/>
          <w:noProof/>
          <w:sz w:val="20"/>
          <w:szCs w:val="20"/>
          <w:lang w:eastAsia="cs-CZ"/>
        </w:rPr>
        <w:t xml:space="preserve">Příloha č. 5: </w:t>
      </w:r>
      <w:r>
        <w:rPr>
          <w:rFonts w:ascii="Arial" w:hAnsi="Arial" w:cs="Arial"/>
          <w:noProof/>
          <w:sz w:val="20"/>
          <w:szCs w:val="20"/>
          <w:lang w:eastAsia="cs-CZ"/>
        </w:rPr>
        <w:tab/>
        <w:t xml:space="preserve">Cenová </w:t>
      </w:r>
      <w:r w:rsidR="00841900">
        <w:rPr>
          <w:rFonts w:ascii="Arial" w:hAnsi="Arial" w:cs="Arial"/>
          <w:noProof/>
          <w:sz w:val="20"/>
          <w:szCs w:val="20"/>
          <w:lang w:eastAsia="cs-CZ"/>
        </w:rPr>
        <w:t>nabídka a její specifikace</w:t>
      </w:r>
    </w:p>
    <w:p w:rsidR="00DA2FE4" w:rsidRDefault="00DA2FE4" w:rsidP="002D1F33">
      <w:pPr>
        <w:keepNext/>
        <w:jc w:val="both"/>
        <w:rPr>
          <w:rFonts w:ascii="Arial" w:hAnsi="Arial" w:cs="Arial"/>
          <w:noProof/>
          <w:sz w:val="20"/>
          <w:szCs w:val="20"/>
          <w:lang w:eastAsia="cs-CZ"/>
        </w:rPr>
      </w:pPr>
    </w:p>
    <w:p w:rsidR="004B6862" w:rsidRPr="00557C8E" w:rsidRDefault="004B6862" w:rsidP="002D1F33">
      <w:pPr>
        <w:keepNext/>
        <w:jc w:val="both"/>
        <w:rPr>
          <w:rFonts w:ascii="Arial" w:hAnsi="Arial" w:cs="Arial"/>
          <w:noProof/>
          <w:sz w:val="20"/>
          <w:szCs w:val="20"/>
          <w:lang w:eastAsia="cs-CZ"/>
        </w:rPr>
      </w:pPr>
      <w:r w:rsidRPr="00557C8E">
        <w:rPr>
          <w:rFonts w:ascii="Arial" w:hAnsi="Arial" w:cs="Arial"/>
          <w:noProof/>
          <w:sz w:val="20"/>
          <w:szCs w:val="20"/>
          <w:lang w:eastAsia="cs-CZ"/>
        </w:rPr>
        <w:t>V Praze dne</w:t>
      </w:r>
      <w:r w:rsidR="00B921C9" w:rsidRPr="00557C8E">
        <w:rPr>
          <w:rFonts w:ascii="Arial" w:hAnsi="Arial" w:cs="Arial"/>
          <w:noProof/>
          <w:sz w:val="20"/>
          <w:szCs w:val="20"/>
          <w:lang w:eastAsia="cs-CZ"/>
        </w:rPr>
        <w:t xml:space="preserve"> </w:t>
      </w:r>
      <w:r w:rsidR="00557C8E">
        <w:rPr>
          <w:rFonts w:ascii="Arial" w:hAnsi="Arial" w:cs="Arial"/>
          <w:noProof/>
          <w:sz w:val="20"/>
          <w:szCs w:val="20"/>
          <w:lang w:eastAsia="cs-CZ"/>
        </w:rPr>
        <w:t>24.5.2012</w:t>
      </w:r>
    </w:p>
    <w:p w:rsidR="004B6862" w:rsidRPr="00557C8E" w:rsidRDefault="0055150E" w:rsidP="002D1F33">
      <w:pPr>
        <w:keepNext/>
        <w:spacing w:after="0"/>
        <w:ind w:left="3538"/>
        <w:jc w:val="center"/>
        <w:rPr>
          <w:rFonts w:ascii="Arial" w:hAnsi="Arial" w:cs="Arial"/>
          <w:noProof/>
          <w:sz w:val="20"/>
          <w:szCs w:val="20"/>
          <w:lang w:eastAsia="cs-CZ"/>
        </w:rPr>
      </w:pPr>
      <w:r w:rsidRPr="00557C8E">
        <w:rPr>
          <w:rFonts w:ascii="Arial" w:hAnsi="Arial" w:cs="Arial"/>
          <w:noProof/>
          <w:sz w:val="20"/>
          <w:szCs w:val="20"/>
          <w:lang w:eastAsia="cs-CZ"/>
        </w:rPr>
        <w:t>…………</w:t>
      </w:r>
      <w:r w:rsidR="004B6862" w:rsidRPr="00557C8E">
        <w:rPr>
          <w:rFonts w:ascii="Arial" w:hAnsi="Arial" w:cs="Arial"/>
          <w:noProof/>
          <w:sz w:val="20"/>
          <w:szCs w:val="20"/>
          <w:lang w:eastAsia="cs-CZ"/>
        </w:rPr>
        <w:t>………………………………</w:t>
      </w:r>
    </w:p>
    <w:p w:rsidR="004B6862" w:rsidRPr="00557C8E" w:rsidRDefault="004B6862" w:rsidP="002D1F33">
      <w:pPr>
        <w:keepNext/>
        <w:spacing w:after="40"/>
        <w:ind w:left="3538"/>
        <w:jc w:val="center"/>
        <w:rPr>
          <w:rFonts w:ascii="Arial" w:hAnsi="Arial" w:cs="Arial"/>
          <w:noProof/>
          <w:sz w:val="20"/>
          <w:szCs w:val="20"/>
          <w:lang w:eastAsia="cs-CZ"/>
        </w:rPr>
      </w:pPr>
      <w:r w:rsidRPr="00557C8E">
        <w:rPr>
          <w:rFonts w:ascii="Arial" w:hAnsi="Arial" w:cs="Arial"/>
          <w:b/>
          <w:noProof/>
          <w:sz w:val="20"/>
          <w:szCs w:val="20"/>
          <w:lang w:eastAsia="cs-CZ"/>
        </w:rPr>
        <w:t>Ing. Pavel Kryštof, ředitel</w:t>
      </w:r>
    </w:p>
    <w:p w:rsidR="004B6862" w:rsidRPr="00557C8E" w:rsidRDefault="004B6862" w:rsidP="002D1F33">
      <w:pPr>
        <w:keepNext/>
        <w:spacing w:after="0"/>
        <w:ind w:left="3538"/>
        <w:jc w:val="center"/>
        <w:rPr>
          <w:rFonts w:ascii="Arial" w:hAnsi="Arial" w:cs="Arial"/>
          <w:noProof/>
          <w:sz w:val="20"/>
          <w:szCs w:val="20"/>
          <w:lang w:eastAsia="cs-CZ"/>
        </w:rPr>
      </w:pPr>
      <w:r w:rsidRPr="00557C8E">
        <w:rPr>
          <w:rFonts w:ascii="Arial" w:hAnsi="Arial" w:cs="Arial"/>
          <w:noProof/>
          <w:sz w:val="20"/>
          <w:szCs w:val="20"/>
          <w:lang w:eastAsia="cs-CZ"/>
        </w:rPr>
        <w:t>Fond dalšího vzdělávání</w:t>
      </w:r>
    </w:p>
    <w:sectPr w:rsidR="004B6862" w:rsidRPr="00557C8E" w:rsidSect="00855CF7">
      <w:headerReference w:type="default" r:id="rId13"/>
      <w:footerReference w:type="default" r:id="rId14"/>
      <w:pgSz w:w="11906" w:h="16838"/>
      <w:pgMar w:top="1417" w:right="926"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F3F" w:rsidRDefault="001E6F3F" w:rsidP="00516A48">
      <w:pPr>
        <w:spacing w:after="0" w:line="240" w:lineRule="auto"/>
      </w:pPr>
      <w:r>
        <w:separator/>
      </w:r>
    </w:p>
  </w:endnote>
  <w:endnote w:type="continuationSeparator" w:id="0">
    <w:p w:rsidR="001E6F3F" w:rsidRDefault="001E6F3F" w:rsidP="00516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B5E" w:rsidRPr="00AA3B42" w:rsidRDefault="00BF754D" w:rsidP="00C349FD">
    <w:pPr>
      <w:pStyle w:val="Zpat"/>
      <w:jc w:val="center"/>
      <w:rPr>
        <w:rFonts w:ascii="Arial" w:hAnsi="Arial" w:cs="Arial"/>
        <w:i/>
      </w:rPr>
    </w:pPr>
    <w:r w:rsidRPr="00AA3B42">
      <w:rPr>
        <w:rFonts w:ascii="Arial" w:hAnsi="Arial" w:cs="Arial"/>
        <w:i/>
      </w:rPr>
      <w:fldChar w:fldCharType="begin"/>
    </w:r>
    <w:r w:rsidR="00EA3B5E" w:rsidRPr="00AA3B42">
      <w:rPr>
        <w:rFonts w:ascii="Arial" w:hAnsi="Arial" w:cs="Arial"/>
        <w:i/>
      </w:rPr>
      <w:instrText xml:space="preserve"> PAGE   \* MERGEFORMAT </w:instrText>
    </w:r>
    <w:r w:rsidRPr="00AA3B42">
      <w:rPr>
        <w:rFonts w:ascii="Arial" w:hAnsi="Arial" w:cs="Arial"/>
        <w:i/>
      </w:rPr>
      <w:fldChar w:fldCharType="separate"/>
    </w:r>
    <w:r w:rsidR="005F5C14">
      <w:rPr>
        <w:rFonts w:ascii="Arial" w:hAnsi="Arial" w:cs="Arial"/>
        <w:i/>
        <w:noProof/>
      </w:rPr>
      <w:t>9</w:t>
    </w:r>
    <w:r w:rsidRPr="00AA3B42">
      <w:rPr>
        <w:rFonts w:ascii="Arial" w:hAnsi="Arial" w:cs="Arial"/>
        <w:i/>
      </w:rPr>
      <w:fldChar w:fldCharType="end"/>
    </w:r>
    <w:r w:rsidR="00EA3B5E" w:rsidRPr="00AA3B42">
      <w:rPr>
        <w:rFonts w:ascii="Arial" w:hAnsi="Arial" w:cs="Arial"/>
        <w:i/>
      </w:rPr>
      <w:t>/</w:t>
    </w:r>
    <w:r w:rsidRPr="00AA3B42">
      <w:rPr>
        <w:rStyle w:val="slostrnky"/>
        <w:rFonts w:ascii="Arial" w:hAnsi="Arial" w:cs="Arial"/>
        <w:i/>
      </w:rPr>
      <w:fldChar w:fldCharType="begin"/>
    </w:r>
    <w:r w:rsidR="00EA3B5E" w:rsidRPr="00AA3B42">
      <w:rPr>
        <w:rStyle w:val="slostrnky"/>
        <w:rFonts w:ascii="Arial" w:hAnsi="Arial" w:cs="Arial"/>
        <w:i/>
      </w:rPr>
      <w:instrText xml:space="preserve"> NUMPAGES </w:instrText>
    </w:r>
    <w:r w:rsidRPr="00AA3B42">
      <w:rPr>
        <w:rStyle w:val="slostrnky"/>
        <w:rFonts w:ascii="Arial" w:hAnsi="Arial" w:cs="Arial"/>
        <w:i/>
      </w:rPr>
      <w:fldChar w:fldCharType="separate"/>
    </w:r>
    <w:r w:rsidR="005F5C14">
      <w:rPr>
        <w:rStyle w:val="slostrnky"/>
        <w:rFonts w:ascii="Arial" w:hAnsi="Arial" w:cs="Arial"/>
        <w:i/>
        <w:noProof/>
      </w:rPr>
      <w:t>9</w:t>
    </w:r>
    <w:r w:rsidRPr="00AA3B42">
      <w:rPr>
        <w:rStyle w:val="slostrnky"/>
        <w:rFonts w:ascii="Arial" w:hAnsi="Arial" w:cs="Arial"/>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F3F" w:rsidRDefault="001E6F3F" w:rsidP="00516A48">
      <w:pPr>
        <w:spacing w:after="0" w:line="240" w:lineRule="auto"/>
      </w:pPr>
      <w:r>
        <w:separator/>
      </w:r>
    </w:p>
  </w:footnote>
  <w:footnote w:type="continuationSeparator" w:id="0">
    <w:p w:rsidR="001E6F3F" w:rsidRDefault="001E6F3F" w:rsidP="00516A48">
      <w:pPr>
        <w:spacing w:after="0" w:line="240" w:lineRule="auto"/>
      </w:pPr>
      <w:r>
        <w:continuationSeparator/>
      </w:r>
    </w:p>
  </w:footnote>
  <w:footnote w:id="1">
    <w:p w:rsidR="00372D73" w:rsidRDefault="00372D73" w:rsidP="00372D73">
      <w:pPr>
        <w:pStyle w:val="Textpoznpodarou"/>
        <w:jc w:val="both"/>
      </w:pPr>
      <w:r>
        <w:rPr>
          <w:rStyle w:val="Znakapoznpodarou"/>
        </w:rPr>
        <w:footnoteRef/>
      </w:r>
      <w:r>
        <w:t xml:space="preserve"> </w:t>
      </w:r>
      <w:r w:rsidRPr="00372D73">
        <w:rPr>
          <w:rFonts w:ascii="Arial" w:hAnsi="Arial" w:cs="Arial"/>
          <w:i/>
          <w:sz w:val="16"/>
          <w:szCs w:val="16"/>
        </w:rPr>
        <w:t>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03F" w:rsidRDefault="00230787">
    <w:pPr>
      <w:pStyle w:val="Zhlav"/>
    </w:pPr>
    <w:r w:rsidRPr="00230787">
      <w:rPr>
        <w:b/>
        <w:noProof/>
        <w:lang w:eastAsia="cs-CZ"/>
      </w:rPr>
      <w:drawing>
        <wp:anchor distT="0" distB="0" distL="114300" distR="114300" simplePos="0" relativeHeight="251659264" behindDoc="0" locked="0" layoutInCell="1" allowOverlap="1">
          <wp:simplePos x="0" y="0"/>
          <wp:positionH relativeFrom="margin">
            <wp:align>center</wp:align>
          </wp:positionH>
          <wp:positionV relativeFrom="margin">
            <wp:posOffset>-633981</wp:posOffset>
          </wp:positionV>
          <wp:extent cx="6062773" cy="925033"/>
          <wp:effectExtent l="19050" t="0" r="0" b="0"/>
          <wp:wrapSquare wrapText="bothSides"/>
          <wp:docPr id="4" name="Obrázek 3" descr="opvk_logo_FD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vk_logo_FDV.JPG"/>
                  <pic:cNvPicPr/>
                </pic:nvPicPr>
                <pic:blipFill>
                  <a:blip r:embed="rId1"/>
                  <a:stretch>
                    <a:fillRect/>
                  </a:stretch>
                </pic:blipFill>
                <pic:spPr>
                  <a:xfrm>
                    <a:off x="0" y="0"/>
                    <a:ext cx="6062345" cy="92456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C3523"/>
    <w:multiLevelType w:val="multilevel"/>
    <w:tmpl w:val="6922B4A0"/>
    <w:lvl w:ilvl="0">
      <w:start w:val="5"/>
      <w:numFmt w:val="decimal"/>
      <w:lvlText w:val="%1."/>
      <w:lvlJc w:val="left"/>
      <w:pPr>
        <w:tabs>
          <w:tab w:val="num" w:pos="480"/>
        </w:tabs>
        <w:ind w:left="480" w:hanging="480"/>
      </w:pPr>
      <w:rPr>
        <w:rFonts w:cs="Times New Roman" w:hint="default"/>
        <w:b w:val="0"/>
      </w:rPr>
    </w:lvl>
    <w:lvl w:ilvl="1">
      <w:start w:val="1"/>
      <w:numFmt w:val="bullet"/>
      <w:lvlText w:val=""/>
      <w:lvlJc w:val="left"/>
      <w:pPr>
        <w:tabs>
          <w:tab w:val="num" w:pos="480"/>
        </w:tabs>
        <w:ind w:left="480" w:hanging="480"/>
      </w:pPr>
      <w:rPr>
        <w:rFonts w:ascii="Wingdings" w:hAnsi="Wingdings" w:hint="default"/>
        <w:b/>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
    <w:nsid w:val="1957518B"/>
    <w:multiLevelType w:val="hybridMultilevel"/>
    <w:tmpl w:val="0D560C5E"/>
    <w:lvl w:ilvl="0" w:tplc="04090019">
      <w:start w:val="1"/>
      <w:numFmt w:val="lowerLetter"/>
      <w:lvlText w:val="%1."/>
      <w:lvlJc w:val="left"/>
      <w:pPr>
        <w:tabs>
          <w:tab w:val="num" w:pos="1440"/>
        </w:tabs>
        <w:ind w:left="144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1B7331AA"/>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pStyle w:val="Textpsmene"/>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3">
    <w:nsid w:val="2BD0126D"/>
    <w:multiLevelType w:val="hybridMultilevel"/>
    <w:tmpl w:val="2EDC19B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nsid w:val="41A05924"/>
    <w:multiLevelType w:val="hybridMultilevel"/>
    <w:tmpl w:val="D2B86E14"/>
    <w:lvl w:ilvl="0" w:tplc="56A699BE">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nsid w:val="4AEB5C9D"/>
    <w:multiLevelType w:val="hybridMultilevel"/>
    <w:tmpl w:val="AB94C050"/>
    <w:lvl w:ilvl="0" w:tplc="A16EA0BC">
      <w:start w:val="1"/>
      <w:numFmt w:val="bullet"/>
      <w:lvlText w:val="-"/>
      <w:lvlJc w:val="left"/>
      <w:pPr>
        <w:ind w:left="1440" w:hanging="360"/>
      </w:pPr>
      <w:rPr>
        <w:rFonts w:ascii="Times New Roman" w:eastAsia="Times New Roman" w:hAnsi="Times New Roman" w:hint="default"/>
      </w:rPr>
    </w:lvl>
    <w:lvl w:ilvl="1" w:tplc="04050003">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nsid w:val="4D4170DB"/>
    <w:multiLevelType w:val="hybridMultilevel"/>
    <w:tmpl w:val="A8C06624"/>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57DA1A46"/>
    <w:multiLevelType w:val="multilevel"/>
    <w:tmpl w:val="5F6C2FA4"/>
    <w:lvl w:ilvl="0">
      <w:start w:val="1"/>
      <w:numFmt w:val="decimal"/>
      <w:pStyle w:val="PFI-odstavec"/>
      <w:lvlText w:val="%1."/>
      <w:lvlJc w:val="left"/>
      <w:pPr>
        <w:tabs>
          <w:tab w:val="num" w:pos="1040"/>
        </w:tabs>
        <w:ind w:left="1247" w:hanging="567"/>
      </w:pPr>
      <w:rPr>
        <w:rFonts w:hint="default"/>
      </w:rPr>
    </w:lvl>
    <w:lvl w:ilvl="1">
      <w:start w:val="1"/>
      <w:numFmt w:val="decimal"/>
      <w:lvlText w:val="%1.%2."/>
      <w:lvlJc w:val="left"/>
      <w:pPr>
        <w:tabs>
          <w:tab w:val="num" w:pos="1760"/>
        </w:tabs>
        <w:ind w:left="1472" w:hanging="432"/>
      </w:pPr>
      <w:rPr>
        <w:rFonts w:hint="default"/>
      </w:rPr>
    </w:lvl>
    <w:lvl w:ilvl="2">
      <w:start w:val="1"/>
      <w:numFmt w:val="decimal"/>
      <w:lvlText w:val="%1.%2.%3."/>
      <w:lvlJc w:val="left"/>
      <w:pPr>
        <w:tabs>
          <w:tab w:val="num" w:pos="2120"/>
        </w:tabs>
        <w:ind w:left="1904" w:hanging="504"/>
      </w:pPr>
      <w:rPr>
        <w:rFonts w:hint="default"/>
      </w:rPr>
    </w:lvl>
    <w:lvl w:ilvl="3">
      <w:start w:val="1"/>
      <w:numFmt w:val="decimal"/>
      <w:lvlText w:val="%1.%2.%3.%4."/>
      <w:lvlJc w:val="left"/>
      <w:pPr>
        <w:tabs>
          <w:tab w:val="num" w:pos="2840"/>
        </w:tabs>
        <w:ind w:left="2408" w:hanging="648"/>
      </w:pPr>
      <w:rPr>
        <w:rFonts w:hint="default"/>
      </w:rPr>
    </w:lvl>
    <w:lvl w:ilvl="4">
      <w:start w:val="1"/>
      <w:numFmt w:val="decimal"/>
      <w:lvlRestart w:val="3"/>
      <w:pStyle w:val="PFI-odstavec"/>
      <w:lvlText w:val="(%5)"/>
      <w:lvlJc w:val="left"/>
      <w:pPr>
        <w:tabs>
          <w:tab w:val="num" w:pos="680"/>
        </w:tabs>
        <w:ind w:left="0" w:firstLine="0"/>
      </w:pPr>
      <w:rPr>
        <w:rFonts w:hint="default"/>
      </w:rPr>
    </w:lvl>
    <w:lvl w:ilvl="5">
      <w:start w:val="1"/>
      <w:numFmt w:val="lowerLetter"/>
      <w:pStyle w:val="PFI-pismeno"/>
      <w:lvlText w:val="%6)"/>
      <w:lvlJc w:val="left"/>
      <w:pPr>
        <w:tabs>
          <w:tab w:val="num" w:pos="1051"/>
        </w:tabs>
        <w:ind w:left="1051" w:hanging="341"/>
      </w:pPr>
      <w:rPr>
        <w:rFonts w:hint="default"/>
      </w:rPr>
    </w:lvl>
    <w:lvl w:ilvl="6">
      <w:start w:val="1"/>
      <w:numFmt w:val="lowerRoman"/>
      <w:pStyle w:val="PFI-msk"/>
      <w:lvlText w:val="%7."/>
      <w:lvlJc w:val="left"/>
      <w:pPr>
        <w:tabs>
          <w:tab w:val="num" w:pos="29"/>
        </w:tabs>
        <w:ind w:left="1050" w:hanging="340"/>
      </w:pPr>
      <w:rPr>
        <w:rFonts w:hint="default"/>
      </w:rPr>
    </w:lvl>
    <w:lvl w:ilvl="7">
      <w:start w:val="1"/>
      <w:numFmt w:val="decimal"/>
      <w:lvlText w:val="%1.%2.%3.%4.%5.%6.%7.%8."/>
      <w:lvlJc w:val="left"/>
      <w:pPr>
        <w:tabs>
          <w:tab w:val="num" w:pos="5360"/>
        </w:tabs>
        <w:ind w:left="4424" w:hanging="1224"/>
      </w:pPr>
      <w:rPr>
        <w:rFonts w:hint="default"/>
      </w:rPr>
    </w:lvl>
    <w:lvl w:ilvl="8">
      <w:start w:val="1"/>
      <w:numFmt w:val="decimal"/>
      <w:lvlText w:val="%1.%2.%3.%4.%5.%6.%7.%8.%9."/>
      <w:lvlJc w:val="left"/>
      <w:pPr>
        <w:tabs>
          <w:tab w:val="num" w:pos="5720"/>
        </w:tabs>
        <w:ind w:left="5000" w:hanging="1440"/>
      </w:pPr>
      <w:rPr>
        <w:rFonts w:hint="default"/>
      </w:rPr>
    </w:lvl>
  </w:abstractNum>
  <w:abstractNum w:abstractNumId="8">
    <w:nsid w:val="5D414274"/>
    <w:multiLevelType w:val="hybridMultilevel"/>
    <w:tmpl w:val="BFB40134"/>
    <w:lvl w:ilvl="0" w:tplc="04050005">
      <w:start w:val="1"/>
      <w:numFmt w:val="decimal"/>
      <w:pStyle w:val="NormlnOdsazen"/>
      <w:lvlText w:val="9.%1."/>
      <w:lvlJc w:val="left"/>
      <w:pPr>
        <w:tabs>
          <w:tab w:val="num" w:pos="924"/>
        </w:tabs>
        <w:ind w:left="924" w:hanging="567"/>
      </w:pPr>
      <w:rPr>
        <w:rFonts w:hint="default"/>
        <w:b w:val="0"/>
        <w:sz w:val="20"/>
        <w:szCs w:val="20"/>
      </w:rPr>
    </w:lvl>
    <w:lvl w:ilvl="1" w:tplc="04050003">
      <w:start w:val="1"/>
      <w:numFmt w:val="bullet"/>
      <w:lvlText w:val="-"/>
      <w:lvlJc w:val="left"/>
      <w:pPr>
        <w:tabs>
          <w:tab w:val="num" w:pos="1440"/>
        </w:tabs>
        <w:ind w:left="1440" w:hanging="360"/>
      </w:pPr>
      <w:rPr>
        <w:rFonts w:ascii="Arial" w:eastAsia="Times New Roman" w:hAnsi="Arial" w:cs="Arial" w:hint="default"/>
      </w:r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9">
    <w:nsid w:val="60747DFA"/>
    <w:multiLevelType w:val="multilevel"/>
    <w:tmpl w:val="7E6202CC"/>
    <w:lvl w:ilvl="0">
      <w:start w:val="1"/>
      <w:numFmt w:val="bullet"/>
      <w:lvlText w:val="-"/>
      <w:lvlJc w:val="left"/>
      <w:pPr>
        <w:tabs>
          <w:tab w:val="num" w:pos="480"/>
        </w:tabs>
        <w:ind w:left="480" w:hanging="480"/>
      </w:pPr>
      <w:rPr>
        <w:rFonts w:ascii="Times New Roman" w:eastAsia="Times New Roman" w:hAnsi="Times New Roman" w:hint="default"/>
        <w:b w:val="0"/>
      </w:rPr>
    </w:lvl>
    <w:lvl w:ilvl="1">
      <w:start w:val="1"/>
      <w:numFmt w:val="decimal"/>
      <w:lvlText w:val="%1.%2."/>
      <w:lvlJc w:val="left"/>
      <w:pPr>
        <w:tabs>
          <w:tab w:val="num" w:pos="480"/>
        </w:tabs>
        <w:ind w:left="480" w:hanging="480"/>
      </w:pPr>
      <w:rPr>
        <w:rFonts w:cs="Times New Roman" w:hint="default"/>
        <w:b/>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0">
    <w:nsid w:val="610C4D70"/>
    <w:multiLevelType w:val="hybridMultilevel"/>
    <w:tmpl w:val="32B8402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nsid w:val="65734451"/>
    <w:multiLevelType w:val="hybridMultilevel"/>
    <w:tmpl w:val="9E6C3BE6"/>
    <w:lvl w:ilvl="0" w:tplc="6420AB3A">
      <w:start w:val="1"/>
      <w:numFmt w:val="bullet"/>
      <w:lvlText w:val=""/>
      <w:lvlJc w:val="left"/>
      <w:pPr>
        <w:ind w:left="1440" w:hanging="360"/>
      </w:pPr>
      <w:rPr>
        <w:rFonts w:ascii="Wingdings" w:hAnsi="Wingdings" w:hint="default"/>
        <w:b/>
      </w:rPr>
    </w:lvl>
    <w:lvl w:ilvl="1" w:tplc="04050003">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nsid w:val="76AB50E5"/>
    <w:multiLevelType w:val="hybridMultilevel"/>
    <w:tmpl w:val="996EA43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nsid w:val="770E374B"/>
    <w:multiLevelType w:val="hybridMultilevel"/>
    <w:tmpl w:val="0C9E79A4"/>
    <w:lvl w:ilvl="0" w:tplc="68DAEF32">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nsid w:val="79737B2B"/>
    <w:multiLevelType w:val="multilevel"/>
    <w:tmpl w:val="3C9A5570"/>
    <w:lvl w:ilvl="0">
      <w:start w:val="1"/>
      <w:numFmt w:val="decimal"/>
      <w:lvlText w:val="%1."/>
      <w:lvlJc w:val="left"/>
      <w:pPr>
        <w:tabs>
          <w:tab w:val="num" w:pos="576"/>
        </w:tabs>
        <w:ind w:left="720" w:hanging="720"/>
      </w:pPr>
      <w:rPr>
        <w:rFonts w:cs="Times New Roman" w:hint="default"/>
      </w:rPr>
    </w:lvl>
    <w:lvl w:ilvl="1">
      <w:start w:val="1"/>
      <w:numFmt w:val="decimal"/>
      <w:isLgl/>
      <w:lvlText w:val="%1.%2."/>
      <w:lvlJc w:val="left"/>
      <w:pPr>
        <w:tabs>
          <w:tab w:val="num" w:pos="840"/>
        </w:tabs>
        <w:ind w:left="936" w:hanging="576"/>
      </w:pPr>
      <w:rPr>
        <w:rFonts w:ascii="Arial" w:hAnsi="Arial" w:cs="Arial" w:hint="default"/>
        <w:sz w:val="22"/>
        <w:szCs w:val="22"/>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num w:numId="1">
    <w:abstractNumId w:val="2"/>
  </w:num>
  <w:num w:numId="2">
    <w:abstractNumId w:val="14"/>
  </w:num>
  <w:num w:numId="3">
    <w:abstractNumId w:val="9"/>
  </w:num>
  <w:num w:numId="4">
    <w:abstractNumId w:val="5"/>
  </w:num>
  <w:num w:numId="5">
    <w:abstractNumId w:val="0"/>
  </w:num>
  <w:num w:numId="6">
    <w:abstractNumId w:val="1"/>
  </w:num>
  <w:num w:numId="7">
    <w:abstractNumId w:val="13"/>
  </w:num>
  <w:num w:numId="8">
    <w:abstractNumId w:val="8"/>
  </w:num>
  <w:num w:numId="9">
    <w:abstractNumId w:val="7"/>
  </w:num>
  <w:num w:numId="10">
    <w:abstractNumId w:val="6"/>
  </w:num>
  <w:num w:numId="11">
    <w:abstractNumId w:val="4"/>
  </w:num>
  <w:num w:numId="12">
    <w:abstractNumId w:val="10"/>
  </w:num>
  <w:num w:numId="13">
    <w:abstractNumId w:val="12"/>
  </w:num>
  <w:num w:numId="14">
    <w:abstractNumId w:val="3"/>
  </w:num>
  <w:num w:numId="1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288"/>
    <w:rsid w:val="00002448"/>
    <w:rsid w:val="00020EF6"/>
    <w:rsid w:val="00022824"/>
    <w:rsid w:val="00031E80"/>
    <w:rsid w:val="0003742E"/>
    <w:rsid w:val="00047232"/>
    <w:rsid w:val="00067B8F"/>
    <w:rsid w:val="00072437"/>
    <w:rsid w:val="00072814"/>
    <w:rsid w:val="00077E0F"/>
    <w:rsid w:val="00092B14"/>
    <w:rsid w:val="00097968"/>
    <w:rsid w:val="000B63CC"/>
    <w:rsid w:val="000D142B"/>
    <w:rsid w:val="000D7609"/>
    <w:rsid w:val="000E7BF5"/>
    <w:rsid w:val="000F3301"/>
    <w:rsid w:val="001043E5"/>
    <w:rsid w:val="00104B1E"/>
    <w:rsid w:val="001056CA"/>
    <w:rsid w:val="00110CBB"/>
    <w:rsid w:val="00127F64"/>
    <w:rsid w:val="001343A1"/>
    <w:rsid w:val="00134F7D"/>
    <w:rsid w:val="00145902"/>
    <w:rsid w:val="00147D0B"/>
    <w:rsid w:val="001558FE"/>
    <w:rsid w:val="00160E14"/>
    <w:rsid w:val="00166E43"/>
    <w:rsid w:val="00166F55"/>
    <w:rsid w:val="00170589"/>
    <w:rsid w:val="001A5560"/>
    <w:rsid w:val="001A5747"/>
    <w:rsid w:val="001A5D09"/>
    <w:rsid w:val="001C3F98"/>
    <w:rsid w:val="001C5E00"/>
    <w:rsid w:val="001C6868"/>
    <w:rsid w:val="001D0AF7"/>
    <w:rsid w:val="001D5B7F"/>
    <w:rsid w:val="001E0A57"/>
    <w:rsid w:val="001E6F3F"/>
    <w:rsid w:val="002009B0"/>
    <w:rsid w:val="002014BF"/>
    <w:rsid w:val="00210EA9"/>
    <w:rsid w:val="00221597"/>
    <w:rsid w:val="0022257A"/>
    <w:rsid w:val="00230107"/>
    <w:rsid w:val="00230787"/>
    <w:rsid w:val="00233023"/>
    <w:rsid w:val="00237903"/>
    <w:rsid w:val="00237B31"/>
    <w:rsid w:val="00242C2E"/>
    <w:rsid w:val="00244646"/>
    <w:rsid w:val="00246BBB"/>
    <w:rsid w:val="00247BB6"/>
    <w:rsid w:val="00267254"/>
    <w:rsid w:val="00270679"/>
    <w:rsid w:val="0028543D"/>
    <w:rsid w:val="002A0063"/>
    <w:rsid w:val="002B1D5B"/>
    <w:rsid w:val="002B3240"/>
    <w:rsid w:val="002B687C"/>
    <w:rsid w:val="002B7D7D"/>
    <w:rsid w:val="002C1318"/>
    <w:rsid w:val="002C3F75"/>
    <w:rsid w:val="002D1F33"/>
    <w:rsid w:val="002E6ED5"/>
    <w:rsid w:val="003033DC"/>
    <w:rsid w:val="0030537D"/>
    <w:rsid w:val="00307200"/>
    <w:rsid w:val="00310F7B"/>
    <w:rsid w:val="00313053"/>
    <w:rsid w:val="00326ED4"/>
    <w:rsid w:val="0033217E"/>
    <w:rsid w:val="00342988"/>
    <w:rsid w:val="00343B9E"/>
    <w:rsid w:val="00350CEB"/>
    <w:rsid w:val="00372D73"/>
    <w:rsid w:val="003833E9"/>
    <w:rsid w:val="00384B8A"/>
    <w:rsid w:val="003A45AB"/>
    <w:rsid w:val="003A5C65"/>
    <w:rsid w:val="003C6E9C"/>
    <w:rsid w:val="003D44D1"/>
    <w:rsid w:val="003F119C"/>
    <w:rsid w:val="003F799A"/>
    <w:rsid w:val="004162F9"/>
    <w:rsid w:val="00416C09"/>
    <w:rsid w:val="004262D5"/>
    <w:rsid w:val="004446F5"/>
    <w:rsid w:val="00451213"/>
    <w:rsid w:val="00462E60"/>
    <w:rsid w:val="00464EC9"/>
    <w:rsid w:val="00474C60"/>
    <w:rsid w:val="00480E44"/>
    <w:rsid w:val="00496C9C"/>
    <w:rsid w:val="0049747B"/>
    <w:rsid w:val="004A2AAB"/>
    <w:rsid w:val="004A4F99"/>
    <w:rsid w:val="004B5754"/>
    <w:rsid w:val="004B6862"/>
    <w:rsid w:val="004C5AA9"/>
    <w:rsid w:val="004C6867"/>
    <w:rsid w:val="004C6BB6"/>
    <w:rsid w:val="004D225D"/>
    <w:rsid w:val="004F291E"/>
    <w:rsid w:val="004F6D6B"/>
    <w:rsid w:val="00503626"/>
    <w:rsid w:val="00511D04"/>
    <w:rsid w:val="00516A48"/>
    <w:rsid w:val="00517652"/>
    <w:rsid w:val="005220BA"/>
    <w:rsid w:val="0052236B"/>
    <w:rsid w:val="0054080D"/>
    <w:rsid w:val="00550BC8"/>
    <w:rsid w:val="0055150E"/>
    <w:rsid w:val="005570E0"/>
    <w:rsid w:val="00557C8E"/>
    <w:rsid w:val="00563C3C"/>
    <w:rsid w:val="005653FA"/>
    <w:rsid w:val="00571E51"/>
    <w:rsid w:val="00572F76"/>
    <w:rsid w:val="00574106"/>
    <w:rsid w:val="0057641F"/>
    <w:rsid w:val="0058498A"/>
    <w:rsid w:val="00590362"/>
    <w:rsid w:val="0059438C"/>
    <w:rsid w:val="00594777"/>
    <w:rsid w:val="00597FC1"/>
    <w:rsid w:val="005B7E3E"/>
    <w:rsid w:val="005E1443"/>
    <w:rsid w:val="005F550D"/>
    <w:rsid w:val="005F5C14"/>
    <w:rsid w:val="00605C82"/>
    <w:rsid w:val="0061637B"/>
    <w:rsid w:val="00620C9E"/>
    <w:rsid w:val="00622921"/>
    <w:rsid w:val="00623914"/>
    <w:rsid w:val="00624929"/>
    <w:rsid w:val="00625C3C"/>
    <w:rsid w:val="00625FCC"/>
    <w:rsid w:val="00626798"/>
    <w:rsid w:val="00634AC2"/>
    <w:rsid w:val="0064064A"/>
    <w:rsid w:val="00647015"/>
    <w:rsid w:val="00662D2C"/>
    <w:rsid w:val="00663C87"/>
    <w:rsid w:val="00670F16"/>
    <w:rsid w:val="00682723"/>
    <w:rsid w:val="006879CE"/>
    <w:rsid w:val="0069563F"/>
    <w:rsid w:val="006A6B69"/>
    <w:rsid w:val="006B5EFD"/>
    <w:rsid w:val="006E3282"/>
    <w:rsid w:val="006E5040"/>
    <w:rsid w:val="006E7E86"/>
    <w:rsid w:val="006F6804"/>
    <w:rsid w:val="00715EF4"/>
    <w:rsid w:val="00716451"/>
    <w:rsid w:val="00720AC5"/>
    <w:rsid w:val="00721A24"/>
    <w:rsid w:val="007247E9"/>
    <w:rsid w:val="00731165"/>
    <w:rsid w:val="007344F3"/>
    <w:rsid w:val="0073524B"/>
    <w:rsid w:val="00737A1A"/>
    <w:rsid w:val="00741776"/>
    <w:rsid w:val="0075347C"/>
    <w:rsid w:val="00754C3F"/>
    <w:rsid w:val="00755BFB"/>
    <w:rsid w:val="00756A85"/>
    <w:rsid w:val="00772154"/>
    <w:rsid w:val="00796E5F"/>
    <w:rsid w:val="007A11FF"/>
    <w:rsid w:val="007B6FBD"/>
    <w:rsid w:val="007C0478"/>
    <w:rsid w:val="007C2779"/>
    <w:rsid w:val="007C3DA4"/>
    <w:rsid w:val="007C62A1"/>
    <w:rsid w:val="007F0979"/>
    <w:rsid w:val="007F1D2A"/>
    <w:rsid w:val="00801194"/>
    <w:rsid w:val="00807131"/>
    <w:rsid w:val="00811A87"/>
    <w:rsid w:val="00814780"/>
    <w:rsid w:val="00814D6A"/>
    <w:rsid w:val="0082304F"/>
    <w:rsid w:val="008254B9"/>
    <w:rsid w:val="00825CE2"/>
    <w:rsid w:val="0083034C"/>
    <w:rsid w:val="00835325"/>
    <w:rsid w:val="00841900"/>
    <w:rsid w:val="00855CF7"/>
    <w:rsid w:val="0085637E"/>
    <w:rsid w:val="0086571E"/>
    <w:rsid w:val="00865A8A"/>
    <w:rsid w:val="00866950"/>
    <w:rsid w:val="00874449"/>
    <w:rsid w:val="008763B6"/>
    <w:rsid w:val="00877DA7"/>
    <w:rsid w:val="0088262C"/>
    <w:rsid w:val="0089113B"/>
    <w:rsid w:val="00892FFE"/>
    <w:rsid w:val="00897609"/>
    <w:rsid w:val="008A480D"/>
    <w:rsid w:val="008A6E86"/>
    <w:rsid w:val="008B3126"/>
    <w:rsid w:val="008B417D"/>
    <w:rsid w:val="008B4E5A"/>
    <w:rsid w:val="008D006F"/>
    <w:rsid w:val="008D07D0"/>
    <w:rsid w:val="008D6B91"/>
    <w:rsid w:val="008E3256"/>
    <w:rsid w:val="00911BCD"/>
    <w:rsid w:val="00917357"/>
    <w:rsid w:val="00935181"/>
    <w:rsid w:val="00957339"/>
    <w:rsid w:val="00974BB0"/>
    <w:rsid w:val="009810A9"/>
    <w:rsid w:val="00982823"/>
    <w:rsid w:val="0098411D"/>
    <w:rsid w:val="0099025C"/>
    <w:rsid w:val="009A602A"/>
    <w:rsid w:val="009B3071"/>
    <w:rsid w:val="009F312B"/>
    <w:rsid w:val="009F56A8"/>
    <w:rsid w:val="009F5C8C"/>
    <w:rsid w:val="00A12304"/>
    <w:rsid w:val="00A174C1"/>
    <w:rsid w:val="00A20D6B"/>
    <w:rsid w:val="00A26E6B"/>
    <w:rsid w:val="00A27BD2"/>
    <w:rsid w:val="00A41E41"/>
    <w:rsid w:val="00A4213E"/>
    <w:rsid w:val="00A451DB"/>
    <w:rsid w:val="00A45694"/>
    <w:rsid w:val="00A619FA"/>
    <w:rsid w:val="00A61C1A"/>
    <w:rsid w:val="00A80616"/>
    <w:rsid w:val="00A81746"/>
    <w:rsid w:val="00AA124E"/>
    <w:rsid w:val="00AA3B42"/>
    <w:rsid w:val="00AA7808"/>
    <w:rsid w:val="00AB2F84"/>
    <w:rsid w:val="00AC23D3"/>
    <w:rsid w:val="00AC4061"/>
    <w:rsid w:val="00AE0308"/>
    <w:rsid w:val="00AE307C"/>
    <w:rsid w:val="00AF2440"/>
    <w:rsid w:val="00AF427B"/>
    <w:rsid w:val="00AF648F"/>
    <w:rsid w:val="00AF6797"/>
    <w:rsid w:val="00B22D82"/>
    <w:rsid w:val="00B33986"/>
    <w:rsid w:val="00B34254"/>
    <w:rsid w:val="00B4141F"/>
    <w:rsid w:val="00B47975"/>
    <w:rsid w:val="00B601DD"/>
    <w:rsid w:val="00B61D26"/>
    <w:rsid w:val="00B705EE"/>
    <w:rsid w:val="00B706B0"/>
    <w:rsid w:val="00B7682B"/>
    <w:rsid w:val="00B8087F"/>
    <w:rsid w:val="00B83195"/>
    <w:rsid w:val="00B87C4B"/>
    <w:rsid w:val="00B921C9"/>
    <w:rsid w:val="00BB14EC"/>
    <w:rsid w:val="00BB4633"/>
    <w:rsid w:val="00BB4CDD"/>
    <w:rsid w:val="00BE64BC"/>
    <w:rsid w:val="00BF0288"/>
    <w:rsid w:val="00BF132D"/>
    <w:rsid w:val="00BF754D"/>
    <w:rsid w:val="00C07CE6"/>
    <w:rsid w:val="00C11A91"/>
    <w:rsid w:val="00C31A5B"/>
    <w:rsid w:val="00C32BA4"/>
    <w:rsid w:val="00C349FD"/>
    <w:rsid w:val="00C358F1"/>
    <w:rsid w:val="00C35F3A"/>
    <w:rsid w:val="00C45BE9"/>
    <w:rsid w:val="00C533A3"/>
    <w:rsid w:val="00C54E82"/>
    <w:rsid w:val="00C579FD"/>
    <w:rsid w:val="00C623C8"/>
    <w:rsid w:val="00C76CE3"/>
    <w:rsid w:val="00C80ABC"/>
    <w:rsid w:val="00CA0C21"/>
    <w:rsid w:val="00CC0990"/>
    <w:rsid w:val="00CD0509"/>
    <w:rsid w:val="00CD4FD3"/>
    <w:rsid w:val="00CE4786"/>
    <w:rsid w:val="00CE4965"/>
    <w:rsid w:val="00CE718D"/>
    <w:rsid w:val="00CF0DA9"/>
    <w:rsid w:val="00D05389"/>
    <w:rsid w:val="00D141E9"/>
    <w:rsid w:val="00D15DA0"/>
    <w:rsid w:val="00D23025"/>
    <w:rsid w:val="00D30F55"/>
    <w:rsid w:val="00D35BF4"/>
    <w:rsid w:val="00D476B7"/>
    <w:rsid w:val="00D50941"/>
    <w:rsid w:val="00D52768"/>
    <w:rsid w:val="00D5308E"/>
    <w:rsid w:val="00D53249"/>
    <w:rsid w:val="00D718E9"/>
    <w:rsid w:val="00D74B03"/>
    <w:rsid w:val="00D93034"/>
    <w:rsid w:val="00DA2FE4"/>
    <w:rsid w:val="00DA5B52"/>
    <w:rsid w:val="00DC7DF5"/>
    <w:rsid w:val="00DD40E3"/>
    <w:rsid w:val="00DD5155"/>
    <w:rsid w:val="00DF3CB8"/>
    <w:rsid w:val="00E13067"/>
    <w:rsid w:val="00E1721C"/>
    <w:rsid w:val="00E24AC2"/>
    <w:rsid w:val="00E25DA6"/>
    <w:rsid w:val="00E30760"/>
    <w:rsid w:val="00E36BCB"/>
    <w:rsid w:val="00E4387E"/>
    <w:rsid w:val="00E44491"/>
    <w:rsid w:val="00E46843"/>
    <w:rsid w:val="00E5596F"/>
    <w:rsid w:val="00E63ACF"/>
    <w:rsid w:val="00E7253F"/>
    <w:rsid w:val="00E77FD4"/>
    <w:rsid w:val="00E83C80"/>
    <w:rsid w:val="00E938D2"/>
    <w:rsid w:val="00EA2C98"/>
    <w:rsid w:val="00EA3245"/>
    <w:rsid w:val="00EA3B5E"/>
    <w:rsid w:val="00EB39E7"/>
    <w:rsid w:val="00EE640E"/>
    <w:rsid w:val="00EE705A"/>
    <w:rsid w:val="00EE78D1"/>
    <w:rsid w:val="00EF7587"/>
    <w:rsid w:val="00F03134"/>
    <w:rsid w:val="00F10B92"/>
    <w:rsid w:val="00F125AB"/>
    <w:rsid w:val="00F270B5"/>
    <w:rsid w:val="00F30257"/>
    <w:rsid w:val="00F33C1A"/>
    <w:rsid w:val="00F41324"/>
    <w:rsid w:val="00F4141F"/>
    <w:rsid w:val="00F44DF3"/>
    <w:rsid w:val="00F726BA"/>
    <w:rsid w:val="00F8255E"/>
    <w:rsid w:val="00F8718B"/>
    <w:rsid w:val="00FA403F"/>
    <w:rsid w:val="00FA4D8C"/>
    <w:rsid w:val="00FA5DDF"/>
    <w:rsid w:val="00FB7C75"/>
    <w:rsid w:val="00FC54A5"/>
    <w:rsid w:val="00FD6D15"/>
    <w:rsid w:val="00FD7C10"/>
    <w:rsid w:val="00FE3F9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26BA"/>
    <w:pPr>
      <w:spacing w:after="200" w:line="276" w:lineRule="auto"/>
    </w:pPr>
    <w:rPr>
      <w:sz w:val="22"/>
      <w:szCs w:val="22"/>
      <w:lang w:eastAsia="en-US"/>
    </w:rPr>
  </w:style>
  <w:style w:type="paragraph" w:styleId="Nadpis1">
    <w:name w:val="heading 1"/>
    <w:basedOn w:val="Normln"/>
    <w:next w:val="Normln"/>
    <w:link w:val="Nadpis1Char"/>
    <w:uiPriority w:val="99"/>
    <w:qFormat/>
    <w:locked/>
    <w:rsid w:val="005F550D"/>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locked/>
    <w:rsid w:val="00FD6D15"/>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9"/>
    <w:qFormat/>
    <w:locked/>
    <w:rsid w:val="00A41E41"/>
    <w:pPr>
      <w:keepNext/>
      <w:spacing w:before="240" w:after="60"/>
      <w:outlineLvl w:val="2"/>
    </w:pPr>
    <w:rPr>
      <w:rFonts w:ascii="Cambria"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1C5E00"/>
    <w:rPr>
      <w:rFonts w:ascii="Cambria" w:hAnsi="Cambria" w:cs="Times New Roman"/>
      <w:b/>
      <w:bCs/>
      <w:kern w:val="32"/>
      <w:sz w:val="32"/>
      <w:szCs w:val="32"/>
      <w:lang w:eastAsia="en-US"/>
    </w:rPr>
  </w:style>
  <w:style w:type="character" w:customStyle="1" w:styleId="Nadpis2Char">
    <w:name w:val="Nadpis 2 Char"/>
    <w:link w:val="Nadpis2"/>
    <w:uiPriority w:val="99"/>
    <w:semiHidden/>
    <w:locked/>
    <w:rsid w:val="001C5E00"/>
    <w:rPr>
      <w:rFonts w:ascii="Cambria" w:hAnsi="Cambria" w:cs="Times New Roman"/>
      <w:b/>
      <w:bCs/>
      <w:i/>
      <w:iCs/>
      <w:sz w:val="28"/>
      <w:szCs w:val="28"/>
      <w:lang w:eastAsia="en-US"/>
    </w:rPr>
  </w:style>
  <w:style w:type="character" w:customStyle="1" w:styleId="Nadpis3Char">
    <w:name w:val="Nadpis 3 Char"/>
    <w:link w:val="Nadpis3"/>
    <w:uiPriority w:val="99"/>
    <w:semiHidden/>
    <w:locked/>
    <w:rsid w:val="001C5E00"/>
    <w:rPr>
      <w:rFonts w:ascii="Cambria" w:hAnsi="Cambria" w:cs="Times New Roman"/>
      <w:b/>
      <w:bCs/>
      <w:sz w:val="26"/>
      <w:szCs w:val="26"/>
      <w:lang w:eastAsia="en-US"/>
    </w:rPr>
  </w:style>
  <w:style w:type="paragraph" w:styleId="Bezmezer">
    <w:name w:val="No Spacing"/>
    <w:uiPriority w:val="99"/>
    <w:qFormat/>
    <w:rsid w:val="00516A48"/>
    <w:rPr>
      <w:sz w:val="22"/>
      <w:szCs w:val="22"/>
      <w:lang w:eastAsia="en-US"/>
    </w:rPr>
  </w:style>
  <w:style w:type="paragraph" w:styleId="Zhlav">
    <w:name w:val="header"/>
    <w:basedOn w:val="Normln"/>
    <w:link w:val="ZhlavChar"/>
    <w:uiPriority w:val="99"/>
    <w:semiHidden/>
    <w:rsid w:val="00516A48"/>
    <w:pPr>
      <w:tabs>
        <w:tab w:val="center" w:pos="4536"/>
        <w:tab w:val="right" w:pos="9072"/>
      </w:tabs>
      <w:spacing w:after="0" w:line="240" w:lineRule="auto"/>
    </w:pPr>
    <w:rPr>
      <w:sz w:val="20"/>
      <w:szCs w:val="20"/>
    </w:rPr>
  </w:style>
  <w:style w:type="character" w:customStyle="1" w:styleId="ZhlavChar">
    <w:name w:val="Záhlaví Char"/>
    <w:link w:val="Zhlav"/>
    <w:uiPriority w:val="99"/>
    <w:semiHidden/>
    <w:locked/>
    <w:rsid w:val="00516A48"/>
    <w:rPr>
      <w:rFonts w:cs="Times New Roman"/>
    </w:rPr>
  </w:style>
  <w:style w:type="paragraph" w:styleId="Zpat">
    <w:name w:val="footer"/>
    <w:basedOn w:val="Normln"/>
    <w:link w:val="ZpatChar"/>
    <w:uiPriority w:val="99"/>
    <w:rsid w:val="00516A48"/>
    <w:pPr>
      <w:tabs>
        <w:tab w:val="center" w:pos="4536"/>
        <w:tab w:val="right" w:pos="9072"/>
      </w:tabs>
      <w:spacing w:after="0" w:line="240" w:lineRule="auto"/>
    </w:pPr>
    <w:rPr>
      <w:sz w:val="20"/>
      <w:szCs w:val="20"/>
    </w:rPr>
  </w:style>
  <w:style w:type="character" w:customStyle="1" w:styleId="ZpatChar">
    <w:name w:val="Zápatí Char"/>
    <w:link w:val="Zpat"/>
    <w:uiPriority w:val="99"/>
    <w:locked/>
    <w:rsid w:val="00516A48"/>
    <w:rPr>
      <w:rFonts w:cs="Times New Roman"/>
    </w:rPr>
  </w:style>
  <w:style w:type="paragraph" w:styleId="Textbubliny">
    <w:name w:val="Balloon Text"/>
    <w:basedOn w:val="Normln"/>
    <w:link w:val="TextbublinyChar"/>
    <w:uiPriority w:val="99"/>
    <w:semiHidden/>
    <w:rsid w:val="00516A48"/>
    <w:pPr>
      <w:spacing w:after="0" w:line="240" w:lineRule="auto"/>
    </w:pPr>
    <w:rPr>
      <w:rFonts w:ascii="Tahoma" w:hAnsi="Tahoma"/>
      <w:sz w:val="16"/>
      <w:szCs w:val="16"/>
    </w:rPr>
  </w:style>
  <w:style w:type="character" w:customStyle="1" w:styleId="TextbublinyChar">
    <w:name w:val="Text bubliny Char"/>
    <w:link w:val="Textbubliny"/>
    <w:uiPriority w:val="99"/>
    <w:semiHidden/>
    <w:locked/>
    <w:rsid w:val="00516A48"/>
    <w:rPr>
      <w:rFonts w:ascii="Tahoma" w:hAnsi="Tahoma" w:cs="Tahoma"/>
      <w:sz w:val="16"/>
      <w:szCs w:val="16"/>
    </w:rPr>
  </w:style>
  <w:style w:type="character" w:customStyle="1" w:styleId="st">
    <w:name w:val="st"/>
    <w:uiPriority w:val="99"/>
    <w:rsid w:val="003833E9"/>
    <w:rPr>
      <w:rFonts w:cs="Times New Roman"/>
    </w:rPr>
  </w:style>
  <w:style w:type="character" w:styleId="Hypertextovodkaz">
    <w:name w:val="Hyperlink"/>
    <w:uiPriority w:val="99"/>
    <w:rsid w:val="00CD4FD3"/>
    <w:rPr>
      <w:rFonts w:cs="Times New Roman"/>
      <w:color w:val="0000FF"/>
      <w:u w:val="single"/>
    </w:rPr>
  </w:style>
  <w:style w:type="table" w:styleId="Mkatabulky">
    <w:name w:val="Table Grid"/>
    <w:basedOn w:val="Normlntabulka"/>
    <w:uiPriority w:val="99"/>
    <w:rsid w:val="00D053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bsah1">
    <w:name w:val="toc 1"/>
    <w:basedOn w:val="Normln"/>
    <w:next w:val="Normln"/>
    <w:autoRedefine/>
    <w:uiPriority w:val="39"/>
    <w:rsid w:val="005F550D"/>
    <w:pPr>
      <w:tabs>
        <w:tab w:val="left" w:pos="426"/>
        <w:tab w:val="right" w:leader="dot" w:pos="9628"/>
      </w:tabs>
      <w:spacing w:before="120" w:after="120" w:line="240" w:lineRule="auto"/>
      <w:jc w:val="both"/>
    </w:pPr>
    <w:rPr>
      <w:rFonts w:ascii="Times New Roman" w:eastAsia="Times New Roman" w:hAnsi="Times New Roman"/>
      <w:sz w:val="24"/>
      <w:szCs w:val="24"/>
      <w:lang w:eastAsia="cs-CZ"/>
    </w:rPr>
  </w:style>
  <w:style w:type="paragraph" w:styleId="Odstavecseseznamem">
    <w:name w:val="List Paragraph"/>
    <w:basedOn w:val="Normln"/>
    <w:uiPriority w:val="99"/>
    <w:qFormat/>
    <w:rsid w:val="00811A87"/>
    <w:pPr>
      <w:ind w:left="720"/>
      <w:contextualSpacing/>
    </w:pPr>
  </w:style>
  <w:style w:type="paragraph" w:customStyle="1" w:styleId="Textpsmene">
    <w:name w:val="Text písmene"/>
    <w:basedOn w:val="Normln"/>
    <w:rsid w:val="0057641F"/>
    <w:pPr>
      <w:numPr>
        <w:ilvl w:val="1"/>
        <w:numId w:val="1"/>
      </w:numPr>
      <w:spacing w:after="0" w:line="240" w:lineRule="auto"/>
      <w:jc w:val="both"/>
      <w:outlineLvl w:val="7"/>
    </w:pPr>
    <w:rPr>
      <w:rFonts w:ascii="Times New Roman" w:eastAsia="Times New Roman" w:hAnsi="Times New Roman"/>
      <w:sz w:val="24"/>
      <w:szCs w:val="20"/>
      <w:lang w:eastAsia="cs-CZ"/>
    </w:rPr>
  </w:style>
  <w:style w:type="character" w:customStyle="1" w:styleId="platne1">
    <w:name w:val="platne1"/>
    <w:uiPriority w:val="99"/>
    <w:rsid w:val="00E30760"/>
    <w:rPr>
      <w:rFonts w:cs="Times New Roman"/>
    </w:rPr>
  </w:style>
  <w:style w:type="character" w:styleId="Odkaznakoment">
    <w:name w:val="annotation reference"/>
    <w:uiPriority w:val="99"/>
    <w:semiHidden/>
    <w:rsid w:val="00605C82"/>
    <w:rPr>
      <w:rFonts w:cs="Times New Roman"/>
      <w:sz w:val="16"/>
      <w:szCs w:val="16"/>
    </w:rPr>
  </w:style>
  <w:style w:type="paragraph" w:styleId="Textkomente">
    <w:name w:val="annotation text"/>
    <w:basedOn w:val="Normln"/>
    <w:link w:val="TextkomenteChar"/>
    <w:uiPriority w:val="99"/>
    <w:semiHidden/>
    <w:rsid w:val="00605C82"/>
    <w:pPr>
      <w:spacing w:line="240" w:lineRule="auto"/>
    </w:pPr>
    <w:rPr>
      <w:sz w:val="20"/>
      <w:szCs w:val="20"/>
    </w:rPr>
  </w:style>
  <w:style w:type="character" w:customStyle="1" w:styleId="TextkomenteChar">
    <w:name w:val="Text komentáře Char"/>
    <w:link w:val="Textkomente"/>
    <w:uiPriority w:val="99"/>
    <w:semiHidden/>
    <w:locked/>
    <w:rsid w:val="00605C82"/>
    <w:rPr>
      <w:rFonts w:cs="Times New Roman"/>
      <w:sz w:val="20"/>
      <w:szCs w:val="20"/>
    </w:rPr>
  </w:style>
  <w:style w:type="paragraph" w:styleId="Pedmtkomente">
    <w:name w:val="annotation subject"/>
    <w:basedOn w:val="Textkomente"/>
    <w:next w:val="Textkomente"/>
    <w:link w:val="PedmtkomenteChar"/>
    <w:uiPriority w:val="99"/>
    <w:semiHidden/>
    <w:rsid w:val="00605C82"/>
    <w:rPr>
      <w:b/>
      <w:bCs/>
    </w:rPr>
  </w:style>
  <w:style w:type="character" w:customStyle="1" w:styleId="PedmtkomenteChar">
    <w:name w:val="Předmět komentáře Char"/>
    <w:link w:val="Pedmtkomente"/>
    <w:uiPriority w:val="99"/>
    <w:semiHidden/>
    <w:locked/>
    <w:rsid w:val="00605C82"/>
    <w:rPr>
      <w:rFonts w:cs="Times New Roman"/>
      <w:b/>
      <w:bCs/>
      <w:sz w:val="20"/>
      <w:szCs w:val="20"/>
    </w:rPr>
  </w:style>
  <w:style w:type="paragraph" w:customStyle="1" w:styleId="Nadpis10">
    <w:name w:val="Nadpis1"/>
    <w:basedOn w:val="Normln"/>
    <w:uiPriority w:val="99"/>
    <w:rsid w:val="008254B9"/>
    <w:pPr>
      <w:widowControl w:val="0"/>
      <w:autoSpaceDE w:val="0"/>
      <w:autoSpaceDN w:val="0"/>
      <w:adjustRightInd w:val="0"/>
      <w:spacing w:after="0" w:line="331" w:lineRule="atLeast"/>
      <w:jc w:val="both"/>
    </w:pPr>
    <w:rPr>
      <w:rFonts w:ascii="Times New Roman" w:eastAsia="Times New Roman" w:hAnsi="Times New Roman"/>
      <w:b/>
      <w:sz w:val="24"/>
      <w:szCs w:val="24"/>
      <w:lang w:eastAsia="cs-CZ"/>
    </w:rPr>
  </w:style>
  <w:style w:type="paragraph" w:styleId="Zkladntext">
    <w:name w:val="Body Text"/>
    <w:basedOn w:val="Normln"/>
    <w:link w:val="ZkladntextChar"/>
    <w:uiPriority w:val="99"/>
    <w:rsid w:val="001C6868"/>
    <w:pPr>
      <w:spacing w:after="0" w:line="240" w:lineRule="auto"/>
      <w:jc w:val="both"/>
    </w:pPr>
    <w:rPr>
      <w:sz w:val="20"/>
      <w:szCs w:val="20"/>
    </w:rPr>
  </w:style>
  <w:style w:type="character" w:customStyle="1" w:styleId="ZkladntextChar">
    <w:name w:val="Základní text Char"/>
    <w:link w:val="Zkladntext"/>
    <w:uiPriority w:val="99"/>
    <w:semiHidden/>
    <w:locked/>
    <w:rsid w:val="001C5E00"/>
    <w:rPr>
      <w:rFonts w:cs="Times New Roman"/>
      <w:lang w:eastAsia="en-US"/>
    </w:rPr>
  </w:style>
  <w:style w:type="paragraph" w:styleId="Podtitul">
    <w:name w:val="Subtitle"/>
    <w:basedOn w:val="Normln"/>
    <w:link w:val="PodtitulChar"/>
    <w:uiPriority w:val="99"/>
    <w:qFormat/>
    <w:locked/>
    <w:rsid w:val="001C6868"/>
    <w:pPr>
      <w:spacing w:after="0" w:line="240" w:lineRule="auto"/>
      <w:jc w:val="center"/>
    </w:pPr>
    <w:rPr>
      <w:rFonts w:ascii="Cambria" w:hAnsi="Cambria"/>
      <w:sz w:val="24"/>
      <w:szCs w:val="24"/>
    </w:rPr>
  </w:style>
  <w:style w:type="character" w:customStyle="1" w:styleId="PodtitulChar">
    <w:name w:val="Podtitul Char"/>
    <w:link w:val="Podtitul"/>
    <w:uiPriority w:val="99"/>
    <w:locked/>
    <w:rsid w:val="001C5E00"/>
    <w:rPr>
      <w:rFonts w:ascii="Cambria" w:hAnsi="Cambria" w:cs="Times New Roman"/>
      <w:sz w:val="24"/>
      <w:szCs w:val="24"/>
      <w:lang w:eastAsia="en-US"/>
    </w:rPr>
  </w:style>
  <w:style w:type="character" w:customStyle="1" w:styleId="CharChar2">
    <w:name w:val="Char Char2"/>
    <w:uiPriority w:val="99"/>
    <w:semiHidden/>
    <w:rsid w:val="00E44491"/>
  </w:style>
  <w:style w:type="paragraph" w:styleId="Prosttext">
    <w:name w:val="Plain Text"/>
    <w:basedOn w:val="Normln"/>
    <w:link w:val="ProsttextChar"/>
    <w:uiPriority w:val="99"/>
    <w:rsid w:val="00FD6D15"/>
    <w:pPr>
      <w:spacing w:after="0" w:line="240" w:lineRule="auto"/>
    </w:pPr>
    <w:rPr>
      <w:rFonts w:ascii="Courier New" w:hAnsi="Courier New"/>
      <w:sz w:val="20"/>
      <w:szCs w:val="20"/>
    </w:rPr>
  </w:style>
  <w:style w:type="character" w:customStyle="1" w:styleId="PlainTextChar">
    <w:name w:val="Plain Text Char"/>
    <w:uiPriority w:val="99"/>
    <w:semiHidden/>
    <w:locked/>
    <w:rsid w:val="001C5E00"/>
    <w:rPr>
      <w:rFonts w:ascii="Courier New" w:hAnsi="Courier New" w:cs="Courier New"/>
      <w:sz w:val="20"/>
      <w:szCs w:val="20"/>
      <w:lang w:eastAsia="en-US"/>
    </w:rPr>
  </w:style>
  <w:style w:type="paragraph" w:styleId="Zkladntext2">
    <w:name w:val="Body Text 2"/>
    <w:basedOn w:val="Normln"/>
    <w:link w:val="Zkladntext2Char"/>
    <w:uiPriority w:val="99"/>
    <w:rsid w:val="00FD6D15"/>
    <w:pPr>
      <w:spacing w:after="120" w:line="480" w:lineRule="auto"/>
    </w:pPr>
    <w:rPr>
      <w:sz w:val="20"/>
      <w:szCs w:val="20"/>
    </w:rPr>
  </w:style>
  <w:style w:type="character" w:customStyle="1" w:styleId="Zkladntext2Char">
    <w:name w:val="Základní text 2 Char"/>
    <w:link w:val="Zkladntext2"/>
    <w:uiPriority w:val="99"/>
    <w:semiHidden/>
    <w:locked/>
    <w:rsid w:val="001C5E00"/>
    <w:rPr>
      <w:rFonts w:cs="Times New Roman"/>
      <w:lang w:eastAsia="en-US"/>
    </w:rPr>
  </w:style>
  <w:style w:type="character" w:customStyle="1" w:styleId="ProsttextChar">
    <w:name w:val="Prostý text Char"/>
    <w:link w:val="Prosttext"/>
    <w:uiPriority w:val="99"/>
    <w:locked/>
    <w:rsid w:val="00FD6D15"/>
    <w:rPr>
      <w:rFonts w:ascii="Courier New" w:hAnsi="Courier New"/>
    </w:rPr>
  </w:style>
  <w:style w:type="character" w:styleId="slostrnky">
    <w:name w:val="page number"/>
    <w:uiPriority w:val="99"/>
    <w:rsid w:val="00563C3C"/>
    <w:rPr>
      <w:rFonts w:cs="Times New Roman"/>
    </w:rPr>
  </w:style>
  <w:style w:type="paragraph" w:styleId="Obsah2">
    <w:name w:val="toc 2"/>
    <w:basedOn w:val="Normln"/>
    <w:next w:val="Normln"/>
    <w:autoRedefine/>
    <w:uiPriority w:val="99"/>
    <w:semiHidden/>
    <w:locked/>
    <w:rsid w:val="00A41E41"/>
    <w:pPr>
      <w:ind w:left="220"/>
    </w:pPr>
  </w:style>
  <w:style w:type="paragraph" w:styleId="Textpoznpodarou">
    <w:name w:val="footnote text"/>
    <w:basedOn w:val="Normln"/>
    <w:link w:val="TextpoznpodarouChar"/>
    <w:uiPriority w:val="99"/>
    <w:unhideWhenUsed/>
    <w:rsid w:val="00503626"/>
    <w:pPr>
      <w:spacing w:after="0" w:line="240" w:lineRule="auto"/>
    </w:pPr>
    <w:rPr>
      <w:sz w:val="20"/>
      <w:szCs w:val="20"/>
    </w:rPr>
  </w:style>
  <w:style w:type="character" w:customStyle="1" w:styleId="TextpoznpodarouChar">
    <w:name w:val="Text pozn. pod čarou Char"/>
    <w:link w:val="Textpoznpodarou"/>
    <w:uiPriority w:val="99"/>
    <w:rsid w:val="00503626"/>
    <w:rPr>
      <w:sz w:val="20"/>
      <w:szCs w:val="20"/>
      <w:lang w:eastAsia="en-US"/>
    </w:rPr>
  </w:style>
  <w:style w:type="character" w:styleId="Znakapoznpodarou">
    <w:name w:val="footnote reference"/>
    <w:uiPriority w:val="99"/>
    <w:semiHidden/>
    <w:unhideWhenUsed/>
    <w:rsid w:val="00503626"/>
    <w:rPr>
      <w:vertAlign w:val="superscript"/>
    </w:rPr>
  </w:style>
  <w:style w:type="character" w:customStyle="1" w:styleId="hword">
    <w:name w:val="h_word"/>
    <w:rsid w:val="00D50941"/>
  </w:style>
  <w:style w:type="character" w:customStyle="1" w:styleId="apple-converted-space">
    <w:name w:val="apple-converted-space"/>
    <w:rsid w:val="00D50941"/>
  </w:style>
  <w:style w:type="paragraph" w:customStyle="1" w:styleId="Textodstavce">
    <w:name w:val="Text odstavce"/>
    <w:basedOn w:val="Normln"/>
    <w:rsid w:val="005220BA"/>
    <w:pPr>
      <w:tabs>
        <w:tab w:val="num" w:pos="782"/>
        <w:tab w:val="left" w:pos="851"/>
      </w:tabs>
      <w:spacing w:before="120" w:after="120" w:line="240" w:lineRule="auto"/>
      <w:ind w:firstLine="425"/>
      <w:jc w:val="both"/>
      <w:outlineLvl w:val="6"/>
    </w:pPr>
    <w:rPr>
      <w:rFonts w:ascii="Times New Roman" w:eastAsia="Times New Roman" w:hAnsi="Times New Roman"/>
      <w:sz w:val="24"/>
      <w:szCs w:val="20"/>
      <w:lang w:eastAsia="cs-CZ"/>
    </w:rPr>
  </w:style>
  <w:style w:type="paragraph" w:customStyle="1" w:styleId="NormlnOdsazen">
    <w:name w:val="Normální  + Odsazení"/>
    <w:basedOn w:val="Normln"/>
    <w:rsid w:val="00F44DF3"/>
    <w:pPr>
      <w:numPr>
        <w:numId w:val="8"/>
      </w:numPr>
      <w:spacing w:after="120" w:line="240" w:lineRule="auto"/>
      <w:jc w:val="both"/>
    </w:pPr>
    <w:rPr>
      <w:rFonts w:ascii="Arial" w:eastAsia="Times New Roman" w:hAnsi="Arial"/>
      <w:sz w:val="20"/>
      <w:szCs w:val="24"/>
      <w:lang w:eastAsia="cs-CZ"/>
    </w:rPr>
  </w:style>
  <w:style w:type="paragraph" w:customStyle="1" w:styleId="PFI-odstavec">
    <w:name w:val="PFI-odstavec"/>
    <w:basedOn w:val="Normln"/>
    <w:next w:val="Normln"/>
    <w:rsid w:val="00F44DF3"/>
    <w:pPr>
      <w:numPr>
        <w:ilvl w:val="4"/>
        <w:numId w:val="9"/>
      </w:numPr>
      <w:suppressAutoHyphens/>
      <w:spacing w:after="120" w:line="240" w:lineRule="auto"/>
      <w:jc w:val="both"/>
    </w:pPr>
    <w:rPr>
      <w:rFonts w:ascii="Palatino Linotype" w:eastAsia="Times New Roman" w:hAnsi="Palatino Linotype"/>
      <w:szCs w:val="24"/>
      <w:lang w:eastAsia="ar-SA"/>
    </w:rPr>
  </w:style>
  <w:style w:type="paragraph" w:customStyle="1" w:styleId="PFI-pismeno">
    <w:name w:val="PFI-pismeno"/>
    <w:basedOn w:val="PFI-odstavec"/>
    <w:rsid w:val="00F44DF3"/>
    <w:pPr>
      <w:numPr>
        <w:ilvl w:val="5"/>
      </w:numPr>
    </w:pPr>
  </w:style>
  <w:style w:type="paragraph" w:customStyle="1" w:styleId="PFI-msk">
    <w:name w:val="PFI-římské"/>
    <w:basedOn w:val="PFI-pismeno"/>
    <w:rsid w:val="00F44DF3"/>
    <w:pPr>
      <w:numPr>
        <w:ilvl w:val="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26BA"/>
    <w:pPr>
      <w:spacing w:after="200" w:line="276" w:lineRule="auto"/>
    </w:pPr>
    <w:rPr>
      <w:sz w:val="22"/>
      <w:szCs w:val="22"/>
      <w:lang w:eastAsia="en-US"/>
    </w:rPr>
  </w:style>
  <w:style w:type="paragraph" w:styleId="Nadpis1">
    <w:name w:val="heading 1"/>
    <w:basedOn w:val="Normln"/>
    <w:next w:val="Normln"/>
    <w:link w:val="Nadpis1Char"/>
    <w:uiPriority w:val="99"/>
    <w:qFormat/>
    <w:locked/>
    <w:rsid w:val="005F550D"/>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locked/>
    <w:rsid w:val="00FD6D15"/>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9"/>
    <w:qFormat/>
    <w:locked/>
    <w:rsid w:val="00A41E41"/>
    <w:pPr>
      <w:keepNext/>
      <w:spacing w:before="240" w:after="60"/>
      <w:outlineLvl w:val="2"/>
    </w:pPr>
    <w:rPr>
      <w:rFonts w:ascii="Cambria"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1C5E00"/>
    <w:rPr>
      <w:rFonts w:ascii="Cambria" w:hAnsi="Cambria" w:cs="Times New Roman"/>
      <w:b/>
      <w:bCs/>
      <w:kern w:val="32"/>
      <w:sz w:val="32"/>
      <w:szCs w:val="32"/>
      <w:lang w:eastAsia="en-US"/>
    </w:rPr>
  </w:style>
  <w:style w:type="character" w:customStyle="1" w:styleId="Nadpis2Char">
    <w:name w:val="Nadpis 2 Char"/>
    <w:link w:val="Nadpis2"/>
    <w:uiPriority w:val="99"/>
    <w:semiHidden/>
    <w:locked/>
    <w:rsid w:val="001C5E00"/>
    <w:rPr>
      <w:rFonts w:ascii="Cambria" w:hAnsi="Cambria" w:cs="Times New Roman"/>
      <w:b/>
      <w:bCs/>
      <w:i/>
      <w:iCs/>
      <w:sz w:val="28"/>
      <w:szCs w:val="28"/>
      <w:lang w:eastAsia="en-US"/>
    </w:rPr>
  </w:style>
  <w:style w:type="character" w:customStyle="1" w:styleId="Nadpis3Char">
    <w:name w:val="Nadpis 3 Char"/>
    <w:link w:val="Nadpis3"/>
    <w:uiPriority w:val="99"/>
    <w:semiHidden/>
    <w:locked/>
    <w:rsid w:val="001C5E00"/>
    <w:rPr>
      <w:rFonts w:ascii="Cambria" w:hAnsi="Cambria" w:cs="Times New Roman"/>
      <w:b/>
      <w:bCs/>
      <w:sz w:val="26"/>
      <w:szCs w:val="26"/>
      <w:lang w:eastAsia="en-US"/>
    </w:rPr>
  </w:style>
  <w:style w:type="paragraph" w:styleId="Bezmezer">
    <w:name w:val="No Spacing"/>
    <w:uiPriority w:val="99"/>
    <w:qFormat/>
    <w:rsid w:val="00516A48"/>
    <w:rPr>
      <w:sz w:val="22"/>
      <w:szCs w:val="22"/>
      <w:lang w:eastAsia="en-US"/>
    </w:rPr>
  </w:style>
  <w:style w:type="paragraph" w:styleId="Zhlav">
    <w:name w:val="header"/>
    <w:basedOn w:val="Normln"/>
    <w:link w:val="ZhlavChar"/>
    <w:uiPriority w:val="99"/>
    <w:semiHidden/>
    <w:rsid w:val="00516A48"/>
    <w:pPr>
      <w:tabs>
        <w:tab w:val="center" w:pos="4536"/>
        <w:tab w:val="right" w:pos="9072"/>
      </w:tabs>
      <w:spacing w:after="0" w:line="240" w:lineRule="auto"/>
    </w:pPr>
    <w:rPr>
      <w:sz w:val="20"/>
      <w:szCs w:val="20"/>
    </w:rPr>
  </w:style>
  <w:style w:type="character" w:customStyle="1" w:styleId="ZhlavChar">
    <w:name w:val="Záhlaví Char"/>
    <w:link w:val="Zhlav"/>
    <w:uiPriority w:val="99"/>
    <w:semiHidden/>
    <w:locked/>
    <w:rsid w:val="00516A48"/>
    <w:rPr>
      <w:rFonts w:cs="Times New Roman"/>
    </w:rPr>
  </w:style>
  <w:style w:type="paragraph" w:styleId="Zpat">
    <w:name w:val="footer"/>
    <w:basedOn w:val="Normln"/>
    <w:link w:val="ZpatChar"/>
    <w:uiPriority w:val="99"/>
    <w:rsid w:val="00516A48"/>
    <w:pPr>
      <w:tabs>
        <w:tab w:val="center" w:pos="4536"/>
        <w:tab w:val="right" w:pos="9072"/>
      </w:tabs>
      <w:spacing w:after="0" w:line="240" w:lineRule="auto"/>
    </w:pPr>
    <w:rPr>
      <w:sz w:val="20"/>
      <w:szCs w:val="20"/>
    </w:rPr>
  </w:style>
  <w:style w:type="character" w:customStyle="1" w:styleId="ZpatChar">
    <w:name w:val="Zápatí Char"/>
    <w:link w:val="Zpat"/>
    <w:uiPriority w:val="99"/>
    <w:locked/>
    <w:rsid w:val="00516A48"/>
    <w:rPr>
      <w:rFonts w:cs="Times New Roman"/>
    </w:rPr>
  </w:style>
  <w:style w:type="paragraph" w:styleId="Textbubliny">
    <w:name w:val="Balloon Text"/>
    <w:basedOn w:val="Normln"/>
    <w:link w:val="TextbublinyChar"/>
    <w:uiPriority w:val="99"/>
    <w:semiHidden/>
    <w:rsid w:val="00516A48"/>
    <w:pPr>
      <w:spacing w:after="0" w:line="240" w:lineRule="auto"/>
    </w:pPr>
    <w:rPr>
      <w:rFonts w:ascii="Tahoma" w:hAnsi="Tahoma"/>
      <w:sz w:val="16"/>
      <w:szCs w:val="16"/>
    </w:rPr>
  </w:style>
  <w:style w:type="character" w:customStyle="1" w:styleId="TextbublinyChar">
    <w:name w:val="Text bubliny Char"/>
    <w:link w:val="Textbubliny"/>
    <w:uiPriority w:val="99"/>
    <w:semiHidden/>
    <w:locked/>
    <w:rsid w:val="00516A48"/>
    <w:rPr>
      <w:rFonts w:ascii="Tahoma" w:hAnsi="Tahoma" w:cs="Tahoma"/>
      <w:sz w:val="16"/>
      <w:szCs w:val="16"/>
    </w:rPr>
  </w:style>
  <w:style w:type="character" w:customStyle="1" w:styleId="st">
    <w:name w:val="st"/>
    <w:uiPriority w:val="99"/>
    <w:rsid w:val="003833E9"/>
    <w:rPr>
      <w:rFonts w:cs="Times New Roman"/>
    </w:rPr>
  </w:style>
  <w:style w:type="character" w:styleId="Hypertextovodkaz">
    <w:name w:val="Hyperlink"/>
    <w:uiPriority w:val="99"/>
    <w:rsid w:val="00CD4FD3"/>
    <w:rPr>
      <w:rFonts w:cs="Times New Roman"/>
      <w:color w:val="0000FF"/>
      <w:u w:val="single"/>
    </w:rPr>
  </w:style>
  <w:style w:type="table" w:styleId="Mkatabulky">
    <w:name w:val="Table Grid"/>
    <w:basedOn w:val="Normlntabulka"/>
    <w:uiPriority w:val="99"/>
    <w:rsid w:val="00D053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bsah1">
    <w:name w:val="toc 1"/>
    <w:basedOn w:val="Normln"/>
    <w:next w:val="Normln"/>
    <w:autoRedefine/>
    <w:uiPriority w:val="39"/>
    <w:rsid w:val="005F550D"/>
    <w:pPr>
      <w:tabs>
        <w:tab w:val="left" w:pos="426"/>
        <w:tab w:val="right" w:leader="dot" w:pos="9628"/>
      </w:tabs>
      <w:spacing w:before="120" w:after="120" w:line="240" w:lineRule="auto"/>
      <w:jc w:val="both"/>
    </w:pPr>
    <w:rPr>
      <w:rFonts w:ascii="Times New Roman" w:eastAsia="Times New Roman" w:hAnsi="Times New Roman"/>
      <w:sz w:val="24"/>
      <w:szCs w:val="24"/>
      <w:lang w:eastAsia="cs-CZ"/>
    </w:rPr>
  </w:style>
  <w:style w:type="paragraph" w:styleId="Odstavecseseznamem">
    <w:name w:val="List Paragraph"/>
    <w:basedOn w:val="Normln"/>
    <w:uiPriority w:val="99"/>
    <w:qFormat/>
    <w:rsid w:val="00811A87"/>
    <w:pPr>
      <w:ind w:left="720"/>
      <w:contextualSpacing/>
    </w:pPr>
  </w:style>
  <w:style w:type="paragraph" w:customStyle="1" w:styleId="Textpsmene">
    <w:name w:val="Text písmene"/>
    <w:basedOn w:val="Normln"/>
    <w:rsid w:val="0057641F"/>
    <w:pPr>
      <w:numPr>
        <w:ilvl w:val="1"/>
        <w:numId w:val="1"/>
      </w:numPr>
      <w:spacing w:after="0" w:line="240" w:lineRule="auto"/>
      <w:jc w:val="both"/>
      <w:outlineLvl w:val="7"/>
    </w:pPr>
    <w:rPr>
      <w:rFonts w:ascii="Times New Roman" w:eastAsia="Times New Roman" w:hAnsi="Times New Roman"/>
      <w:sz w:val="24"/>
      <w:szCs w:val="20"/>
      <w:lang w:eastAsia="cs-CZ"/>
    </w:rPr>
  </w:style>
  <w:style w:type="character" w:customStyle="1" w:styleId="platne1">
    <w:name w:val="platne1"/>
    <w:uiPriority w:val="99"/>
    <w:rsid w:val="00E30760"/>
    <w:rPr>
      <w:rFonts w:cs="Times New Roman"/>
    </w:rPr>
  </w:style>
  <w:style w:type="character" w:styleId="Odkaznakoment">
    <w:name w:val="annotation reference"/>
    <w:uiPriority w:val="99"/>
    <w:semiHidden/>
    <w:rsid w:val="00605C82"/>
    <w:rPr>
      <w:rFonts w:cs="Times New Roman"/>
      <w:sz w:val="16"/>
      <w:szCs w:val="16"/>
    </w:rPr>
  </w:style>
  <w:style w:type="paragraph" w:styleId="Textkomente">
    <w:name w:val="annotation text"/>
    <w:basedOn w:val="Normln"/>
    <w:link w:val="TextkomenteChar"/>
    <w:uiPriority w:val="99"/>
    <w:semiHidden/>
    <w:rsid w:val="00605C82"/>
    <w:pPr>
      <w:spacing w:line="240" w:lineRule="auto"/>
    </w:pPr>
    <w:rPr>
      <w:sz w:val="20"/>
      <w:szCs w:val="20"/>
    </w:rPr>
  </w:style>
  <w:style w:type="character" w:customStyle="1" w:styleId="TextkomenteChar">
    <w:name w:val="Text komentáře Char"/>
    <w:link w:val="Textkomente"/>
    <w:uiPriority w:val="99"/>
    <w:semiHidden/>
    <w:locked/>
    <w:rsid w:val="00605C82"/>
    <w:rPr>
      <w:rFonts w:cs="Times New Roman"/>
      <w:sz w:val="20"/>
      <w:szCs w:val="20"/>
    </w:rPr>
  </w:style>
  <w:style w:type="paragraph" w:styleId="Pedmtkomente">
    <w:name w:val="annotation subject"/>
    <w:basedOn w:val="Textkomente"/>
    <w:next w:val="Textkomente"/>
    <w:link w:val="PedmtkomenteChar"/>
    <w:uiPriority w:val="99"/>
    <w:semiHidden/>
    <w:rsid w:val="00605C82"/>
    <w:rPr>
      <w:b/>
      <w:bCs/>
    </w:rPr>
  </w:style>
  <w:style w:type="character" w:customStyle="1" w:styleId="PedmtkomenteChar">
    <w:name w:val="Předmět komentáře Char"/>
    <w:link w:val="Pedmtkomente"/>
    <w:uiPriority w:val="99"/>
    <w:semiHidden/>
    <w:locked/>
    <w:rsid w:val="00605C82"/>
    <w:rPr>
      <w:rFonts w:cs="Times New Roman"/>
      <w:b/>
      <w:bCs/>
      <w:sz w:val="20"/>
      <w:szCs w:val="20"/>
    </w:rPr>
  </w:style>
  <w:style w:type="paragraph" w:customStyle="1" w:styleId="Nadpis10">
    <w:name w:val="Nadpis1"/>
    <w:basedOn w:val="Normln"/>
    <w:uiPriority w:val="99"/>
    <w:rsid w:val="008254B9"/>
    <w:pPr>
      <w:widowControl w:val="0"/>
      <w:autoSpaceDE w:val="0"/>
      <w:autoSpaceDN w:val="0"/>
      <w:adjustRightInd w:val="0"/>
      <w:spacing w:after="0" w:line="331" w:lineRule="atLeast"/>
      <w:jc w:val="both"/>
    </w:pPr>
    <w:rPr>
      <w:rFonts w:ascii="Times New Roman" w:eastAsia="Times New Roman" w:hAnsi="Times New Roman"/>
      <w:b/>
      <w:sz w:val="24"/>
      <w:szCs w:val="24"/>
      <w:lang w:eastAsia="cs-CZ"/>
    </w:rPr>
  </w:style>
  <w:style w:type="paragraph" w:styleId="Zkladntext">
    <w:name w:val="Body Text"/>
    <w:basedOn w:val="Normln"/>
    <w:link w:val="ZkladntextChar"/>
    <w:uiPriority w:val="99"/>
    <w:rsid w:val="001C6868"/>
    <w:pPr>
      <w:spacing w:after="0" w:line="240" w:lineRule="auto"/>
      <w:jc w:val="both"/>
    </w:pPr>
    <w:rPr>
      <w:sz w:val="20"/>
      <w:szCs w:val="20"/>
    </w:rPr>
  </w:style>
  <w:style w:type="character" w:customStyle="1" w:styleId="ZkladntextChar">
    <w:name w:val="Základní text Char"/>
    <w:link w:val="Zkladntext"/>
    <w:uiPriority w:val="99"/>
    <w:semiHidden/>
    <w:locked/>
    <w:rsid w:val="001C5E00"/>
    <w:rPr>
      <w:rFonts w:cs="Times New Roman"/>
      <w:lang w:eastAsia="en-US"/>
    </w:rPr>
  </w:style>
  <w:style w:type="paragraph" w:styleId="Podtitul">
    <w:name w:val="Subtitle"/>
    <w:basedOn w:val="Normln"/>
    <w:link w:val="PodtitulChar"/>
    <w:uiPriority w:val="99"/>
    <w:qFormat/>
    <w:locked/>
    <w:rsid w:val="001C6868"/>
    <w:pPr>
      <w:spacing w:after="0" w:line="240" w:lineRule="auto"/>
      <w:jc w:val="center"/>
    </w:pPr>
    <w:rPr>
      <w:rFonts w:ascii="Cambria" w:hAnsi="Cambria"/>
      <w:sz w:val="24"/>
      <w:szCs w:val="24"/>
    </w:rPr>
  </w:style>
  <w:style w:type="character" w:customStyle="1" w:styleId="PodtitulChar">
    <w:name w:val="Podtitul Char"/>
    <w:link w:val="Podtitul"/>
    <w:uiPriority w:val="99"/>
    <w:locked/>
    <w:rsid w:val="001C5E00"/>
    <w:rPr>
      <w:rFonts w:ascii="Cambria" w:hAnsi="Cambria" w:cs="Times New Roman"/>
      <w:sz w:val="24"/>
      <w:szCs w:val="24"/>
      <w:lang w:eastAsia="en-US"/>
    </w:rPr>
  </w:style>
  <w:style w:type="character" w:customStyle="1" w:styleId="CharChar2">
    <w:name w:val="Char Char2"/>
    <w:uiPriority w:val="99"/>
    <w:semiHidden/>
    <w:rsid w:val="00E44491"/>
  </w:style>
  <w:style w:type="paragraph" w:styleId="Prosttext">
    <w:name w:val="Plain Text"/>
    <w:basedOn w:val="Normln"/>
    <w:link w:val="ProsttextChar"/>
    <w:uiPriority w:val="99"/>
    <w:rsid w:val="00FD6D15"/>
    <w:pPr>
      <w:spacing w:after="0" w:line="240" w:lineRule="auto"/>
    </w:pPr>
    <w:rPr>
      <w:rFonts w:ascii="Courier New" w:hAnsi="Courier New"/>
      <w:sz w:val="20"/>
      <w:szCs w:val="20"/>
    </w:rPr>
  </w:style>
  <w:style w:type="character" w:customStyle="1" w:styleId="PlainTextChar">
    <w:name w:val="Plain Text Char"/>
    <w:uiPriority w:val="99"/>
    <w:semiHidden/>
    <w:locked/>
    <w:rsid w:val="001C5E00"/>
    <w:rPr>
      <w:rFonts w:ascii="Courier New" w:hAnsi="Courier New" w:cs="Courier New"/>
      <w:sz w:val="20"/>
      <w:szCs w:val="20"/>
      <w:lang w:eastAsia="en-US"/>
    </w:rPr>
  </w:style>
  <w:style w:type="paragraph" w:styleId="Zkladntext2">
    <w:name w:val="Body Text 2"/>
    <w:basedOn w:val="Normln"/>
    <w:link w:val="Zkladntext2Char"/>
    <w:uiPriority w:val="99"/>
    <w:rsid w:val="00FD6D15"/>
    <w:pPr>
      <w:spacing w:after="120" w:line="480" w:lineRule="auto"/>
    </w:pPr>
    <w:rPr>
      <w:sz w:val="20"/>
      <w:szCs w:val="20"/>
    </w:rPr>
  </w:style>
  <w:style w:type="character" w:customStyle="1" w:styleId="Zkladntext2Char">
    <w:name w:val="Základní text 2 Char"/>
    <w:link w:val="Zkladntext2"/>
    <w:uiPriority w:val="99"/>
    <w:semiHidden/>
    <w:locked/>
    <w:rsid w:val="001C5E00"/>
    <w:rPr>
      <w:rFonts w:cs="Times New Roman"/>
      <w:lang w:eastAsia="en-US"/>
    </w:rPr>
  </w:style>
  <w:style w:type="character" w:customStyle="1" w:styleId="ProsttextChar">
    <w:name w:val="Prostý text Char"/>
    <w:link w:val="Prosttext"/>
    <w:uiPriority w:val="99"/>
    <w:locked/>
    <w:rsid w:val="00FD6D15"/>
    <w:rPr>
      <w:rFonts w:ascii="Courier New" w:hAnsi="Courier New"/>
    </w:rPr>
  </w:style>
  <w:style w:type="character" w:styleId="slostrnky">
    <w:name w:val="page number"/>
    <w:uiPriority w:val="99"/>
    <w:rsid w:val="00563C3C"/>
    <w:rPr>
      <w:rFonts w:cs="Times New Roman"/>
    </w:rPr>
  </w:style>
  <w:style w:type="paragraph" w:styleId="Obsah2">
    <w:name w:val="toc 2"/>
    <w:basedOn w:val="Normln"/>
    <w:next w:val="Normln"/>
    <w:autoRedefine/>
    <w:uiPriority w:val="99"/>
    <w:semiHidden/>
    <w:locked/>
    <w:rsid w:val="00A41E41"/>
    <w:pPr>
      <w:ind w:left="220"/>
    </w:pPr>
  </w:style>
  <w:style w:type="paragraph" w:styleId="Textpoznpodarou">
    <w:name w:val="footnote text"/>
    <w:basedOn w:val="Normln"/>
    <w:link w:val="TextpoznpodarouChar"/>
    <w:uiPriority w:val="99"/>
    <w:unhideWhenUsed/>
    <w:rsid w:val="00503626"/>
    <w:pPr>
      <w:spacing w:after="0" w:line="240" w:lineRule="auto"/>
    </w:pPr>
    <w:rPr>
      <w:sz w:val="20"/>
      <w:szCs w:val="20"/>
    </w:rPr>
  </w:style>
  <w:style w:type="character" w:customStyle="1" w:styleId="TextpoznpodarouChar">
    <w:name w:val="Text pozn. pod čarou Char"/>
    <w:link w:val="Textpoznpodarou"/>
    <w:uiPriority w:val="99"/>
    <w:rsid w:val="00503626"/>
    <w:rPr>
      <w:sz w:val="20"/>
      <w:szCs w:val="20"/>
      <w:lang w:eastAsia="en-US"/>
    </w:rPr>
  </w:style>
  <w:style w:type="character" w:styleId="Znakapoznpodarou">
    <w:name w:val="footnote reference"/>
    <w:uiPriority w:val="99"/>
    <w:semiHidden/>
    <w:unhideWhenUsed/>
    <w:rsid w:val="00503626"/>
    <w:rPr>
      <w:vertAlign w:val="superscript"/>
    </w:rPr>
  </w:style>
  <w:style w:type="character" w:customStyle="1" w:styleId="hword">
    <w:name w:val="h_word"/>
    <w:rsid w:val="00D50941"/>
  </w:style>
  <w:style w:type="character" w:customStyle="1" w:styleId="apple-converted-space">
    <w:name w:val="apple-converted-space"/>
    <w:rsid w:val="00D50941"/>
  </w:style>
  <w:style w:type="paragraph" w:customStyle="1" w:styleId="Textodstavce">
    <w:name w:val="Text odstavce"/>
    <w:basedOn w:val="Normln"/>
    <w:rsid w:val="005220BA"/>
    <w:pPr>
      <w:tabs>
        <w:tab w:val="num" w:pos="782"/>
        <w:tab w:val="left" w:pos="851"/>
      </w:tabs>
      <w:spacing w:before="120" w:after="120" w:line="240" w:lineRule="auto"/>
      <w:ind w:firstLine="425"/>
      <w:jc w:val="both"/>
      <w:outlineLvl w:val="6"/>
    </w:pPr>
    <w:rPr>
      <w:rFonts w:ascii="Times New Roman" w:eastAsia="Times New Roman" w:hAnsi="Times New Roman"/>
      <w:sz w:val="24"/>
      <w:szCs w:val="20"/>
      <w:lang w:eastAsia="cs-CZ"/>
    </w:rPr>
  </w:style>
  <w:style w:type="paragraph" w:customStyle="1" w:styleId="NormlnOdsazen">
    <w:name w:val="Normální  + Odsazení"/>
    <w:basedOn w:val="Normln"/>
    <w:rsid w:val="00F44DF3"/>
    <w:pPr>
      <w:numPr>
        <w:numId w:val="8"/>
      </w:numPr>
      <w:spacing w:after="120" w:line="240" w:lineRule="auto"/>
      <w:jc w:val="both"/>
    </w:pPr>
    <w:rPr>
      <w:rFonts w:ascii="Arial" w:eastAsia="Times New Roman" w:hAnsi="Arial"/>
      <w:sz w:val="20"/>
      <w:szCs w:val="24"/>
      <w:lang w:eastAsia="cs-CZ"/>
    </w:rPr>
  </w:style>
  <w:style w:type="paragraph" w:customStyle="1" w:styleId="PFI-odstavec">
    <w:name w:val="PFI-odstavec"/>
    <w:basedOn w:val="Normln"/>
    <w:next w:val="Normln"/>
    <w:rsid w:val="00F44DF3"/>
    <w:pPr>
      <w:numPr>
        <w:ilvl w:val="4"/>
        <w:numId w:val="9"/>
      </w:numPr>
      <w:suppressAutoHyphens/>
      <w:spacing w:after="120" w:line="240" w:lineRule="auto"/>
      <w:jc w:val="both"/>
    </w:pPr>
    <w:rPr>
      <w:rFonts w:ascii="Palatino Linotype" w:eastAsia="Times New Roman" w:hAnsi="Palatino Linotype"/>
      <w:szCs w:val="24"/>
      <w:lang w:eastAsia="ar-SA"/>
    </w:rPr>
  </w:style>
  <w:style w:type="paragraph" w:customStyle="1" w:styleId="PFI-pismeno">
    <w:name w:val="PFI-pismeno"/>
    <w:basedOn w:val="PFI-odstavec"/>
    <w:rsid w:val="00F44DF3"/>
    <w:pPr>
      <w:numPr>
        <w:ilvl w:val="5"/>
      </w:numPr>
    </w:pPr>
  </w:style>
  <w:style w:type="paragraph" w:customStyle="1" w:styleId="PFI-msk">
    <w:name w:val="PFI-římské"/>
    <w:basedOn w:val="PFI-pismeno"/>
    <w:rsid w:val="00F44DF3"/>
    <w:pPr>
      <w:numPr>
        <w:ilvl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1596250">
      <w:marLeft w:val="0"/>
      <w:marRight w:val="0"/>
      <w:marTop w:val="0"/>
      <w:marBottom w:val="0"/>
      <w:divBdr>
        <w:top w:val="none" w:sz="0" w:space="0" w:color="auto"/>
        <w:left w:val="none" w:sz="0" w:space="0" w:color="auto"/>
        <w:bottom w:val="none" w:sz="0" w:space="0" w:color="auto"/>
        <w:right w:val="none" w:sz="0" w:space="0" w:color="auto"/>
      </w:divBdr>
      <w:divsChild>
        <w:div w:id="19915962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smt.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fcr.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iloslav.helebrant@fdv.mpsv.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CDCAF6-365C-4A05-B1CC-43E4EFFFE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3213</Words>
  <Characters>18958</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VÝZVA K PODÁNÍ NABÍDKY A PROKÁZÁNÍ SPLNĚNÍ KVALIFIKACE</vt:lpstr>
    </vt:vector>
  </TitlesOfParts>
  <Company/>
  <LinksUpToDate>false</LinksUpToDate>
  <CharactersWithSpaces>22127</CharactersWithSpaces>
  <SharedDoc>false</SharedDoc>
  <HLinks>
    <vt:vector size="84" baseType="variant">
      <vt:variant>
        <vt:i4>8323124</vt:i4>
      </vt:variant>
      <vt:variant>
        <vt:i4>81</vt:i4>
      </vt:variant>
      <vt:variant>
        <vt:i4>0</vt:i4>
      </vt:variant>
      <vt:variant>
        <vt:i4>5</vt:i4>
      </vt:variant>
      <vt:variant>
        <vt:lpwstr>http://www.msmt.cz/</vt:lpwstr>
      </vt:variant>
      <vt:variant>
        <vt:lpwstr/>
      </vt:variant>
      <vt:variant>
        <vt:i4>1441812</vt:i4>
      </vt:variant>
      <vt:variant>
        <vt:i4>78</vt:i4>
      </vt:variant>
      <vt:variant>
        <vt:i4>0</vt:i4>
      </vt:variant>
      <vt:variant>
        <vt:i4>5</vt:i4>
      </vt:variant>
      <vt:variant>
        <vt:lpwstr>http://www.esfcr.cz/</vt:lpwstr>
      </vt:variant>
      <vt:variant>
        <vt:lpwstr/>
      </vt:variant>
      <vt:variant>
        <vt:i4>2883589</vt:i4>
      </vt:variant>
      <vt:variant>
        <vt:i4>69</vt:i4>
      </vt:variant>
      <vt:variant>
        <vt:i4>0</vt:i4>
      </vt:variant>
      <vt:variant>
        <vt:i4>5</vt:i4>
      </vt:variant>
      <vt:variant>
        <vt:lpwstr>mailto:miloslav.helebrant@fdv.mpsv.cz</vt:lpwstr>
      </vt:variant>
      <vt:variant>
        <vt:lpwstr/>
      </vt:variant>
      <vt:variant>
        <vt:i4>1507376</vt:i4>
      </vt:variant>
      <vt:variant>
        <vt:i4>62</vt:i4>
      </vt:variant>
      <vt:variant>
        <vt:i4>0</vt:i4>
      </vt:variant>
      <vt:variant>
        <vt:i4>5</vt:i4>
      </vt:variant>
      <vt:variant>
        <vt:lpwstr/>
      </vt:variant>
      <vt:variant>
        <vt:lpwstr>_Toc320610240</vt:lpwstr>
      </vt:variant>
      <vt:variant>
        <vt:i4>1048624</vt:i4>
      </vt:variant>
      <vt:variant>
        <vt:i4>56</vt:i4>
      </vt:variant>
      <vt:variant>
        <vt:i4>0</vt:i4>
      </vt:variant>
      <vt:variant>
        <vt:i4>5</vt:i4>
      </vt:variant>
      <vt:variant>
        <vt:lpwstr/>
      </vt:variant>
      <vt:variant>
        <vt:lpwstr>_Toc320610239</vt:lpwstr>
      </vt:variant>
      <vt:variant>
        <vt:i4>1048624</vt:i4>
      </vt:variant>
      <vt:variant>
        <vt:i4>50</vt:i4>
      </vt:variant>
      <vt:variant>
        <vt:i4>0</vt:i4>
      </vt:variant>
      <vt:variant>
        <vt:i4>5</vt:i4>
      </vt:variant>
      <vt:variant>
        <vt:lpwstr/>
      </vt:variant>
      <vt:variant>
        <vt:lpwstr>_Toc320610238</vt:lpwstr>
      </vt:variant>
      <vt:variant>
        <vt:i4>1048624</vt:i4>
      </vt:variant>
      <vt:variant>
        <vt:i4>44</vt:i4>
      </vt:variant>
      <vt:variant>
        <vt:i4>0</vt:i4>
      </vt:variant>
      <vt:variant>
        <vt:i4>5</vt:i4>
      </vt:variant>
      <vt:variant>
        <vt:lpwstr/>
      </vt:variant>
      <vt:variant>
        <vt:lpwstr>_Toc320610237</vt:lpwstr>
      </vt:variant>
      <vt:variant>
        <vt:i4>1048624</vt:i4>
      </vt:variant>
      <vt:variant>
        <vt:i4>38</vt:i4>
      </vt:variant>
      <vt:variant>
        <vt:i4>0</vt:i4>
      </vt:variant>
      <vt:variant>
        <vt:i4>5</vt:i4>
      </vt:variant>
      <vt:variant>
        <vt:lpwstr/>
      </vt:variant>
      <vt:variant>
        <vt:lpwstr>_Toc320610236</vt:lpwstr>
      </vt:variant>
      <vt:variant>
        <vt:i4>1048624</vt:i4>
      </vt:variant>
      <vt:variant>
        <vt:i4>32</vt:i4>
      </vt:variant>
      <vt:variant>
        <vt:i4>0</vt:i4>
      </vt:variant>
      <vt:variant>
        <vt:i4>5</vt:i4>
      </vt:variant>
      <vt:variant>
        <vt:lpwstr/>
      </vt:variant>
      <vt:variant>
        <vt:lpwstr>_Toc320610235</vt:lpwstr>
      </vt:variant>
      <vt:variant>
        <vt:i4>1048624</vt:i4>
      </vt:variant>
      <vt:variant>
        <vt:i4>26</vt:i4>
      </vt:variant>
      <vt:variant>
        <vt:i4>0</vt:i4>
      </vt:variant>
      <vt:variant>
        <vt:i4>5</vt:i4>
      </vt:variant>
      <vt:variant>
        <vt:lpwstr/>
      </vt:variant>
      <vt:variant>
        <vt:lpwstr>_Toc320610234</vt:lpwstr>
      </vt:variant>
      <vt:variant>
        <vt:i4>1048624</vt:i4>
      </vt:variant>
      <vt:variant>
        <vt:i4>20</vt:i4>
      </vt:variant>
      <vt:variant>
        <vt:i4>0</vt:i4>
      </vt:variant>
      <vt:variant>
        <vt:i4>5</vt:i4>
      </vt:variant>
      <vt:variant>
        <vt:lpwstr/>
      </vt:variant>
      <vt:variant>
        <vt:lpwstr>_Toc320610233</vt:lpwstr>
      </vt:variant>
      <vt:variant>
        <vt:i4>1048624</vt:i4>
      </vt:variant>
      <vt:variant>
        <vt:i4>14</vt:i4>
      </vt:variant>
      <vt:variant>
        <vt:i4>0</vt:i4>
      </vt:variant>
      <vt:variant>
        <vt:i4>5</vt:i4>
      </vt:variant>
      <vt:variant>
        <vt:lpwstr/>
      </vt:variant>
      <vt:variant>
        <vt:lpwstr>_Toc320610232</vt:lpwstr>
      </vt:variant>
      <vt:variant>
        <vt:i4>1048624</vt:i4>
      </vt:variant>
      <vt:variant>
        <vt:i4>8</vt:i4>
      </vt:variant>
      <vt:variant>
        <vt:i4>0</vt:i4>
      </vt:variant>
      <vt:variant>
        <vt:i4>5</vt:i4>
      </vt:variant>
      <vt:variant>
        <vt:lpwstr/>
      </vt:variant>
      <vt:variant>
        <vt:lpwstr>_Toc320610231</vt:lpwstr>
      </vt:variant>
      <vt:variant>
        <vt:i4>1048624</vt:i4>
      </vt:variant>
      <vt:variant>
        <vt:i4>2</vt:i4>
      </vt:variant>
      <vt:variant>
        <vt:i4>0</vt:i4>
      </vt:variant>
      <vt:variant>
        <vt:i4>5</vt:i4>
      </vt:variant>
      <vt:variant>
        <vt:lpwstr/>
      </vt:variant>
      <vt:variant>
        <vt:lpwstr>_Toc320610230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 K PODÁNÍ NABÍDKY A PROKÁZÁNÍ SPLNĚNÍ KVALIFIKACE</dc:title>
  <dc:creator>Jarda Sauer</dc:creator>
  <cp:lastModifiedBy>Blanka Voříšková</cp:lastModifiedBy>
  <cp:revision>2</cp:revision>
  <cp:lastPrinted>2012-05-23T12:53:00Z</cp:lastPrinted>
  <dcterms:created xsi:type="dcterms:W3CDTF">2012-05-23T12:54:00Z</dcterms:created>
  <dcterms:modified xsi:type="dcterms:W3CDTF">2012-05-23T12:54:00Z</dcterms:modified>
</cp:coreProperties>
</file>