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6C" w:rsidRDefault="00534A6C" w:rsidP="00427B93">
      <w:pPr>
        <w:jc w:val="center"/>
        <w:rPr>
          <w:b/>
          <w:bCs/>
          <w:sz w:val="32"/>
          <w:szCs w:val="32"/>
        </w:rPr>
      </w:pPr>
      <w:r w:rsidRPr="00427B93">
        <w:rPr>
          <w:b/>
          <w:bCs/>
          <w:sz w:val="32"/>
          <w:szCs w:val="32"/>
        </w:rPr>
        <w:t xml:space="preserve">Výzva k podání </w:t>
      </w:r>
      <w:r>
        <w:rPr>
          <w:b/>
          <w:bCs/>
          <w:sz w:val="32"/>
          <w:szCs w:val="32"/>
        </w:rPr>
        <w:t>nabídek</w:t>
      </w:r>
    </w:p>
    <w:p w:rsidR="00534A6C" w:rsidRPr="008174A0" w:rsidRDefault="00534A6C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534A6C" w:rsidRDefault="00534A6C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534A6C" w:rsidRPr="00427B93">
        <w:tc>
          <w:tcPr>
            <w:tcW w:w="3227" w:type="dxa"/>
            <w:shd w:val="clear" w:color="auto" w:fill="FABF8F"/>
          </w:tcPr>
          <w:p w:rsidR="00534A6C" w:rsidRPr="008C13DD" w:rsidRDefault="00534A6C" w:rsidP="00A42C7D">
            <w:r w:rsidRPr="008C13DD">
              <w:rPr>
                <w:b/>
                <w:bCs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534A6C" w:rsidRPr="00427B93" w:rsidRDefault="00993C27" w:rsidP="002812C5">
            <w:pPr>
              <w:jc w:val="both"/>
            </w:pPr>
            <w:r w:rsidRPr="00993C27">
              <w:t>C</w:t>
            </w:r>
            <w:r>
              <w:t>/</w:t>
            </w:r>
            <w:r w:rsidRPr="00993C27">
              <w:t>12</w:t>
            </w:r>
            <w:r>
              <w:t>/</w:t>
            </w:r>
            <w:r w:rsidRPr="00993C27">
              <w:t>349</w:t>
            </w:r>
          </w:p>
        </w:tc>
      </w:tr>
      <w:tr w:rsidR="00534A6C" w:rsidRPr="00427B93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Název programu:</w:t>
            </w:r>
          </w:p>
        </w:tc>
        <w:tc>
          <w:tcPr>
            <w:tcW w:w="5985" w:type="dxa"/>
          </w:tcPr>
          <w:p w:rsidR="00534A6C" w:rsidRPr="00427B93" w:rsidRDefault="00534A6C" w:rsidP="00427B93">
            <w:r w:rsidRPr="00427B93">
              <w:t>Operační program Vzdělávání pro konkurenceschopnost</w:t>
            </w:r>
          </w:p>
        </w:tc>
      </w:tr>
      <w:tr w:rsidR="00534A6C" w:rsidRPr="00427B93">
        <w:tc>
          <w:tcPr>
            <w:tcW w:w="3227" w:type="dxa"/>
            <w:vMerge w:val="restart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Registrační číslo projektu</w:t>
            </w:r>
            <w:r>
              <w:rPr>
                <w:b/>
                <w:bCs/>
              </w:rPr>
              <w:t xml:space="preserve"> a název projektu</w:t>
            </w:r>
          </w:p>
        </w:tc>
        <w:tc>
          <w:tcPr>
            <w:tcW w:w="5985" w:type="dxa"/>
          </w:tcPr>
          <w:p w:rsidR="00534A6C" w:rsidRPr="00410D6E" w:rsidRDefault="00534A6C" w:rsidP="005911C5">
            <w:pPr>
              <w:rPr>
                <w:b/>
                <w:bCs/>
              </w:rPr>
            </w:pPr>
            <w:r w:rsidRPr="00410D6E">
              <w:rPr>
                <w:b/>
                <w:bCs/>
                <w:sz w:val="22"/>
                <w:szCs w:val="22"/>
              </w:rPr>
              <w:t>CZ.1.07/1.3.48/01.0003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10D6E">
              <w:rPr>
                <w:b/>
                <w:bCs/>
              </w:rPr>
              <w:t>Další vzdělávání pedagogických pracovníků škol a školských zařízení v oblasti EVVO a udržitelného rozvoje</w:t>
            </w:r>
          </w:p>
          <w:p w:rsidR="00534A6C" w:rsidRPr="003B400F" w:rsidRDefault="00534A6C" w:rsidP="005911C5">
            <w:pPr>
              <w:rPr>
                <w:b/>
                <w:bCs/>
              </w:rPr>
            </w:pPr>
          </w:p>
        </w:tc>
      </w:tr>
      <w:tr w:rsidR="00534A6C" w:rsidRPr="00427B93">
        <w:tc>
          <w:tcPr>
            <w:tcW w:w="3227" w:type="dxa"/>
            <w:vMerge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</w:p>
        </w:tc>
        <w:tc>
          <w:tcPr>
            <w:tcW w:w="5985" w:type="dxa"/>
          </w:tcPr>
          <w:p w:rsidR="00534A6C" w:rsidRPr="00D451A4" w:rsidRDefault="00534A6C" w:rsidP="005911C5">
            <w:pPr>
              <w:rPr>
                <w:b/>
                <w:bCs/>
              </w:rPr>
            </w:pPr>
            <w:r w:rsidRPr="00D451A4">
              <w:rPr>
                <w:b/>
                <w:bCs/>
              </w:rPr>
              <w:t>CZ.1.07/2.1.00/32.0017</w:t>
            </w:r>
            <w:r>
              <w:rPr>
                <w:b/>
                <w:bCs/>
              </w:rPr>
              <w:t xml:space="preserve"> </w:t>
            </w:r>
            <w:r w:rsidRPr="00D451A4">
              <w:rPr>
                <w:b/>
                <w:bCs/>
              </w:rPr>
              <w:t xml:space="preserve">Inovace vzdělávacího programu Zahradní a krajinná tvorba, </w:t>
            </w:r>
          </w:p>
          <w:p w:rsidR="00534A6C" w:rsidRPr="003B400F" w:rsidRDefault="00534A6C" w:rsidP="005911C5"/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Název zakázky:</w:t>
            </w:r>
          </w:p>
        </w:tc>
        <w:tc>
          <w:tcPr>
            <w:tcW w:w="5985" w:type="dxa"/>
          </w:tcPr>
          <w:p w:rsidR="00534A6C" w:rsidRPr="003B400F" w:rsidRDefault="00534A6C" w:rsidP="003B400F">
            <w:pPr>
              <w:rPr>
                <w:b/>
                <w:bCs/>
              </w:rPr>
            </w:pPr>
            <w:r>
              <w:t>Vybavení</w:t>
            </w:r>
            <w:r w:rsidRPr="003B400F">
              <w:t xml:space="preserve"> </w:t>
            </w:r>
            <w:r>
              <w:t xml:space="preserve">výpočetní a dokumentační technikou </w:t>
            </w:r>
          </w:p>
          <w:p w:rsidR="00534A6C" w:rsidRPr="003B400F" w:rsidRDefault="00534A6C" w:rsidP="002812C5">
            <w:pPr>
              <w:jc w:val="both"/>
            </w:pP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  <w:bCs/>
              </w:rPr>
              <w:t>:</w:t>
            </w:r>
          </w:p>
        </w:tc>
        <w:tc>
          <w:tcPr>
            <w:tcW w:w="5985" w:type="dxa"/>
          </w:tcPr>
          <w:p w:rsidR="00534A6C" w:rsidRPr="003B400F" w:rsidRDefault="00534A6C" w:rsidP="003B400F">
            <w:pPr>
              <w:jc w:val="both"/>
            </w:pPr>
            <w:r>
              <w:t>Dodávka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Datum vyhlášení zakázky:</w:t>
            </w:r>
          </w:p>
        </w:tc>
        <w:tc>
          <w:tcPr>
            <w:tcW w:w="5985" w:type="dxa"/>
          </w:tcPr>
          <w:p w:rsidR="00534A6C" w:rsidRPr="003B400F" w:rsidRDefault="00534A6C" w:rsidP="002812C5">
            <w:pPr>
              <w:jc w:val="both"/>
            </w:pPr>
            <w:r>
              <w:t>6. 6. 2012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Název/ obchodní firma zadavatele:</w:t>
            </w:r>
          </w:p>
        </w:tc>
        <w:tc>
          <w:tcPr>
            <w:tcW w:w="5985" w:type="dxa"/>
          </w:tcPr>
          <w:p w:rsidR="00534A6C" w:rsidRPr="00427B93" w:rsidRDefault="00534A6C" w:rsidP="0008274F">
            <w:r>
              <w:t>Vyšší odborná škola zahradnická a Střední škola zahradnická Mělník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Sídlo zadavatele:</w:t>
            </w:r>
          </w:p>
        </w:tc>
        <w:tc>
          <w:tcPr>
            <w:tcW w:w="5985" w:type="dxa"/>
          </w:tcPr>
          <w:p w:rsidR="00534A6C" w:rsidRPr="00427B93" w:rsidRDefault="00534A6C" w:rsidP="0008274F">
            <w:pPr>
              <w:jc w:val="both"/>
            </w:pPr>
            <w:r>
              <w:t>Na Polabí 411, 276 01 Mělník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r w:rsidRPr="008C13DD">
              <w:rPr>
                <w:b/>
                <w:bCs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534A6C" w:rsidRDefault="00534A6C" w:rsidP="0008274F">
            <w:pPr>
              <w:jc w:val="both"/>
            </w:pPr>
            <w:r>
              <w:t>Ing. Ivan Roušal, ředitel</w:t>
            </w:r>
          </w:p>
          <w:p w:rsidR="00534A6C" w:rsidRDefault="00534A6C" w:rsidP="0008274F">
            <w:pPr>
              <w:jc w:val="both"/>
            </w:pPr>
            <w:r>
              <w:t>Tel.: 315 636 220</w:t>
            </w:r>
          </w:p>
          <w:p w:rsidR="00534A6C" w:rsidRPr="00427B93" w:rsidRDefault="00534A6C" w:rsidP="0008274F">
            <w:pPr>
              <w:jc w:val="both"/>
            </w:pPr>
            <w:r>
              <w:t xml:space="preserve">E mail:  </w:t>
            </w:r>
            <w:hyperlink r:id="rId8" w:history="1">
              <w:r w:rsidRPr="00307547">
                <w:rPr>
                  <w:rStyle w:val="Hypertextovodkaz"/>
                </w:rPr>
                <w:t>rousal@zas-me.cz</w:t>
              </w:r>
            </w:hyperlink>
            <w:r>
              <w:t xml:space="preserve"> 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IČ zadavatele:</w:t>
            </w:r>
          </w:p>
        </w:tc>
        <w:tc>
          <w:tcPr>
            <w:tcW w:w="5985" w:type="dxa"/>
          </w:tcPr>
          <w:p w:rsidR="00534A6C" w:rsidRPr="00427B93" w:rsidRDefault="00534A6C" w:rsidP="0008274F">
            <w:pPr>
              <w:jc w:val="both"/>
            </w:pPr>
            <w:r>
              <w:t>00069221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DIČ zadavatele:</w:t>
            </w:r>
          </w:p>
        </w:tc>
        <w:tc>
          <w:tcPr>
            <w:tcW w:w="5985" w:type="dxa"/>
          </w:tcPr>
          <w:p w:rsidR="00534A6C" w:rsidRPr="00427B93" w:rsidRDefault="00534A6C" w:rsidP="0008274F">
            <w:pPr>
              <w:jc w:val="both"/>
            </w:pPr>
            <w:r>
              <w:t>CZ 00069221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r w:rsidRPr="008C13DD">
              <w:rPr>
                <w:b/>
                <w:bCs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534A6C" w:rsidRDefault="00534A6C" w:rsidP="0008274F">
            <w:pPr>
              <w:jc w:val="both"/>
            </w:pPr>
            <w:r>
              <w:t>Ing. Helena Součková, CSc.</w:t>
            </w:r>
          </w:p>
          <w:p w:rsidR="00534A6C" w:rsidRDefault="00534A6C" w:rsidP="0008274F">
            <w:pPr>
              <w:jc w:val="both"/>
            </w:pPr>
            <w:r w:rsidRPr="008E25FF">
              <w:t xml:space="preserve">Tel: </w:t>
            </w:r>
            <w:r>
              <w:t>315 636 217 nebo 607 549 235</w:t>
            </w:r>
          </w:p>
          <w:p w:rsidR="00534A6C" w:rsidRDefault="00FF6664" w:rsidP="0008274F">
            <w:pPr>
              <w:jc w:val="both"/>
            </w:pPr>
            <w:hyperlink r:id="rId9" w:history="1">
              <w:r w:rsidR="00534A6C" w:rsidRPr="00307547">
                <w:rPr>
                  <w:rStyle w:val="Hypertextovodkaz"/>
                </w:rPr>
                <w:t>souckova@zas-me.cz</w:t>
              </w:r>
            </w:hyperlink>
            <w:r w:rsidR="00534A6C">
              <w:t xml:space="preserve"> </w:t>
            </w:r>
          </w:p>
          <w:p w:rsidR="00534A6C" w:rsidRPr="00F61998" w:rsidRDefault="00534A6C" w:rsidP="0008274F">
            <w:pPr>
              <w:jc w:val="both"/>
            </w:pPr>
            <w:r>
              <w:t xml:space="preserve">Mgr. Jan Tesař tel. 315 636 227 email: </w:t>
            </w:r>
            <w:hyperlink r:id="rId10" w:history="1">
              <w:r w:rsidRPr="00083D5E">
                <w:rPr>
                  <w:rStyle w:val="Hypertextovodkaz"/>
                </w:rPr>
                <w:t>tesar@zas-me.cz</w:t>
              </w:r>
            </w:hyperlink>
            <w:r>
              <w:t xml:space="preserve"> 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r w:rsidRPr="008C13DD">
              <w:rPr>
                <w:b/>
                <w:bCs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534A6C" w:rsidRPr="00DD0B88" w:rsidRDefault="00534A6C" w:rsidP="002812C5">
            <w:pPr>
              <w:jc w:val="both"/>
            </w:pPr>
            <w:r>
              <w:t>07</w:t>
            </w:r>
            <w:r w:rsidRPr="00DD0B88">
              <w:t>.0</w:t>
            </w:r>
            <w:r>
              <w:t>6</w:t>
            </w:r>
            <w:r w:rsidRPr="00DD0B88">
              <w:t xml:space="preserve">.2012 od 17:00 do </w:t>
            </w:r>
            <w:r>
              <w:t>17</w:t>
            </w:r>
            <w:r w:rsidRPr="00DD0B88">
              <w:t>.06.2012 do 12:00 hod.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Popis předmětu zakázky:</w:t>
            </w:r>
          </w:p>
        </w:tc>
        <w:tc>
          <w:tcPr>
            <w:tcW w:w="5985" w:type="dxa"/>
          </w:tcPr>
          <w:p w:rsidR="00534A6C" w:rsidRPr="003B400F" w:rsidRDefault="00534A6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393C3C">
              <w:t xml:space="preserve">Zkvalitnění výuky </w:t>
            </w:r>
            <w:r>
              <w:t>na Vyšší odborné škole zahradnické v Mělníku v modulech oboru Zahradní a krajinná tvorba. Zajištění výpočetní techniky pro realizační tým dalšího vzdělávání pedagogických pracovníků v rámci environmentální výchovy, vzdělávání a osvěty.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347149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 xml:space="preserve">Předpokládaná hodnota </w:t>
            </w:r>
            <w:r w:rsidRPr="008C13DD">
              <w:rPr>
                <w:b/>
                <w:bCs/>
              </w:rPr>
              <w:lastRenderedPageBreak/>
              <w:t>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534A6C" w:rsidRPr="00B76470" w:rsidRDefault="00534A6C" w:rsidP="00347149">
            <w:pPr>
              <w:jc w:val="both"/>
            </w:pPr>
            <w:r>
              <w:lastRenderedPageBreak/>
              <w:t>435 500</w:t>
            </w:r>
            <w:r w:rsidRPr="00B76470">
              <w:t xml:space="preserve">,- Kč  </w:t>
            </w:r>
            <w:r>
              <w:t>včetně</w:t>
            </w:r>
            <w:r w:rsidRPr="00B76470">
              <w:t xml:space="preserve"> DPH</w:t>
            </w:r>
            <w:r>
              <w:t>, 348 400 Kč bez DPH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347149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534A6C" w:rsidRPr="006B751C" w:rsidRDefault="00534A6C" w:rsidP="00A723E4">
            <w:pPr>
              <w:jc w:val="both"/>
              <w:rPr>
                <w:i/>
                <w:iCs/>
              </w:rPr>
            </w:pPr>
            <w:r w:rsidRPr="006B751C">
              <w:t>Zakázka malého rozsahu při hodnotě plnění nejméně 200 000 Kč a nedosahující 800 000 Kč bez DPH, která se řídí pravidly OP VK upravenými v Příručce pro příjemce finanční podpory č. 5 z Operačního programu Vzdělávání pro konkurenceschopnost.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r w:rsidRPr="008C13DD">
              <w:rPr>
                <w:b/>
                <w:bCs/>
              </w:rPr>
              <w:t xml:space="preserve">Lhůta </w:t>
            </w:r>
            <w:r>
              <w:rPr>
                <w:b/>
                <w:bCs/>
              </w:rPr>
              <w:t xml:space="preserve">a místo </w:t>
            </w:r>
            <w:r w:rsidRPr="008C13DD">
              <w:rPr>
                <w:b/>
                <w:bCs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534A6C" w:rsidRPr="003B400F" w:rsidRDefault="00534A6C" w:rsidP="005D2F3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Do 15. 7. .2012, 12:00 hod na </w:t>
            </w:r>
            <w:r>
              <w:rPr>
                <w:color w:val="000000"/>
              </w:rPr>
              <w:t>VOŠZa a SZaŠ Mělník</w:t>
            </w:r>
            <w:r>
              <w:rPr>
                <w:color w:val="000000"/>
                <w:spacing w:val="-2"/>
              </w:rPr>
              <w:t>,</w:t>
            </w:r>
            <w:r w:rsidRPr="007B2C2D">
              <w:t xml:space="preserve"> </w:t>
            </w:r>
            <w:r>
              <w:t>délka zadávací lhůty je …………</w:t>
            </w:r>
            <w:r w:rsidRPr="005D2F37">
              <w:t xml:space="preserve"> dnů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r w:rsidRPr="008C13DD">
              <w:rPr>
                <w:b/>
                <w:bCs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534A6C" w:rsidRPr="003B400F" w:rsidRDefault="00534A6C" w:rsidP="002812C5">
            <w:pPr>
              <w:jc w:val="both"/>
            </w:pPr>
            <w:r>
              <w:rPr>
                <w:color w:val="000000"/>
              </w:rPr>
              <w:t>Vyšší odborná škola zahradnická a Střední zahradnická škola Mělník, Na Polabí 411, 276 01 Mělník</w:t>
            </w:r>
          </w:p>
        </w:tc>
      </w:tr>
      <w:tr w:rsidR="00534A6C" w:rsidRPr="003B400F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r w:rsidRPr="008C13DD">
              <w:rPr>
                <w:b/>
                <w:bCs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534A6C" w:rsidRPr="00B81C6D" w:rsidRDefault="00534A6C" w:rsidP="00B81C6D">
            <w:pPr>
              <w:pStyle w:val="Odstavecseseznamem"/>
              <w:ind w:left="360"/>
              <w:jc w:val="both"/>
            </w:pPr>
            <w:r w:rsidRPr="00B81C6D">
              <w:t>Nabídková cena</w:t>
            </w:r>
          </w:p>
          <w:p w:rsidR="00534A6C" w:rsidRPr="003B400F" w:rsidRDefault="00534A6C" w:rsidP="004E6F1D">
            <w:pPr>
              <w:pStyle w:val="Odstavecseseznamem"/>
              <w:ind w:left="360"/>
              <w:jc w:val="both"/>
              <w:rPr>
                <w:i/>
                <w:iCs/>
              </w:rPr>
            </w:pPr>
          </w:p>
        </w:tc>
      </w:tr>
      <w:tr w:rsidR="00534A6C" w:rsidRPr="00427B93">
        <w:tc>
          <w:tcPr>
            <w:tcW w:w="3227" w:type="dxa"/>
            <w:shd w:val="clear" w:color="auto" w:fill="FABF8F"/>
          </w:tcPr>
          <w:p w:rsidR="00534A6C" w:rsidRDefault="00534A6C">
            <w:r w:rsidRPr="008C13DD">
              <w:rPr>
                <w:b/>
                <w:bCs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534A6C" w:rsidRPr="00C51C87" w:rsidRDefault="00534A6C" w:rsidP="00B76470">
            <w:pPr>
              <w:spacing w:line="100" w:lineRule="atLeast"/>
              <w:jc w:val="both"/>
              <w:rPr>
                <w:i/>
                <w:iCs/>
              </w:rPr>
            </w:pPr>
            <w:r>
              <w:t xml:space="preserve">ANO - </w:t>
            </w:r>
            <w:r w:rsidRPr="00B7223C">
              <w:t>Uchaze</w:t>
            </w:r>
            <w:r w:rsidRPr="00B7223C">
              <w:rPr>
                <w:rFonts w:ascii="TimesNewRoman" w:hAnsi="TimesNewRoman" w:cs="TimesNewRoman"/>
              </w:rPr>
              <w:t xml:space="preserve">č </w:t>
            </w:r>
            <w:r w:rsidRPr="00B7223C">
              <w:t>prokazuje spln</w:t>
            </w:r>
            <w:r w:rsidRPr="00B7223C">
              <w:rPr>
                <w:rFonts w:ascii="TimesNewRoman" w:hAnsi="TimesNewRoman" w:cs="TimesNewRoman"/>
              </w:rPr>
              <w:t>ě</w:t>
            </w:r>
            <w:r w:rsidRPr="00B7223C">
              <w:t>ní základních kvalifikačních p</w:t>
            </w:r>
            <w:r w:rsidRPr="00B7223C">
              <w:rPr>
                <w:rFonts w:ascii="TimesNewRoman" w:hAnsi="TimesNewRoman" w:cs="TimesNewRoman"/>
              </w:rPr>
              <w:t>ř</w:t>
            </w:r>
            <w:r w:rsidRPr="00B7223C">
              <w:t>edpoklad</w:t>
            </w:r>
            <w:r w:rsidRPr="00B7223C">
              <w:rPr>
                <w:rFonts w:ascii="TimesNewRoman" w:hAnsi="TimesNewRoman" w:cs="TimesNewRoman"/>
              </w:rPr>
              <w:t>ů</w:t>
            </w:r>
            <w:r>
              <w:rPr>
                <w:rFonts w:ascii="TimesNewRoman" w:hAnsi="TimesNewRoman" w:cs="TimesNewRoman"/>
              </w:rPr>
              <w:t xml:space="preserve"> čestným prohlášením, z jehož obsahu je zřejmé jejich splnění. </w:t>
            </w:r>
            <w:r>
              <w:t>Profesní kvalifikační předpoklady stanovené v ustanovení §54 zákona splní uchazeč, který předloží četné prohlášení, z jehož obsahu bude zřejmé, že tyto předpoklady splňuje.</w:t>
            </w:r>
          </w:p>
        </w:tc>
      </w:tr>
      <w:tr w:rsidR="00534A6C" w:rsidRPr="00427B93">
        <w:tc>
          <w:tcPr>
            <w:tcW w:w="3227" w:type="dxa"/>
            <w:shd w:val="clear" w:color="auto" w:fill="FABF8F"/>
          </w:tcPr>
          <w:p w:rsidR="00534A6C" w:rsidRPr="00B76470" w:rsidRDefault="00534A6C" w:rsidP="00427B93">
            <w:r w:rsidRPr="00B76470">
              <w:rPr>
                <w:b/>
                <w:bCs/>
              </w:rPr>
              <w:t>Požadavek na uvedení kontaktní osoby uchazeče</w:t>
            </w:r>
            <w:r w:rsidRPr="00B76470">
              <w:t>:</w:t>
            </w:r>
          </w:p>
        </w:tc>
        <w:tc>
          <w:tcPr>
            <w:tcW w:w="5985" w:type="dxa"/>
          </w:tcPr>
          <w:p w:rsidR="00534A6C" w:rsidRPr="00B76470" w:rsidRDefault="00534A6C" w:rsidP="00347149">
            <w:pPr>
              <w:jc w:val="both"/>
            </w:pPr>
            <w:r w:rsidRPr="00B76470">
              <w:t>ANO- Krycí list nabídky</w:t>
            </w:r>
          </w:p>
        </w:tc>
      </w:tr>
      <w:tr w:rsidR="00534A6C" w:rsidRPr="00427B93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  <w:bCs/>
              </w:rPr>
              <w:t>:</w:t>
            </w:r>
          </w:p>
        </w:tc>
        <w:tc>
          <w:tcPr>
            <w:tcW w:w="5985" w:type="dxa"/>
          </w:tcPr>
          <w:p w:rsidR="00534A6C" w:rsidRPr="003B400F" w:rsidRDefault="00534A6C" w:rsidP="004E6F1D">
            <w:pPr>
              <w:rPr>
                <w:b/>
                <w:bCs/>
              </w:rPr>
            </w:pPr>
            <w:r w:rsidRPr="00B7223C">
              <w:t>Nabídka v listinné podobě musí být podána v řádně uzavřené obálce označené názvem veřejné zakázky.</w:t>
            </w:r>
            <w:r>
              <w:rPr>
                <w:color w:val="000000"/>
              </w:rPr>
              <w:t xml:space="preserve"> Neotvírat – VZ –“</w:t>
            </w:r>
            <w:r w:rsidRPr="003B400F">
              <w:t xml:space="preserve"> Vybavení </w:t>
            </w:r>
            <w:r>
              <w:t xml:space="preserve">výpočetní a dokumentační technikou </w:t>
            </w:r>
          </w:p>
          <w:p w:rsidR="00534A6C" w:rsidRDefault="00534A6C" w:rsidP="00D6703A">
            <w:pPr>
              <w:jc w:val="both"/>
              <w:rPr>
                <w:i/>
                <w:iCs/>
              </w:rPr>
            </w:pPr>
            <w:r w:rsidRPr="00E31CE2">
              <w:rPr>
                <w:sz w:val="28"/>
                <w:szCs w:val="28"/>
              </w:rPr>
              <w:t xml:space="preserve"> </w:t>
            </w:r>
          </w:p>
        </w:tc>
      </w:tr>
      <w:tr w:rsidR="00534A6C" w:rsidRPr="00427B93">
        <w:tc>
          <w:tcPr>
            <w:tcW w:w="3227" w:type="dxa"/>
            <w:shd w:val="clear" w:color="auto" w:fill="FABF8F"/>
          </w:tcPr>
          <w:p w:rsidR="00534A6C" w:rsidRPr="008C13DD" w:rsidRDefault="00534A6C" w:rsidP="00DC4E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534A6C" w:rsidRPr="00B76470" w:rsidRDefault="00534A6C" w:rsidP="00B76470">
            <w:pPr>
              <w:jc w:val="both"/>
            </w:pPr>
            <w:r w:rsidRPr="00B76470">
              <w:t>ANO – v zadávací dokumentaci</w:t>
            </w:r>
          </w:p>
          <w:p w:rsidR="00534A6C" w:rsidRPr="006A4B4D" w:rsidRDefault="00534A6C" w:rsidP="00C51C87">
            <w:pPr>
              <w:jc w:val="both"/>
              <w:rPr>
                <w:i/>
                <w:iCs/>
              </w:rPr>
            </w:pPr>
          </w:p>
        </w:tc>
      </w:tr>
      <w:tr w:rsidR="00534A6C" w:rsidRPr="00427B93">
        <w:tc>
          <w:tcPr>
            <w:tcW w:w="3227" w:type="dxa"/>
            <w:shd w:val="clear" w:color="auto" w:fill="FABF8F"/>
          </w:tcPr>
          <w:p w:rsidR="00534A6C" w:rsidRPr="008C13DD" w:rsidRDefault="00534A6C" w:rsidP="00427B93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Povinnost uchovávat doklady a umožnit kontrolu:</w:t>
            </w:r>
          </w:p>
        </w:tc>
        <w:tc>
          <w:tcPr>
            <w:tcW w:w="5985" w:type="dxa"/>
          </w:tcPr>
          <w:p w:rsidR="00534A6C" w:rsidRDefault="00534A6C" w:rsidP="00D6703A">
            <w:pPr>
              <w:spacing w:line="100" w:lineRule="atLeast"/>
              <w:jc w:val="both"/>
            </w:pPr>
            <w:r w:rsidRPr="007B2C2D">
              <w:t>Dodavatel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534A6C" w:rsidRPr="006A4B4D" w:rsidRDefault="00534A6C" w:rsidP="00C51C87">
            <w:pPr>
              <w:jc w:val="both"/>
              <w:rPr>
                <w:i/>
                <w:iCs/>
              </w:rPr>
            </w:pPr>
          </w:p>
        </w:tc>
      </w:tr>
      <w:tr w:rsidR="00534A6C" w:rsidRPr="00427B93">
        <w:tc>
          <w:tcPr>
            <w:tcW w:w="3227" w:type="dxa"/>
            <w:shd w:val="clear" w:color="auto" w:fill="FABF8F"/>
          </w:tcPr>
          <w:p w:rsidR="00534A6C" w:rsidRPr="008C13DD" w:rsidRDefault="00534A6C" w:rsidP="008C13DD">
            <w:pPr>
              <w:rPr>
                <w:b/>
                <w:bCs/>
              </w:rPr>
            </w:pPr>
            <w:r w:rsidRPr="008C13DD">
              <w:rPr>
                <w:b/>
                <w:bCs/>
              </w:rPr>
              <w:t>Další podmínky pro plnění zakázky:</w:t>
            </w:r>
          </w:p>
        </w:tc>
        <w:tc>
          <w:tcPr>
            <w:tcW w:w="5985" w:type="dxa"/>
          </w:tcPr>
          <w:p w:rsidR="00534A6C" w:rsidRPr="00B76470" w:rsidRDefault="00534A6C" w:rsidP="002812C5">
            <w:pPr>
              <w:jc w:val="both"/>
            </w:pPr>
            <w:r w:rsidRPr="00B76470">
              <w:t>ANO – v zadávací dokumentaci</w:t>
            </w:r>
          </w:p>
          <w:p w:rsidR="00534A6C" w:rsidRPr="00427B93" w:rsidRDefault="00534A6C" w:rsidP="002812C5">
            <w:pPr>
              <w:jc w:val="both"/>
            </w:pPr>
          </w:p>
        </w:tc>
      </w:tr>
      <w:tr w:rsidR="00534A6C" w:rsidRPr="00427B93">
        <w:tc>
          <w:tcPr>
            <w:tcW w:w="3227" w:type="dxa"/>
            <w:shd w:val="clear" w:color="auto" w:fill="FABF8F"/>
          </w:tcPr>
          <w:p w:rsidR="00534A6C" w:rsidRPr="008C13DD" w:rsidRDefault="00534A6C" w:rsidP="008C13DD">
            <w:pPr>
              <w:rPr>
                <w:b/>
                <w:bCs/>
              </w:rPr>
            </w:pPr>
            <w:r>
              <w:rPr>
                <w:b/>
                <w:bCs/>
              </w:rPr>
              <w:t>Podmínky poskytnutí zadávací dokumentace</w:t>
            </w:r>
          </w:p>
        </w:tc>
        <w:tc>
          <w:tcPr>
            <w:tcW w:w="5985" w:type="dxa"/>
          </w:tcPr>
          <w:p w:rsidR="00534A6C" w:rsidRPr="00B76470" w:rsidRDefault="00534A6C" w:rsidP="00992257">
            <w:pPr>
              <w:jc w:val="both"/>
            </w:pPr>
            <w:r w:rsidRPr="00B76470">
              <w:t>Zadávací dokumentace je volně dostupná na</w:t>
            </w:r>
            <w:r>
              <w:t xml:space="preserve"> www.zas-me.cz</w:t>
            </w:r>
          </w:p>
          <w:p w:rsidR="00534A6C" w:rsidRDefault="00534A6C" w:rsidP="00992257">
            <w:pPr>
              <w:jc w:val="both"/>
              <w:rPr>
                <w:i/>
                <w:iCs/>
              </w:rPr>
            </w:pPr>
          </w:p>
          <w:p w:rsidR="00534A6C" w:rsidRPr="006A4B4D" w:rsidRDefault="00534A6C" w:rsidP="00992257">
            <w:pPr>
              <w:jc w:val="both"/>
              <w:rPr>
                <w:i/>
                <w:iCs/>
              </w:rPr>
            </w:pPr>
          </w:p>
        </w:tc>
      </w:tr>
      <w:tr w:rsidR="00534A6C" w:rsidRPr="00427B93">
        <w:tc>
          <w:tcPr>
            <w:tcW w:w="9212" w:type="dxa"/>
            <w:gridSpan w:val="2"/>
            <w:shd w:val="clear" w:color="auto" w:fill="FABF8F"/>
          </w:tcPr>
          <w:p w:rsidR="00534A6C" w:rsidRPr="00783852" w:rsidRDefault="00534A6C" w:rsidP="00C51C87">
            <w:pPr>
              <w:jc w:val="both"/>
              <w:rPr>
                <w:b/>
                <w:bCs/>
              </w:rPr>
            </w:pPr>
            <w:r w:rsidRPr="00783852">
              <w:rPr>
                <w:b/>
                <w:bCs/>
              </w:rPr>
              <w:t xml:space="preserve">Zadavatel si vyhrazuje právo zadávací řízení před jeho ukončením zrušit. </w:t>
            </w:r>
          </w:p>
        </w:tc>
      </w:tr>
    </w:tbl>
    <w:p w:rsidR="00534A6C" w:rsidRDefault="00534A6C"/>
    <w:p w:rsidR="00534A6C" w:rsidRPr="00DF12E5" w:rsidRDefault="00534A6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534A6C" w:rsidRPr="00DF12E5" w:rsidRDefault="00534A6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534A6C" w:rsidRPr="00DF12E5" w:rsidRDefault="00534A6C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1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534A6C" w:rsidRDefault="00534A6C" w:rsidP="00DF12E5">
      <w:pPr>
        <w:jc w:val="both"/>
      </w:pPr>
    </w:p>
    <w:p w:rsidR="00534A6C" w:rsidRDefault="00534A6C" w:rsidP="00DF12E5">
      <w:pPr>
        <w:jc w:val="both"/>
      </w:pPr>
      <w:r w:rsidRPr="00DF12E5">
        <w:t xml:space="preserve">Kontaktní osoba pro případ doplnění formuláře před jeho uveřejněním na </w:t>
      </w:r>
      <w:hyperlink r:id="rId12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534A6C" w:rsidRPr="00DF12E5" w:rsidRDefault="00534A6C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534A6C" w:rsidRPr="00DF12E5">
        <w:tc>
          <w:tcPr>
            <w:tcW w:w="3240" w:type="dxa"/>
            <w:vAlign w:val="center"/>
          </w:tcPr>
          <w:p w:rsidR="00534A6C" w:rsidRPr="00DF12E5" w:rsidRDefault="00534A6C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534A6C" w:rsidRPr="00DF12E5" w:rsidRDefault="00534A6C" w:rsidP="00DF12E5">
            <w:pPr>
              <w:ind w:left="57"/>
              <w:jc w:val="both"/>
            </w:pPr>
            <w:r>
              <w:t>Helena</w:t>
            </w:r>
          </w:p>
        </w:tc>
      </w:tr>
      <w:tr w:rsidR="00534A6C" w:rsidRPr="00DF12E5">
        <w:tc>
          <w:tcPr>
            <w:tcW w:w="3240" w:type="dxa"/>
            <w:vAlign w:val="center"/>
          </w:tcPr>
          <w:p w:rsidR="00534A6C" w:rsidRPr="00DF12E5" w:rsidRDefault="00534A6C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534A6C" w:rsidRPr="00DF12E5" w:rsidRDefault="00534A6C" w:rsidP="00DF12E5">
            <w:pPr>
              <w:ind w:left="57"/>
              <w:jc w:val="both"/>
            </w:pPr>
            <w:r>
              <w:t>Součková</w:t>
            </w:r>
          </w:p>
        </w:tc>
      </w:tr>
      <w:tr w:rsidR="00534A6C" w:rsidRPr="00DF12E5">
        <w:tc>
          <w:tcPr>
            <w:tcW w:w="3240" w:type="dxa"/>
            <w:vAlign w:val="center"/>
          </w:tcPr>
          <w:p w:rsidR="00534A6C" w:rsidRPr="00DF12E5" w:rsidRDefault="00534A6C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534A6C" w:rsidRPr="00DF12E5" w:rsidRDefault="00FF6664" w:rsidP="00B76470">
            <w:pPr>
              <w:ind w:left="57"/>
              <w:jc w:val="both"/>
            </w:pPr>
            <w:hyperlink r:id="rId13" w:history="1">
              <w:r w:rsidR="00534A6C">
                <w:rPr>
                  <w:rStyle w:val="Hypertextovodkaz"/>
                </w:rPr>
                <w:t>souckova@zas-me.cz</w:t>
              </w:r>
            </w:hyperlink>
          </w:p>
        </w:tc>
      </w:tr>
      <w:tr w:rsidR="00534A6C" w:rsidRPr="00DF12E5">
        <w:tc>
          <w:tcPr>
            <w:tcW w:w="3240" w:type="dxa"/>
            <w:vAlign w:val="center"/>
          </w:tcPr>
          <w:p w:rsidR="00534A6C" w:rsidRPr="00DF12E5" w:rsidRDefault="00534A6C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534A6C" w:rsidRPr="00DF12E5" w:rsidRDefault="00534A6C" w:rsidP="00DF12E5">
            <w:pPr>
              <w:ind w:left="57"/>
              <w:jc w:val="both"/>
            </w:pPr>
            <w:r>
              <w:t>607 549 235 nebo 315 636 217</w:t>
            </w:r>
          </w:p>
        </w:tc>
      </w:tr>
    </w:tbl>
    <w:p w:rsidR="00534A6C" w:rsidRPr="00DF12E5" w:rsidRDefault="00534A6C"/>
    <w:sectPr w:rsidR="00534A6C" w:rsidRPr="00DF12E5" w:rsidSect="00DA74C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6C" w:rsidRDefault="00534A6C" w:rsidP="002812C5">
      <w:r>
        <w:separator/>
      </w:r>
    </w:p>
  </w:endnote>
  <w:endnote w:type="continuationSeparator" w:id="0">
    <w:p w:rsidR="00534A6C" w:rsidRDefault="00534A6C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6C" w:rsidRDefault="00534A6C" w:rsidP="007F7162">
    <w:pPr>
      <w:pStyle w:val="Zpat"/>
      <w:jc w:val="center"/>
      <w:rPr>
        <w:sz w:val="20"/>
        <w:szCs w:val="20"/>
      </w:rPr>
    </w:pPr>
  </w:p>
  <w:p w:rsidR="00534A6C" w:rsidRDefault="00534A6C" w:rsidP="007F7162">
    <w:pPr>
      <w:pStyle w:val="Zpat"/>
      <w:jc w:val="center"/>
      <w:rPr>
        <w:sz w:val="20"/>
        <w:szCs w:val="20"/>
      </w:rPr>
    </w:pPr>
  </w:p>
  <w:p w:rsidR="00534A6C" w:rsidRDefault="00534A6C" w:rsidP="00424965">
    <w:pPr>
      <w:pStyle w:val="Zpat"/>
    </w:pPr>
  </w:p>
  <w:p w:rsidR="00534A6C" w:rsidRPr="007F7162" w:rsidRDefault="00534A6C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FF6664"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PAGE</w:instrText>
    </w:r>
    <w:r w:rsidR="00FF6664" w:rsidRPr="007F7162">
      <w:rPr>
        <w:b/>
        <w:bCs/>
        <w:sz w:val="20"/>
        <w:szCs w:val="20"/>
      </w:rPr>
      <w:fldChar w:fldCharType="separate"/>
    </w:r>
    <w:r w:rsidR="00993C27">
      <w:rPr>
        <w:b/>
        <w:bCs/>
        <w:noProof/>
        <w:sz w:val="20"/>
        <w:szCs w:val="20"/>
      </w:rPr>
      <w:t>1</w:t>
    </w:r>
    <w:r w:rsidR="00FF6664" w:rsidRPr="007F7162">
      <w:rPr>
        <w:b/>
        <w:bCs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FF6664"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NUMPAGES</w:instrText>
    </w:r>
    <w:r w:rsidR="00FF6664" w:rsidRPr="007F7162">
      <w:rPr>
        <w:b/>
        <w:bCs/>
        <w:sz w:val="20"/>
        <w:szCs w:val="20"/>
      </w:rPr>
      <w:fldChar w:fldCharType="separate"/>
    </w:r>
    <w:r w:rsidR="00993C27">
      <w:rPr>
        <w:b/>
        <w:bCs/>
        <w:noProof/>
        <w:sz w:val="20"/>
        <w:szCs w:val="20"/>
      </w:rPr>
      <w:t>3</w:t>
    </w:r>
    <w:r w:rsidR="00FF6664" w:rsidRPr="007F716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6C" w:rsidRDefault="00534A6C" w:rsidP="002812C5">
      <w:r>
        <w:separator/>
      </w:r>
    </w:p>
  </w:footnote>
  <w:footnote w:type="continuationSeparator" w:id="0">
    <w:p w:rsidR="00534A6C" w:rsidRDefault="00534A6C" w:rsidP="002812C5">
      <w:r>
        <w:continuationSeparator/>
      </w:r>
    </w:p>
  </w:footnote>
  <w:footnote w:id="1">
    <w:p w:rsidR="00534A6C" w:rsidRDefault="00534A6C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6C" w:rsidRDefault="00FF666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-18pt;margin-top:-27.55pt;width:478.95pt;height:117.05pt;z-index:251660288;visibility:visible;mso-wrap-distance-left:0;mso-wrap-distance-right:0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cs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33689"/>
    <w:rsid w:val="0004620C"/>
    <w:rsid w:val="00070969"/>
    <w:rsid w:val="0008274F"/>
    <w:rsid w:val="00083D5E"/>
    <w:rsid w:val="00090E58"/>
    <w:rsid w:val="000A67D2"/>
    <w:rsid w:val="000B6326"/>
    <w:rsid w:val="000D67BF"/>
    <w:rsid w:val="000E2F2B"/>
    <w:rsid w:val="00100670"/>
    <w:rsid w:val="00103FCD"/>
    <w:rsid w:val="0012053A"/>
    <w:rsid w:val="00120C13"/>
    <w:rsid w:val="00131E7A"/>
    <w:rsid w:val="001537B9"/>
    <w:rsid w:val="00160F59"/>
    <w:rsid w:val="00162F98"/>
    <w:rsid w:val="001672C3"/>
    <w:rsid w:val="00182B49"/>
    <w:rsid w:val="001900D4"/>
    <w:rsid w:val="00195CBC"/>
    <w:rsid w:val="001C4ECD"/>
    <w:rsid w:val="001F6EC8"/>
    <w:rsid w:val="002019B8"/>
    <w:rsid w:val="00206227"/>
    <w:rsid w:val="002812C5"/>
    <w:rsid w:val="0028537B"/>
    <w:rsid w:val="002A3439"/>
    <w:rsid w:val="002B4926"/>
    <w:rsid w:val="002B747A"/>
    <w:rsid w:val="002B760C"/>
    <w:rsid w:val="002D1D3F"/>
    <w:rsid w:val="002F2CB4"/>
    <w:rsid w:val="00307547"/>
    <w:rsid w:val="003246E6"/>
    <w:rsid w:val="00347149"/>
    <w:rsid w:val="0035412E"/>
    <w:rsid w:val="003566AC"/>
    <w:rsid w:val="003807E4"/>
    <w:rsid w:val="003832D7"/>
    <w:rsid w:val="0039231E"/>
    <w:rsid w:val="003938C4"/>
    <w:rsid w:val="00393C3C"/>
    <w:rsid w:val="00396738"/>
    <w:rsid w:val="003B400F"/>
    <w:rsid w:val="003B754A"/>
    <w:rsid w:val="003D454E"/>
    <w:rsid w:val="003D4ECA"/>
    <w:rsid w:val="003E3506"/>
    <w:rsid w:val="003F6D67"/>
    <w:rsid w:val="00410D6E"/>
    <w:rsid w:val="00424965"/>
    <w:rsid w:val="00427B93"/>
    <w:rsid w:val="00435C48"/>
    <w:rsid w:val="00486DBB"/>
    <w:rsid w:val="004A39FC"/>
    <w:rsid w:val="004A7FEB"/>
    <w:rsid w:val="004B097B"/>
    <w:rsid w:val="004C2FEB"/>
    <w:rsid w:val="004D2751"/>
    <w:rsid w:val="004E47D4"/>
    <w:rsid w:val="004E49B7"/>
    <w:rsid w:val="004E6F1D"/>
    <w:rsid w:val="004F31E7"/>
    <w:rsid w:val="004F61D7"/>
    <w:rsid w:val="00516A2D"/>
    <w:rsid w:val="00533DD7"/>
    <w:rsid w:val="00534A6C"/>
    <w:rsid w:val="00540FED"/>
    <w:rsid w:val="005458AA"/>
    <w:rsid w:val="00556014"/>
    <w:rsid w:val="00585DDB"/>
    <w:rsid w:val="005911C5"/>
    <w:rsid w:val="005C5771"/>
    <w:rsid w:val="005D2F37"/>
    <w:rsid w:val="00611A73"/>
    <w:rsid w:val="00646355"/>
    <w:rsid w:val="006720F6"/>
    <w:rsid w:val="00690E80"/>
    <w:rsid w:val="0069259E"/>
    <w:rsid w:val="006938EE"/>
    <w:rsid w:val="006A4B4D"/>
    <w:rsid w:val="006B751C"/>
    <w:rsid w:val="006F4E52"/>
    <w:rsid w:val="00713EAE"/>
    <w:rsid w:val="007212A4"/>
    <w:rsid w:val="0073457C"/>
    <w:rsid w:val="00772E9A"/>
    <w:rsid w:val="00777674"/>
    <w:rsid w:val="00783852"/>
    <w:rsid w:val="007A37EA"/>
    <w:rsid w:val="007B2C2D"/>
    <w:rsid w:val="007C4283"/>
    <w:rsid w:val="007E4E02"/>
    <w:rsid w:val="007E51E2"/>
    <w:rsid w:val="007F45E2"/>
    <w:rsid w:val="007F7162"/>
    <w:rsid w:val="008023BE"/>
    <w:rsid w:val="008174A0"/>
    <w:rsid w:val="00836739"/>
    <w:rsid w:val="008435BC"/>
    <w:rsid w:val="008801F0"/>
    <w:rsid w:val="008A43A8"/>
    <w:rsid w:val="008C13DD"/>
    <w:rsid w:val="008D3BE9"/>
    <w:rsid w:val="008D5E3F"/>
    <w:rsid w:val="008E25FF"/>
    <w:rsid w:val="008E5599"/>
    <w:rsid w:val="008F0558"/>
    <w:rsid w:val="008F075F"/>
    <w:rsid w:val="00901E34"/>
    <w:rsid w:val="0091031E"/>
    <w:rsid w:val="00920F30"/>
    <w:rsid w:val="00925669"/>
    <w:rsid w:val="00930211"/>
    <w:rsid w:val="009415FA"/>
    <w:rsid w:val="00944DB6"/>
    <w:rsid w:val="00954828"/>
    <w:rsid w:val="00957022"/>
    <w:rsid w:val="00992257"/>
    <w:rsid w:val="00993C27"/>
    <w:rsid w:val="009B19C7"/>
    <w:rsid w:val="009D2CA8"/>
    <w:rsid w:val="009D5FD0"/>
    <w:rsid w:val="009F63B0"/>
    <w:rsid w:val="00A25E00"/>
    <w:rsid w:val="00A42C7D"/>
    <w:rsid w:val="00A44F84"/>
    <w:rsid w:val="00A51049"/>
    <w:rsid w:val="00A723E4"/>
    <w:rsid w:val="00A75E4F"/>
    <w:rsid w:val="00A85CCB"/>
    <w:rsid w:val="00A85DB6"/>
    <w:rsid w:val="00AA63B6"/>
    <w:rsid w:val="00AB16BD"/>
    <w:rsid w:val="00AE07E6"/>
    <w:rsid w:val="00B579E0"/>
    <w:rsid w:val="00B709E6"/>
    <w:rsid w:val="00B7223C"/>
    <w:rsid w:val="00B76470"/>
    <w:rsid w:val="00B8015B"/>
    <w:rsid w:val="00B81C6D"/>
    <w:rsid w:val="00B872B9"/>
    <w:rsid w:val="00BC1EF1"/>
    <w:rsid w:val="00BC4B52"/>
    <w:rsid w:val="00BC6FEC"/>
    <w:rsid w:val="00C06D54"/>
    <w:rsid w:val="00C06E96"/>
    <w:rsid w:val="00C4127E"/>
    <w:rsid w:val="00C436C8"/>
    <w:rsid w:val="00C44F89"/>
    <w:rsid w:val="00C461E0"/>
    <w:rsid w:val="00C51C87"/>
    <w:rsid w:val="00C6600F"/>
    <w:rsid w:val="00C814CF"/>
    <w:rsid w:val="00C82BB8"/>
    <w:rsid w:val="00CA6DFE"/>
    <w:rsid w:val="00CC7247"/>
    <w:rsid w:val="00CE7D13"/>
    <w:rsid w:val="00D00FAD"/>
    <w:rsid w:val="00D20063"/>
    <w:rsid w:val="00D4002B"/>
    <w:rsid w:val="00D451A4"/>
    <w:rsid w:val="00D556B4"/>
    <w:rsid w:val="00D6703A"/>
    <w:rsid w:val="00DA74C3"/>
    <w:rsid w:val="00DC4EE4"/>
    <w:rsid w:val="00DD0B88"/>
    <w:rsid w:val="00DD290A"/>
    <w:rsid w:val="00DE02DB"/>
    <w:rsid w:val="00DE1472"/>
    <w:rsid w:val="00DF12E5"/>
    <w:rsid w:val="00E033EF"/>
    <w:rsid w:val="00E31CE2"/>
    <w:rsid w:val="00E47A9E"/>
    <w:rsid w:val="00E6648E"/>
    <w:rsid w:val="00E74BAC"/>
    <w:rsid w:val="00EB1463"/>
    <w:rsid w:val="00EB4504"/>
    <w:rsid w:val="00EB6891"/>
    <w:rsid w:val="00ED578E"/>
    <w:rsid w:val="00F01884"/>
    <w:rsid w:val="00F17E30"/>
    <w:rsid w:val="00F30980"/>
    <w:rsid w:val="00F40BBD"/>
    <w:rsid w:val="00F47F6F"/>
    <w:rsid w:val="00F61508"/>
    <w:rsid w:val="00F61998"/>
    <w:rsid w:val="00F806EE"/>
    <w:rsid w:val="00FA16F0"/>
    <w:rsid w:val="00FB135E"/>
    <w:rsid w:val="00FC124E"/>
    <w:rsid w:val="00FC3406"/>
    <w:rsid w:val="00FF3A88"/>
    <w:rsid w:val="00F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27B93"/>
    <w:rPr>
      <w:rFonts w:ascii="Cambria" w:hAnsi="Cambria" w:cs="Cambria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3B400F"/>
    <w:rPr>
      <w:b/>
      <w:bCs/>
    </w:rPr>
  </w:style>
  <w:style w:type="character" w:customStyle="1" w:styleId="skypepnhcontainer">
    <w:name w:val="skype_pnh_container"/>
    <w:basedOn w:val="Standardnpsmoodstavce"/>
    <w:uiPriority w:val="99"/>
    <w:rsid w:val="00B76470"/>
  </w:style>
  <w:style w:type="character" w:customStyle="1" w:styleId="skypepnhtextspan">
    <w:name w:val="skype_pnh_text_span"/>
    <w:basedOn w:val="Standardnpsmoodstavce"/>
    <w:uiPriority w:val="99"/>
    <w:rsid w:val="00B76470"/>
  </w:style>
  <w:style w:type="character" w:customStyle="1" w:styleId="skypepnhrightspan">
    <w:name w:val="skype_pnh_right_span"/>
    <w:basedOn w:val="Standardnpsmoodstavce"/>
    <w:uiPriority w:val="99"/>
    <w:rsid w:val="00B76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sal@zas-me.cz" TargetMode="External"/><Relationship Id="rId13" Type="http://schemas.openxmlformats.org/officeDocument/2006/relationships/hyperlink" Target="mailto:robert.kacer@duc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a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esar@zas-m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ckova@zas-m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704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9</cp:revision>
  <cp:lastPrinted>2012-05-25T13:21:00Z</cp:lastPrinted>
  <dcterms:created xsi:type="dcterms:W3CDTF">2012-05-25T12:03:00Z</dcterms:created>
  <dcterms:modified xsi:type="dcterms:W3CDTF">2012-06-05T13:00:00Z</dcterms:modified>
</cp:coreProperties>
</file>