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1C" w:rsidRPr="005A18E2" w:rsidRDefault="00C6291C" w:rsidP="00684B5D">
      <w:pPr>
        <w:pStyle w:val="Prosttext"/>
        <w:spacing w:after="120"/>
        <w:rPr>
          <w:b/>
          <w:color w:val="000000"/>
          <w:sz w:val="32"/>
          <w:szCs w:val="32"/>
        </w:rPr>
      </w:pPr>
      <w:bookmarkStart w:id="0" w:name="_GoBack"/>
      <w:bookmarkEnd w:id="0"/>
      <w:r w:rsidRPr="005A18E2">
        <w:rPr>
          <w:b/>
          <w:color w:val="000000"/>
          <w:sz w:val="32"/>
          <w:szCs w:val="32"/>
        </w:rPr>
        <w:t xml:space="preserve">Problematika evidence žáků </w:t>
      </w:r>
      <w:r w:rsidRPr="005A18E2">
        <w:rPr>
          <w:b/>
          <w:bCs/>
          <w:color w:val="FF0000"/>
          <w:sz w:val="32"/>
          <w:szCs w:val="32"/>
        </w:rPr>
        <w:t>slučovaných</w:t>
      </w:r>
      <w:r w:rsidRPr="005A18E2">
        <w:rPr>
          <w:b/>
          <w:color w:val="000000"/>
          <w:sz w:val="32"/>
          <w:szCs w:val="32"/>
        </w:rPr>
        <w:t xml:space="preserve"> škol ve školních matrikách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 xml:space="preserve">(jedna škola i její IZO zaniká, žáci se ke dni S.S.SSSS stávají žáky školy, která je hromadně přebírá do své evidence) 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>Žáci slučovaných SŠ, KON, studenti VOŠ:</w:t>
      </w:r>
    </w:p>
    <w:p w:rsidR="00C6291C" w:rsidRPr="005A18E2" w:rsidRDefault="00C6291C" w:rsidP="00684B5D">
      <w:pPr>
        <w:pStyle w:val="Prosttext"/>
        <w:numPr>
          <w:ilvl w:val="0"/>
          <w:numId w:val="1"/>
        </w:numPr>
        <w:spacing w:after="120"/>
        <w:rPr>
          <w:color w:val="000000"/>
        </w:rPr>
      </w:pPr>
      <w:r w:rsidRPr="005A18E2">
        <w:rPr>
          <w:color w:val="000000"/>
        </w:rPr>
        <w:t>Přecházející žáci končící školy budou žáky této školy do  </w:t>
      </w:r>
      <w:r>
        <w:rPr>
          <w:color w:val="000000"/>
        </w:rPr>
        <w:t xml:space="preserve">data zrušení </w:t>
      </w:r>
      <w:r w:rsidRPr="005A18E2">
        <w:rPr>
          <w:color w:val="000000"/>
        </w:rPr>
        <w:t>Z.Z.ZZZZ. Od S.S.SSSS (což je datum o jeden den pozdější než Z.Z.ZZZZ) se stávají žáky nástupnické školy.</w:t>
      </w:r>
    </w:p>
    <w:p w:rsidR="00C6291C" w:rsidRPr="005A18E2" w:rsidRDefault="00C6291C" w:rsidP="00684B5D">
      <w:pPr>
        <w:pStyle w:val="Prosttext"/>
        <w:spacing w:after="120"/>
        <w:ind w:left="360"/>
        <w:rPr>
          <w:color w:val="000000"/>
        </w:rPr>
      </w:pPr>
      <w:r w:rsidRPr="005A18E2">
        <w:rPr>
          <w:color w:val="000000"/>
        </w:rPr>
        <w:t>V evidenci původní školy se zaznamená datum ukončení vzdělávání v původní škole  Z.Z.ZZZZ, kód ukončení vzdělávání bude u přecházejících žáků (podle číselníku RAUV) mít hodnotu „H“ - Převedení do jiné školy (sloučení škol, splynutí, změna IZO) . Od S.S.SSSS to budou v evidenci původní školy osoby s „ukončeným vzděláváním bez absolvování“ – tedy kód věty „3“.</w:t>
      </w:r>
    </w:p>
    <w:p w:rsidR="00C6291C" w:rsidRPr="005A18E2" w:rsidRDefault="00C6291C" w:rsidP="00684B5D">
      <w:pPr>
        <w:pStyle w:val="Prosttext"/>
        <w:spacing w:after="120"/>
        <w:ind w:left="360"/>
        <w:rPr>
          <w:color w:val="000000"/>
        </w:rPr>
      </w:pPr>
      <w:r w:rsidRPr="005A18E2">
        <w:rPr>
          <w:color w:val="000000"/>
        </w:rPr>
        <w:t>V předávaných datových souborech se to projeví tak, že u každého žáka  bude jednak věta s kódem věty „1“ (žák/student) platná do Z.Z.ZZZZ, jednak věta s kódem věty „3“ (Ukončené vzdělávání bez absolvování) platná od S.S.SSSS, ve které budou položky KOD_UKON=„H“ a UKONDAT= Z.Z.ZZZZ, PRIZN_ST=„7“ (Vzdělávání ukončeno), KOD_VETY=„3“. </w:t>
      </w:r>
    </w:p>
    <w:p w:rsidR="00C6291C" w:rsidRPr="005A18E2" w:rsidRDefault="00C6291C" w:rsidP="00684B5D">
      <w:pPr>
        <w:pStyle w:val="Prosttext"/>
        <w:numPr>
          <w:ilvl w:val="0"/>
          <w:numId w:val="1"/>
        </w:numPr>
        <w:spacing w:after="120"/>
        <w:rPr>
          <w:color w:val="000000"/>
        </w:rPr>
      </w:pPr>
      <w:r w:rsidRPr="005A18E2">
        <w:rPr>
          <w:color w:val="000000"/>
        </w:rPr>
        <w:t>Absolventi končící školy budou zaevidováni v matrice končící školy a předáni standardním způsobem.</w:t>
      </w:r>
    </w:p>
    <w:p w:rsidR="00C6291C" w:rsidRPr="005A18E2" w:rsidRDefault="00C6291C" w:rsidP="00684B5D">
      <w:pPr>
        <w:pStyle w:val="Prosttext"/>
        <w:numPr>
          <w:ilvl w:val="0"/>
          <w:numId w:val="1"/>
        </w:numPr>
        <w:spacing w:after="120"/>
        <w:rPr>
          <w:color w:val="000000"/>
        </w:rPr>
      </w:pPr>
      <w:r w:rsidRPr="005A18E2">
        <w:rPr>
          <w:color w:val="000000"/>
        </w:rPr>
        <w:t xml:space="preserve">Žáci, kteří v původní škole ukončili úspěšně poslední ročník, ale do 30. 6. nekonali zkoušku (tedy zanechali vzdělávání bez předepsané zkoušky), budou zaevidováni v matrice a předáni standardním způsobem. Pokud tito žáci stačili na nové škole konat zkoušku do termínu sběru dat, bude vykázán jejich pokus (ať úspěšný či neúspěšný) o vykonání zkoušky buď s použitím údajů o posledním ročníku původní školy (byla-li nové škole data předána), nebo bude možné použít pseudokódy pro osoby, které konaly zkoušku, aniž by byly před tím žáky školy (pseudokódy </w:t>
      </w:r>
      <w:r w:rsidR="00CF180D">
        <w:rPr>
          <w:color w:val="000000"/>
        </w:rPr>
        <w:t>jsou</w:t>
      </w:r>
      <w:r w:rsidRPr="005A18E2">
        <w:rPr>
          <w:color w:val="000000"/>
        </w:rPr>
        <w:t xml:space="preserve"> publikovány </w:t>
      </w:r>
      <w:r w:rsidR="00CF180D">
        <w:rPr>
          <w:color w:val="000000"/>
        </w:rPr>
        <w:t xml:space="preserve">v příkladech </w:t>
      </w:r>
      <w:r w:rsidRPr="005A18E2">
        <w:rPr>
          <w:color w:val="000000"/>
        </w:rPr>
        <w:t xml:space="preserve">na </w:t>
      </w:r>
      <w:r w:rsidR="00CF180D">
        <w:rPr>
          <w:color w:val="000000"/>
        </w:rPr>
        <w:t xml:space="preserve">webových </w:t>
      </w:r>
      <w:r w:rsidRPr="005A18E2">
        <w:rPr>
          <w:color w:val="000000"/>
        </w:rPr>
        <w:t xml:space="preserve">stránkách </w:t>
      </w:r>
      <w:r w:rsidR="00CF180D">
        <w:rPr>
          <w:color w:val="000000"/>
        </w:rPr>
        <w:t>MŠMT</w:t>
      </w:r>
      <w:r w:rsidRPr="005A18E2">
        <w:rPr>
          <w:color w:val="000000"/>
        </w:rPr>
        <w:t>)</w:t>
      </w:r>
      <w:r w:rsidR="00CF180D">
        <w:rPr>
          <w:color w:val="000000"/>
        </w:rPr>
        <w:t>.</w:t>
      </w:r>
    </w:p>
    <w:p w:rsidR="00C6291C" w:rsidRPr="005A18E2" w:rsidRDefault="00C6291C" w:rsidP="00684B5D">
      <w:pPr>
        <w:pStyle w:val="Prosttext"/>
        <w:numPr>
          <w:ilvl w:val="0"/>
          <w:numId w:val="1"/>
        </w:numPr>
        <w:spacing w:after="120"/>
        <w:rPr>
          <w:color w:val="000000"/>
        </w:rPr>
      </w:pPr>
      <w:r w:rsidRPr="005A18E2">
        <w:rPr>
          <w:color w:val="000000"/>
        </w:rPr>
        <w:t>Žáci, kteří ukončili poslední ročník, ale neuspěli při konání zkoušky na původní škole, budou zaevidováni v matrice a předáni standardním způsobem jako osoby, které zkoušku konaly neúspěšně a tudíž ukončily k 30. 6. vzdělávání bez předepsané zkoušky.</w:t>
      </w:r>
    </w:p>
    <w:p w:rsidR="00C6291C" w:rsidRPr="005A18E2" w:rsidRDefault="00C6291C" w:rsidP="00684B5D">
      <w:pPr>
        <w:pStyle w:val="Prosttext"/>
        <w:numPr>
          <w:ilvl w:val="0"/>
          <w:numId w:val="1"/>
        </w:numPr>
        <w:spacing w:after="120"/>
        <w:rPr>
          <w:color w:val="000000"/>
        </w:rPr>
      </w:pPr>
      <w:r w:rsidRPr="005A18E2">
        <w:rPr>
          <w:color w:val="000000"/>
        </w:rPr>
        <w:t>Žáci, kteří neukončili poslední ročník a nebylo jim do 30. 6. povoleno opakování ročníku, budou zaevidováni v matrice a předáni standardním způsobem jako osoby, které nesplnily podmínky pro konání zkoušky, tudíž budou mít kód ukončení vzdělávání (dle číselníku RAUV) KOD_UKON=„4“ ve větě s kódem věty 3, platné od 1. července.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 xml:space="preserve">Soubor za původní zrušenou školu by měl právní nástupce předat při následujícím sběru dat jménem původní zrušené školy (pod  přihlašovacím jménem rušené školy). 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 xml:space="preserve">Převedení žáci budou od </w:t>
      </w:r>
      <w:r>
        <w:rPr>
          <w:color w:val="000000"/>
        </w:rPr>
        <w:t xml:space="preserve">data </w:t>
      </w:r>
      <w:r w:rsidRPr="005A18E2">
        <w:rPr>
          <w:color w:val="000000"/>
        </w:rPr>
        <w:t>S.S.SSSS zaevidováni v evidenci „nové“ školy s jejím IZO a kódem KOD_ZAH=„H“.  To může být provedeno buď v evidenčním systému používaném „novou“ školou, ale je možné vést žáky i nadále v oddělené evidenci a předávat je v samostatných datových souborech, z nichž se na centrálním serveru vytváří jeden výsledný výkaz za celou střední školu. V každém případě se do položky „Kód zahájení vzdělávání ve VOŠ/konzervatoři/SŠ“ (KOD_ZAH) uvede kód „H“ - Převedení z jiné školy (zánik, sloučení škol). Datum zahájení vzdělávání v „nové“ škole bude S.S.SSSS, ostatní položky se naplňují podle hodnot v původní větě, projeví se nejspíše změna označení nových tříd (položka TRIDA). Vše bude s účinností od S.S.SSSS.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>V předávaných datových souborech z „nové“ školy se to projeví tak, že u převedených žáků budou věty s kódem věty „1“ (žák/student) platné od S.S.SSSS (případně věty s kódem věty „2“ - Přerušené vzdělávání), KOD_ZAH=„H“, ZAHDAT= S.S.SSSS, v položce PRIZN_ST  bude položka dle číselníku RAPV (Průběh vzdělávání).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>Všechny datové soubory jak za své původní žáky (u nichž se nastalá změna prakticky nijak neprojeví), tak za nově převedené žáky předává právní nástupce s uvedením svého IZO a přihlašující se svým RED_IZO.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lastRenderedPageBreak/>
        <w:t>Žáci slučovaných ZŠ:</w:t>
      </w:r>
    </w:p>
    <w:p w:rsidR="00C6291C" w:rsidRPr="005A18E2" w:rsidRDefault="00C6291C" w:rsidP="00684B5D">
      <w:pPr>
        <w:pStyle w:val="Prosttext"/>
        <w:numPr>
          <w:ilvl w:val="0"/>
          <w:numId w:val="3"/>
        </w:numPr>
        <w:spacing w:after="120"/>
        <w:rPr>
          <w:color w:val="000000"/>
        </w:rPr>
      </w:pPr>
      <w:r w:rsidRPr="005A18E2">
        <w:rPr>
          <w:color w:val="000000"/>
        </w:rPr>
        <w:t>Přecházející žáci končící školy budou žáky této školy do </w:t>
      </w:r>
      <w:r>
        <w:rPr>
          <w:color w:val="000000"/>
        </w:rPr>
        <w:t xml:space="preserve">data zrušení </w:t>
      </w:r>
      <w:r w:rsidRPr="005A18E2">
        <w:rPr>
          <w:color w:val="000000"/>
        </w:rPr>
        <w:t>Z.Z.ZZZZ. Od  S.S.SSSS (což je datum o jeden den pozdější než Z.Z.ZZZZ) se stávají žáky nástupnické školy.</w:t>
      </w:r>
    </w:p>
    <w:p w:rsidR="00C6291C" w:rsidRPr="005A18E2" w:rsidRDefault="00C6291C" w:rsidP="00684B5D">
      <w:pPr>
        <w:pStyle w:val="Prosttext"/>
        <w:spacing w:after="120"/>
        <w:ind w:left="360"/>
        <w:rPr>
          <w:color w:val="000000"/>
        </w:rPr>
      </w:pPr>
      <w:r w:rsidRPr="005A18E2">
        <w:rPr>
          <w:color w:val="000000"/>
        </w:rPr>
        <w:t>V evidenci původní školy se zaznamená datum ukončení vzdělávání v původní škole  Z.Z.ZZZZ, kód ukončení vzdělávání bude u přecházejících žáků (podle číselníku RAU</w:t>
      </w:r>
      <w:r>
        <w:rPr>
          <w:color w:val="000000"/>
        </w:rPr>
        <w:t>D</w:t>
      </w:r>
      <w:r w:rsidRPr="005A18E2">
        <w:rPr>
          <w:color w:val="000000"/>
        </w:rPr>
        <w:t>) mít hodnotu „H“ - Převedení do jiné školy (sloučení škol, splynutí, změna IZO) . Od S.S.SSSS to budou v evidenci původní školy osoby s „ukončeným vzděláváním bez absolvování“ – tedy kód věty „3“.</w:t>
      </w:r>
    </w:p>
    <w:p w:rsidR="00C6291C" w:rsidRPr="005A18E2" w:rsidRDefault="00C6291C" w:rsidP="00684B5D">
      <w:pPr>
        <w:pStyle w:val="Prosttext"/>
        <w:spacing w:after="120"/>
        <w:ind w:left="360"/>
        <w:rPr>
          <w:color w:val="000000"/>
        </w:rPr>
      </w:pPr>
      <w:r w:rsidRPr="005A18E2">
        <w:rPr>
          <w:color w:val="000000"/>
        </w:rPr>
        <w:t>V předávaných datových souborech se to projeví tak, že u každého žáka  bude jednak věta s kódem věty „1“ – žák/student platná do Z.Z.ZZZZ, jednak věta s kódem věty „3“ - Ukončené vzdělávání bez absolvování, platná od S.S.SSSS, ve které budou položky KOD_UKON=„H“ a UKONDAT= Z.Z.ZZZZ, PRIZN_ST=„7“ (Vzdělávání ukončeno), KOD_VETY=„3“. </w:t>
      </w:r>
    </w:p>
    <w:p w:rsidR="00C6291C" w:rsidRPr="005A18E2" w:rsidRDefault="00C6291C" w:rsidP="00684B5D">
      <w:pPr>
        <w:pStyle w:val="Prosttext"/>
        <w:numPr>
          <w:ilvl w:val="0"/>
          <w:numId w:val="3"/>
        </w:numPr>
        <w:spacing w:after="120"/>
        <w:rPr>
          <w:color w:val="000000"/>
        </w:rPr>
      </w:pPr>
      <w:r w:rsidRPr="005A18E2">
        <w:rPr>
          <w:color w:val="000000"/>
        </w:rPr>
        <w:t>Absolventi (tj. žáci, kteří úspěšně ukončili poslední ročník) končící školy budou zaevidováni v matrice a předáni standardním způsobem.</w:t>
      </w:r>
    </w:p>
    <w:p w:rsidR="00C6291C" w:rsidRPr="005A18E2" w:rsidRDefault="00C6291C" w:rsidP="00684B5D">
      <w:pPr>
        <w:pStyle w:val="Prosttext"/>
        <w:numPr>
          <w:ilvl w:val="0"/>
          <w:numId w:val="3"/>
        </w:numPr>
        <w:spacing w:after="120"/>
        <w:rPr>
          <w:color w:val="000000"/>
        </w:rPr>
      </w:pPr>
      <w:r w:rsidRPr="005A18E2">
        <w:rPr>
          <w:color w:val="000000"/>
        </w:rPr>
        <w:t>Žáci, kteří v původní škole neukončili do 30. 6. úspěšně poslední ročník, budou také zaevidováni v matrice a předáni standardním způsobem (bez získaného stupně základního vzdělání).</w:t>
      </w:r>
    </w:p>
    <w:p w:rsidR="00C6291C" w:rsidRPr="00CF180D" w:rsidRDefault="00C6291C" w:rsidP="00684B5D">
      <w:pPr>
        <w:pStyle w:val="Prosttext"/>
        <w:numPr>
          <w:ilvl w:val="0"/>
          <w:numId w:val="3"/>
        </w:numPr>
        <w:spacing w:after="120"/>
      </w:pPr>
      <w:r w:rsidRPr="005A18E2">
        <w:rPr>
          <w:color w:val="000000"/>
        </w:rPr>
        <w:t xml:space="preserve">Žáci, kteří neukončili poslední ročník a nebylo jim do 30. 6. povoleno opakování ročníku, budou zaevidováni v matrice a předáni standardním způsobem jako osoby, které </w:t>
      </w:r>
      <w:r>
        <w:rPr>
          <w:color w:val="000000"/>
        </w:rPr>
        <w:t>v posledním ročníku neprospěly (</w:t>
      </w:r>
      <w:r w:rsidRPr="005A18E2">
        <w:rPr>
          <w:color w:val="000000"/>
        </w:rPr>
        <w:t>nesplnily podmínky pro konání zkoušky, tudíž budou mít kód ukončení vzdělávání (dle číselníku RAU</w:t>
      </w:r>
      <w:r>
        <w:rPr>
          <w:color w:val="000000"/>
        </w:rPr>
        <w:t>D</w:t>
      </w:r>
      <w:r w:rsidRPr="005A18E2">
        <w:rPr>
          <w:color w:val="000000"/>
        </w:rPr>
        <w:t>) KOD_UKON=„</w:t>
      </w:r>
      <w:r>
        <w:rPr>
          <w:color w:val="000000"/>
        </w:rPr>
        <w:t>6</w:t>
      </w:r>
      <w:r w:rsidRPr="005A18E2">
        <w:rPr>
          <w:color w:val="000000"/>
        </w:rPr>
        <w:t xml:space="preserve">“ ve větě s kódem věty „3“, platné </w:t>
      </w:r>
      <w:r w:rsidRPr="00CF180D">
        <w:t>od 1. července.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 xml:space="preserve">Soubor za původní zrušenou školu by měl právní nástupce předat při následujícím sběru dat jménem původní zrušené školy (pod  přihlašovacím jménem rušené školy). 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>Převedení žáci budou ode dne S.S.SSSS zaevidováni v evidenci „nové“ školy s jejím IZO a kódem KOD_ZAH=„H“.  To může být provedeno buď v evidenčním systému používaném „novou“ školou, ale je možné vést žáky i nadále v oddělené evidenci a předávat je v samostatných datových souborech, z nichž se na centrálním serveru vytváří jeden výsledný výkaz za celou základní školu. V každém případě se do položky „Kód zahájení docházky do ZŠ“ (KOD_ZAH) uvede kód „H“ - Převedení z jiné školy (zánik, sloučení škol). Datum zahájení vzdělávání v „nové“ škole bude S.S.SSSS, ostatní položky se naplňují podle hodnot v původní větě, projeví se nejspíše změna označení nových tříd (položka TRIDA). Vše bude s účinností od S.S.SSSS.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>V předávaných datových souborech z „nové“ školy se to projeví tak, že u převedených žáků budou věty s kódem věty „1“ (žák/student) platné od S.S.SSSS, KOD_ZAH=„H“, ZAHDAT= S.S.SSSS, v položce PRIZN_ST  bude položka dle číselníku RAPV (Průběh vzdělávání).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>Všechny datové soubory jak za své původní žáky (u nichž se nastalá změna prakticky nijak neprojeví), tak za nově převedené žáky předává právní nástupce s uvedením svého IZO a přihlašující se svým RED_IZO.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color w:val="000000"/>
        </w:rPr>
      </w:pPr>
    </w:p>
    <w:p w:rsidR="00C6291C" w:rsidRPr="005A18E2" w:rsidRDefault="00C6291C" w:rsidP="00684B5D">
      <w:pPr>
        <w:pStyle w:val="Prosttext"/>
        <w:spacing w:after="120"/>
        <w:rPr>
          <w:b/>
          <w:color w:val="000000"/>
          <w:sz w:val="32"/>
          <w:szCs w:val="32"/>
        </w:rPr>
      </w:pPr>
      <w:r w:rsidRPr="005A18E2">
        <w:rPr>
          <w:b/>
          <w:color w:val="000000"/>
          <w:sz w:val="32"/>
          <w:szCs w:val="32"/>
        </w:rPr>
        <w:lastRenderedPageBreak/>
        <w:t xml:space="preserve">Problematika evidence žáků škol, které </w:t>
      </w:r>
      <w:r w:rsidRPr="005A18E2">
        <w:rPr>
          <w:b/>
          <w:color w:val="FF0000"/>
          <w:sz w:val="32"/>
          <w:szCs w:val="32"/>
        </w:rPr>
        <w:t>splývají</w:t>
      </w:r>
      <w:r w:rsidRPr="005A18E2">
        <w:rPr>
          <w:b/>
          <w:color w:val="000000"/>
          <w:sz w:val="32"/>
          <w:szCs w:val="32"/>
        </w:rPr>
        <w:t xml:space="preserve"> ke dni S.S.SSSS, ve školních matrikách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 xml:space="preserve">(původní školy včetně jejich IZO ke dni Z.Z.ZZZZ zanikají, žáci se ke dni S.S.SSSS, bezprostředně následujícím po dni Z.Z.ZZZZ, stávají žáky nové školy s novým IZO, která je „hromadně“ přebírá do své evidence) 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 xml:space="preserve">Platí obecná pravidla popsaná pro sloučení škol k datu S.S.SSSS, s tím, že (obě) původní školy jsou v pozici zanikajících, zaeviduje se tzv. hromadný přestup žáků do nové školy (KOD_UKON=„H“ - Převedení do jiné školy). 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>V předávaných datových souborech zanikajících škol se to projeví tak, že u každého žáka  bude jednak věta s kódem věty „1“ (žák/student) platná do dne Z.Z.ZZZZ, jednak věta s kódem věty „3“ (Ukončené vzdělávání bez absolvování) platná od S.S.SSSS, ve které budou položky KOD_UKON=„H“ a UKONDAT= Z.Z.ZZZZ, PRIZN_ST=„7“ (Vzdělávání ukončeno), KOD_VETY=„3“. 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 xml:space="preserve">Soubor za původní zrušenou školu by měl právní nástupce předat při následujícím sběru dat jménem původní zrušené školy (pod  přihlašovacím jménem rušené školy). 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>Přecházející žáci budou od dne S.S.SSSS (což je datum o jeden den pozdější než Z.Z.ZZZZ) žáky nové školy, budou zaevidováni v evidenci „nové“ školy s jejím IZO a kódem KOD_ZAH=„H“ - Převedení z jiné školy (zánik, sloučení škol).  </w:t>
      </w:r>
    </w:p>
    <w:p w:rsidR="00C6291C" w:rsidRPr="005A18E2" w:rsidRDefault="00C6291C" w:rsidP="00684B5D">
      <w:pPr>
        <w:pStyle w:val="Prosttext"/>
        <w:spacing w:after="120"/>
        <w:rPr>
          <w:color w:val="000000"/>
        </w:rPr>
      </w:pPr>
      <w:r w:rsidRPr="005A18E2">
        <w:rPr>
          <w:color w:val="000000"/>
        </w:rPr>
        <w:t>Evidenční systém používaný „novou“ školou může být buď společný pro všechny původně samostatné školy, nebo je možné vést žáky i nadále v oddělených evidencích a předávat je v samostatných datových souborech, z nichž se na centrálním serveru vytváří jeden výsledný společný výkaz za celou školu. V každém případě se musí v aktuální evidenci správně promítnout platné jednoznačné označení nových tříd (položka TRIDA). Vše bude s účinností od S.S.SSSS.</w:t>
      </w:r>
    </w:p>
    <w:p w:rsidR="00C6291C" w:rsidRPr="005A18E2" w:rsidRDefault="00C6291C" w:rsidP="00684B5D">
      <w:pPr>
        <w:pStyle w:val="Prosttext"/>
        <w:spacing w:after="120"/>
        <w:rPr>
          <w:i/>
          <w:color w:val="000000"/>
        </w:rPr>
      </w:pPr>
    </w:p>
    <w:p w:rsidR="00C6291C" w:rsidRPr="005A18E2" w:rsidRDefault="00C6291C" w:rsidP="00684B5D">
      <w:pPr>
        <w:pStyle w:val="Prosttext"/>
        <w:spacing w:after="120"/>
        <w:rPr>
          <w:i/>
          <w:color w:val="000000"/>
        </w:rPr>
      </w:pPr>
    </w:p>
    <w:p w:rsidR="00C6291C" w:rsidRPr="005A18E2" w:rsidRDefault="00C6291C" w:rsidP="00684B5D">
      <w:pPr>
        <w:pStyle w:val="Prosttext"/>
        <w:spacing w:after="120"/>
        <w:rPr>
          <w:i/>
          <w:color w:val="000000"/>
        </w:rPr>
      </w:pPr>
    </w:p>
    <w:p w:rsidR="00C6291C" w:rsidRPr="005A18E2" w:rsidRDefault="00C6291C" w:rsidP="00684B5D">
      <w:pPr>
        <w:pStyle w:val="Prosttext"/>
        <w:spacing w:after="120"/>
        <w:ind w:left="284" w:hanging="284"/>
        <w:rPr>
          <w:i/>
          <w:color w:val="000000"/>
        </w:rPr>
      </w:pPr>
    </w:p>
    <w:p w:rsidR="00C6291C" w:rsidRPr="005A18E2" w:rsidRDefault="00C6291C" w:rsidP="00684B5D">
      <w:pPr>
        <w:spacing w:after="120"/>
        <w:ind w:left="284" w:hanging="284"/>
        <w:rPr>
          <w:color w:val="000000"/>
        </w:rPr>
      </w:pPr>
    </w:p>
    <w:sectPr w:rsidR="00C6291C" w:rsidRPr="005A18E2" w:rsidSect="00684B5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1C8"/>
    <w:multiLevelType w:val="hybridMultilevel"/>
    <w:tmpl w:val="F90AB79A"/>
    <w:lvl w:ilvl="0" w:tplc="E5C209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C056FE"/>
    <w:multiLevelType w:val="multilevel"/>
    <w:tmpl w:val="937EF66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3A823E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F16"/>
    <w:rsid w:val="00042D45"/>
    <w:rsid w:val="000607F0"/>
    <w:rsid w:val="000D755E"/>
    <w:rsid w:val="000E6E56"/>
    <w:rsid w:val="000F6447"/>
    <w:rsid w:val="00101ACA"/>
    <w:rsid w:val="00246FA7"/>
    <w:rsid w:val="002D5F68"/>
    <w:rsid w:val="003627F8"/>
    <w:rsid w:val="0043047A"/>
    <w:rsid w:val="004878B2"/>
    <w:rsid w:val="005A18E2"/>
    <w:rsid w:val="00632492"/>
    <w:rsid w:val="00684B5D"/>
    <w:rsid w:val="006C3A02"/>
    <w:rsid w:val="00800A40"/>
    <w:rsid w:val="0081100B"/>
    <w:rsid w:val="008E7CEC"/>
    <w:rsid w:val="009202C5"/>
    <w:rsid w:val="009C6656"/>
    <w:rsid w:val="00A45859"/>
    <w:rsid w:val="00A81619"/>
    <w:rsid w:val="00A91C79"/>
    <w:rsid w:val="00A967B0"/>
    <w:rsid w:val="00C26F16"/>
    <w:rsid w:val="00C4187B"/>
    <w:rsid w:val="00C6291C"/>
    <w:rsid w:val="00CB6BC1"/>
    <w:rsid w:val="00CF180D"/>
    <w:rsid w:val="00DC56C6"/>
    <w:rsid w:val="00ED5429"/>
    <w:rsid w:val="00F60C54"/>
    <w:rsid w:val="00F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4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C26F16"/>
    <w:pPr>
      <w:spacing w:after="0" w:line="240" w:lineRule="auto"/>
    </w:pPr>
    <w:rPr>
      <w:rFonts w:cs="Calibri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26F16"/>
    <w:rPr>
      <w:rFonts w:ascii="Calibri" w:hAnsi="Calibri" w:cs="Calibri"/>
    </w:rPr>
  </w:style>
  <w:style w:type="paragraph" w:styleId="Odstavecseseznamem">
    <w:name w:val="List Paragraph"/>
    <w:basedOn w:val="Normln"/>
    <w:uiPriority w:val="99"/>
    <w:qFormat/>
    <w:rsid w:val="002D5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1223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UIV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Nebřenský</dc:creator>
  <cp:lastModifiedBy>Jiří Prouza</cp:lastModifiedBy>
  <cp:revision>13</cp:revision>
  <cp:lastPrinted>2012-06-29T12:55:00Z</cp:lastPrinted>
  <dcterms:created xsi:type="dcterms:W3CDTF">2011-06-06T07:39:00Z</dcterms:created>
  <dcterms:modified xsi:type="dcterms:W3CDTF">2012-06-29T12:56:00Z</dcterms:modified>
</cp:coreProperties>
</file>