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0C" w:rsidRPr="00C65338" w:rsidRDefault="007D7D0C" w:rsidP="00C65338">
      <w:pPr>
        <w:pStyle w:val="Vyhlka"/>
      </w:pPr>
      <w:r w:rsidRPr="00C65338">
        <w:t>VYHLÁŠKA</w:t>
      </w:r>
    </w:p>
    <w:p w:rsidR="007D7D0C" w:rsidRPr="00C65338" w:rsidRDefault="007D7D0C" w:rsidP="00C65338">
      <w:pPr>
        <w:pStyle w:val="Zedne"/>
      </w:pPr>
      <w:r w:rsidRPr="00C65338">
        <w:t>ze dne 18. ledna 2005</w:t>
      </w:r>
    </w:p>
    <w:p w:rsidR="007D7D0C" w:rsidRPr="00C65338" w:rsidRDefault="007D7D0C" w:rsidP="00C65338">
      <w:pPr>
        <w:pStyle w:val="Nzevvyhlky"/>
      </w:pPr>
      <w:r w:rsidRPr="00C65338">
        <w:t>o základním vzdělávání a některých náležitostech plnění povinné školní docházky</w:t>
      </w:r>
    </w:p>
    <w:p w:rsidR="007D7D0C" w:rsidRDefault="007D7D0C" w:rsidP="00821C6B">
      <w:pPr>
        <w:spacing w:before="120"/>
      </w:pPr>
      <w:r>
        <w:t>Změna: 454/2006 Sb.</w:t>
      </w:r>
    </w:p>
    <w:p w:rsidR="00F3136F" w:rsidRPr="00433FC5" w:rsidRDefault="00F3136F" w:rsidP="00E37404">
      <w:pPr>
        <w:shd w:val="clear" w:color="auto" w:fill="FFFF99"/>
        <w:spacing w:before="120"/>
        <w:rPr>
          <w:b/>
        </w:rPr>
      </w:pPr>
      <w:r w:rsidRPr="00433FC5">
        <w:rPr>
          <w:b/>
        </w:rPr>
        <w:t xml:space="preserve">Změna: </w:t>
      </w:r>
      <w:r w:rsidR="00D60BF2">
        <w:rPr>
          <w:b/>
        </w:rPr>
        <w:t>256</w:t>
      </w:r>
      <w:r w:rsidRPr="00433FC5">
        <w:rPr>
          <w:b/>
        </w:rPr>
        <w:t>/2012 Sb.</w:t>
      </w:r>
    </w:p>
    <w:p w:rsidR="007D7D0C" w:rsidRDefault="007D7D0C" w:rsidP="004774B4">
      <w:pPr>
        <w:pStyle w:val="Odstavec"/>
      </w:pPr>
      <w:r>
        <w:t>Ministerstvo školství, mládeže a tělovýchovy stanoví podle § 19, § 20 odst. 7, § 23 odst. 3, § 26 odst. 4, § 27 odst. 6, § 31 odst. 1, § 38 odst. 7 a § 56 zákona č. 561/2004 Sb., o předškolním, základním, středním, vyšším odborném a jiném vzdělávání (školský zákon):</w:t>
      </w:r>
    </w:p>
    <w:p w:rsidR="007D7D0C" w:rsidRPr="006E5A8C" w:rsidRDefault="007D7D0C" w:rsidP="006E5A8C">
      <w:pPr>
        <w:pStyle w:val="Nzevnad"/>
      </w:pPr>
      <w:r w:rsidRPr="006E5A8C">
        <w:t>Organizace vzdělávání</w:t>
      </w:r>
    </w:p>
    <w:p w:rsidR="007D7D0C" w:rsidRDefault="007D7D0C" w:rsidP="006E5A8C">
      <w:pPr>
        <w:pStyle w:val="Paragraf"/>
      </w:pPr>
      <w:r w:rsidRPr="00DB0C00">
        <w:t>§ 1</w:t>
      </w:r>
    </w:p>
    <w:p w:rsidR="007D7D0C" w:rsidRPr="004774B4" w:rsidRDefault="007D7D0C" w:rsidP="004774B4">
      <w:pPr>
        <w:pStyle w:val="Odstavec"/>
      </w:pPr>
      <w:r w:rsidRPr="004774B4">
        <w:t>(1) Vyučování začíná zpravidla v 8 hodin, nesmí však začínat dříve než v 7 hodin. Vyučování musí být ukončeno nejpozději do 17 hodin.</w:t>
      </w:r>
    </w:p>
    <w:p w:rsidR="007D7D0C" w:rsidRPr="001B147F" w:rsidRDefault="007D7D0C" w:rsidP="00E37404">
      <w:pPr>
        <w:pStyle w:val="Odstavec"/>
        <w:shd w:val="clear" w:color="auto" w:fill="FFFF99"/>
      </w:pPr>
      <w:r w:rsidRPr="001B147F">
        <w:t xml:space="preserve">(2) Ředitel základní školy (dále jen </w:t>
      </w:r>
      <w:r w:rsidR="00D60BF2">
        <w:t>„</w:t>
      </w:r>
      <w:r w:rsidRPr="001B147F">
        <w:t>škola</w:t>
      </w:r>
      <w:r w:rsidR="00D60BF2">
        <w:t>“</w:t>
      </w:r>
      <w:r w:rsidRPr="001B147F">
        <w:t xml:space="preserve">) umožní žákům vstup </w:t>
      </w:r>
      <w:r w:rsidRPr="001B147F">
        <w:rPr>
          <w:strike/>
        </w:rPr>
        <w:t>do budovy</w:t>
      </w:r>
      <w:r w:rsidRPr="001B147F">
        <w:t xml:space="preserve"> </w:t>
      </w:r>
      <w:r w:rsidR="00F3136F" w:rsidRPr="001B147F">
        <w:rPr>
          <w:b/>
        </w:rPr>
        <w:t xml:space="preserve">a pobyt v budově </w:t>
      </w:r>
      <w:r w:rsidRPr="001B147F">
        <w:t xml:space="preserve">školy nejméně 20 minut před začátkem </w:t>
      </w:r>
      <w:r w:rsidRPr="001B147F">
        <w:rPr>
          <w:strike/>
        </w:rPr>
        <w:t>dopoledního vyučování a nejméně 15 minut před začátkem odpoledního vyučování</w:t>
      </w:r>
      <w:r w:rsidR="00433FC5">
        <w:rPr>
          <w:strike/>
        </w:rPr>
        <w:t xml:space="preserve"> </w:t>
      </w:r>
      <w:proofErr w:type="spellStart"/>
      <w:r w:rsidR="00F3136F" w:rsidRPr="001B147F">
        <w:rPr>
          <w:b/>
        </w:rPr>
        <w:t>vyučování</w:t>
      </w:r>
      <w:proofErr w:type="spellEnd"/>
      <w:r w:rsidR="00F3136F" w:rsidRPr="001B147F">
        <w:rPr>
          <w:b/>
        </w:rPr>
        <w:t xml:space="preserve"> a o přestávce mezi dopoledním a odpoledním vyučováním</w:t>
      </w:r>
      <w:r w:rsidRPr="001B147F">
        <w:t>.</w:t>
      </w:r>
    </w:p>
    <w:p w:rsidR="00064621" w:rsidRPr="001B147F" w:rsidRDefault="007D7D0C" w:rsidP="00E37404">
      <w:pPr>
        <w:pStyle w:val="Odstavec"/>
        <w:shd w:val="clear" w:color="auto" w:fill="FFFF99"/>
      </w:pPr>
      <w:r w:rsidRPr="001B147F">
        <w:rPr>
          <w:strike/>
        </w:rPr>
        <w:t>(3) Žáci prvního až pátého ročníku mohou mít v dopoledním vyučování nejvýše 5 vyučovacích hodin a v odpoledním vyučování nejvýše 5 vyučovacích hodin, žáci šestého až devátého ročníku nejvýše 6 vyučovacích hodin.</w:t>
      </w:r>
      <w:r w:rsidR="00064621" w:rsidRPr="001B147F">
        <w:t xml:space="preserve"> </w:t>
      </w:r>
    </w:p>
    <w:p w:rsidR="007D7D0C" w:rsidRPr="00064621" w:rsidRDefault="00064621" w:rsidP="00E37404">
      <w:pPr>
        <w:pStyle w:val="Odstavec"/>
        <w:shd w:val="clear" w:color="auto" w:fill="FFFF99"/>
        <w:rPr>
          <w:strike/>
        </w:rPr>
      </w:pPr>
      <w:r w:rsidRPr="001B147F">
        <w:rPr>
          <w:b/>
        </w:rPr>
        <w:t>(3) Žáci mohou mít v dopoledním vyučování nejvýše 6 vyučovacích hodin a v odpoledním vyučování nejvýše 6 vyučovacích hodin. Konkrétní počet vyučovacích hodin stanoví škola s přihlédnutím k charakteru vzdělávací činnosti a k základním fyziologickým potřebám žáků.</w:t>
      </w:r>
    </w:p>
    <w:p w:rsidR="007D7D0C" w:rsidRDefault="007D7D0C" w:rsidP="006E5A8C">
      <w:pPr>
        <w:pStyle w:val="Odstavec"/>
      </w:pPr>
      <w:r>
        <w:t>(4) Počet vyučovacích hodin týdně v jednotlivých ročnících a předmětech stanoví školní vzdělávací program.</w:t>
      </w:r>
    </w:p>
    <w:p w:rsidR="007D7D0C" w:rsidRDefault="007D7D0C" w:rsidP="00E37404">
      <w:pPr>
        <w:pStyle w:val="Odstavec"/>
        <w:shd w:val="clear" w:color="auto" w:fill="FFFF99"/>
      </w:pPr>
      <w:r w:rsidRPr="001B147F">
        <w:t>(5) Přestávky mezi vyučovacími hodinami jsou nejméně desetiminutové. Během dopoledního vyučování, zpravidla po druhé vyučovací hodině, se zařazuje alespoň jedna přestávka v délce nejméně 15 minut. Přestávka mezi dopoledním a odpoledním vyučováním trvá nejméně 50 minut.</w:t>
      </w:r>
      <w:r w:rsidR="00064621" w:rsidRPr="001B147F">
        <w:t xml:space="preserve"> </w:t>
      </w:r>
      <w:r w:rsidR="00064621" w:rsidRPr="001B147F">
        <w:rPr>
          <w:b/>
        </w:rPr>
        <w:t>V případech hodných zvláštního zřetele lze zkrátit některé desetiminutové přestávky na nejméně 5 minut a přestávku mezi dopoledním a odpoledním vyučováním na nejméně 30 minut. Při zkracování přestávek ředitel školy přihlédne k základním fyziologickým potřebám žáků.</w:t>
      </w:r>
    </w:p>
    <w:p w:rsidR="007D7D0C" w:rsidRDefault="007D7D0C" w:rsidP="006E5A8C">
      <w:pPr>
        <w:pStyle w:val="Odstavec"/>
      </w:pPr>
      <w:r>
        <w:t>(6) Při organizaci výuky jinak než ve vyučovacích hodinách a při akcích souvisejících s výchovně vzdělávací činností školy stanoví škola zařazení a délku přestávek podle charakteru činnosti a s přihlédnutím k základním fyziologickým potřebám žáků.</w:t>
      </w:r>
    </w:p>
    <w:p w:rsidR="007D7D0C" w:rsidRPr="00064621" w:rsidRDefault="007D7D0C" w:rsidP="00E37404">
      <w:pPr>
        <w:pStyle w:val="Odstavec"/>
        <w:shd w:val="clear" w:color="auto" w:fill="FFFF99"/>
        <w:rPr>
          <w:strike/>
        </w:rPr>
      </w:pPr>
      <w:r w:rsidRPr="001B147F">
        <w:rPr>
          <w:strike/>
        </w:rPr>
        <w:t>(7) Škola ve školním vzdělávacím programu stanoví pravidla pro zařazování žáků do jednotlivých tříd a skupin a pro přeřazování žáků mezi jednotlivými třídami jednoho ročníku.</w:t>
      </w:r>
    </w:p>
    <w:p w:rsidR="007D7D0C" w:rsidRPr="006E5A8C" w:rsidRDefault="007D7D0C" w:rsidP="006E5A8C">
      <w:pPr>
        <w:pStyle w:val="Paragraf"/>
      </w:pPr>
      <w:r w:rsidRPr="006E5A8C">
        <w:t>§ 2</w:t>
      </w:r>
    </w:p>
    <w:p w:rsidR="007D7D0C" w:rsidRDefault="007D7D0C" w:rsidP="00821C6B">
      <w:pPr>
        <w:pStyle w:val="Odstavec"/>
      </w:pPr>
      <w:r>
        <w:t>(1) Škola může v souladu se školním vzdělávacím programem organizovat zotavovací pobyty žáků ve zdravotně příznivém prostředí bez přerušení vzdělávání, výjezdy do zahraničí a další akce související s výchovně vzdělávací činností školy.</w:t>
      </w:r>
    </w:p>
    <w:p w:rsidR="007D7D0C" w:rsidRPr="001B147F" w:rsidRDefault="007D7D0C" w:rsidP="00E37404">
      <w:pPr>
        <w:pStyle w:val="Odstavec"/>
        <w:shd w:val="clear" w:color="auto" w:fill="FFFF99"/>
      </w:pPr>
      <w:r w:rsidRPr="001B147F">
        <w:t xml:space="preserve">(2) Mezi účastníky výjezdu do zahraničí zařadí škola pouze ty žáky, kteří předloží písemný souhlas zákonného zástupce žáka a mají uzavřené pojištění odpovědnosti za škodu platné na území </w:t>
      </w:r>
      <w:r w:rsidRPr="001B147F">
        <w:lastRenderedPageBreak/>
        <w:t>příslušného státu a pojištění léčebných výloh v zahraničí nebo v případě výjezdu do členského státu Evropské unie mají Evropský průkaz zdravotního pojištění</w:t>
      </w:r>
      <w:r w:rsidRPr="001B147F">
        <w:rPr>
          <w:strike/>
        </w:rPr>
        <w:t xml:space="preserve"> nebo potvrzení tento průkaz nahrazující</w:t>
      </w:r>
      <w:r w:rsidRPr="001B147F">
        <w:t>.</w:t>
      </w:r>
    </w:p>
    <w:p w:rsidR="007D7D0C" w:rsidRPr="001B147F" w:rsidRDefault="007D7D0C" w:rsidP="00E37404">
      <w:pPr>
        <w:pStyle w:val="Odstavec"/>
        <w:shd w:val="clear" w:color="auto" w:fill="FFFF99"/>
        <w:rPr>
          <w:strike/>
        </w:rPr>
      </w:pPr>
      <w:r w:rsidRPr="001B147F">
        <w:rPr>
          <w:strike/>
        </w:rPr>
        <w:t>(3) Výuku plavání lze uskutečňovat v souladu se školním vzdělávacím programem, ve dvou zpravidla po sobě následujících ročnících prvního stupně v rozsahu nejméně 20 vyučovacích hodin během jednoho ročníku.</w:t>
      </w:r>
    </w:p>
    <w:p w:rsidR="00DC33E1" w:rsidRPr="001B147F" w:rsidRDefault="00DC33E1" w:rsidP="00E37404">
      <w:pPr>
        <w:pStyle w:val="Odstavec"/>
        <w:shd w:val="clear" w:color="auto" w:fill="FFFF99"/>
        <w:rPr>
          <w:b/>
        </w:rPr>
      </w:pPr>
      <w:r w:rsidRPr="001B147F">
        <w:rPr>
          <w:b/>
        </w:rPr>
        <w:t>(3) Pokud škola zařadí do školního vzdělávacího programu základní plaveckou výuku, uskutečňuje ji v rozsahu nejméně 40 vyučovacích hodin celkem během prvního stupně.</w:t>
      </w:r>
    </w:p>
    <w:p w:rsidR="007D7D0C" w:rsidRDefault="007D7D0C" w:rsidP="00E37404">
      <w:pPr>
        <w:pStyle w:val="Paragraf"/>
      </w:pPr>
      <w:r w:rsidRPr="001B147F">
        <w:t>§ 3</w:t>
      </w:r>
    </w:p>
    <w:p w:rsidR="007D7D0C" w:rsidRDefault="007D7D0C" w:rsidP="00821C6B">
      <w:pPr>
        <w:pStyle w:val="Odstavec"/>
      </w:pPr>
      <w:r>
        <w:t xml:space="preserve">(1) Bezpečnost a ochranu zdraví žáků ve škole, při vzdělávání mimo místo, kde se uskutečňuje vzdělávání, </w:t>
      </w:r>
      <w:r w:rsidRPr="002B3535">
        <w:rPr>
          <w:vertAlign w:val="superscript"/>
        </w:rPr>
        <w:t>1)</w:t>
      </w:r>
      <w:r>
        <w:t xml:space="preserve"> a při akcích konaných mimo místo, kde se uskutečňuje vzdělávání, zajišťuje právnická osoba, která vykonává činnost školy, svými zaměstnanci, vždy však nejméně jedním pedagogickým pracovníkem. </w:t>
      </w:r>
      <w:r w:rsidRPr="002B3535">
        <w:rPr>
          <w:vertAlign w:val="superscript"/>
        </w:rPr>
        <w:t>2)</w:t>
      </w:r>
      <w:r>
        <w:t xml:space="preserve"> Zaměstnance, který není pedagogickým pracovníkem, může ředitel školy k zajištění bezpečnosti a ochrany zdraví žáků určit pouze, pokud je zletilý a způsobilý k právním úkonům.</w:t>
      </w:r>
    </w:p>
    <w:p w:rsidR="007D7D0C" w:rsidRDefault="007D7D0C" w:rsidP="00821C6B">
      <w:pPr>
        <w:pStyle w:val="Odstavec"/>
      </w:pPr>
      <w:r>
        <w:t>(2)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w:t>
      </w:r>
    </w:p>
    <w:p w:rsidR="007D7D0C" w:rsidRDefault="007D7D0C" w:rsidP="00E37404">
      <w:pPr>
        <w:pStyle w:val="Odstavec"/>
        <w:shd w:val="clear" w:color="auto" w:fill="FFFF99"/>
      </w:pPr>
      <w:r w:rsidRPr="001B147F">
        <w:t xml:space="preserve">(3)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w:t>
      </w:r>
      <w:r w:rsidRPr="001B147F">
        <w:rPr>
          <w:strike/>
        </w:rPr>
        <w:t>1 den</w:t>
      </w:r>
      <w:r w:rsidRPr="001B147F">
        <w:t xml:space="preserve"> </w:t>
      </w:r>
      <w:r w:rsidR="00DC33E1" w:rsidRPr="001B147F">
        <w:rPr>
          <w:b/>
        </w:rPr>
        <w:t xml:space="preserve">2 dny </w:t>
      </w:r>
      <w:r w:rsidRPr="001B147F">
        <w:t>předem zákonným zástupcům žáků.</w:t>
      </w:r>
    </w:p>
    <w:p w:rsidR="007D7D0C" w:rsidRDefault="007D7D0C" w:rsidP="00821C6B">
      <w:pPr>
        <w:pStyle w:val="Nzevnad"/>
      </w:pPr>
      <w:r>
        <w:t>Počty žáků ve školách a třídách</w:t>
      </w:r>
    </w:p>
    <w:p w:rsidR="007D7D0C" w:rsidRDefault="007D7D0C" w:rsidP="00821C6B">
      <w:pPr>
        <w:pStyle w:val="Paragraf"/>
      </w:pPr>
      <w:r>
        <w:t>§ 4</w:t>
      </w:r>
    </w:p>
    <w:p w:rsidR="007D7D0C" w:rsidRDefault="007D7D0C" w:rsidP="00821C6B">
      <w:pPr>
        <w:pStyle w:val="Odstavec"/>
      </w:pPr>
      <w:r>
        <w:t>(1) Školy, s výjimkou škol uvedených v odstavcích 2 až 5, mají nejméně 17 žáků v průměru na 1 třídu.</w:t>
      </w:r>
    </w:p>
    <w:p w:rsidR="007D7D0C" w:rsidRDefault="007D7D0C" w:rsidP="00821C6B">
      <w:pPr>
        <w:pStyle w:val="Odstavec"/>
      </w:pPr>
      <w:r>
        <w:t>(2) Škola tvořená jednou třídou prvního stupně má nejméně 10 žáků ve třídě.</w:t>
      </w:r>
    </w:p>
    <w:p w:rsidR="007D7D0C" w:rsidRDefault="007D7D0C" w:rsidP="00821C6B">
      <w:pPr>
        <w:pStyle w:val="Odstavec"/>
      </w:pPr>
      <w:r>
        <w:t>(3) Škola tvořená dvěma třídami prvního stupně má nejméně 12 žáků v průměru na 1 třídu.</w:t>
      </w:r>
    </w:p>
    <w:p w:rsidR="007D7D0C" w:rsidRDefault="007D7D0C" w:rsidP="00821C6B">
      <w:pPr>
        <w:pStyle w:val="Odstavec"/>
      </w:pPr>
      <w:r>
        <w:t>(4) Škola tvořená třemi třídami prvního stupně má nejméně 14 žáků v průměru na 1 třídu.</w:t>
      </w:r>
    </w:p>
    <w:p w:rsidR="007D7D0C" w:rsidRDefault="007D7D0C" w:rsidP="00821C6B">
      <w:pPr>
        <w:pStyle w:val="Odstavec"/>
      </w:pPr>
      <w:r>
        <w:t>(5) Škola tvořená čtyřmi a více třídami prvního stupně má nejméně 15 žáků v průměru na 1 třídu.</w:t>
      </w:r>
    </w:p>
    <w:p w:rsidR="007D7D0C" w:rsidRDefault="007D7D0C" w:rsidP="00821C6B">
      <w:pPr>
        <w:pStyle w:val="Odstavec"/>
      </w:pPr>
      <w:r>
        <w:t xml:space="preserve">(6) Ustanovení odstavců 2 a 3 lze využít také pro stanovení nejnižšího počtu žáků v průměru na 1 třídu ve školách s jazykem národnostní menšiny, </w:t>
      </w:r>
      <w:r w:rsidRPr="002B3535">
        <w:rPr>
          <w:vertAlign w:val="superscript"/>
        </w:rPr>
        <w:t>3)</w:t>
      </w:r>
      <w:r>
        <w:t xml:space="preserve"> jestliže je to pro školu s jazykem národnostní menšiny výhodnější.</w:t>
      </w:r>
    </w:p>
    <w:p w:rsidR="007D7D0C" w:rsidRDefault="007D7D0C" w:rsidP="00821C6B">
      <w:pPr>
        <w:pStyle w:val="Odstavec"/>
      </w:pPr>
      <w:r>
        <w:t>(7) Nejvyšší počet žáků ve třídě je 30.</w:t>
      </w:r>
    </w:p>
    <w:p w:rsidR="00DC33E1" w:rsidRPr="001B147F" w:rsidRDefault="00DC33E1" w:rsidP="00E37404">
      <w:pPr>
        <w:pStyle w:val="Odstavec"/>
        <w:shd w:val="clear" w:color="auto" w:fill="FFFF99"/>
        <w:rPr>
          <w:b/>
        </w:rPr>
      </w:pPr>
      <w:r w:rsidRPr="001B147F">
        <w:rPr>
          <w:b/>
        </w:rPr>
        <w:t>(8) Počet žáků ve třídě samostatně zřízené pro žáky se zdravotním postižením a počet žáků individuálně integrovaných do třídy školy se řídí zvláštním právním předpisem</w:t>
      </w:r>
      <w:r w:rsidRPr="001B147F">
        <w:rPr>
          <w:b/>
          <w:vertAlign w:val="superscript"/>
        </w:rPr>
        <w:t>19)</w:t>
      </w:r>
      <w:r w:rsidRPr="001B147F">
        <w:rPr>
          <w:b/>
        </w:rPr>
        <w:t>.</w:t>
      </w:r>
    </w:p>
    <w:p w:rsidR="00DC33E1" w:rsidRPr="00DC33E1" w:rsidRDefault="00DC33E1" w:rsidP="00E37404">
      <w:pPr>
        <w:pStyle w:val="Odstavec"/>
        <w:shd w:val="clear" w:color="auto" w:fill="FFFF99"/>
        <w:rPr>
          <w:b/>
        </w:rPr>
      </w:pPr>
      <w:r w:rsidRPr="001B147F">
        <w:rPr>
          <w:b/>
        </w:rPr>
        <w:t>(9) Do průměrného počtu žáků na třídu podle odstavců 1 a 3 až 5 se nezapočítávají třídy, pro které stanoví zvláštní právní předpis odlišné nejnižší počty žáků z důvod</w:t>
      </w:r>
      <w:r w:rsidR="00F54DB4">
        <w:rPr>
          <w:b/>
        </w:rPr>
        <w:t>u</w:t>
      </w:r>
      <w:r w:rsidRPr="001B147F">
        <w:rPr>
          <w:b/>
        </w:rPr>
        <w:t xml:space="preserve"> vzdělávání žáků se speciálními vzdělávacími potřebami.</w:t>
      </w:r>
    </w:p>
    <w:p w:rsidR="007D7D0C" w:rsidRDefault="007D7D0C" w:rsidP="00E37404">
      <w:pPr>
        <w:pStyle w:val="Paragraf"/>
        <w:shd w:val="clear" w:color="auto" w:fill="FFFF99"/>
      </w:pPr>
      <w:r>
        <w:lastRenderedPageBreak/>
        <w:t>§ 5</w:t>
      </w:r>
    </w:p>
    <w:p w:rsidR="007D7D0C" w:rsidRDefault="007D7D0C" w:rsidP="00E37404">
      <w:pPr>
        <w:pStyle w:val="Odstavec"/>
        <w:shd w:val="clear" w:color="auto" w:fill="FFFF99"/>
      </w:pPr>
      <w:r w:rsidRPr="001B147F">
        <w:t xml:space="preserve">(1) Škola může vyučovat volitelný předmět nebo nepovinný předmět, pokud se k němu </w:t>
      </w:r>
      <w:r w:rsidRPr="001B147F">
        <w:rPr>
          <w:strike/>
        </w:rPr>
        <w:t>přihlásí alespoň 7 žáků ve školním roce</w:t>
      </w:r>
      <w:r w:rsidR="00DC33E1" w:rsidRPr="001B147F">
        <w:t xml:space="preserve"> </w:t>
      </w:r>
      <w:r w:rsidR="007E10A0" w:rsidRPr="001B147F">
        <w:rPr>
          <w:b/>
        </w:rPr>
        <w:t>při zahájení výuky přihlásí alespoň 7 žáků</w:t>
      </w:r>
      <w:r w:rsidRPr="001B147F">
        <w:t>.</w:t>
      </w:r>
    </w:p>
    <w:p w:rsidR="007D7D0C" w:rsidRDefault="007D7D0C" w:rsidP="00821C6B">
      <w:pPr>
        <w:pStyle w:val="Odstavec"/>
      </w:pPr>
      <w:r>
        <w:t>(2) Na prvním stupni školy lze do jedné třídy zařadit žáky z více než jednoho ročníku prvního stupně. Na druhém stupni školy nelze do jedné třídy zařadit žáky z více než jednoho ročníku druhého stupně. Do jedné třídy nelze zařadit žáky prvního a druhého stupně.</w:t>
      </w:r>
    </w:p>
    <w:p w:rsidR="007D7D0C" w:rsidRDefault="007D7D0C" w:rsidP="00821C6B">
      <w:pPr>
        <w:pStyle w:val="Odstavec"/>
      </w:pPr>
      <w:r>
        <w:t>(3) V souladu se školním vzdělávacím programem lze na výuku některých předmětů dělit třídy na skupiny, vytvářet skupiny žáků ze stejných nebo různých ročníků nebo spojovat třídy.</w:t>
      </w:r>
    </w:p>
    <w:p w:rsidR="007D7D0C" w:rsidRDefault="007D7D0C" w:rsidP="00821C6B">
      <w:pPr>
        <w:pStyle w:val="Odstavec"/>
      </w:pPr>
      <w:r>
        <w:t xml:space="preserve">(4) Počet skupin a počet žáků ve skupině se určí zejména podle prostorových, </w:t>
      </w:r>
      <w:r w:rsidRPr="002B3535">
        <w:rPr>
          <w:vertAlign w:val="superscript"/>
        </w:rPr>
        <w:t>4)</w:t>
      </w:r>
      <w:r>
        <w:t xml:space="preserve"> personálních a finančních podmínek školy, podle charakteru činnosti žáků, v souladu s požadavky na jejich bezpečnost a ochranu zdraví a s ohledem na didaktickou a metodickou náročnost předmětu.</w:t>
      </w:r>
    </w:p>
    <w:p w:rsidR="007D7D0C" w:rsidRDefault="007D7D0C" w:rsidP="00821C6B">
      <w:pPr>
        <w:pStyle w:val="Odstavec"/>
      </w:pPr>
      <w:r>
        <w:t>(5) Nejvyšší počet žáků ve skupině je 30. Při výuce cizích jazyků je nejvyšší počet žáků ve skupině 24.</w:t>
      </w:r>
    </w:p>
    <w:p w:rsidR="007D7D0C" w:rsidRDefault="007D7D0C" w:rsidP="00821C6B">
      <w:pPr>
        <w:pStyle w:val="Nzevnad"/>
      </w:pPr>
      <w:r>
        <w:t>Poskytování učebnic, učebních textů a základních školních potřeb</w:t>
      </w:r>
    </w:p>
    <w:p w:rsidR="007D7D0C" w:rsidRDefault="007D7D0C" w:rsidP="00821C6B">
      <w:pPr>
        <w:pStyle w:val="Paragraf"/>
      </w:pPr>
      <w:r>
        <w:t>§ 6</w:t>
      </w:r>
    </w:p>
    <w:p w:rsidR="007D7D0C" w:rsidRDefault="007D7D0C" w:rsidP="00821C6B">
      <w:pPr>
        <w:pStyle w:val="Odstavec"/>
      </w:pPr>
      <w:r>
        <w:t>(1) Žákům prvních ročníků základního vzdělávání a dětem zařazeným do přípravných tříd základních škol se bezplatně poskytují základní školní potřeby v hodnotě 200 Kč na žáka za jeden školní rok. Žákům se zdravotním postižením druhých a vyšších ročníků se bezplatně poskytují základní školní potřeby v hodnotě 100 Kč na žáka za jeden školní rok.</w:t>
      </w:r>
    </w:p>
    <w:p w:rsidR="007D7D0C" w:rsidRPr="001B147F" w:rsidRDefault="007D7D0C" w:rsidP="00E37404">
      <w:pPr>
        <w:pStyle w:val="Odstavec"/>
        <w:shd w:val="clear" w:color="auto" w:fill="FFFF99"/>
        <w:rPr>
          <w:strike/>
        </w:rPr>
      </w:pPr>
      <w:r w:rsidRPr="001B147F">
        <w:rPr>
          <w:strike/>
        </w:rPr>
        <w:t xml:space="preserve">(2) Žákovi, který plní povinnou školní docházku ve škole mimo území České republiky nebo ve škole zřízené na území České republiky právnickou osobou se sídlem mimo území České republiky nebo fyzickou osobou, která je cizím státním občanem, a nezapsané do školského rejstříku, v níž ministr školství, mládeže a tělovýchovy povolil plnění povinné školní </w:t>
      </w:r>
      <w:proofErr w:type="gramStart"/>
      <w:r w:rsidRPr="001B147F">
        <w:rPr>
          <w:strike/>
        </w:rPr>
        <w:t>docházky 5) (dále</w:t>
      </w:r>
      <w:proofErr w:type="gramEnd"/>
      <w:r w:rsidRPr="001B147F">
        <w:rPr>
          <w:strike/>
        </w:rPr>
        <w:t xml:space="preserve"> jen </w:t>
      </w:r>
      <w:r w:rsidR="00D60BF2">
        <w:rPr>
          <w:strike/>
        </w:rPr>
        <w:t>„</w:t>
      </w:r>
      <w:r w:rsidRPr="001B147F">
        <w:rPr>
          <w:strike/>
        </w:rPr>
        <w:t>zahraniční škola</w:t>
      </w:r>
      <w:r w:rsidR="00D60BF2">
        <w:rPr>
          <w:strike/>
        </w:rPr>
        <w:t>“</w:t>
      </w:r>
      <w:r w:rsidRPr="001B147F">
        <w:rPr>
          <w:strike/>
        </w:rPr>
        <w:t>), a žákovi, který plní povinnou školní docházku formou individuální výuky v zahraničí, 6) poskytuje učebnice, učební texty a základní školní potřeby podle odstavce 1 hrazené státem spádová škola nebo jiná škola zapsaná ve školském rejstříku, kterou zvolil zákonný zástupce žáka.</w:t>
      </w:r>
    </w:p>
    <w:p w:rsidR="007E10A0" w:rsidRPr="007E10A0" w:rsidRDefault="007E10A0" w:rsidP="00E37404">
      <w:pPr>
        <w:pStyle w:val="Odstavec"/>
        <w:shd w:val="clear" w:color="auto" w:fill="FFFF99"/>
        <w:rPr>
          <w:b/>
        </w:rPr>
      </w:pPr>
      <w:r w:rsidRPr="001B147F">
        <w:rPr>
          <w:b/>
        </w:rPr>
        <w:t>(2) Žákovi, který plní povinnou školní docházku ve škole mimo území České republiky</w:t>
      </w:r>
      <w:r w:rsidRPr="002B3535">
        <w:rPr>
          <w:b/>
          <w:vertAlign w:val="superscript"/>
        </w:rPr>
        <w:t>5)</w:t>
      </w:r>
      <w:r w:rsidRPr="001B147F">
        <w:rPr>
          <w:b/>
        </w:rPr>
        <w:t xml:space="preserve"> nebo v zahraniční škole na území České republiky podle § 38 odst. 1 písm. c) školského zákona, a žákovi, který plní povinnou školní docházku formou individuální výuky v zahraničí</w:t>
      </w:r>
      <w:r w:rsidRPr="00040815">
        <w:rPr>
          <w:b/>
          <w:vertAlign w:val="superscript"/>
        </w:rPr>
        <w:t>6)</w:t>
      </w:r>
      <w:r w:rsidRPr="001B147F">
        <w:rPr>
          <w:b/>
        </w:rPr>
        <w:t>, poskytuje učebnice, učební texty a základní školní potřeby podle odstavce 1 hrazené státem spádová škola nebo jiná škola zapsaná ve školském rejstříku, kterou zvolil zákonný zástupce žáka (dále jen „kmenová škola“).</w:t>
      </w:r>
    </w:p>
    <w:p w:rsidR="007D7D0C" w:rsidRDefault="007D7D0C" w:rsidP="00821C6B">
      <w:pPr>
        <w:pStyle w:val="Odstavec"/>
      </w:pPr>
      <w:r>
        <w:t xml:space="preserve">(3) Žákovi, který plní povinnou školní docházku ve škole zřízené při diplomatické misi nebo konzulárním úřadu České republiky, </w:t>
      </w:r>
      <w:r w:rsidRPr="00040815">
        <w:rPr>
          <w:vertAlign w:val="superscript"/>
        </w:rPr>
        <w:t>7)</w:t>
      </w:r>
      <w:r>
        <w:t xml:space="preserve"> poskytuje učebnice, učební texty a základní školní potřeby podle odstavce 1 hrazené státem tato škola.</w:t>
      </w:r>
    </w:p>
    <w:p w:rsidR="007D7D0C" w:rsidRDefault="007D7D0C" w:rsidP="00821C6B">
      <w:pPr>
        <w:pStyle w:val="Nzevnad"/>
      </w:pPr>
      <w:r>
        <w:t>Přípravné třídy</w:t>
      </w:r>
    </w:p>
    <w:p w:rsidR="007D7D0C" w:rsidRDefault="007D7D0C" w:rsidP="00821C6B">
      <w:pPr>
        <w:pStyle w:val="Paragraf"/>
      </w:pPr>
      <w:r>
        <w:t>§ 7</w:t>
      </w:r>
    </w:p>
    <w:p w:rsidR="007D7D0C" w:rsidRDefault="007D7D0C" w:rsidP="00821C6B">
      <w:pPr>
        <w:pStyle w:val="Odstavec"/>
      </w:pPr>
      <w:r>
        <w:t xml:space="preserve">(1) Nejvyšší počet dětí v přípravné třídě </w:t>
      </w:r>
      <w:r w:rsidRPr="00040815">
        <w:rPr>
          <w:vertAlign w:val="superscript"/>
        </w:rPr>
        <w:t>8)</w:t>
      </w:r>
      <w:r>
        <w:t xml:space="preserve"> je 15.</w:t>
      </w:r>
    </w:p>
    <w:p w:rsidR="007D7D0C" w:rsidRDefault="007D7D0C" w:rsidP="00821C6B">
      <w:pPr>
        <w:pStyle w:val="Odstavec"/>
      </w:pPr>
      <w:r>
        <w:t>(2) Ředitel školy může vyřadit dítě z přípravné třídy:</w:t>
      </w:r>
    </w:p>
    <w:p w:rsidR="007D7D0C" w:rsidRPr="00734E08" w:rsidRDefault="007D7D0C" w:rsidP="00734E08">
      <w:pPr>
        <w:pStyle w:val="Psmeno"/>
      </w:pPr>
      <w:r w:rsidRPr="00734E08">
        <w:t>a)</w:t>
      </w:r>
      <w:r w:rsidR="001C546F" w:rsidRPr="00734E08">
        <w:tab/>
      </w:r>
      <w:r w:rsidRPr="00734E08">
        <w:t>na žádost zákonného zástupce dítěte,</w:t>
      </w:r>
    </w:p>
    <w:p w:rsidR="007D7D0C" w:rsidRDefault="007D7D0C" w:rsidP="00734E08">
      <w:pPr>
        <w:pStyle w:val="Psmeno"/>
      </w:pPr>
      <w:r>
        <w:lastRenderedPageBreak/>
        <w:t>b)</w:t>
      </w:r>
      <w:r w:rsidR="001C546F">
        <w:tab/>
      </w:r>
      <w:r>
        <w:t>po předchozím prokazatelném písemném upozornění zákonného zástupce dítěte, jestliže dítě bez omluvy zákonným zástupcem dítěte do přípravné třídy nejméně jeden měsíc nepřetržitě nedochází, nebo</w:t>
      </w:r>
    </w:p>
    <w:p w:rsidR="007D7D0C" w:rsidRDefault="007D7D0C" w:rsidP="00734E08">
      <w:pPr>
        <w:pStyle w:val="Psmeno"/>
      </w:pPr>
      <w:r>
        <w:t>c)</w:t>
      </w:r>
      <w:r w:rsidR="001C546F">
        <w:tab/>
      </w:r>
      <w:r>
        <w:t>po předchozím prokazatelném písemném upozornění zákonného zástupce dítěte, jestliže počet zameškaných dní bez omluvy zákonným zástupcem dítěte překročí 30 dní ve školním roce.</w:t>
      </w:r>
    </w:p>
    <w:p w:rsidR="007D7D0C" w:rsidRDefault="007D7D0C" w:rsidP="001C546F">
      <w:pPr>
        <w:pStyle w:val="Odstavec"/>
      </w:pPr>
      <w:r>
        <w:t>(3) Ředitel přihlédne před rozhodnutím o vyřazení dítěte z přípravné třídy vždy k zájmu dítěte.</w:t>
      </w:r>
    </w:p>
    <w:p w:rsidR="007D7D0C" w:rsidRDefault="007D7D0C" w:rsidP="001C546F">
      <w:pPr>
        <w:pStyle w:val="Odstavec"/>
      </w:pPr>
      <w:r>
        <w:t xml:space="preserve">(4) Obsah vzdělávání se řídí Rámcovým vzdělávacím programem pro předškolní vzdělávání </w:t>
      </w:r>
      <w:r w:rsidRPr="00040815">
        <w:rPr>
          <w:vertAlign w:val="superscript"/>
        </w:rPr>
        <w:t>9)</w:t>
      </w:r>
      <w:r>
        <w:t xml:space="preserve"> a je součástí školního vzdělávacího programu.</w:t>
      </w:r>
    </w:p>
    <w:p w:rsidR="007D7D0C" w:rsidRDefault="007D7D0C" w:rsidP="001C546F">
      <w:pPr>
        <w:pStyle w:val="Odstavec"/>
      </w:pPr>
      <w:r>
        <w:t>(5) Časový rozsah vzdělávání je určen počtem vyučovacích hodin stanovených Rámcovým vzdělávacím programem pro základní vzdělávání pro první ročník.</w:t>
      </w:r>
    </w:p>
    <w:p w:rsidR="007D7D0C" w:rsidRDefault="007D7D0C" w:rsidP="001C546F">
      <w:pPr>
        <w:pStyle w:val="Odstavec"/>
      </w:pPr>
      <w:r>
        <w:t>(6) Učitel přípravné třídy vypracuje na konci druhého pololetí školního roku zprávu o průběhu předškolní přípravy dítěte v daném školním roce. Zpráva obsahuje vyjádření o dosažené úrovni hlavních cílů vzdělávání ve struktuře vymezené Rámcovým vzdělávacím programem pro předškolní vzdělávání. Dále zpráva obsahuje:</w:t>
      </w:r>
    </w:p>
    <w:p w:rsidR="007D7D0C" w:rsidRDefault="007D7D0C" w:rsidP="00734E08">
      <w:pPr>
        <w:pStyle w:val="Psmeno"/>
      </w:pPr>
      <w:r>
        <w:t>a)</w:t>
      </w:r>
      <w:r w:rsidR="001C546F">
        <w:tab/>
      </w:r>
      <w:r>
        <w:t>vyjádření speciálních vzdělávacích potřeb, předpokládaných schopností, nadání a zájmů dítěte,</w:t>
      </w:r>
    </w:p>
    <w:p w:rsidR="007D7D0C" w:rsidRDefault="007D7D0C" w:rsidP="00734E08">
      <w:pPr>
        <w:pStyle w:val="Psmeno"/>
      </w:pPr>
      <w:r>
        <w:t>b)</w:t>
      </w:r>
      <w:r w:rsidR="00734E08">
        <w:tab/>
      </w:r>
      <w:r>
        <w:t>případné doporučení pro přípravu individuálního vzdělávacího plánu pro vzdělávání dítěte v dalším období,</w:t>
      </w:r>
    </w:p>
    <w:p w:rsidR="007D7D0C" w:rsidRDefault="007D7D0C" w:rsidP="00734E08">
      <w:pPr>
        <w:pStyle w:val="Psmeno"/>
      </w:pPr>
      <w:r>
        <w:t>c)</w:t>
      </w:r>
      <w:r w:rsidR="00734E08">
        <w:tab/>
      </w:r>
      <w:r>
        <w:t>další doporučení pro vzdělávání dítěte.</w:t>
      </w:r>
    </w:p>
    <w:p w:rsidR="007D7D0C" w:rsidRDefault="007D7D0C" w:rsidP="001C546F">
      <w:pPr>
        <w:pStyle w:val="Odstavec"/>
      </w:pPr>
      <w:r>
        <w:t>(7) Zprávu podle odstavce 6 předá škola na konci druhého pololetí školního roku zákonnému zástupci dítěte a škole, ve které bude dítě plnit povinnou školní docházku, pokud se nejedná o školu, ve které bylo dítě zařazeno do přípravné třídy. Zároveň se zpráva stává součástí dokumentace školy.</w:t>
      </w:r>
    </w:p>
    <w:p w:rsidR="007D7D0C" w:rsidRDefault="007D7D0C" w:rsidP="001C546F">
      <w:pPr>
        <w:pStyle w:val="Nzevnad"/>
      </w:pPr>
      <w:r>
        <w:t>Označování tříd</w:t>
      </w:r>
    </w:p>
    <w:p w:rsidR="007D7D0C" w:rsidRDefault="007D7D0C" w:rsidP="001C546F">
      <w:pPr>
        <w:pStyle w:val="Paragraf"/>
      </w:pPr>
      <w:r>
        <w:t>§ 8</w:t>
      </w:r>
    </w:p>
    <w:p w:rsidR="007D7D0C" w:rsidRDefault="007D7D0C" w:rsidP="001C546F">
      <w:pPr>
        <w:pStyle w:val="Odstavec"/>
      </w:pPr>
      <w:r>
        <w:t>Třídy jednotlivých ročníků školy se označují řadovými číslovkami vyjádřenými římskými číslicemi od I. do IX. Třídy téhož ročníku se rozlišují velkými písmeny připojenými k číslicím označujícím ročník. Třídy prvního stupně školy, v nichž jsou zařazeni žáci dvou nebo více ročníků, se označují podle věty první a v závorce se vyznačí řadovými číslovkami vyjádřenými arabskými číslicemi příslušné ročníky.</w:t>
      </w:r>
    </w:p>
    <w:p w:rsidR="007D7D0C" w:rsidRDefault="007D7D0C" w:rsidP="001C546F">
      <w:pPr>
        <w:pStyle w:val="Nzevnad"/>
      </w:pPr>
      <w:r>
        <w:t>Rozvoj nadání žáků</w:t>
      </w:r>
    </w:p>
    <w:p w:rsidR="007D7D0C" w:rsidRPr="001B147F" w:rsidRDefault="007D7D0C" w:rsidP="00E37404">
      <w:pPr>
        <w:pStyle w:val="Paragraf"/>
        <w:shd w:val="clear" w:color="auto" w:fill="FFFF99"/>
        <w:rPr>
          <w:strike/>
        </w:rPr>
      </w:pPr>
      <w:r w:rsidRPr="001B147F">
        <w:rPr>
          <w:strike/>
        </w:rPr>
        <w:t>§ 9</w:t>
      </w:r>
    </w:p>
    <w:p w:rsidR="007D7D0C" w:rsidRPr="001B147F" w:rsidRDefault="007D7D0C" w:rsidP="00E37404">
      <w:pPr>
        <w:pStyle w:val="Odstavec"/>
        <w:shd w:val="clear" w:color="auto" w:fill="FFFF99"/>
        <w:rPr>
          <w:strike/>
        </w:rPr>
      </w:pPr>
      <w:r w:rsidRPr="001B147F">
        <w:rPr>
          <w:strike/>
        </w:rPr>
        <w:t>(1) K rozvoji nadání žáků může škola uskutečňovat rozšířenou výuku některého předmětu nebo skupin předmětů stanovených školním vzdělávacím programem (dále jen "rozšířená výuka"), a to vytvářením skupin žáků nebo zřizováním tříd s rozšířenou výukou.</w:t>
      </w:r>
    </w:p>
    <w:p w:rsidR="007D7D0C" w:rsidRPr="001B147F" w:rsidRDefault="007D7D0C" w:rsidP="00E37404">
      <w:pPr>
        <w:pStyle w:val="Odstavec"/>
        <w:shd w:val="clear" w:color="auto" w:fill="FFFF99"/>
        <w:rPr>
          <w:strike/>
        </w:rPr>
      </w:pPr>
      <w:r w:rsidRPr="001B147F">
        <w:rPr>
          <w:strike/>
        </w:rPr>
        <w:t>(2) Do skupiny žáků s rozšířenou výukou jsou zpravidla zařazováni žáci ze tříd jednoho ročníku.</w:t>
      </w:r>
    </w:p>
    <w:p w:rsidR="007D7D0C" w:rsidRPr="001B147F" w:rsidRDefault="007D7D0C" w:rsidP="00E37404">
      <w:pPr>
        <w:pStyle w:val="Odstavec"/>
        <w:shd w:val="clear" w:color="auto" w:fill="FFFF99"/>
        <w:rPr>
          <w:strike/>
        </w:rPr>
      </w:pPr>
      <w:r w:rsidRPr="001B147F">
        <w:rPr>
          <w:strike/>
        </w:rPr>
        <w:t>(3) O zařazení žáka do skupiny žáků s rozšířenou výukou rozhoduje ředitel školy na základě doporučení vyučujícího daného předmětu a se souhlasem zákonného zástupce žáka.</w:t>
      </w:r>
    </w:p>
    <w:p w:rsidR="007D7D0C" w:rsidRPr="001B147F" w:rsidRDefault="007D7D0C" w:rsidP="00E37404">
      <w:pPr>
        <w:pStyle w:val="Odstavec"/>
        <w:shd w:val="clear" w:color="auto" w:fill="FFFF99"/>
        <w:rPr>
          <w:strike/>
        </w:rPr>
      </w:pPr>
      <w:r w:rsidRPr="001B147F">
        <w:rPr>
          <w:strike/>
        </w:rPr>
        <w:lastRenderedPageBreak/>
        <w:t>(4) O zařazení žáka do třídy s rozšířenou výukou rozhoduje ředitel školy po posouzení nadání a předpokladů žáka a se souhlasem zákonného zástupce žáka.</w:t>
      </w:r>
    </w:p>
    <w:p w:rsidR="007D7D0C" w:rsidRPr="001B147F" w:rsidRDefault="007D7D0C" w:rsidP="00E37404">
      <w:pPr>
        <w:pStyle w:val="Odstavec"/>
        <w:shd w:val="clear" w:color="auto" w:fill="FFFF99"/>
        <w:rPr>
          <w:strike/>
        </w:rPr>
      </w:pPr>
      <w:r w:rsidRPr="001B147F">
        <w:rPr>
          <w:strike/>
        </w:rPr>
        <w:t>(5) O zařazení žáka do třídy s rozšířenou výukou od následujícího školního roku rozhodne ředitel školy do 15. června.</w:t>
      </w:r>
    </w:p>
    <w:p w:rsidR="007D7D0C" w:rsidRPr="001B147F" w:rsidRDefault="007D7D0C" w:rsidP="00E37404">
      <w:pPr>
        <w:pStyle w:val="Odstavec"/>
        <w:shd w:val="clear" w:color="auto" w:fill="FFFF99"/>
        <w:rPr>
          <w:strike/>
        </w:rPr>
      </w:pPr>
      <w:r w:rsidRPr="001B147F">
        <w:rPr>
          <w:strike/>
        </w:rPr>
        <w:t>(6) Žák je ze skupiny žáků nebo třídy s rozšířenou výukou přeřazen do skupiny žáků nebo třídy bez rozšířené výuky v případě, že dlouhodobě neprokazuje předpoklady pro tuto výuku, nebo i z jiných závažných důvodů. Ředitel školy rozhodne o přeřazení žáka v rámci školy na základě doporučení vyučujícího daného předmětu a po projednání v pedagogické radě a se zákonným zástupcem žáka zpravidla ke konci pololetí. Ze závažných důvodů, zejména zdravotních, může být žák přeřazen i v průběhu pololetí. O přeřazení ze zdravotních důvodů rozhodne ředitel školy na základě doporučení odborného lékaře.</w:t>
      </w:r>
    </w:p>
    <w:p w:rsidR="001B147F" w:rsidRPr="001B147F" w:rsidRDefault="001B147F" w:rsidP="00E37404">
      <w:pPr>
        <w:pStyle w:val="Paragraf"/>
        <w:shd w:val="clear" w:color="auto" w:fill="FFFF99"/>
        <w:rPr>
          <w:b/>
        </w:rPr>
      </w:pPr>
      <w:r w:rsidRPr="001B147F">
        <w:rPr>
          <w:b/>
        </w:rPr>
        <w:t>§ 9</w:t>
      </w:r>
    </w:p>
    <w:p w:rsidR="00C30558" w:rsidRPr="001B147F" w:rsidRDefault="00C30558" w:rsidP="00E37404">
      <w:pPr>
        <w:pStyle w:val="Odstavec"/>
        <w:shd w:val="clear" w:color="auto" w:fill="FFFF99"/>
        <w:rPr>
          <w:b/>
        </w:rPr>
      </w:pPr>
      <w:r w:rsidRPr="001B147F">
        <w:rPr>
          <w:b/>
        </w:rPr>
        <w:t>(1) Ředitel školy zařadí žáka do třídy nebo skupiny žáků s rozšířenou výukou některého předmětu nebo skupin předmětů stanovených školním vzdělávacím programem (dále jen „rozšířená výuka“) na základě posouzení nadání a předpokladů žáka a se souhlasem zákonného zástupce žáka.</w:t>
      </w:r>
    </w:p>
    <w:p w:rsidR="00C30558" w:rsidRPr="001B147F" w:rsidRDefault="00C30558" w:rsidP="00E37404">
      <w:pPr>
        <w:pStyle w:val="Odstavec"/>
        <w:shd w:val="clear" w:color="auto" w:fill="FFFF99"/>
        <w:rPr>
          <w:b/>
        </w:rPr>
      </w:pPr>
      <w:r w:rsidRPr="001B147F">
        <w:rPr>
          <w:b/>
        </w:rPr>
        <w:t>(2) Žák je ze skupiny žáků nebo třídy s rozšířenou výukou přeřazen do skupiny žáků nebo třídy bez rozšířené výuky v případě, že dlouhodobě neprokazuje předpoklady pro tuto výuku, nebo i z jiných závažných důvodů. Ředitel školy přeřadí žáka v rámci školy na základě doporučení vyučujícího daného předmětu a po projednání v pedagogické radě a se zákonným zástupcem žáka zpravidla ke konci pololetí. Ze závažných důvodů, zejména zdravotních, může být žák přeřazen i v průběhu pololetí.</w:t>
      </w:r>
    </w:p>
    <w:p w:rsidR="00C30558" w:rsidRPr="00C30558" w:rsidRDefault="00C30558" w:rsidP="00E37404">
      <w:pPr>
        <w:pStyle w:val="Odstavec"/>
        <w:shd w:val="clear" w:color="auto" w:fill="FFFF99"/>
        <w:rPr>
          <w:b/>
        </w:rPr>
      </w:pPr>
      <w:r w:rsidRPr="001B147F">
        <w:rPr>
          <w:b/>
        </w:rPr>
        <w:t>(3) Náležitosti vzdělávání žáků mimořádně nadaných se řídí zvláštním právním předpisem</w:t>
      </w:r>
      <w:r w:rsidRPr="001B147F">
        <w:rPr>
          <w:b/>
          <w:vertAlign w:val="superscript"/>
        </w:rPr>
        <w:t>19)</w:t>
      </w:r>
      <w:r w:rsidRPr="001B147F">
        <w:rPr>
          <w:b/>
        </w:rPr>
        <w:t>.</w:t>
      </w:r>
    </w:p>
    <w:p w:rsidR="007D7D0C" w:rsidRDefault="007D7D0C" w:rsidP="001C546F">
      <w:pPr>
        <w:pStyle w:val="Nzevnad"/>
      </w:pPr>
      <w:r>
        <w:t>Vzdělávání ve třídách pro jazykovou přípravu</w:t>
      </w:r>
    </w:p>
    <w:p w:rsidR="007D7D0C" w:rsidRDefault="007D7D0C" w:rsidP="001C546F">
      <w:pPr>
        <w:pStyle w:val="Paragraf"/>
      </w:pPr>
      <w:r>
        <w:t>§ 10</w:t>
      </w:r>
    </w:p>
    <w:p w:rsidR="007D7D0C" w:rsidRPr="001B147F" w:rsidRDefault="007D7D0C" w:rsidP="00E37404">
      <w:pPr>
        <w:pStyle w:val="Odstavec"/>
        <w:shd w:val="clear" w:color="auto" w:fill="FFFF99"/>
        <w:rPr>
          <w:strike/>
        </w:rPr>
      </w:pPr>
      <w:r w:rsidRPr="001B147F">
        <w:rPr>
          <w:strike/>
        </w:rPr>
        <w:t xml:space="preserve">(1) Krajský úřad ve spolupráci se zřizovateli škol určí školy, ve kterých bude na území kraje poskytována bezplatná příprava k začlenění do základního vzdělávání zahrnující výuku českého jazyka přizpůsobenou potřebám žáků 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kde taková osoba studuje, anebo kde taková osoba získala právo pobytu z jiného důvodu, dlouhodobě pobývají a plní zde povinnou školní docházku </w:t>
      </w:r>
      <w:proofErr w:type="gramStart"/>
      <w:r w:rsidRPr="005D1E75">
        <w:rPr>
          <w:strike/>
          <w:vertAlign w:val="superscript"/>
        </w:rPr>
        <w:t>10)</w:t>
      </w:r>
      <w:r w:rsidRPr="001B147F">
        <w:rPr>
          <w:strike/>
        </w:rPr>
        <w:t xml:space="preserve"> (dále</w:t>
      </w:r>
      <w:proofErr w:type="gramEnd"/>
      <w:r w:rsidRPr="001B147F">
        <w:rPr>
          <w:strike/>
        </w:rPr>
        <w:t xml:space="preserve"> jen </w:t>
      </w:r>
      <w:r w:rsidR="00D60BF2">
        <w:rPr>
          <w:strike/>
        </w:rPr>
        <w:t>„</w:t>
      </w:r>
      <w:r w:rsidRPr="001B147F">
        <w:rPr>
          <w:strike/>
        </w:rPr>
        <w:t>jazyková příprava</w:t>
      </w:r>
      <w:r w:rsidR="00D60BF2">
        <w:rPr>
          <w:strike/>
        </w:rPr>
        <w:t>“</w:t>
      </w:r>
      <w:r w:rsidRPr="001B147F">
        <w:rPr>
          <w:strike/>
        </w:rPr>
        <w:t>). Seznam těchto škol zveřejní krajský úřad způsobem umožňujícím dálkový přístup.</w:t>
      </w:r>
    </w:p>
    <w:p w:rsidR="00C30558" w:rsidRPr="00C30558" w:rsidRDefault="00C30558" w:rsidP="00E37404">
      <w:pPr>
        <w:pStyle w:val="Odstavec"/>
        <w:shd w:val="clear" w:color="auto" w:fill="FFFF99"/>
        <w:rPr>
          <w:b/>
        </w:rPr>
      </w:pPr>
      <w:r w:rsidRPr="001B147F">
        <w:rPr>
          <w:b/>
        </w:rPr>
        <w:t xml:space="preserve">(1) Krajský úřad ve spolupráci se zřizovateli škol určí školy, ve kterých je na území kraje poskytována bezplatná příprava k začlenění do základního vzdělávání zahrnující výuku českého jazyka přizpůsobenou potřebám žáků pro žáky cizince, kteří zde plní povinnou školní </w:t>
      </w:r>
      <w:proofErr w:type="gramStart"/>
      <w:r w:rsidRPr="001B147F">
        <w:rPr>
          <w:b/>
        </w:rPr>
        <w:t>docházku</w:t>
      </w:r>
      <w:r w:rsidRPr="001B147F">
        <w:rPr>
          <w:b/>
          <w:vertAlign w:val="superscript"/>
        </w:rPr>
        <w:t>10)</w:t>
      </w:r>
      <w:r w:rsidRPr="001B147F">
        <w:rPr>
          <w:b/>
        </w:rPr>
        <w:t xml:space="preserve"> (dále</w:t>
      </w:r>
      <w:proofErr w:type="gramEnd"/>
      <w:r w:rsidRPr="001B147F">
        <w:rPr>
          <w:b/>
        </w:rPr>
        <w:t xml:space="preserve"> jen </w:t>
      </w:r>
      <w:r w:rsidR="00D60BF2">
        <w:rPr>
          <w:b/>
        </w:rPr>
        <w:t>„</w:t>
      </w:r>
      <w:r w:rsidRPr="001B147F">
        <w:rPr>
          <w:b/>
        </w:rPr>
        <w:t>jazyková příprava</w:t>
      </w:r>
      <w:r w:rsidR="00D60BF2">
        <w:rPr>
          <w:b/>
        </w:rPr>
        <w:t>“</w:t>
      </w:r>
      <w:r w:rsidRPr="001B147F">
        <w:rPr>
          <w:b/>
        </w:rPr>
        <w:t>). Seznam těchto škol zveřejní krajský úřad způsobem umožňujícím dálkový přístup.</w:t>
      </w:r>
    </w:p>
    <w:p w:rsidR="007D7D0C" w:rsidRDefault="007D7D0C" w:rsidP="001C546F">
      <w:pPr>
        <w:pStyle w:val="Odstavec"/>
      </w:pPr>
      <w:r>
        <w:t>(2) Ředitel školy uvedené v odstavci 1 zřizuje třídu nebo třídy pro jazykovou přípravu.</w:t>
      </w:r>
    </w:p>
    <w:p w:rsidR="007D7D0C" w:rsidRPr="001B147F" w:rsidRDefault="007D7D0C" w:rsidP="00E37404">
      <w:pPr>
        <w:pStyle w:val="Odstavec"/>
        <w:shd w:val="clear" w:color="auto" w:fill="FFFF99"/>
        <w:rPr>
          <w:strike/>
        </w:rPr>
      </w:pPr>
      <w:r w:rsidRPr="001B147F">
        <w:rPr>
          <w:strike/>
        </w:rPr>
        <w:t>(3) Ředitel školy, ve které žák plní povinnou školní docházku, vyrozumí zákonného zástupce žáka uvedeného v odstavci 1 do jednoho týdne po přijetí žáka do školy:</w:t>
      </w:r>
    </w:p>
    <w:p w:rsidR="007D7D0C" w:rsidRPr="001B147F" w:rsidRDefault="007D7D0C" w:rsidP="00E37404">
      <w:pPr>
        <w:pStyle w:val="Psmeno"/>
        <w:shd w:val="clear" w:color="auto" w:fill="FFFF99"/>
        <w:rPr>
          <w:strike/>
        </w:rPr>
      </w:pPr>
      <w:r w:rsidRPr="001B147F">
        <w:rPr>
          <w:strike/>
        </w:rPr>
        <w:t>a)</w:t>
      </w:r>
      <w:r w:rsidR="00734E08" w:rsidRPr="001B147F">
        <w:rPr>
          <w:strike/>
        </w:rPr>
        <w:tab/>
      </w:r>
      <w:r w:rsidRPr="001B147F">
        <w:rPr>
          <w:strike/>
        </w:rPr>
        <w:t>o možnosti docházky do tříd pro jazykovou přípravu,</w:t>
      </w:r>
    </w:p>
    <w:p w:rsidR="007D7D0C" w:rsidRPr="001B147F" w:rsidRDefault="007D7D0C" w:rsidP="00E37404">
      <w:pPr>
        <w:pStyle w:val="Psmeno"/>
        <w:shd w:val="clear" w:color="auto" w:fill="FFFF99"/>
        <w:rPr>
          <w:strike/>
        </w:rPr>
      </w:pPr>
      <w:r w:rsidRPr="001B147F">
        <w:rPr>
          <w:strike/>
        </w:rPr>
        <w:t>b)</w:t>
      </w:r>
      <w:r w:rsidR="00734E08" w:rsidRPr="001B147F">
        <w:rPr>
          <w:strike/>
        </w:rPr>
        <w:tab/>
      </w:r>
      <w:r w:rsidRPr="001B147F">
        <w:rPr>
          <w:strike/>
        </w:rPr>
        <w:t>o způsobu zařazování žáka do tříd pro jazykovou přípravu,</w:t>
      </w:r>
    </w:p>
    <w:p w:rsidR="007D7D0C" w:rsidRPr="001B147F" w:rsidRDefault="007D7D0C" w:rsidP="00E37404">
      <w:pPr>
        <w:pStyle w:val="Psmeno"/>
        <w:shd w:val="clear" w:color="auto" w:fill="FFFF99"/>
        <w:rPr>
          <w:strike/>
        </w:rPr>
      </w:pPr>
      <w:r w:rsidRPr="001B147F">
        <w:rPr>
          <w:strike/>
        </w:rPr>
        <w:lastRenderedPageBreak/>
        <w:t>c)</w:t>
      </w:r>
      <w:r w:rsidR="00734E08" w:rsidRPr="001B147F">
        <w:rPr>
          <w:strike/>
        </w:rPr>
        <w:tab/>
      </w:r>
      <w:r w:rsidRPr="001B147F">
        <w:rPr>
          <w:strike/>
        </w:rPr>
        <w:t>o místech zřízení tříd pro jazykovou přípravu.</w:t>
      </w:r>
    </w:p>
    <w:p w:rsidR="00F71FF7" w:rsidRPr="001B147F" w:rsidRDefault="00F71FF7" w:rsidP="00E37404">
      <w:pPr>
        <w:pStyle w:val="Odstavec"/>
        <w:shd w:val="clear" w:color="auto" w:fill="FFFF99"/>
        <w:rPr>
          <w:b/>
        </w:rPr>
      </w:pPr>
      <w:r w:rsidRPr="001B147F">
        <w:rPr>
          <w:b/>
        </w:rPr>
        <w:t>(3) Ředitel školy, ve které žák plní povinnou školní docházku, vyrozumí zákonného zástupce žáka uvedeného v odstavci 1 do jednoho týdne po přijetí žáka do školy o možnosti docházky do tříd pro jazykovou přípravu.</w:t>
      </w:r>
    </w:p>
    <w:p w:rsidR="007D7D0C" w:rsidRDefault="007D7D0C" w:rsidP="00E37404">
      <w:pPr>
        <w:pStyle w:val="Odstavec"/>
        <w:shd w:val="clear" w:color="auto" w:fill="FFFF99"/>
      </w:pPr>
      <w:r w:rsidRPr="001B147F">
        <w:t xml:space="preserve">(4) </w:t>
      </w:r>
      <w:r w:rsidRPr="001B147F">
        <w:rPr>
          <w:strike/>
        </w:rPr>
        <w:t>Žáka uvedeného v odstavci 1 lze do třídy pro jazykovou přípravu zařadit kdykoliv během období školního vyučování.</w:t>
      </w:r>
      <w:r w:rsidRPr="001B147F">
        <w:t xml:space="preserve"> Žák uvedený v odstavci 1 se do třídy pro jazykovou přípravu zařazuje na žádost zákonného zástupce žáka podanou řediteli školy uvedené v odstavci 1, a to nejpozději do 30 dnů od podání žádosti.</w:t>
      </w:r>
    </w:p>
    <w:p w:rsidR="007D7D0C" w:rsidRDefault="007D7D0C" w:rsidP="00734E08">
      <w:pPr>
        <w:pStyle w:val="Paragraf"/>
      </w:pPr>
      <w:r>
        <w:t>§ 11</w:t>
      </w:r>
    </w:p>
    <w:p w:rsidR="007D7D0C" w:rsidRDefault="007D7D0C" w:rsidP="00734E08">
      <w:pPr>
        <w:pStyle w:val="Odstavec"/>
      </w:pPr>
      <w:r>
        <w:t>(1) Nejvyšší počet žáků ve třídě pro jazykovou přípravu je 10. Ustanovení § 4 o nejnižším počtu žáků ve třídě se na třídu pro jazykovou přípravu nevztahují a počty tříd pro jazykovou přípravu a počty v nich vzdělávaných žáků se do počtu tříd a žáků stanovených v § 4 nezapočítávají. Žáci zařazení do třídy pro jazykovou přípravu nejsou žáky školy uvedené v § 10 odst. 1.</w:t>
      </w:r>
    </w:p>
    <w:p w:rsidR="007D7D0C" w:rsidRDefault="007D7D0C" w:rsidP="00734E08">
      <w:pPr>
        <w:pStyle w:val="Odstavec"/>
      </w:pPr>
      <w:r>
        <w:t>(2) Celková délka jazykové přípravy žáka je nejméně 70 vyučovacích hodin po dobu nejvýše 6 měsíců školního vyučování po sobě jdoucích.</w:t>
      </w:r>
    </w:p>
    <w:p w:rsidR="007D7D0C" w:rsidRDefault="007D7D0C" w:rsidP="00E37404">
      <w:pPr>
        <w:pStyle w:val="Odstavec"/>
        <w:shd w:val="clear" w:color="auto" w:fill="FFFF99"/>
      </w:pPr>
      <w:r w:rsidRPr="001B147F">
        <w:t xml:space="preserve">(3) Obsah výuky českého jazyka je určen očekávanými výstupy vzdělávacího oboru Cizí jazyk stanoveného Rámcovým vzdělávacím programem pro základní vzdělávání. </w:t>
      </w:r>
      <w:r w:rsidRPr="001B147F">
        <w:rPr>
          <w:strike/>
        </w:rPr>
        <w:t>Konkrétní obsah a metody vzdělávání zohledňují potřeby jednotlivých žáků.</w:t>
      </w:r>
    </w:p>
    <w:p w:rsidR="007D7D0C" w:rsidRDefault="007D7D0C" w:rsidP="00734E08">
      <w:pPr>
        <w:pStyle w:val="Odstavec"/>
      </w:pPr>
      <w:r>
        <w:t>(4) O absolvování jazykové přípravy vydá škola uvedená v § 10 odst. 1 žákovi osvědčení.</w:t>
      </w:r>
    </w:p>
    <w:p w:rsidR="007D7D0C" w:rsidRDefault="007D7D0C" w:rsidP="00734E08">
      <w:pPr>
        <w:pStyle w:val="Odstavec"/>
      </w:pPr>
      <w:r>
        <w:t>(5) Absolvování jazykové přípravy se zaznamenává do dokumentace školy, v níž žák plní povinnou školní docházku.</w:t>
      </w:r>
    </w:p>
    <w:p w:rsidR="007D7D0C" w:rsidRDefault="007D7D0C" w:rsidP="00734E08">
      <w:pPr>
        <w:pStyle w:val="Nzevnad"/>
      </w:pPr>
      <w:r>
        <w:t>Kurz pro získání základního vzdělání</w:t>
      </w:r>
    </w:p>
    <w:p w:rsidR="007D7D0C" w:rsidRDefault="007D7D0C" w:rsidP="00734E08">
      <w:pPr>
        <w:pStyle w:val="Paragraf"/>
      </w:pPr>
      <w:r>
        <w:t>§ 12</w:t>
      </w:r>
    </w:p>
    <w:p w:rsidR="007D7D0C" w:rsidRPr="001531C1" w:rsidRDefault="007D7D0C" w:rsidP="00E37404">
      <w:pPr>
        <w:pStyle w:val="Odstavec"/>
        <w:shd w:val="clear" w:color="auto" w:fill="FFFF99"/>
        <w:rPr>
          <w:strike/>
        </w:rPr>
      </w:pPr>
      <w:r w:rsidRPr="001531C1">
        <w:rPr>
          <w:strike/>
        </w:rPr>
        <w:t xml:space="preserve">(1) Kurz pro získání základního </w:t>
      </w:r>
      <w:proofErr w:type="gramStart"/>
      <w:r w:rsidRPr="001531C1">
        <w:rPr>
          <w:strike/>
        </w:rPr>
        <w:t>vzdělání</w:t>
      </w:r>
      <w:r w:rsidRPr="005D1E75">
        <w:rPr>
          <w:strike/>
          <w:vertAlign w:val="superscript"/>
        </w:rPr>
        <w:t>11)</w:t>
      </w:r>
      <w:r w:rsidRPr="001531C1">
        <w:rPr>
          <w:strike/>
        </w:rPr>
        <w:t xml:space="preserve"> (dále</w:t>
      </w:r>
      <w:proofErr w:type="gramEnd"/>
      <w:r w:rsidRPr="001531C1">
        <w:rPr>
          <w:strike/>
        </w:rPr>
        <w:t xml:space="preserve"> jen </w:t>
      </w:r>
      <w:r w:rsidR="00D60BF2">
        <w:rPr>
          <w:strike/>
        </w:rPr>
        <w:t>„</w:t>
      </w:r>
      <w:r w:rsidRPr="001531C1">
        <w:rPr>
          <w:strike/>
        </w:rPr>
        <w:t>kurz</w:t>
      </w:r>
      <w:r w:rsidR="00D60BF2">
        <w:rPr>
          <w:strike/>
        </w:rPr>
        <w:t>“</w:t>
      </w:r>
      <w:r w:rsidRPr="001531C1">
        <w:rPr>
          <w:strike/>
        </w:rPr>
        <w:t>) může škola nebo střední škola organizovat v denní formě vzdělávání a dálkové formě vzdělávání.</w:t>
      </w:r>
    </w:p>
    <w:p w:rsidR="007D7D0C" w:rsidRPr="001531C1" w:rsidRDefault="007D7D0C" w:rsidP="00E37404">
      <w:pPr>
        <w:pStyle w:val="Odstavec"/>
        <w:shd w:val="clear" w:color="auto" w:fill="FFFF99"/>
        <w:rPr>
          <w:strike/>
        </w:rPr>
      </w:pPr>
      <w:r w:rsidRPr="001531C1">
        <w:rPr>
          <w:strike/>
        </w:rPr>
        <w:t>(2) Vzdělávání v denní formě vzdělávání je organizováno ve třídě kurzu pravidelně každý den v pětidenním vyučovacím týdnu v průběhu školního roku. Počet vyučovacích hodin v týdnu stanoví škola v rozpětí nejnižšího a nejvyššího počtu vyučovacích hodin týdně v devátém ročníku stanovených Rámcovým vzdělávacím programem pro základní vzdělávání.</w:t>
      </w:r>
    </w:p>
    <w:p w:rsidR="007D7D0C" w:rsidRPr="001531C1" w:rsidRDefault="007D7D0C" w:rsidP="00E37404">
      <w:pPr>
        <w:pStyle w:val="Odstavec"/>
        <w:shd w:val="clear" w:color="auto" w:fill="FFFF99"/>
        <w:rPr>
          <w:strike/>
        </w:rPr>
      </w:pPr>
      <w:r w:rsidRPr="001531C1">
        <w:rPr>
          <w:strike/>
        </w:rPr>
        <w:t>(3) Vzdělávání v dálkové formě vzdělávání je organizováno jako samostatné studium spojené s konzultacemi v rozsahu nejvýše 180 konzultačních hodin ve školním roce.</w:t>
      </w:r>
    </w:p>
    <w:p w:rsidR="007D7D0C" w:rsidRPr="001531C1" w:rsidRDefault="007D7D0C" w:rsidP="00E37404">
      <w:pPr>
        <w:pStyle w:val="Odstavec"/>
        <w:shd w:val="clear" w:color="auto" w:fill="FFFF99"/>
        <w:rPr>
          <w:strike/>
        </w:rPr>
      </w:pPr>
      <w:r w:rsidRPr="001531C1">
        <w:rPr>
          <w:strike/>
        </w:rPr>
        <w:t>(4)</w:t>
      </w:r>
      <w:r w:rsidR="0067295F" w:rsidRPr="001531C1">
        <w:rPr>
          <w:strike/>
        </w:rPr>
        <w:t xml:space="preserve"> </w:t>
      </w:r>
      <w:r w:rsidRPr="001531C1">
        <w:rPr>
          <w:strike/>
        </w:rPr>
        <w:t>Délku kurzu v denní i dálkové formě vzdělávání určí ředitel školy na základě zjištění úrovně dosavadního vzdělání žáka, nejvýše však v délce jednoho školního roku. Kurzy v denní i dálkové formě se zahajují k začátku prvního nebo druhého pololetí.</w:t>
      </w:r>
    </w:p>
    <w:p w:rsidR="0067295F" w:rsidRPr="001531C1" w:rsidRDefault="0067295F" w:rsidP="00E37404">
      <w:pPr>
        <w:pStyle w:val="Odstavec"/>
        <w:shd w:val="clear" w:color="auto" w:fill="FFFF99"/>
        <w:rPr>
          <w:b/>
        </w:rPr>
      </w:pPr>
      <w:r w:rsidRPr="001531C1">
        <w:rPr>
          <w:b/>
        </w:rPr>
        <w:t>(1) Délku a formu kurzu pro získání základního vzdělání (dále jen „kurz“)</w:t>
      </w:r>
      <w:r w:rsidRPr="00040815">
        <w:rPr>
          <w:b/>
          <w:vertAlign w:val="superscript"/>
        </w:rPr>
        <w:t>11)</w:t>
      </w:r>
      <w:r w:rsidRPr="001531C1">
        <w:rPr>
          <w:b/>
        </w:rPr>
        <w:t xml:space="preserve"> určí ředitel školy, nejvýše však v délce jednoho školního roku. Kurzy se zahajují k začátku prvního nebo druhého pololetí.</w:t>
      </w:r>
    </w:p>
    <w:p w:rsidR="007D7D0C" w:rsidRDefault="007D7D0C" w:rsidP="00E37404">
      <w:pPr>
        <w:pStyle w:val="Odstavec"/>
        <w:shd w:val="clear" w:color="auto" w:fill="FFFF99"/>
      </w:pPr>
      <w:proofErr w:type="gramStart"/>
      <w:r w:rsidRPr="001531C1">
        <w:rPr>
          <w:strike/>
        </w:rPr>
        <w:t>(5)</w:t>
      </w:r>
      <w:r w:rsidR="0067295F" w:rsidRPr="001531C1">
        <w:t xml:space="preserve"> </w:t>
      </w:r>
      <w:r w:rsidR="00FE71C1" w:rsidRPr="001531C1">
        <w:rPr>
          <w:b/>
        </w:rPr>
        <w:t xml:space="preserve">(2) </w:t>
      </w:r>
      <w:r w:rsidRPr="001531C1">
        <w:t>Nejvyšší</w:t>
      </w:r>
      <w:proofErr w:type="gramEnd"/>
      <w:r w:rsidRPr="001531C1">
        <w:t xml:space="preserve"> počet žáků ve třídě kurzu je 24. Ustanovení § 4 o nejnižším počtu žáků ve třídě se na třídu kurzu nevztahují a počty tříd kurzu a počty v nich vzdělávaných žáků se do počtu tříd a žáků stanovených v § 4 nezapočítávají. Žáci zařazení do třídy kurzu nejsou žáky školy</w:t>
      </w:r>
      <w:r w:rsidRPr="001531C1">
        <w:rPr>
          <w:strike/>
        </w:rPr>
        <w:t xml:space="preserve"> podle odstavce 1</w:t>
      </w:r>
      <w:r w:rsidRPr="001531C1">
        <w:t>.</w:t>
      </w:r>
    </w:p>
    <w:p w:rsidR="007D7D0C" w:rsidRDefault="007D7D0C" w:rsidP="00734E08">
      <w:pPr>
        <w:pStyle w:val="Paragraf"/>
      </w:pPr>
      <w:r>
        <w:t>§ 13</w:t>
      </w:r>
    </w:p>
    <w:p w:rsidR="007D7D0C" w:rsidRDefault="007D7D0C" w:rsidP="00734E08">
      <w:pPr>
        <w:pStyle w:val="Odstavec"/>
      </w:pPr>
      <w:r>
        <w:lastRenderedPageBreak/>
        <w:t>(1) Obsah vzdělávání a obsah zkoušek na závěr kurzu stanoví škola v souladu s očekávanými výstupy Rámcového vzdělávacího programu pro základní vzdělávání.</w:t>
      </w:r>
    </w:p>
    <w:p w:rsidR="007D7D0C" w:rsidRDefault="007D7D0C" w:rsidP="00734E08">
      <w:pPr>
        <w:pStyle w:val="Odstavec"/>
      </w:pPr>
      <w:r>
        <w:t>(2) Na závěr kurzu koná žák zkoušky z předmětů stanovených školním vzdělávacím programem pro poslední ročník základního vzdělávání, s výjimkou předmětů volitelných a nepovinných.</w:t>
      </w:r>
    </w:p>
    <w:p w:rsidR="007D7D0C" w:rsidRDefault="007D7D0C" w:rsidP="00734E08">
      <w:pPr>
        <w:pStyle w:val="Odstavec"/>
      </w:pPr>
      <w:r>
        <w:t>(3) Po úspěšném vykonání zkoušek nebo opravných zkoušek žák obdrží vysvědčení.</w:t>
      </w:r>
    </w:p>
    <w:p w:rsidR="007D7D0C" w:rsidRPr="001531C1" w:rsidRDefault="007D7D0C" w:rsidP="00E37404">
      <w:pPr>
        <w:pStyle w:val="Odstavec"/>
        <w:shd w:val="clear" w:color="auto" w:fill="FFFF99"/>
      </w:pPr>
      <w:r w:rsidRPr="001531C1">
        <w:t xml:space="preserve">(4) Konání zkoušek je možné i bez předchozího vzdělávání v </w:t>
      </w:r>
      <w:r w:rsidRPr="001531C1">
        <w:rPr>
          <w:strike/>
        </w:rPr>
        <w:t>denní nebo dálkové formě vzdělávání v</w:t>
      </w:r>
      <w:r w:rsidRPr="001531C1">
        <w:t xml:space="preserve"> kurzu.</w:t>
      </w:r>
    </w:p>
    <w:p w:rsidR="007D7D0C" w:rsidRPr="001531C1" w:rsidRDefault="007D7D0C" w:rsidP="00E37404">
      <w:pPr>
        <w:pStyle w:val="Odstavec"/>
        <w:shd w:val="clear" w:color="auto" w:fill="FFFF99"/>
        <w:rPr>
          <w:strike/>
        </w:rPr>
      </w:pPr>
      <w:r w:rsidRPr="001531C1">
        <w:rPr>
          <w:strike/>
        </w:rPr>
        <w:t>(5) Žákovi, který byl v kurzu při zkouškách na závěr kurzu hodnocen z jednoho nebo více předmětů stupněm prospěchu 5 - nedostatečný nebo odpovídajícím slovním hodnocením, umožní ředitel školy vykonání opravné zkoušky. Opravná zkouška je komisionální a koná se:</w:t>
      </w:r>
    </w:p>
    <w:p w:rsidR="007D7D0C" w:rsidRPr="001531C1" w:rsidRDefault="007D7D0C" w:rsidP="00E37404">
      <w:pPr>
        <w:pStyle w:val="Psmeno"/>
        <w:shd w:val="clear" w:color="auto" w:fill="FFFF99"/>
        <w:rPr>
          <w:strike/>
        </w:rPr>
      </w:pPr>
      <w:r w:rsidRPr="001531C1">
        <w:rPr>
          <w:strike/>
        </w:rPr>
        <w:t>a)</w:t>
      </w:r>
      <w:r w:rsidR="00734E08" w:rsidRPr="001531C1">
        <w:rPr>
          <w:strike/>
        </w:rPr>
        <w:tab/>
      </w:r>
      <w:r w:rsidRPr="001531C1">
        <w:rPr>
          <w:strike/>
        </w:rPr>
        <w:t>do dvou měsíců od poslední zkoušky na závěr kurzu, jestliže byl žák hodnocen stupněm prospěchu 5 - nedostatečný nebo odpovídajícím slovním hodnocením nejvýše ze dvou předmětů,</w:t>
      </w:r>
    </w:p>
    <w:p w:rsidR="007D7D0C" w:rsidRPr="001531C1" w:rsidRDefault="007D7D0C" w:rsidP="00E37404">
      <w:pPr>
        <w:pStyle w:val="Psmeno"/>
        <w:shd w:val="clear" w:color="auto" w:fill="FFFF99"/>
        <w:rPr>
          <w:strike/>
        </w:rPr>
      </w:pPr>
      <w:r w:rsidRPr="001531C1">
        <w:rPr>
          <w:strike/>
        </w:rPr>
        <w:t>b)</w:t>
      </w:r>
      <w:r w:rsidR="00734E08" w:rsidRPr="001531C1">
        <w:rPr>
          <w:strike/>
        </w:rPr>
        <w:tab/>
      </w:r>
      <w:r w:rsidRPr="001531C1">
        <w:rPr>
          <w:strike/>
        </w:rPr>
        <w:t>nejdříve za půl roku od poslední zkoušky na závěr kurzu, jestliže byl žák hodnocen stupněm prospěchu 5 - nedostatečný nebo odpovídajícím slovním hodnocením z více než dvou předmětů.</w:t>
      </w:r>
    </w:p>
    <w:p w:rsidR="00FE71C1" w:rsidRPr="00FE71C1" w:rsidRDefault="00FE71C1" w:rsidP="00E37404">
      <w:pPr>
        <w:pStyle w:val="Odstavec"/>
        <w:shd w:val="clear" w:color="auto" w:fill="FFFF99"/>
        <w:rPr>
          <w:b/>
        </w:rPr>
      </w:pPr>
      <w:r w:rsidRPr="001531C1">
        <w:rPr>
          <w:b/>
        </w:rPr>
        <w:t>(5) Žákovi, který byl v kurzu při zkouškách na závěr kurzu hodnocen z jednoho nebo více předmětů stupněm prospěchu 5 - nedostatečný nebo odpovídajícím slovním hodnocením, umožní ředitel školy vykonání opravné zkoušky. Opravná zkouška je komisionální a koná se nejpozději do šesti měsíců od poslední zkoušky na závěr kurzu.</w:t>
      </w:r>
    </w:p>
    <w:p w:rsidR="007D7D0C" w:rsidRDefault="007D7D0C" w:rsidP="00734E08">
      <w:pPr>
        <w:pStyle w:val="Odstavec"/>
      </w:pPr>
      <w:r>
        <w:t>(6) Pro jmenování komise pro opravnou zkoušku podle odstavce 5, její složení a její činnost platí obdobně ustanovení § 22 odst. 1 až 6.</w:t>
      </w:r>
    </w:p>
    <w:p w:rsidR="007D7D0C" w:rsidRDefault="007D7D0C" w:rsidP="00734E08">
      <w:pPr>
        <w:pStyle w:val="Nzevnad"/>
      </w:pPr>
      <w:r>
        <w:t>Hodnocení žáků</w:t>
      </w:r>
    </w:p>
    <w:p w:rsidR="007D7D0C" w:rsidRPr="001531C1" w:rsidRDefault="007D7D0C" w:rsidP="00E37404">
      <w:pPr>
        <w:pStyle w:val="Paragraf"/>
        <w:shd w:val="clear" w:color="auto" w:fill="FFFF99"/>
        <w:rPr>
          <w:strike/>
        </w:rPr>
      </w:pPr>
      <w:r w:rsidRPr="001531C1">
        <w:rPr>
          <w:strike/>
        </w:rPr>
        <w:t>§ 14</w:t>
      </w:r>
    </w:p>
    <w:p w:rsidR="007D7D0C" w:rsidRPr="001531C1" w:rsidRDefault="007D7D0C" w:rsidP="00E37404">
      <w:pPr>
        <w:pStyle w:val="Odstavec"/>
        <w:shd w:val="clear" w:color="auto" w:fill="FFFF99"/>
        <w:rPr>
          <w:strike/>
        </w:rPr>
      </w:pPr>
      <w:r w:rsidRPr="001531C1">
        <w:rPr>
          <w:strike/>
        </w:rPr>
        <w:t>(1) Pravidla hodnocení žáků jsou součástí školního řádu 12) a obsahují zejména:</w:t>
      </w:r>
    </w:p>
    <w:p w:rsidR="007D7D0C" w:rsidRPr="001531C1" w:rsidRDefault="007D7D0C" w:rsidP="00E37404">
      <w:pPr>
        <w:pStyle w:val="Psmeno"/>
        <w:shd w:val="clear" w:color="auto" w:fill="FFFF99"/>
        <w:rPr>
          <w:strike/>
        </w:rPr>
      </w:pPr>
      <w:r w:rsidRPr="001531C1">
        <w:rPr>
          <w:strike/>
        </w:rPr>
        <w:t>a)</w:t>
      </w:r>
      <w:r w:rsidR="00734E08" w:rsidRPr="001531C1">
        <w:rPr>
          <w:strike/>
        </w:rPr>
        <w:tab/>
      </w:r>
      <w:r w:rsidRPr="001531C1">
        <w:rPr>
          <w:strike/>
        </w:rPr>
        <w:t>zásady hodnocení průběhu a výsledků vzdělávání a chování ve škole a na akcích pořádaných školou,</w:t>
      </w:r>
    </w:p>
    <w:p w:rsidR="007D7D0C" w:rsidRPr="001531C1" w:rsidRDefault="007D7D0C" w:rsidP="00E37404">
      <w:pPr>
        <w:pStyle w:val="Psmeno"/>
        <w:shd w:val="clear" w:color="auto" w:fill="FFFF99"/>
        <w:rPr>
          <w:strike/>
        </w:rPr>
      </w:pPr>
      <w:r w:rsidRPr="001531C1">
        <w:rPr>
          <w:strike/>
        </w:rPr>
        <w:t>b)</w:t>
      </w:r>
      <w:r w:rsidR="00734E08" w:rsidRPr="001531C1">
        <w:rPr>
          <w:strike/>
        </w:rPr>
        <w:tab/>
      </w:r>
      <w:r w:rsidRPr="001531C1">
        <w:rPr>
          <w:strike/>
        </w:rPr>
        <w:t>zásady a pravidla pro sebehodnocení žáků,</w:t>
      </w:r>
    </w:p>
    <w:p w:rsidR="007D7D0C" w:rsidRPr="001531C1" w:rsidRDefault="007D7D0C" w:rsidP="00E37404">
      <w:pPr>
        <w:pStyle w:val="Psmeno"/>
        <w:shd w:val="clear" w:color="auto" w:fill="FFFF99"/>
        <w:rPr>
          <w:strike/>
        </w:rPr>
      </w:pPr>
      <w:r w:rsidRPr="001531C1">
        <w:rPr>
          <w:strike/>
        </w:rPr>
        <w:t>c)</w:t>
      </w:r>
      <w:r w:rsidR="00734E08" w:rsidRPr="001531C1">
        <w:rPr>
          <w:strike/>
        </w:rPr>
        <w:tab/>
      </w:r>
      <w:r w:rsidRPr="001531C1">
        <w:rPr>
          <w:strike/>
        </w:rPr>
        <w:t>stupně hodnocení prospěchu a chování v případě použití klasifikace a jejich charakteristiku, včetně předem stanovených kritérií,</w:t>
      </w:r>
    </w:p>
    <w:p w:rsidR="007D7D0C" w:rsidRPr="001531C1" w:rsidRDefault="007D7D0C" w:rsidP="00E37404">
      <w:pPr>
        <w:pStyle w:val="Psmeno"/>
        <w:shd w:val="clear" w:color="auto" w:fill="FFFF99"/>
        <w:rPr>
          <w:strike/>
        </w:rPr>
      </w:pPr>
      <w:r w:rsidRPr="001531C1">
        <w:rPr>
          <w:strike/>
        </w:rPr>
        <w:t>d)</w:t>
      </w:r>
      <w:r w:rsidR="00734E08" w:rsidRPr="001531C1">
        <w:rPr>
          <w:strike/>
        </w:rPr>
        <w:tab/>
      </w:r>
      <w:r w:rsidRPr="001531C1">
        <w:rPr>
          <w:strike/>
        </w:rPr>
        <w:t>zásady pro používání slovního hodnocení v souladu s § 15 odst. 2, včetně předem stanovených kritérií,</w:t>
      </w:r>
    </w:p>
    <w:p w:rsidR="007D7D0C" w:rsidRPr="001531C1" w:rsidRDefault="007D7D0C" w:rsidP="00E37404">
      <w:pPr>
        <w:pStyle w:val="Psmeno"/>
        <w:shd w:val="clear" w:color="auto" w:fill="FFFF99"/>
        <w:rPr>
          <w:strike/>
        </w:rPr>
      </w:pPr>
      <w:r w:rsidRPr="001531C1">
        <w:rPr>
          <w:strike/>
        </w:rPr>
        <w:t>e)</w:t>
      </w:r>
      <w:r w:rsidR="00734E08" w:rsidRPr="001531C1">
        <w:rPr>
          <w:strike/>
        </w:rPr>
        <w:tab/>
      </w:r>
      <w:r w:rsidRPr="001531C1">
        <w:rPr>
          <w:strike/>
        </w:rPr>
        <w:t>zásady pro stanovení celkového hodnocení žáka na vysvědčení v případě použití slovního hodnocení nebo kombinace slovního hodnocení a klasifikace,</w:t>
      </w:r>
    </w:p>
    <w:p w:rsidR="007D7D0C" w:rsidRPr="001531C1" w:rsidRDefault="007D7D0C" w:rsidP="00E37404">
      <w:pPr>
        <w:pStyle w:val="Psmeno"/>
        <w:shd w:val="clear" w:color="auto" w:fill="FFFF99"/>
        <w:rPr>
          <w:strike/>
        </w:rPr>
      </w:pPr>
      <w:r w:rsidRPr="001531C1">
        <w:rPr>
          <w:strike/>
        </w:rPr>
        <w:t>f)</w:t>
      </w:r>
      <w:r w:rsidR="00734E08" w:rsidRPr="001531C1">
        <w:rPr>
          <w:strike/>
        </w:rPr>
        <w:tab/>
      </w:r>
      <w:r w:rsidRPr="001531C1">
        <w:rPr>
          <w:strike/>
        </w:rPr>
        <w:t>způsob získávání podkladů pro hodnocení,</w:t>
      </w:r>
    </w:p>
    <w:p w:rsidR="007D7D0C" w:rsidRPr="001531C1" w:rsidRDefault="007D7D0C" w:rsidP="00E37404">
      <w:pPr>
        <w:pStyle w:val="Psmeno"/>
        <w:shd w:val="clear" w:color="auto" w:fill="FFFF99"/>
        <w:rPr>
          <w:strike/>
        </w:rPr>
      </w:pPr>
      <w:r w:rsidRPr="001531C1">
        <w:rPr>
          <w:strike/>
        </w:rPr>
        <w:t>g)</w:t>
      </w:r>
      <w:r w:rsidR="00734E08" w:rsidRPr="001531C1">
        <w:rPr>
          <w:strike/>
        </w:rPr>
        <w:tab/>
      </w:r>
      <w:r w:rsidRPr="001531C1">
        <w:rPr>
          <w:strike/>
        </w:rPr>
        <w:t>podrobnosti o komisionálních a opravných zkouškách,</w:t>
      </w:r>
    </w:p>
    <w:p w:rsidR="007D7D0C" w:rsidRPr="001531C1" w:rsidRDefault="007D7D0C" w:rsidP="00E37404">
      <w:pPr>
        <w:pStyle w:val="Psmeno"/>
        <w:shd w:val="clear" w:color="auto" w:fill="FFFF99"/>
        <w:rPr>
          <w:strike/>
        </w:rPr>
      </w:pPr>
      <w:r w:rsidRPr="001531C1">
        <w:rPr>
          <w:strike/>
        </w:rPr>
        <w:t>h)</w:t>
      </w:r>
      <w:r w:rsidR="00734E08" w:rsidRPr="001531C1">
        <w:rPr>
          <w:strike/>
        </w:rPr>
        <w:tab/>
      </w:r>
      <w:r w:rsidRPr="001531C1">
        <w:rPr>
          <w:strike/>
        </w:rPr>
        <w:t>způsob hodnocení žáků se speciálními vzdělávacími potřebami.</w:t>
      </w:r>
    </w:p>
    <w:p w:rsidR="007D7D0C" w:rsidRPr="001531C1" w:rsidRDefault="007D7D0C" w:rsidP="00E37404">
      <w:pPr>
        <w:pStyle w:val="Odstavec"/>
        <w:shd w:val="clear" w:color="auto" w:fill="FFFF99"/>
        <w:rPr>
          <w:strike/>
        </w:rPr>
      </w:pPr>
      <w:r w:rsidRPr="001531C1">
        <w:rPr>
          <w:strike/>
        </w:rPr>
        <w:t>(2) Hodnocení průběhu a výsledků vzdělávání a chování žáků je:</w:t>
      </w:r>
    </w:p>
    <w:p w:rsidR="007D7D0C" w:rsidRPr="001531C1" w:rsidRDefault="007D7D0C" w:rsidP="00E37404">
      <w:pPr>
        <w:pStyle w:val="Psmeno"/>
        <w:shd w:val="clear" w:color="auto" w:fill="FFFF99"/>
        <w:rPr>
          <w:strike/>
        </w:rPr>
      </w:pPr>
      <w:r w:rsidRPr="001531C1">
        <w:rPr>
          <w:strike/>
        </w:rPr>
        <w:t>a)</w:t>
      </w:r>
      <w:r w:rsidR="00734E08" w:rsidRPr="001531C1">
        <w:rPr>
          <w:strike/>
        </w:rPr>
        <w:tab/>
      </w:r>
      <w:r w:rsidRPr="001531C1">
        <w:rPr>
          <w:strike/>
        </w:rPr>
        <w:t>jednoznačné,</w:t>
      </w:r>
    </w:p>
    <w:p w:rsidR="007D7D0C" w:rsidRPr="001531C1" w:rsidRDefault="007D7D0C" w:rsidP="00E37404">
      <w:pPr>
        <w:pStyle w:val="Psmeno"/>
        <w:shd w:val="clear" w:color="auto" w:fill="FFFF99"/>
        <w:rPr>
          <w:strike/>
        </w:rPr>
      </w:pPr>
      <w:r w:rsidRPr="001531C1">
        <w:rPr>
          <w:strike/>
        </w:rPr>
        <w:lastRenderedPageBreak/>
        <w:t>b)</w:t>
      </w:r>
      <w:r w:rsidR="00734E08" w:rsidRPr="001531C1">
        <w:rPr>
          <w:strike/>
        </w:rPr>
        <w:tab/>
      </w:r>
      <w:r w:rsidRPr="001531C1">
        <w:rPr>
          <w:strike/>
        </w:rPr>
        <w:t>srozumitelné,</w:t>
      </w:r>
    </w:p>
    <w:p w:rsidR="007D7D0C" w:rsidRPr="001531C1" w:rsidRDefault="007D7D0C" w:rsidP="00E37404">
      <w:pPr>
        <w:pStyle w:val="Psmeno"/>
        <w:shd w:val="clear" w:color="auto" w:fill="FFFF99"/>
        <w:rPr>
          <w:strike/>
        </w:rPr>
      </w:pPr>
      <w:r w:rsidRPr="001531C1">
        <w:rPr>
          <w:strike/>
        </w:rPr>
        <w:t>c)</w:t>
      </w:r>
      <w:r w:rsidR="00734E08" w:rsidRPr="001531C1">
        <w:rPr>
          <w:strike/>
        </w:rPr>
        <w:tab/>
      </w:r>
      <w:r w:rsidRPr="001531C1">
        <w:rPr>
          <w:strike/>
        </w:rPr>
        <w:t>srovnatelné s předem stanovenými kritérii,</w:t>
      </w:r>
    </w:p>
    <w:p w:rsidR="007D7D0C" w:rsidRPr="001531C1" w:rsidRDefault="007D7D0C" w:rsidP="00E37404">
      <w:pPr>
        <w:pStyle w:val="Psmeno"/>
        <w:shd w:val="clear" w:color="auto" w:fill="FFFF99"/>
        <w:rPr>
          <w:strike/>
        </w:rPr>
      </w:pPr>
      <w:r w:rsidRPr="001531C1">
        <w:rPr>
          <w:strike/>
        </w:rPr>
        <w:t>d)</w:t>
      </w:r>
      <w:r w:rsidR="00734E08" w:rsidRPr="001531C1">
        <w:rPr>
          <w:strike/>
        </w:rPr>
        <w:tab/>
      </w:r>
      <w:r w:rsidRPr="001531C1">
        <w:rPr>
          <w:strike/>
        </w:rPr>
        <w:t>věcné,</w:t>
      </w:r>
    </w:p>
    <w:p w:rsidR="007D7D0C" w:rsidRPr="001531C1" w:rsidRDefault="007D7D0C" w:rsidP="00E37404">
      <w:pPr>
        <w:pStyle w:val="Psmeno"/>
        <w:shd w:val="clear" w:color="auto" w:fill="FFFF99"/>
        <w:rPr>
          <w:strike/>
        </w:rPr>
      </w:pPr>
      <w:r w:rsidRPr="001531C1">
        <w:rPr>
          <w:strike/>
        </w:rPr>
        <w:t>e)</w:t>
      </w:r>
      <w:r w:rsidR="00734E08" w:rsidRPr="001531C1">
        <w:rPr>
          <w:strike/>
        </w:rPr>
        <w:tab/>
      </w:r>
      <w:r w:rsidRPr="001531C1">
        <w:rPr>
          <w:strike/>
        </w:rPr>
        <w:t>všestranné.</w:t>
      </w:r>
    </w:p>
    <w:p w:rsidR="007D7D0C" w:rsidRPr="001531C1" w:rsidRDefault="007D7D0C" w:rsidP="00E37404">
      <w:pPr>
        <w:pStyle w:val="Odstavec"/>
        <w:shd w:val="clear" w:color="auto" w:fill="FFFF99"/>
        <w:rPr>
          <w:strike/>
        </w:rPr>
      </w:pPr>
      <w:r w:rsidRPr="001531C1">
        <w:rPr>
          <w:strike/>
        </w:rPr>
        <w:t>(3) Hodnocení vychází z posouzení míry dosažení očekávaných výstupů formulovaných v učebních osnovách jednotlivých předmětů školního vzdělávacího programu. Hodnocení je pedagogicky zdůvodněné, odborně správné a doložitelné.</w:t>
      </w:r>
    </w:p>
    <w:p w:rsidR="001531C1" w:rsidRPr="001531C1" w:rsidRDefault="001531C1" w:rsidP="00E37404">
      <w:pPr>
        <w:pStyle w:val="Paragraf"/>
        <w:shd w:val="clear" w:color="auto" w:fill="FFFF99"/>
        <w:rPr>
          <w:b/>
        </w:rPr>
      </w:pPr>
      <w:r w:rsidRPr="001531C1">
        <w:rPr>
          <w:b/>
        </w:rPr>
        <w:t>§ 14</w:t>
      </w:r>
    </w:p>
    <w:p w:rsidR="001531C1" w:rsidRPr="001531C1" w:rsidRDefault="001531C1" w:rsidP="00E37404">
      <w:pPr>
        <w:pStyle w:val="Odstavec"/>
        <w:shd w:val="clear" w:color="auto" w:fill="FFFF99"/>
        <w:rPr>
          <w:b/>
        </w:rPr>
      </w:pPr>
      <w:r w:rsidRPr="001531C1">
        <w:rPr>
          <w:b/>
        </w:rPr>
        <w:t>(1) 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w:t>
      </w:r>
    </w:p>
    <w:p w:rsidR="001531C1" w:rsidRPr="001531C1" w:rsidRDefault="001531C1" w:rsidP="00E37404">
      <w:pPr>
        <w:pStyle w:val="Odstavec"/>
        <w:shd w:val="clear" w:color="auto" w:fill="FFFF99"/>
        <w:rPr>
          <w:b/>
        </w:rPr>
      </w:pPr>
      <w:r w:rsidRPr="001531C1">
        <w:rPr>
          <w:b/>
        </w:rPr>
        <w:t>(2) Pravidla hodnocení žáků jsou součástí školního řádu</w:t>
      </w:r>
      <w:r w:rsidRPr="00040815">
        <w:rPr>
          <w:b/>
          <w:vertAlign w:val="superscript"/>
        </w:rPr>
        <w:t>12)</w:t>
      </w:r>
      <w:r w:rsidRPr="001531C1">
        <w:rPr>
          <w:b/>
        </w:rPr>
        <w:t xml:space="preserve"> a obsahují zejména:</w:t>
      </w:r>
    </w:p>
    <w:p w:rsidR="001531C1" w:rsidRPr="001531C1" w:rsidRDefault="001531C1" w:rsidP="00E37404">
      <w:pPr>
        <w:pStyle w:val="Odstavec"/>
        <w:shd w:val="clear" w:color="auto" w:fill="FFFF99"/>
        <w:rPr>
          <w:b/>
        </w:rPr>
      </w:pPr>
      <w:r w:rsidRPr="001531C1">
        <w:rPr>
          <w:b/>
        </w:rPr>
        <w:t>a)</w:t>
      </w:r>
      <w:r w:rsidRPr="001531C1">
        <w:rPr>
          <w:b/>
        </w:rPr>
        <w:tab/>
        <w:t>zásady a způsob hodnocení a sebehodnocení výsledků vzdělávání a chování žáků, včetně získávání podkladů pro hodnocení,</w:t>
      </w:r>
    </w:p>
    <w:p w:rsidR="001531C1" w:rsidRPr="001531C1" w:rsidRDefault="001531C1" w:rsidP="00E37404">
      <w:pPr>
        <w:pStyle w:val="Odstavec"/>
        <w:shd w:val="clear" w:color="auto" w:fill="FFFF99"/>
        <w:rPr>
          <w:b/>
        </w:rPr>
      </w:pPr>
      <w:r w:rsidRPr="001531C1">
        <w:rPr>
          <w:b/>
        </w:rPr>
        <w:t>b)</w:t>
      </w:r>
      <w:r w:rsidRPr="001531C1">
        <w:rPr>
          <w:b/>
        </w:rPr>
        <w:tab/>
        <w:t>kritéria pro hodnocení.</w:t>
      </w:r>
    </w:p>
    <w:p w:rsidR="007D7D0C" w:rsidRDefault="007D7D0C" w:rsidP="00734E08">
      <w:pPr>
        <w:pStyle w:val="Nzevnad"/>
      </w:pPr>
      <w:r>
        <w:t>Hodnocení žáků na vysvědčení</w:t>
      </w:r>
    </w:p>
    <w:p w:rsidR="007D7D0C" w:rsidRPr="001531C1" w:rsidRDefault="007D7D0C" w:rsidP="00E37404">
      <w:pPr>
        <w:pStyle w:val="Paragraf"/>
        <w:shd w:val="clear" w:color="auto" w:fill="FFFF99"/>
        <w:rPr>
          <w:strike/>
        </w:rPr>
      </w:pPr>
      <w:r w:rsidRPr="001531C1">
        <w:rPr>
          <w:strike/>
        </w:rPr>
        <w:t>§ 15</w:t>
      </w:r>
    </w:p>
    <w:p w:rsidR="007D7D0C" w:rsidRPr="001531C1" w:rsidRDefault="007D7D0C" w:rsidP="00E37404">
      <w:pPr>
        <w:pStyle w:val="Odstavec"/>
        <w:shd w:val="clear" w:color="auto" w:fill="FFFF99"/>
        <w:rPr>
          <w:strike/>
        </w:rPr>
      </w:pPr>
      <w:r w:rsidRPr="001531C1">
        <w:rPr>
          <w:strike/>
        </w:rPr>
        <w:t>(1) Chování žáka ve škole a na akcích pořádaných školou se v případě použití klasifikace hodnotí na vysvědčení stupni:</w:t>
      </w:r>
    </w:p>
    <w:p w:rsidR="007D7D0C" w:rsidRPr="001531C1" w:rsidRDefault="007D7D0C" w:rsidP="00E37404">
      <w:pPr>
        <w:pStyle w:val="Psmeno"/>
        <w:shd w:val="clear" w:color="auto" w:fill="FFFF99"/>
        <w:rPr>
          <w:strike/>
        </w:rPr>
      </w:pPr>
      <w:r w:rsidRPr="001531C1">
        <w:rPr>
          <w:strike/>
        </w:rPr>
        <w:t>a)</w:t>
      </w:r>
      <w:r w:rsidR="00274564" w:rsidRPr="001531C1">
        <w:rPr>
          <w:strike/>
        </w:rPr>
        <w:tab/>
      </w:r>
      <w:r w:rsidRPr="001531C1">
        <w:rPr>
          <w:strike/>
        </w:rPr>
        <w:t>1 - velmi dobré,</w:t>
      </w:r>
    </w:p>
    <w:p w:rsidR="007D7D0C" w:rsidRPr="001531C1" w:rsidRDefault="007D7D0C" w:rsidP="00E37404">
      <w:pPr>
        <w:pStyle w:val="Psmeno"/>
        <w:shd w:val="clear" w:color="auto" w:fill="FFFF99"/>
        <w:rPr>
          <w:strike/>
        </w:rPr>
      </w:pPr>
      <w:r w:rsidRPr="001531C1">
        <w:rPr>
          <w:strike/>
        </w:rPr>
        <w:t>b)</w:t>
      </w:r>
      <w:r w:rsidR="00274564" w:rsidRPr="001531C1">
        <w:rPr>
          <w:strike/>
        </w:rPr>
        <w:tab/>
      </w:r>
      <w:r w:rsidRPr="001531C1">
        <w:rPr>
          <w:strike/>
        </w:rPr>
        <w:t>2 - uspokojivé,</w:t>
      </w:r>
    </w:p>
    <w:p w:rsidR="007D7D0C" w:rsidRPr="001531C1" w:rsidRDefault="007D7D0C" w:rsidP="00E37404">
      <w:pPr>
        <w:pStyle w:val="Psmeno"/>
        <w:shd w:val="clear" w:color="auto" w:fill="FFFF99"/>
        <w:rPr>
          <w:strike/>
        </w:rPr>
      </w:pPr>
      <w:r w:rsidRPr="001531C1">
        <w:rPr>
          <w:strike/>
        </w:rPr>
        <w:t>c)</w:t>
      </w:r>
      <w:r w:rsidR="00274564" w:rsidRPr="001531C1">
        <w:rPr>
          <w:strike/>
        </w:rPr>
        <w:tab/>
      </w:r>
      <w:r w:rsidRPr="001531C1">
        <w:rPr>
          <w:strike/>
        </w:rPr>
        <w:t>3 - neuspokojivé.</w:t>
      </w:r>
    </w:p>
    <w:p w:rsidR="007D7D0C" w:rsidRPr="001531C1" w:rsidRDefault="007D7D0C" w:rsidP="00E37404">
      <w:pPr>
        <w:pStyle w:val="Odstavec"/>
        <w:shd w:val="clear" w:color="auto" w:fill="FFFF99"/>
        <w:rPr>
          <w:strike/>
        </w:rPr>
      </w:pPr>
      <w:r w:rsidRPr="001531C1">
        <w:rPr>
          <w:strike/>
        </w:rPr>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7D7D0C" w:rsidRPr="001531C1" w:rsidRDefault="007D7D0C" w:rsidP="00E37404">
      <w:pPr>
        <w:pStyle w:val="Odstavec"/>
        <w:shd w:val="clear" w:color="auto" w:fill="FFFF99"/>
        <w:rPr>
          <w:strike/>
        </w:rPr>
      </w:pPr>
      <w:r w:rsidRPr="001531C1">
        <w:rPr>
          <w:strike/>
        </w:rPr>
        <w:t>(3) Výsledky vzdělávání žáka v jednotlivých povinných a nepovinných předmětech stanovených školním vzdělávacím programem se v případě použití klasifikace hodnotí na vysvědčení stupni prospěchu:</w:t>
      </w:r>
    </w:p>
    <w:p w:rsidR="007D7D0C" w:rsidRPr="001531C1" w:rsidRDefault="007D7D0C" w:rsidP="00E37404">
      <w:pPr>
        <w:pStyle w:val="Psmeno"/>
        <w:shd w:val="clear" w:color="auto" w:fill="FFFF99"/>
        <w:rPr>
          <w:strike/>
        </w:rPr>
      </w:pPr>
      <w:r w:rsidRPr="001531C1">
        <w:rPr>
          <w:strike/>
        </w:rPr>
        <w:t>a)</w:t>
      </w:r>
      <w:r w:rsidR="00274564" w:rsidRPr="001531C1">
        <w:rPr>
          <w:strike/>
        </w:rPr>
        <w:tab/>
      </w:r>
      <w:r w:rsidRPr="001531C1">
        <w:rPr>
          <w:strike/>
        </w:rPr>
        <w:t>1 - výborný,</w:t>
      </w:r>
    </w:p>
    <w:p w:rsidR="007D7D0C" w:rsidRPr="001531C1" w:rsidRDefault="007D7D0C" w:rsidP="00E37404">
      <w:pPr>
        <w:pStyle w:val="Psmeno"/>
        <w:shd w:val="clear" w:color="auto" w:fill="FFFF99"/>
        <w:rPr>
          <w:strike/>
        </w:rPr>
      </w:pPr>
      <w:r w:rsidRPr="001531C1">
        <w:rPr>
          <w:strike/>
        </w:rPr>
        <w:t>b)</w:t>
      </w:r>
      <w:r w:rsidR="00274564" w:rsidRPr="001531C1">
        <w:rPr>
          <w:strike/>
        </w:rPr>
        <w:tab/>
      </w:r>
      <w:r w:rsidRPr="001531C1">
        <w:rPr>
          <w:strike/>
        </w:rPr>
        <w:t>2 - chvalitebný,</w:t>
      </w:r>
    </w:p>
    <w:p w:rsidR="007D7D0C" w:rsidRPr="001531C1" w:rsidRDefault="007D7D0C" w:rsidP="00E37404">
      <w:pPr>
        <w:pStyle w:val="Psmeno"/>
        <w:shd w:val="clear" w:color="auto" w:fill="FFFF99"/>
        <w:rPr>
          <w:strike/>
        </w:rPr>
      </w:pPr>
      <w:r w:rsidRPr="001531C1">
        <w:rPr>
          <w:strike/>
        </w:rPr>
        <w:t>c)</w:t>
      </w:r>
      <w:r w:rsidR="00274564" w:rsidRPr="001531C1">
        <w:rPr>
          <w:strike/>
        </w:rPr>
        <w:tab/>
      </w:r>
      <w:r w:rsidRPr="001531C1">
        <w:rPr>
          <w:strike/>
        </w:rPr>
        <w:t>3 - dobrý,</w:t>
      </w:r>
    </w:p>
    <w:p w:rsidR="007D7D0C" w:rsidRPr="001531C1" w:rsidRDefault="007D7D0C" w:rsidP="00E37404">
      <w:pPr>
        <w:pStyle w:val="Psmeno"/>
        <w:shd w:val="clear" w:color="auto" w:fill="FFFF99"/>
        <w:rPr>
          <w:strike/>
        </w:rPr>
      </w:pPr>
      <w:r w:rsidRPr="001531C1">
        <w:rPr>
          <w:strike/>
        </w:rPr>
        <w:t>d)</w:t>
      </w:r>
      <w:r w:rsidR="00274564" w:rsidRPr="001531C1">
        <w:rPr>
          <w:strike/>
        </w:rPr>
        <w:tab/>
      </w:r>
      <w:r w:rsidRPr="001531C1">
        <w:rPr>
          <w:strike/>
        </w:rPr>
        <w:t>4 - dostatečný,</w:t>
      </w:r>
    </w:p>
    <w:p w:rsidR="007D7D0C" w:rsidRPr="001531C1" w:rsidRDefault="007D7D0C" w:rsidP="00E37404">
      <w:pPr>
        <w:pStyle w:val="Psmeno"/>
        <w:shd w:val="clear" w:color="auto" w:fill="FFFF99"/>
        <w:rPr>
          <w:strike/>
        </w:rPr>
      </w:pPr>
      <w:r w:rsidRPr="001531C1">
        <w:rPr>
          <w:strike/>
        </w:rPr>
        <w:t>e)</w:t>
      </w:r>
      <w:r w:rsidR="00274564" w:rsidRPr="001531C1">
        <w:rPr>
          <w:strike/>
        </w:rPr>
        <w:tab/>
      </w:r>
      <w:r w:rsidRPr="001531C1">
        <w:rPr>
          <w:strike/>
        </w:rPr>
        <w:t>5 - nedostatečný.</w:t>
      </w:r>
    </w:p>
    <w:p w:rsidR="007D7D0C" w:rsidRPr="001531C1" w:rsidRDefault="007D7D0C" w:rsidP="00E37404">
      <w:pPr>
        <w:pStyle w:val="Odstavec"/>
        <w:shd w:val="clear" w:color="auto" w:fill="FFFF99"/>
        <w:rPr>
          <w:strike/>
        </w:rPr>
      </w:pPr>
      <w:r w:rsidRPr="001531C1">
        <w:rPr>
          <w:strike/>
        </w:rPr>
        <w:lastRenderedPageBreak/>
        <w:t>(4) Při hodnocení podle odstavce 3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7D7D0C" w:rsidRPr="001531C1" w:rsidRDefault="007D7D0C" w:rsidP="00E37404">
      <w:pPr>
        <w:pStyle w:val="Odstavec"/>
        <w:shd w:val="clear" w:color="auto" w:fill="FFFF99"/>
        <w:rPr>
          <w:strike/>
        </w:rPr>
      </w:pPr>
      <w:r w:rsidRPr="001531C1">
        <w:rPr>
          <w:strike/>
        </w:rPr>
        <w:t>(5) Při hodnocení žáka podle odstavců 1 a 3 se na prvním stupni použije pro zápis stupně hodnocení číslice, na druhém stupni se použije slovní označení stupně hodnocení podle odstavců 1 a 3.</w:t>
      </w:r>
    </w:p>
    <w:p w:rsidR="007D7D0C" w:rsidRPr="001531C1" w:rsidRDefault="007D7D0C" w:rsidP="00E37404">
      <w:pPr>
        <w:pStyle w:val="Odstavec"/>
        <w:shd w:val="clear" w:color="auto" w:fill="FFFF99"/>
        <w:rPr>
          <w:strike/>
        </w:rPr>
      </w:pPr>
      <w:r w:rsidRPr="001531C1">
        <w:rPr>
          <w:strike/>
        </w:rPr>
        <w:t>(6) Celkové hodnocení žáka se na vysvědčení vyjadřuje stupni:</w:t>
      </w:r>
    </w:p>
    <w:p w:rsidR="007D7D0C" w:rsidRPr="001531C1" w:rsidRDefault="007D7D0C" w:rsidP="00E37404">
      <w:pPr>
        <w:pStyle w:val="Psmeno"/>
        <w:shd w:val="clear" w:color="auto" w:fill="FFFF99"/>
        <w:rPr>
          <w:strike/>
        </w:rPr>
      </w:pPr>
      <w:r w:rsidRPr="001531C1">
        <w:rPr>
          <w:strike/>
        </w:rPr>
        <w:t>a)</w:t>
      </w:r>
      <w:r w:rsidR="00274564" w:rsidRPr="001531C1">
        <w:rPr>
          <w:strike/>
        </w:rPr>
        <w:tab/>
      </w:r>
      <w:proofErr w:type="gramStart"/>
      <w:r w:rsidR="00274564" w:rsidRPr="001531C1">
        <w:rPr>
          <w:strike/>
        </w:rPr>
        <w:t>p</w:t>
      </w:r>
      <w:r w:rsidRPr="001531C1">
        <w:rPr>
          <w:strike/>
        </w:rPr>
        <w:t>rospěl(a) s vyznamenáním</w:t>
      </w:r>
      <w:proofErr w:type="gramEnd"/>
      <w:r w:rsidRPr="001531C1">
        <w:rPr>
          <w:strike/>
        </w:rPr>
        <w:t>,</w:t>
      </w:r>
    </w:p>
    <w:p w:rsidR="007D7D0C" w:rsidRPr="001531C1" w:rsidRDefault="007D7D0C" w:rsidP="00E37404">
      <w:pPr>
        <w:pStyle w:val="Psmeno"/>
        <w:shd w:val="clear" w:color="auto" w:fill="FFFF99"/>
        <w:rPr>
          <w:strike/>
        </w:rPr>
      </w:pPr>
      <w:r w:rsidRPr="001531C1">
        <w:rPr>
          <w:strike/>
        </w:rPr>
        <w:t>b)</w:t>
      </w:r>
      <w:r w:rsidR="00274564" w:rsidRPr="001531C1">
        <w:rPr>
          <w:strike/>
        </w:rPr>
        <w:tab/>
      </w:r>
      <w:proofErr w:type="gramStart"/>
      <w:r w:rsidRPr="001531C1">
        <w:rPr>
          <w:strike/>
        </w:rPr>
        <w:t>prospěl(a),</w:t>
      </w:r>
      <w:proofErr w:type="gramEnd"/>
    </w:p>
    <w:p w:rsidR="007D7D0C" w:rsidRPr="001531C1" w:rsidRDefault="007D7D0C" w:rsidP="00E37404">
      <w:pPr>
        <w:pStyle w:val="Psmeno"/>
        <w:shd w:val="clear" w:color="auto" w:fill="FFFF99"/>
        <w:rPr>
          <w:strike/>
        </w:rPr>
      </w:pPr>
      <w:r w:rsidRPr="001531C1">
        <w:rPr>
          <w:strike/>
        </w:rPr>
        <w:t>c)</w:t>
      </w:r>
      <w:r w:rsidR="00274564" w:rsidRPr="001531C1">
        <w:rPr>
          <w:strike/>
        </w:rPr>
        <w:tab/>
      </w:r>
      <w:proofErr w:type="gramStart"/>
      <w:r w:rsidRPr="001531C1">
        <w:rPr>
          <w:strike/>
        </w:rPr>
        <w:t>neprospěl(a),</w:t>
      </w:r>
      <w:proofErr w:type="gramEnd"/>
    </w:p>
    <w:p w:rsidR="007D7D0C" w:rsidRPr="001531C1" w:rsidRDefault="007D7D0C" w:rsidP="00E37404">
      <w:pPr>
        <w:pStyle w:val="Psmeno"/>
        <w:shd w:val="clear" w:color="auto" w:fill="FFFF99"/>
        <w:rPr>
          <w:strike/>
        </w:rPr>
      </w:pPr>
      <w:r w:rsidRPr="001531C1">
        <w:rPr>
          <w:strike/>
        </w:rPr>
        <w:t>d)</w:t>
      </w:r>
      <w:r w:rsidR="00274564" w:rsidRPr="001531C1">
        <w:rPr>
          <w:strike/>
        </w:rPr>
        <w:tab/>
      </w:r>
      <w:proofErr w:type="gramStart"/>
      <w:r w:rsidRPr="001531C1">
        <w:rPr>
          <w:strike/>
        </w:rPr>
        <w:t>nehodnocen(a).</w:t>
      </w:r>
      <w:proofErr w:type="gramEnd"/>
    </w:p>
    <w:p w:rsidR="007D7D0C" w:rsidRPr="001531C1" w:rsidRDefault="007D7D0C" w:rsidP="00E37404">
      <w:pPr>
        <w:pStyle w:val="Odstavec"/>
        <w:shd w:val="clear" w:color="auto" w:fill="FFFF99"/>
        <w:rPr>
          <w:strike/>
        </w:rPr>
      </w:pPr>
      <w:r w:rsidRPr="001531C1">
        <w:rPr>
          <w:strike/>
        </w:rPr>
        <w:t>(7) Žák je hodnocen stupněm</w:t>
      </w:r>
    </w:p>
    <w:p w:rsidR="007D7D0C" w:rsidRPr="001531C1" w:rsidRDefault="007D7D0C" w:rsidP="00E37404">
      <w:pPr>
        <w:pStyle w:val="Psmeno"/>
        <w:shd w:val="clear" w:color="auto" w:fill="FFFF99"/>
        <w:rPr>
          <w:strike/>
        </w:rPr>
      </w:pPr>
      <w:r w:rsidRPr="001531C1">
        <w:rPr>
          <w:strike/>
        </w:rPr>
        <w:t>a)</w:t>
      </w:r>
      <w:r w:rsidR="00274564" w:rsidRPr="001531C1">
        <w:rPr>
          <w:strike/>
        </w:rPr>
        <w:tab/>
      </w:r>
      <w:proofErr w:type="gramStart"/>
      <w:r w:rsidRPr="001531C1">
        <w:rPr>
          <w:strike/>
        </w:rPr>
        <w:t>prospěl(a) s vyznamenáním</w:t>
      </w:r>
      <w:proofErr w:type="gramEnd"/>
      <w:r w:rsidRPr="001531C1">
        <w:rPr>
          <w:strike/>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1 písm. e),</w:t>
      </w:r>
    </w:p>
    <w:p w:rsidR="007D7D0C" w:rsidRPr="001531C1" w:rsidRDefault="007D7D0C" w:rsidP="00E37404">
      <w:pPr>
        <w:pStyle w:val="Psmeno"/>
        <w:shd w:val="clear" w:color="auto" w:fill="FFFF99"/>
        <w:rPr>
          <w:strike/>
        </w:rPr>
      </w:pPr>
      <w:r w:rsidRPr="001531C1">
        <w:rPr>
          <w:strike/>
        </w:rPr>
        <w:t>b)</w:t>
      </w:r>
      <w:r w:rsidR="00274564" w:rsidRPr="001531C1">
        <w:rPr>
          <w:strike/>
        </w:rPr>
        <w:tab/>
      </w:r>
      <w:proofErr w:type="gramStart"/>
      <w:r w:rsidRPr="001531C1">
        <w:rPr>
          <w:strike/>
        </w:rPr>
        <w:t>prospěl(a), není</w:t>
      </w:r>
      <w:proofErr w:type="gramEnd"/>
      <w:r w:rsidRPr="001531C1">
        <w:rPr>
          <w:strike/>
        </w:rPr>
        <w:t>-li v žádném z povinných předmětů stanovených školním vzdělávacím programem hodnocen na vysvědčení stupněm prospěchu 5 - nedostatečný nebo odpovídajícím slovním hodnocením,</w:t>
      </w:r>
    </w:p>
    <w:p w:rsidR="007D7D0C" w:rsidRPr="001531C1" w:rsidRDefault="007D7D0C" w:rsidP="00E37404">
      <w:pPr>
        <w:pStyle w:val="Psmeno"/>
        <w:shd w:val="clear" w:color="auto" w:fill="FFFF99"/>
        <w:rPr>
          <w:strike/>
        </w:rPr>
      </w:pPr>
      <w:r w:rsidRPr="001531C1">
        <w:rPr>
          <w:strike/>
        </w:rPr>
        <w:t>c)</w:t>
      </w:r>
      <w:r w:rsidR="00274564" w:rsidRPr="001531C1">
        <w:rPr>
          <w:strike/>
        </w:rPr>
        <w:tab/>
      </w:r>
      <w:proofErr w:type="gramStart"/>
      <w:r w:rsidRPr="001531C1">
        <w:rPr>
          <w:strike/>
        </w:rPr>
        <w:t>neprospěl(a), je</w:t>
      </w:r>
      <w:proofErr w:type="gramEnd"/>
      <w:r w:rsidRPr="001531C1">
        <w:rPr>
          <w:strike/>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7D7D0C" w:rsidRPr="001531C1" w:rsidRDefault="007D7D0C" w:rsidP="00E37404">
      <w:pPr>
        <w:pStyle w:val="Psmeno"/>
        <w:shd w:val="clear" w:color="auto" w:fill="FFFF99"/>
        <w:rPr>
          <w:strike/>
        </w:rPr>
      </w:pPr>
      <w:r w:rsidRPr="001531C1">
        <w:rPr>
          <w:strike/>
        </w:rPr>
        <w:t>d)</w:t>
      </w:r>
      <w:r w:rsidR="00274564" w:rsidRPr="001531C1">
        <w:rPr>
          <w:strike/>
        </w:rPr>
        <w:tab/>
      </w:r>
      <w:proofErr w:type="gramStart"/>
      <w:r w:rsidRPr="001531C1">
        <w:rPr>
          <w:strike/>
        </w:rPr>
        <w:t>nehodnocen(a), není</w:t>
      </w:r>
      <w:proofErr w:type="gramEnd"/>
      <w:r w:rsidRPr="001531C1">
        <w:rPr>
          <w:strike/>
        </w:rPr>
        <w:t>-li možné žáka hodnotit z některého z povinných předmětů stanovených školním vzdělávacím programem na konci prvního pololetí.</w:t>
      </w:r>
    </w:p>
    <w:p w:rsidR="007D7D0C" w:rsidRPr="001531C1" w:rsidRDefault="007D7D0C" w:rsidP="00E37404">
      <w:pPr>
        <w:pStyle w:val="Odstavec"/>
        <w:shd w:val="clear" w:color="auto" w:fill="FFFF99"/>
        <w:rPr>
          <w:strike/>
        </w:rPr>
      </w:pPr>
      <w:r w:rsidRPr="001531C1">
        <w:rPr>
          <w:strike/>
        </w:rPr>
        <w:t>(8) Výsledky práce v zájmových útvarech organizovaných školou se v případě použití klasifikace hodnotí na vysvědčení stupni:</w:t>
      </w:r>
    </w:p>
    <w:p w:rsidR="007D7D0C" w:rsidRPr="001531C1" w:rsidRDefault="007D7D0C" w:rsidP="00E37404">
      <w:pPr>
        <w:pStyle w:val="Psmeno"/>
        <w:shd w:val="clear" w:color="auto" w:fill="FFFF99"/>
        <w:rPr>
          <w:strike/>
        </w:rPr>
      </w:pPr>
      <w:r w:rsidRPr="001531C1">
        <w:rPr>
          <w:strike/>
        </w:rPr>
        <w:t>a)</w:t>
      </w:r>
      <w:r w:rsidR="00274564" w:rsidRPr="001531C1">
        <w:rPr>
          <w:strike/>
        </w:rPr>
        <w:tab/>
      </w:r>
      <w:proofErr w:type="gramStart"/>
      <w:r w:rsidRPr="001531C1">
        <w:rPr>
          <w:strike/>
        </w:rPr>
        <w:t>pracoval(a) úspěšně</w:t>
      </w:r>
      <w:proofErr w:type="gramEnd"/>
      <w:r w:rsidRPr="001531C1">
        <w:rPr>
          <w:strike/>
        </w:rPr>
        <w:t>,</w:t>
      </w:r>
    </w:p>
    <w:p w:rsidR="007D7D0C" w:rsidRPr="001531C1" w:rsidRDefault="007D7D0C" w:rsidP="00E37404">
      <w:pPr>
        <w:pStyle w:val="Psmeno"/>
        <w:shd w:val="clear" w:color="auto" w:fill="FFFF99"/>
        <w:rPr>
          <w:strike/>
        </w:rPr>
      </w:pPr>
      <w:r w:rsidRPr="001531C1">
        <w:rPr>
          <w:strike/>
        </w:rPr>
        <w:t>b)</w:t>
      </w:r>
      <w:r w:rsidR="00274564" w:rsidRPr="001531C1">
        <w:rPr>
          <w:strike/>
        </w:rPr>
        <w:tab/>
      </w:r>
      <w:proofErr w:type="gramStart"/>
      <w:r w:rsidRPr="001531C1">
        <w:rPr>
          <w:strike/>
        </w:rPr>
        <w:t>pracoval(a).</w:t>
      </w:r>
      <w:proofErr w:type="gramEnd"/>
    </w:p>
    <w:p w:rsidR="007D7D0C" w:rsidRPr="001531C1" w:rsidRDefault="007D7D0C" w:rsidP="00E37404">
      <w:pPr>
        <w:pStyle w:val="Odstavec"/>
        <w:shd w:val="clear" w:color="auto" w:fill="FFFF99"/>
        <w:rPr>
          <w:strike/>
        </w:rPr>
      </w:pPr>
      <w:r w:rsidRPr="001531C1">
        <w:rPr>
          <w:strike/>
        </w:rPr>
        <w:t>(9) Při hodnocení žáků, kteří nejsou státními občany České republiky a plní v České republice povinnou školní docházku, se dosažená úroveň znalosti českého jazyka považuje za závažnou souvislost podle odstavců 2 a 4,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podle odstavců 2 a 4, která ovlivňuje výkon žáka.</w:t>
      </w:r>
    </w:p>
    <w:p w:rsidR="007D7D0C" w:rsidRPr="001531C1" w:rsidRDefault="007D7D0C" w:rsidP="00E37404">
      <w:pPr>
        <w:pStyle w:val="Nzevnad"/>
        <w:shd w:val="clear" w:color="auto" w:fill="FFFF99"/>
        <w:rPr>
          <w:strike/>
        </w:rPr>
      </w:pPr>
      <w:r w:rsidRPr="001531C1">
        <w:rPr>
          <w:strike/>
        </w:rPr>
        <w:t>Výstupní hodnocení</w:t>
      </w:r>
    </w:p>
    <w:p w:rsidR="007D7D0C" w:rsidRPr="001531C1" w:rsidRDefault="007D7D0C" w:rsidP="00E37404">
      <w:pPr>
        <w:pStyle w:val="Paragraf"/>
        <w:shd w:val="clear" w:color="auto" w:fill="FFFF99"/>
        <w:rPr>
          <w:strike/>
        </w:rPr>
      </w:pPr>
      <w:r w:rsidRPr="001531C1">
        <w:rPr>
          <w:strike/>
        </w:rPr>
        <w:t>§ 16</w:t>
      </w:r>
    </w:p>
    <w:p w:rsidR="007D7D0C" w:rsidRPr="001531C1" w:rsidRDefault="007D7D0C" w:rsidP="00E37404">
      <w:pPr>
        <w:pStyle w:val="Odstavec"/>
        <w:shd w:val="clear" w:color="auto" w:fill="FFFF99"/>
        <w:rPr>
          <w:strike/>
        </w:rPr>
      </w:pPr>
      <w:r w:rsidRPr="001531C1">
        <w:rPr>
          <w:strike/>
        </w:rPr>
        <w:lastRenderedPageBreak/>
        <w:t xml:space="preserve">(1) Hlavním obsahem výstupního hodnocení </w:t>
      </w:r>
      <w:r w:rsidRPr="005D1E75">
        <w:rPr>
          <w:strike/>
          <w:vertAlign w:val="superscript"/>
        </w:rPr>
        <w:t>13)</w:t>
      </w:r>
      <w:r w:rsidRPr="001531C1">
        <w:rPr>
          <w:strike/>
        </w:rPr>
        <w:t xml:space="preserve"> je vyjádření o dosažené výstupní úrovni vzdělání ve struktuře vymezené Rámcovým vzdělávacím programem pro základní vzdělávání.</w:t>
      </w:r>
    </w:p>
    <w:p w:rsidR="007D7D0C" w:rsidRPr="001531C1" w:rsidRDefault="007D7D0C" w:rsidP="00E37404">
      <w:pPr>
        <w:pStyle w:val="Odstavec"/>
        <w:shd w:val="clear" w:color="auto" w:fill="FFFF99"/>
        <w:rPr>
          <w:strike/>
        </w:rPr>
      </w:pPr>
      <w:r w:rsidRPr="001531C1">
        <w:rPr>
          <w:strike/>
        </w:rPr>
        <w:t>(2) Dále výstupní hodnocení žáka obsahuje vyjádření o:</w:t>
      </w:r>
    </w:p>
    <w:p w:rsidR="007D7D0C" w:rsidRPr="001531C1" w:rsidRDefault="007D7D0C" w:rsidP="00E37404">
      <w:pPr>
        <w:pStyle w:val="Psmeno"/>
        <w:shd w:val="clear" w:color="auto" w:fill="FFFF99"/>
        <w:rPr>
          <w:strike/>
        </w:rPr>
      </w:pPr>
      <w:r w:rsidRPr="001531C1">
        <w:rPr>
          <w:strike/>
        </w:rPr>
        <w:t>a)</w:t>
      </w:r>
      <w:r w:rsidR="00274564" w:rsidRPr="001531C1">
        <w:rPr>
          <w:strike/>
        </w:rPr>
        <w:tab/>
      </w:r>
      <w:r w:rsidRPr="001531C1">
        <w:rPr>
          <w:strike/>
        </w:rPr>
        <w:t>možnostech žáka a jeho nadání,</w:t>
      </w:r>
    </w:p>
    <w:p w:rsidR="007D7D0C" w:rsidRPr="001531C1" w:rsidRDefault="007D7D0C" w:rsidP="00E37404">
      <w:pPr>
        <w:pStyle w:val="Psmeno"/>
        <w:shd w:val="clear" w:color="auto" w:fill="FFFF99"/>
        <w:rPr>
          <w:strike/>
        </w:rPr>
      </w:pPr>
      <w:r w:rsidRPr="001531C1">
        <w:rPr>
          <w:strike/>
        </w:rPr>
        <w:t>b)</w:t>
      </w:r>
      <w:r w:rsidR="00274564" w:rsidRPr="001531C1">
        <w:rPr>
          <w:strike/>
        </w:rPr>
        <w:tab/>
      </w:r>
      <w:r w:rsidRPr="001531C1">
        <w:rPr>
          <w:strike/>
        </w:rPr>
        <w:t>předpokladech pro další vzdělávání nebo pro uplatnění žáka,</w:t>
      </w:r>
    </w:p>
    <w:p w:rsidR="007D7D0C" w:rsidRPr="001531C1" w:rsidRDefault="007D7D0C" w:rsidP="00E37404">
      <w:pPr>
        <w:pStyle w:val="Psmeno"/>
        <w:shd w:val="clear" w:color="auto" w:fill="FFFF99"/>
        <w:rPr>
          <w:strike/>
        </w:rPr>
      </w:pPr>
      <w:r w:rsidRPr="001531C1">
        <w:rPr>
          <w:strike/>
        </w:rPr>
        <w:t>c)</w:t>
      </w:r>
      <w:r w:rsidR="00274564" w:rsidRPr="001531C1">
        <w:rPr>
          <w:strike/>
        </w:rPr>
        <w:tab/>
      </w:r>
      <w:r w:rsidRPr="001531C1">
        <w:rPr>
          <w:strike/>
        </w:rPr>
        <w:t>chování žáka v průběhu povinné školní docházky,</w:t>
      </w:r>
    </w:p>
    <w:p w:rsidR="007D7D0C" w:rsidRPr="001531C1" w:rsidRDefault="007D7D0C" w:rsidP="00E37404">
      <w:pPr>
        <w:pStyle w:val="Psmeno"/>
        <w:shd w:val="clear" w:color="auto" w:fill="FFFF99"/>
        <w:rPr>
          <w:strike/>
        </w:rPr>
      </w:pPr>
      <w:r w:rsidRPr="001531C1">
        <w:rPr>
          <w:strike/>
        </w:rPr>
        <w:t>d)</w:t>
      </w:r>
      <w:r w:rsidR="00274564" w:rsidRPr="001531C1">
        <w:rPr>
          <w:strike/>
        </w:rPr>
        <w:tab/>
      </w:r>
      <w:r w:rsidRPr="001531C1">
        <w:rPr>
          <w:strike/>
        </w:rPr>
        <w:t xml:space="preserve">dalších významných </w:t>
      </w:r>
      <w:proofErr w:type="gramStart"/>
      <w:r w:rsidRPr="001531C1">
        <w:rPr>
          <w:strike/>
        </w:rPr>
        <w:t>skutečnostech</w:t>
      </w:r>
      <w:proofErr w:type="gramEnd"/>
      <w:r w:rsidRPr="001531C1">
        <w:rPr>
          <w:strike/>
        </w:rPr>
        <w:t xml:space="preserve"> ve vzdělávání žáka.</w:t>
      </w:r>
    </w:p>
    <w:p w:rsidR="007D7D0C" w:rsidRPr="001531C1" w:rsidRDefault="007D7D0C" w:rsidP="00E37404">
      <w:pPr>
        <w:pStyle w:val="Odstavec"/>
        <w:shd w:val="clear" w:color="auto" w:fill="FFFF99"/>
        <w:rPr>
          <w:strike/>
        </w:rPr>
      </w:pPr>
      <w:r w:rsidRPr="001531C1">
        <w:rPr>
          <w:strike/>
        </w:rPr>
        <w:t>(3) Výstupní hodnocení vydá škola žákovi na konci prvního pololetí školního roku, v němž splní povinnou školní docházku.</w:t>
      </w:r>
    </w:p>
    <w:p w:rsidR="007D7D0C" w:rsidRPr="001531C1" w:rsidRDefault="007D7D0C" w:rsidP="00E37404">
      <w:pPr>
        <w:pStyle w:val="Odstavec"/>
        <w:shd w:val="clear" w:color="auto" w:fill="FFFF99"/>
        <w:rPr>
          <w:strike/>
        </w:rPr>
      </w:pPr>
      <w:r w:rsidRPr="001531C1">
        <w:rPr>
          <w:strike/>
        </w:rPr>
        <w:t xml:space="preserve">(4) Výstupní hodnocení vydá škola žákovi také v pátém a sedmém ročníku základního vzdělávání, jestliže se hlásí k přijetí ke vzdělávání ve střední škole. Výstupní hodnocení škola vydá do 10 pracovních dnů po odevzdání přihlášky ke vzdělávání ve střední škole, nejdříve však na konci prvního pololetí a nejpozději 5 pracovních dnů po posledním dni stanoveném pro odevzdání přihlášky </w:t>
      </w:r>
      <w:r w:rsidRPr="005D1E75">
        <w:rPr>
          <w:strike/>
          <w:vertAlign w:val="superscript"/>
        </w:rPr>
        <w:t>13a)</w:t>
      </w:r>
      <w:r w:rsidRPr="001531C1">
        <w:rPr>
          <w:strike/>
        </w:rPr>
        <w:t>.</w:t>
      </w:r>
    </w:p>
    <w:p w:rsidR="007D7D0C" w:rsidRPr="001531C1" w:rsidRDefault="007D7D0C" w:rsidP="00E37404">
      <w:pPr>
        <w:pStyle w:val="Odstavec"/>
        <w:shd w:val="clear" w:color="auto" w:fill="FFFF99"/>
        <w:rPr>
          <w:strike/>
        </w:rPr>
      </w:pPr>
      <w:r w:rsidRPr="001531C1">
        <w:rPr>
          <w:strike/>
        </w:rPr>
        <w:t xml:space="preserve">(5) V případě podání přihlášky k přijetí do oboru vzdělání, v němž je jako součást přijímacího řízení stanovena talentová zkouška, vydá škola žákovi výstupní hodnocení do 10 pracovních dnů po odevzdání přihlášky ke vzdělávání ve střední škole, nejdříve však 30. října a nejpozději 5 pracovních dnů po posledním dni stanoveném pro odevzdání přihlášky </w:t>
      </w:r>
      <w:r w:rsidRPr="005D1E75">
        <w:rPr>
          <w:strike/>
          <w:vertAlign w:val="superscript"/>
        </w:rPr>
        <w:t>13a)</w:t>
      </w:r>
      <w:r w:rsidRPr="001531C1">
        <w:rPr>
          <w:strike/>
        </w:rPr>
        <w:t>.</w:t>
      </w:r>
    </w:p>
    <w:p w:rsidR="001531C1" w:rsidRPr="00F37D76" w:rsidRDefault="001531C1" w:rsidP="00E37404">
      <w:pPr>
        <w:pStyle w:val="Paragraf"/>
        <w:shd w:val="clear" w:color="auto" w:fill="FFFF99"/>
        <w:rPr>
          <w:b/>
        </w:rPr>
      </w:pPr>
      <w:r w:rsidRPr="00F37D76">
        <w:rPr>
          <w:b/>
        </w:rPr>
        <w:t>§ 15</w:t>
      </w:r>
    </w:p>
    <w:p w:rsidR="001531C1" w:rsidRPr="00F37D76" w:rsidRDefault="001531C1" w:rsidP="00E37404">
      <w:pPr>
        <w:pStyle w:val="Odstavec"/>
        <w:shd w:val="clear" w:color="auto" w:fill="FFFF99"/>
        <w:rPr>
          <w:b/>
        </w:rPr>
      </w:pPr>
      <w:r w:rsidRPr="00F37D76">
        <w:rPr>
          <w:b/>
        </w:rPr>
        <w:t>(1) Při použití klasifikace se chování žáka ve škole a na akcích pořádaných školou hodnotí na vysvědčení stupni:</w:t>
      </w:r>
    </w:p>
    <w:p w:rsidR="001531C1" w:rsidRPr="00F37D76" w:rsidRDefault="001531C1" w:rsidP="00E37404">
      <w:pPr>
        <w:pStyle w:val="Psmeno"/>
        <w:shd w:val="clear" w:color="auto" w:fill="FFFF99"/>
        <w:rPr>
          <w:b/>
        </w:rPr>
      </w:pPr>
      <w:r w:rsidRPr="00F37D76">
        <w:rPr>
          <w:b/>
        </w:rPr>
        <w:t>a)</w:t>
      </w:r>
      <w:r w:rsidRPr="00F37D76">
        <w:rPr>
          <w:b/>
        </w:rPr>
        <w:tab/>
        <w:t>1 - velmi dobré,</w:t>
      </w:r>
    </w:p>
    <w:p w:rsidR="001531C1" w:rsidRPr="00F37D76" w:rsidRDefault="001531C1" w:rsidP="00E37404">
      <w:pPr>
        <w:pStyle w:val="Psmeno"/>
        <w:shd w:val="clear" w:color="auto" w:fill="FFFF99"/>
        <w:rPr>
          <w:b/>
        </w:rPr>
      </w:pPr>
      <w:r w:rsidRPr="00F37D76">
        <w:rPr>
          <w:b/>
        </w:rPr>
        <w:t>b)</w:t>
      </w:r>
      <w:r w:rsidRPr="00F37D76">
        <w:rPr>
          <w:b/>
        </w:rPr>
        <w:tab/>
        <w:t>2 - uspokojivé,</w:t>
      </w:r>
    </w:p>
    <w:p w:rsidR="001531C1" w:rsidRPr="00F37D76" w:rsidRDefault="001531C1" w:rsidP="00E37404">
      <w:pPr>
        <w:pStyle w:val="Psmeno"/>
        <w:shd w:val="clear" w:color="auto" w:fill="FFFF99"/>
        <w:rPr>
          <w:b/>
        </w:rPr>
      </w:pPr>
      <w:r w:rsidRPr="00F37D76">
        <w:rPr>
          <w:b/>
        </w:rPr>
        <w:t>c)</w:t>
      </w:r>
      <w:r w:rsidRPr="00F37D76">
        <w:rPr>
          <w:b/>
        </w:rPr>
        <w:tab/>
        <w:t>3 - neuspokojivé.</w:t>
      </w:r>
    </w:p>
    <w:p w:rsidR="001531C1" w:rsidRPr="00F37D76" w:rsidRDefault="001531C1" w:rsidP="00E37404">
      <w:pPr>
        <w:pStyle w:val="Odstavec"/>
        <w:shd w:val="clear" w:color="auto" w:fill="FFFF99"/>
        <w:rPr>
          <w:b/>
        </w:rPr>
      </w:pPr>
      <w:r w:rsidRPr="00F37D76">
        <w:rPr>
          <w:b/>
        </w:rPr>
        <w:t>(2) 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1531C1" w:rsidRPr="00F37D76" w:rsidRDefault="001531C1" w:rsidP="00E37404">
      <w:pPr>
        <w:pStyle w:val="Odstavec"/>
        <w:shd w:val="clear" w:color="auto" w:fill="FFFF99"/>
        <w:rPr>
          <w:b/>
        </w:rPr>
      </w:pPr>
      <w:r w:rsidRPr="00F37D76">
        <w:rPr>
          <w:b/>
        </w:rPr>
        <w:t>(3) Při použití klasifikace se výsledky vzdělávání žáka v jednotlivých povinných a nepovinných předmětech stanovených školním vzdělávacím programem hodnotí na vysvědčení stupni prospěchu:</w:t>
      </w:r>
    </w:p>
    <w:p w:rsidR="001531C1" w:rsidRPr="00F37D76" w:rsidRDefault="001531C1" w:rsidP="00E37404">
      <w:pPr>
        <w:pStyle w:val="Psmeno"/>
        <w:shd w:val="clear" w:color="auto" w:fill="FFFF99"/>
        <w:rPr>
          <w:b/>
        </w:rPr>
      </w:pPr>
      <w:r w:rsidRPr="00F37D76">
        <w:rPr>
          <w:b/>
        </w:rPr>
        <w:t>a)</w:t>
      </w:r>
      <w:r w:rsidRPr="00F37D76">
        <w:rPr>
          <w:b/>
        </w:rPr>
        <w:tab/>
        <w:t>1 - výborný,</w:t>
      </w:r>
    </w:p>
    <w:p w:rsidR="001531C1" w:rsidRPr="00F37D76" w:rsidRDefault="001531C1" w:rsidP="00E37404">
      <w:pPr>
        <w:pStyle w:val="Psmeno"/>
        <w:shd w:val="clear" w:color="auto" w:fill="FFFF99"/>
        <w:rPr>
          <w:b/>
        </w:rPr>
      </w:pPr>
      <w:r w:rsidRPr="00F37D76">
        <w:rPr>
          <w:b/>
        </w:rPr>
        <w:t>b)</w:t>
      </w:r>
      <w:r w:rsidRPr="00F37D76">
        <w:rPr>
          <w:b/>
        </w:rPr>
        <w:tab/>
        <w:t>2 - chvalitebný,</w:t>
      </w:r>
    </w:p>
    <w:p w:rsidR="001531C1" w:rsidRPr="00F37D76" w:rsidRDefault="001531C1" w:rsidP="00E37404">
      <w:pPr>
        <w:pStyle w:val="Psmeno"/>
        <w:shd w:val="clear" w:color="auto" w:fill="FFFF99"/>
        <w:rPr>
          <w:b/>
        </w:rPr>
      </w:pPr>
      <w:r w:rsidRPr="00F37D76">
        <w:rPr>
          <w:b/>
        </w:rPr>
        <w:t>c)</w:t>
      </w:r>
      <w:r w:rsidRPr="00F37D76">
        <w:rPr>
          <w:b/>
        </w:rPr>
        <w:tab/>
        <w:t>3 - dobrý,</w:t>
      </w:r>
    </w:p>
    <w:p w:rsidR="001531C1" w:rsidRPr="00F37D76" w:rsidRDefault="001531C1" w:rsidP="00E37404">
      <w:pPr>
        <w:pStyle w:val="Psmeno"/>
        <w:shd w:val="clear" w:color="auto" w:fill="FFFF99"/>
        <w:rPr>
          <w:b/>
        </w:rPr>
      </w:pPr>
      <w:r w:rsidRPr="00F37D76">
        <w:rPr>
          <w:b/>
        </w:rPr>
        <w:t>d)</w:t>
      </w:r>
      <w:r w:rsidRPr="00F37D76">
        <w:rPr>
          <w:b/>
        </w:rPr>
        <w:tab/>
        <w:t>4 - dostatečný,</w:t>
      </w:r>
    </w:p>
    <w:p w:rsidR="001531C1" w:rsidRPr="00F37D76" w:rsidRDefault="001531C1" w:rsidP="00E37404">
      <w:pPr>
        <w:pStyle w:val="Psmeno"/>
        <w:shd w:val="clear" w:color="auto" w:fill="FFFF99"/>
        <w:rPr>
          <w:b/>
        </w:rPr>
      </w:pPr>
      <w:r w:rsidRPr="00F37D76">
        <w:rPr>
          <w:b/>
        </w:rPr>
        <w:t>e)</w:t>
      </w:r>
      <w:r w:rsidRPr="00F37D76">
        <w:rPr>
          <w:b/>
        </w:rPr>
        <w:tab/>
        <w:t>5 - nedostatečný.</w:t>
      </w:r>
    </w:p>
    <w:p w:rsidR="001531C1" w:rsidRPr="00F37D76" w:rsidRDefault="001531C1" w:rsidP="00E37404">
      <w:pPr>
        <w:pStyle w:val="Odstavec"/>
        <w:shd w:val="clear" w:color="auto" w:fill="FFFF99"/>
        <w:rPr>
          <w:b/>
        </w:rPr>
      </w:pPr>
      <w:r w:rsidRPr="00F37D76">
        <w:rPr>
          <w:b/>
        </w:rPr>
        <w:lastRenderedPageBreak/>
        <w:t>(4) Při hodnocení podle odstavce 3 jsou výsledky vzdělávání žáka hodnoceny tak, aby byla zřejmá úroveň vzdělání žáka, které dosáhl zejména ve vztahu k očekávaným výstupům jednotlivých předmětů školního vzdělávacího programu, ke svým vzdělávacím a osobnostním předpokladům a věku. Klasifikace zahrnuje ohodnocení přístupu žáka ke vzdělávání i v souvislostech, které ovlivňují jeho výkon.</w:t>
      </w:r>
    </w:p>
    <w:p w:rsidR="001531C1" w:rsidRPr="00F37D76" w:rsidRDefault="001531C1" w:rsidP="00E37404">
      <w:pPr>
        <w:pStyle w:val="Odstavec"/>
        <w:shd w:val="clear" w:color="auto" w:fill="FFFF99"/>
        <w:rPr>
          <w:b/>
        </w:rPr>
      </w:pPr>
      <w:r w:rsidRPr="00F37D76">
        <w:rPr>
          <w:b/>
        </w:rPr>
        <w:t>(5)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1531C1" w:rsidRPr="00F37D76" w:rsidRDefault="001531C1" w:rsidP="00E37404">
      <w:pPr>
        <w:pStyle w:val="Odstavec"/>
        <w:shd w:val="clear" w:color="auto" w:fill="FFFF99"/>
        <w:rPr>
          <w:b/>
        </w:rPr>
      </w:pPr>
      <w:r w:rsidRPr="00F37D76">
        <w:rPr>
          <w:b/>
        </w:rPr>
        <w:t>(6) Při hodnocení žáků cizinců, kteří plní v České republice povinnou školní docházku, se úroveň znalosti českého jazyka považuje za závažnou souvislost podle odstavců 2 a 4, která ovlivňuje jejich výkon.</w:t>
      </w:r>
    </w:p>
    <w:p w:rsidR="001531C1" w:rsidRPr="00F37D76" w:rsidRDefault="001531C1" w:rsidP="00E37404">
      <w:pPr>
        <w:pStyle w:val="Paragraf"/>
        <w:shd w:val="clear" w:color="auto" w:fill="FFFF99"/>
        <w:rPr>
          <w:b/>
        </w:rPr>
      </w:pPr>
      <w:r w:rsidRPr="00F37D76">
        <w:rPr>
          <w:b/>
        </w:rPr>
        <w:t>§ 16</w:t>
      </w:r>
    </w:p>
    <w:p w:rsidR="001531C1" w:rsidRPr="00F37D76" w:rsidRDefault="001531C1" w:rsidP="00E37404">
      <w:pPr>
        <w:pStyle w:val="Odstavec"/>
        <w:shd w:val="clear" w:color="auto" w:fill="FFFF99"/>
        <w:rPr>
          <w:b/>
        </w:rPr>
      </w:pPr>
      <w:r w:rsidRPr="00F37D76">
        <w:rPr>
          <w:b/>
        </w:rPr>
        <w:t>(1) Jestliže je žák z výuky některého předmětu v prvním nebo ve druhém pololetí uvolněn</w:t>
      </w:r>
      <w:r w:rsidRPr="00040815">
        <w:rPr>
          <w:b/>
          <w:vertAlign w:val="superscript"/>
        </w:rPr>
        <w:t>20)</w:t>
      </w:r>
      <w:r w:rsidRPr="00F37D76">
        <w:rPr>
          <w:b/>
        </w:rPr>
        <w:t>, uvádí se na vysvědčení místo hodnocení slovo „</w:t>
      </w:r>
      <w:proofErr w:type="gramStart"/>
      <w:r w:rsidRPr="00F37D76">
        <w:rPr>
          <w:b/>
        </w:rPr>
        <w:t>uvolněn(a)”.</w:t>
      </w:r>
      <w:proofErr w:type="gramEnd"/>
    </w:p>
    <w:p w:rsidR="001531C1" w:rsidRPr="00F37D76" w:rsidRDefault="001531C1" w:rsidP="00E37404">
      <w:pPr>
        <w:pStyle w:val="Odstavec"/>
        <w:shd w:val="clear" w:color="auto" w:fill="FFFF99"/>
        <w:rPr>
          <w:b/>
        </w:rPr>
      </w:pPr>
      <w:r w:rsidRPr="00F37D76">
        <w:rPr>
          <w:b/>
        </w:rPr>
        <w:t>(2) Nelze-li žáka z některého nebo ze všech předmětů v prvním nebo ve druhém pololetí hodnotit ani v náhradním termínu</w:t>
      </w:r>
      <w:r w:rsidRPr="00040815">
        <w:rPr>
          <w:b/>
          <w:vertAlign w:val="superscript"/>
        </w:rPr>
        <w:t>21)</w:t>
      </w:r>
      <w:r w:rsidRPr="00F37D76">
        <w:rPr>
          <w:b/>
        </w:rPr>
        <w:t>, uvádí se na vysvědčení místo hodnocení slovo „</w:t>
      </w:r>
      <w:proofErr w:type="gramStart"/>
      <w:r w:rsidRPr="00F37D76">
        <w:rPr>
          <w:b/>
        </w:rPr>
        <w:t>nehodnocen(a)“.</w:t>
      </w:r>
      <w:proofErr w:type="gramEnd"/>
    </w:p>
    <w:p w:rsidR="001531C1" w:rsidRPr="00F37D76" w:rsidRDefault="001531C1" w:rsidP="00E37404">
      <w:pPr>
        <w:pStyle w:val="Odstavec"/>
        <w:shd w:val="clear" w:color="auto" w:fill="FFFF99"/>
        <w:rPr>
          <w:b/>
        </w:rPr>
      </w:pPr>
      <w:r w:rsidRPr="00F37D76">
        <w:rPr>
          <w:b/>
        </w:rPr>
        <w:t>(3) Celkové hodnocení žáka se na vysvědčení vyjadřuje stupni:</w:t>
      </w:r>
    </w:p>
    <w:p w:rsidR="001531C1" w:rsidRPr="00F37D76" w:rsidRDefault="001531C1" w:rsidP="00E37404">
      <w:pPr>
        <w:pStyle w:val="Psmeno"/>
        <w:shd w:val="clear" w:color="auto" w:fill="FFFF99"/>
        <w:rPr>
          <w:b/>
        </w:rPr>
      </w:pPr>
      <w:r w:rsidRPr="00F37D76">
        <w:rPr>
          <w:b/>
        </w:rPr>
        <w:t>a)</w:t>
      </w:r>
      <w:r w:rsidRPr="00F37D76">
        <w:rPr>
          <w:b/>
        </w:rPr>
        <w:tab/>
      </w:r>
      <w:proofErr w:type="gramStart"/>
      <w:r w:rsidRPr="00F37D76">
        <w:rPr>
          <w:b/>
        </w:rPr>
        <w:t>prospěl(a) s vyznamenáním</w:t>
      </w:r>
      <w:proofErr w:type="gramEnd"/>
      <w:r w:rsidRPr="00F37D76">
        <w:rPr>
          <w:b/>
        </w:rPr>
        <w:t>,</w:t>
      </w:r>
    </w:p>
    <w:p w:rsidR="001531C1" w:rsidRPr="00F37D76" w:rsidRDefault="001531C1" w:rsidP="00E37404">
      <w:pPr>
        <w:pStyle w:val="Psmeno"/>
        <w:shd w:val="clear" w:color="auto" w:fill="FFFF99"/>
        <w:rPr>
          <w:b/>
        </w:rPr>
      </w:pPr>
      <w:r w:rsidRPr="00F37D76">
        <w:rPr>
          <w:b/>
        </w:rPr>
        <w:t>b)</w:t>
      </w:r>
      <w:r w:rsidRPr="00F37D76">
        <w:rPr>
          <w:b/>
        </w:rPr>
        <w:tab/>
      </w:r>
      <w:proofErr w:type="gramStart"/>
      <w:r w:rsidRPr="00F37D76">
        <w:rPr>
          <w:b/>
        </w:rPr>
        <w:t>prospěl(a),</w:t>
      </w:r>
      <w:proofErr w:type="gramEnd"/>
    </w:p>
    <w:p w:rsidR="001531C1" w:rsidRPr="00F37D76" w:rsidRDefault="001531C1" w:rsidP="00E37404">
      <w:pPr>
        <w:pStyle w:val="Psmeno"/>
        <w:shd w:val="clear" w:color="auto" w:fill="FFFF99"/>
        <w:rPr>
          <w:b/>
        </w:rPr>
      </w:pPr>
      <w:r w:rsidRPr="00F37D76">
        <w:rPr>
          <w:b/>
        </w:rPr>
        <w:t>c)</w:t>
      </w:r>
      <w:r w:rsidRPr="00F37D76">
        <w:rPr>
          <w:b/>
        </w:rPr>
        <w:tab/>
      </w:r>
      <w:proofErr w:type="gramStart"/>
      <w:r w:rsidRPr="00F37D76">
        <w:rPr>
          <w:b/>
        </w:rPr>
        <w:t>neprospěl(a),</w:t>
      </w:r>
      <w:proofErr w:type="gramEnd"/>
    </w:p>
    <w:p w:rsidR="001531C1" w:rsidRPr="00F37D76" w:rsidRDefault="001531C1" w:rsidP="00E37404">
      <w:pPr>
        <w:pStyle w:val="Psmeno"/>
        <w:shd w:val="clear" w:color="auto" w:fill="FFFF99"/>
        <w:rPr>
          <w:b/>
        </w:rPr>
      </w:pPr>
      <w:r w:rsidRPr="00F37D76">
        <w:rPr>
          <w:b/>
        </w:rPr>
        <w:t>d)</w:t>
      </w:r>
      <w:r w:rsidRPr="00F37D76">
        <w:rPr>
          <w:b/>
        </w:rPr>
        <w:tab/>
      </w:r>
      <w:proofErr w:type="gramStart"/>
      <w:r w:rsidRPr="00F37D76">
        <w:rPr>
          <w:b/>
        </w:rPr>
        <w:t>nehodnocen(a).</w:t>
      </w:r>
      <w:proofErr w:type="gramEnd"/>
    </w:p>
    <w:p w:rsidR="001531C1" w:rsidRPr="00F37D76" w:rsidRDefault="001531C1" w:rsidP="00E37404">
      <w:pPr>
        <w:pStyle w:val="Odstavec"/>
        <w:shd w:val="clear" w:color="auto" w:fill="FFFF99"/>
        <w:rPr>
          <w:b/>
        </w:rPr>
      </w:pPr>
      <w:r w:rsidRPr="00F37D76">
        <w:rPr>
          <w:b/>
        </w:rPr>
        <w:t>(4) Žák je hodnocen stupněm</w:t>
      </w:r>
    </w:p>
    <w:p w:rsidR="001531C1" w:rsidRPr="00F37D76" w:rsidRDefault="001531C1" w:rsidP="00E37404">
      <w:pPr>
        <w:pStyle w:val="Psmeno"/>
        <w:shd w:val="clear" w:color="auto" w:fill="FFFF99"/>
        <w:rPr>
          <w:b/>
        </w:rPr>
      </w:pPr>
      <w:r w:rsidRPr="00F37D76">
        <w:rPr>
          <w:b/>
        </w:rPr>
        <w:t>a)</w:t>
      </w:r>
      <w:r w:rsidRPr="00F37D76">
        <w:rPr>
          <w:b/>
        </w:rPr>
        <w:tab/>
      </w:r>
      <w:proofErr w:type="gramStart"/>
      <w:r w:rsidRPr="00F37D76">
        <w:rPr>
          <w:b/>
        </w:rPr>
        <w:t>prospěl(a) s vyznamenáním</w:t>
      </w:r>
      <w:proofErr w:type="gramEnd"/>
      <w:r w:rsidRPr="00F37D76">
        <w:rPr>
          <w:b/>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w:t>
      </w:r>
    </w:p>
    <w:p w:rsidR="001531C1" w:rsidRPr="00F37D76" w:rsidRDefault="001531C1" w:rsidP="00E37404">
      <w:pPr>
        <w:pStyle w:val="Psmeno"/>
        <w:shd w:val="clear" w:color="auto" w:fill="FFFF99"/>
        <w:rPr>
          <w:b/>
        </w:rPr>
      </w:pPr>
      <w:r w:rsidRPr="00F37D76">
        <w:rPr>
          <w:b/>
        </w:rPr>
        <w:t>b)</w:t>
      </w:r>
      <w:r w:rsidRPr="00F37D76">
        <w:rPr>
          <w:b/>
        </w:rPr>
        <w:tab/>
      </w:r>
      <w:proofErr w:type="gramStart"/>
      <w:r w:rsidRPr="00F37D76">
        <w:rPr>
          <w:b/>
        </w:rPr>
        <w:t>prospěl(a), není</w:t>
      </w:r>
      <w:proofErr w:type="gramEnd"/>
      <w:r w:rsidRPr="00F37D76">
        <w:rPr>
          <w:b/>
        </w:rPr>
        <w:t>-li v žádném z povinných předmětů stanovených školním vzdělávacím programem hodnocen na vysvědčení stupněm prospěchu 5 - nedostatečný nebo odpovídajícím slovním hodnocením,</w:t>
      </w:r>
    </w:p>
    <w:p w:rsidR="001531C1" w:rsidRPr="00F37D76" w:rsidRDefault="001531C1" w:rsidP="00E37404">
      <w:pPr>
        <w:pStyle w:val="Psmeno"/>
        <w:shd w:val="clear" w:color="auto" w:fill="FFFF99"/>
        <w:rPr>
          <w:b/>
        </w:rPr>
      </w:pPr>
      <w:r w:rsidRPr="00F37D76">
        <w:rPr>
          <w:b/>
        </w:rPr>
        <w:t>c)</w:t>
      </w:r>
      <w:r w:rsidRPr="00F37D76">
        <w:rPr>
          <w:b/>
        </w:rPr>
        <w:tab/>
      </w:r>
      <w:proofErr w:type="gramStart"/>
      <w:r w:rsidRPr="00F37D76">
        <w:rPr>
          <w:b/>
        </w:rPr>
        <w:t>neprospěl(a), je</w:t>
      </w:r>
      <w:proofErr w:type="gramEnd"/>
      <w:r w:rsidRPr="00F37D76">
        <w:rPr>
          <w:b/>
        </w:rPr>
        <w:t>-li v některém z povinných předmětů stanovených školním vzdělávacím programem hodnocen na vysvědčení stupněm prospěchu 5 - nedostatečný nebo odpovídajícím slovním hodnocením nebo není-li z něho hodnocen na konci druhého pololetí,</w:t>
      </w:r>
    </w:p>
    <w:p w:rsidR="001531C1" w:rsidRPr="00F37D76" w:rsidRDefault="001531C1" w:rsidP="00E37404">
      <w:pPr>
        <w:pStyle w:val="Psmeno"/>
        <w:shd w:val="clear" w:color="auto" w:fill="FFFF99"/>
        <w:rPr>
          <w:b/>
        </w:rPr>
      </w:pPr>
      <w:r w:rsidRPr="00F37D76">
        <w:rPr>
          <w:b/>
        </w:rPr>
        <w:t>d)</w:t>
      </w:r>
      <w:r w:rsidRPr="00F37D76">
        <w:rPr>
          <w:b/>
        </w:rPr>
        <w:tab/>
      </w:r>
      <w:proofErr w:type="gramStart"/>
      <w:r w:rsidRPr="00F37D76">
        <w:rPr>
          <w:b/>
        </w:rPr>
        <w:t>nehodnocen(a), není</w:t>
      </w:r>
      <w:proofErr w:type="gramEnd"/>
      <w:r w:rsidRPr="00F37D76">
        <w:rPr>
          <w:b/>
        </w:rPr>
        <w:t>-li možné žáka hodnotit z některého z povinných předmětů stanovených školním vzdělávacím programem na konci prvního pololetí.</w:t>
      </w:r>
    </w:p>
    <w:p w:rsidR="007D7D0C" w:rsidRDefault="007D7D0C" w:rsidP="00274564">
      <w:pPr>
        <w:pStyle w:val="Nzevnad"/>
      </w:pPr>
      <w:r>
        <w:t>Výchovná opatření</w:t>
      </w:r>
    </w:p>
    <w:p w:rsidR="007D7D0C" w:rsidRDefault="007D7D0C" w:rsidP="00274564">
      <w:pPr>
        <w:pStyle w:val="Paragraf"/>
      </w:pPr>
      <w:r>
        <w:t>§ 17</w:t>
      </w:r>
    </w:p>
    <w:p w:rsidR="007D7D0C" w:rsidRDefault="007D7D0C" w:rsidP="00E37404">
      <w:pPr>
        <w:pStyle w:val="Odstavec"/>
        <w:shd w:val="clear" w:color="auto" w:fill="FFFF99"/>
      </w:pPr>
      <w:r>
        <w:t xml:space="preserve">(1) Ředitel školy může na základě vlastního rozhodnutí nebo na základě podnětu jiné právnické či fyzické osoby žákovi po projednání v pedagogické radě udělit pochvalu nebo jiné ocenění </w:t>
      </w:r>
      <w:r>
        <w:lastRenderedPageBreak/>
        <w:t xml:space="preserve">za mimořádný projev lidskosti, občanské nebo školní iniciativy, záslužný nebo statečný čin nebo za </w:t>
      </w:r>
      <w:r w:rsidRPr="00F37D76">
        <w:rPr>
          <w:strike/>
        </w:rPr>
        <w:t>dlouhodobou</w:t>
      </w:r>
      <w:r>
        <w:t xml:space="preserve"> </w:t>
      </w:r>
      <w:r w:rsidR="00F37D76" w:rsidRPr="00F37D76">
        <w:rPr>
          <w:b/>
        </w:rPr>
        <w:t>mimořádně</w:t>
      </w:r>
      <w:r w:rsidR="00F37D76" w:rsidRPr="00F37D76">
        <w:t xml:space="preserve"> </w:t>
      </w:r>
      <w:r>
        <w:t>úspěšnou práci.</w:t>
      </w:r>
    </w:p>
    <w:p w:rsidR="007D7D0C" w:rsidRDefault="007D7D0C" w:rsidP="00274564">
      <w:pPr>
        <w:pStyle w:val="Odstavec"/>
      </w:pPr>
      <w: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7D7D0C" w:rsidRDefault="007D7D0C" w:rsidP="00274564">
      <w:pPr>
        <w:pStyle w:val="Odstavec"/>
      </w:pPr>
      <w:r>
        <w:t>(3) Při porušení povinností stanovených školním řádem lze podle závažnosti tohoto porušení žákovi uložit:</w:t>
      </w:r>
    </w:p>
    <w:p w:rsidR="007D7D0C" w:rsidRDefault="007D7D0C" w:rsidP="00274564">
      <w:pPr>
        <w:pStyle w:val="Psmeno"/>
      </w:pPr>
      <w:r>
        <w:t>a)</w:t>
      </w:r>
      <w:r w:rsidR="00274564">
        <w:tab/>
      </w:r>
      <w:r>
        <w:t>napomenutí třídního učitele,</w:t>
      </w:r>
    </w:p>
    <w:p w:rsidR="007D7D0C" w:rsidRDefault="007D7D0C" w:rsidP="00274564">
      <w:pPr>
        <w:pStyle w:val="Psmeno"/>
      </w:pPr>
      <w:r>
        <w:t>b)</w:t>
      </w:r>
      <w:r w:rsidR="00274564">
        <w:tab/>
      </w:r>
      <w:r>
        <w:t>důtku třídního učitele,</w:t>
      </w:r>
    </w:p>
    <w:p w:rsidR="007D7D0C" w:rsidRDefault="007D7D0C" w:rsidP="00274564">
      <w:pPr>
        <w:pStyle w:val="Psmeno"/>
      </w:pPr>
      <w:r>
        <w:t>c)</w:t>
      </w:r>
      <w:r w:rsidR="00274564">
        <w:tab/>
      </w:r>
      <w:r>
        <w:t>důtku ředitele školy.</w:t>
      </w:r>
    </w:p>
    <w:p w:rsidR="007D7D0C" w:rsidRDefault="007D7D0C" w:rsidP="00274564">
      <w:pPr>
        <w:pStyle w:val="Odstavec"/>
      </w:pPr>
      <w:r>
        <w:t>(4) Pravidla pro udělování pochval a jiných ocenění a ukládání napomenutí a důtek jsou součástí školního řádu.</w:t>
      </w:r>
    </w:p>
    <w:p w:rsidR="007D7D0C" w:rsidRDefault="007D7D0C" w:rsidP="00274564">
      <w:pPr>
        <w:pStyle w:val="Odstavec"/>
      </w:pPr>
      <w:r>
        <w:t>(5) Třídní učitel neprodleně oznámí řediteli školy uložení důtky třídního učitele. Důtku ředitele školy lze žákovi uložit pouze po projednání v pedagogické radě.</w:t>
      </w:r>
    </w:p>
    <w:p w:rsidR="007D7D0C" w:rsidRDefault="007D7D0C" w:rsidP="00274564">
      <w:pPr>
        <w:pStyle w:val="Odstavec"/>
      </w:pPr>
      <w:r>
        <w:t>(6) Ředitel školy nebo třídní učitel neprodleně oznámí udělení pochvaly a jiného ocenění nebo uložení napomenutí nebo důtky a jeho důvody prokazatelným způsobem žákovi a jeho zákonnému zástupci.</w:t>
      </w:r>
    </w:p>
    <w:p w:rsidR="007D7D0C" w:rsidRDefault="007D7D0C" w:rsidP="00E37404">
      <w:pPr>
        <w:pStyle w:val="Odstavec"/>
        <w:shd w:val="clear" w:color="auto" w:fill="FFFF99"/>
      </w:pPr>
      <w:r>
        <w:t xml:space="preserve">(7) Udělení pochvaly </w:t>
      </w:r>
      <w:r w:rsidRPr="00507E5C">
        <w:rPr>
          <w:strike/>
        </w:rPr>
        <w:t>a jiného ocenění</w:t>
      </w:r>
      <w:r>
        <w:t xml:space="preserve"> </w:t>
      </w:r>
      <w:r w:rsidR="00507E5C" w:rsidRPr="00747DDB">
        <w:rPr>
          <w:b/>
        </w:rPr>
        <w:t>ředitele školy</w:t>
      </w:r>
      <w:r w:rsidR="00507E5C" w:rsidRPr="00747DDB">
        <w:t xml:space="preserve"> </w:t>
      </w:r>
      <w:r>
        <w:t xml:space="preserve">a uložení napomenutí nebo důtky se zaznamená do dokumentace školy. </w:t>
      </w:r>
      <w:r w:rsidRPr="00040815">
        <w:rPr>
          <w:vertAlign w:val="superscript"/>
        </w:rPr>
        <w:t>14)</w:t>
      </w:r>
      <w:r>
        <w:t xml:space="preserve"> Udělení pochvaly </w:t>
      </w:r>
      <w:r w:rsidRPr="00747DDB">
        <w:rPr>
          <w:strike/>
        </w:rPr>
        <w:t>a jiného ocenění</w:t>
      </w:r>
      <w:r>
        <w:t xml:space="preserve"> </w:t>
      </w:r>
      <w:r w:rsidR="00747DDB" w:rsidRPr="00747DDB">
        <w:rPr>
          <w:b/>
        </w:rPr>
        <w:t>ředitele školy</w:t>
      </w:r>
      <w:r w:rsidR="00747DDB" w:rsidRPr="00747DDB">
        <w:t xml:space="preserve"> </w:t>
      </w:r>
      <w:r>
        <w:t>se zaznamená na vysvědčení za pololetí, v němž bylo uděleno.</w:t>
      </w:r>
    </w:p>
    <w:p w:rsidR="007D7D0C" w:rsidRPr="00747DDB" w:rsidRDefault="007D7D0C" w:rsidP="00E37404">
      <w:pPr>
        <w:pStyle w:val="Nzevnad"/>
        <w:shd w:val="clear" w:color="auto" w:fill="FFFF99"/>
        <w:rPr>
          <w:strike/>
        </w:rPr>
      </w:pPr>
      <w:r w:rsidRPr="00747DDB">
        <w:rPr>
          <w:strike/>
        </w:rPr>
        <w:t>Zkoušky při plnění povinn</w:t>
      </w:r>
      <w:bookmarkStart w:id="0" w:name="_GoBack"/>
      <w:bookmarkEnd w:id="0"/>
      <w:r w:rsidRPr="00747DDB">
        <w:rPr>
          <w:strike/>
        </w:rPr>
        <w:t>é školní docházky v zahraničí nebo v zahraniční škole na území České republiky</w:t>
      </w:r>
    </w:p>
    <w:p w:rsidR="007D7D0C" w:rsidRPr="00747DDB" w:rsidRDefault="007D7D0C" w:rsidP="00E37404">
      <w:pPr>
        <w:pStyle w:val="Paragraf"/>
        <w:shd w:val="clear" w:color="auto" w:fill="FFFF99"/>
        <w:rPr>
          <w:strike/>
        </w:rPr>
      </w:pPr>
      <w:r w:rsidRPr="00747DDB">
        <w:rPr>
          <w:strike/>
        </w:rPr>
        <w:t>§ 18</w:t>
      </w:r>
    </w:p>
    <w:p w:rsidR="007D7D0C" w:rsidRPr="00747DDB" w:rsidRDefault="007D7D0C" w:rsidP="00E37404">
      <w:pPr>
        <w:pStyle w:val="Odstavec"/>
        <w:shd w:val="clear" w:color="auto" w:fill="FFFF99"/>
        <w:rPr>
          <w:strike/>
        </w:rPr>
      </w:pPr>
      <w:r w:rsidRPr="00747DDB">
        <w:rPr>
          <w:strike/>
        </w:rPr>
        <w:t xml:space="preserve">(1) Žák, který plní povinnou školní docházku v zahraniční škole, koná zkoušku ve spádové škole nebo jiné škole zapsané ve školském rejstříku, kterou zvolil zákonný zástupce žáka, nebo ve škole zřízené při diplomatické misi nebo konzulárním úřadu České republiky (dále jen </w:t>
      </w:r>
      <w:r w:rsidR="00D60BF2">
        <w:rPr>
          <w:strike/>
        </w:rPr>
        <w:t>„</w:t>
      </w:r>
      <w:r w:rsidRPr="00747DDB">
        <w:rPr>
          <w:strike/>
        </w:rPr>
        <w:t>zkoušející škola</w:t>
      </w:r>
      <w:r w:rsidR="00D60BF2">
        <w:rPr>
          <w:strike/>
        </w:rPr>
        <w:t>“</w:t>
      </w:r>
      <w:r w:rsidRPr="00747DDB">
        <w:rPr>
          <w:strike/>
        </w:rPr>
        <w:t>):</w:t>
      </w:r>
    </w:p>
    <w:p w:rsidR="007D7D0C" w:rsidRPr="00747DDB" w:rsidRDefault="007D7D0C" w:rsidP="00E37404">
      <w:pPr>
        <w:pStyle w:val="Psmeno"/>
        <w:shd w:val="clear" w:color="auto" w:fill="FFFF99"/>
        <w:rPr>
          <w:strike/>
        </w:rPr>
      </w:pPr>
      <w:r w:rsidRPr="00747DDB">
        <w:rPr>
          <w:strike/>
        </w:rPr>
        <w:t>a)</w:t>
      </w:r>
      <w:r w:rsidR="00274564" w:rsidRPr="00747DDB">
        <w:rPr>
          <w:strike/>
        </w:rPr>
        <w:tab/>
      </w:r>
      <w:r w:rsidRPr="00747DDB">
        <w:rPr>
          <w:strike/>
        </w:rPr>
        <w:t>ve všech ročnících ze vzdělávacího obsahu vzdělávacího oboru Český jazyk a literatura, stanoveného Rámcovým vzdělávacím programem pro základní vzdělávání,</w:t>
      </w:r>
    </w:p>
    <w:p w:rsidR="007D7D0C" w:rsidRPr="00747DDB" w:rsidRDefault="007D7D0C" w:rsidP="00E37404">
      <w:pPr>
        <w:pStyle w:val="Psmeno"/>
        <w:shd w:val="clear" w:color="auto" w:fill="FFFF99"/>
        <w:rPr>
          <w:strike/>
        </w:rPr>
      </w:pPr>
      <w:r w:rsidRPr="00747DDB">
        <w:rPr>
          <w:strike/>
        </w:rPr>
        <w:t>b)</w:t>
      </w:r>
      <w:r w:rsidR="00274564" w:rsidRPr="00747DDB">
        <w:rPr>
          <w:strike/>
        </w:rPr>
        <w:tab/>
      </w:r>
      <w:r w:rsidRPr="00747DDB">
        <w:rPr>
          <w:strike/>
        </w:rPr>
        <w:t>v posledních dvou ročnících prvního stupně ze vzdělávacího obsahu vlastivědné povahy vztahujícího se k České republice vzdělávacího oboru Člověk a jeho svět, stanoveného Rámcovým vzdělávacím programem pro základní vzdělávání,</w:t>
      </w:r>
    </w:p>
    <w:p w:rsidR="007D7D0C" w:rsidRPr="00747DDB" w:rsidRDefault="007D7D0C" w:rsidP="00E37404">
      <w:pPr>
        <w:pStyle w:val="Psmeno"/>
        <w:shd w:val="clear" w:color="auto" w:fill="FFFF99"/>
        <w:rPr>
          <w:strike/>
        </w:rPr>
      </w:pPr>
      <w:r w:rsidRPr="00747DDB">
        <w:rPr>
          <w:strike/>
        </w:rPr>
        <w:t>c</w:t>
      </w:r>
      <w:r w:rsidR="00274564" w:rsidRPr="00747DDB">
        <w:rPr>
          <w:strike/>
        </w:rPr>
        <w:t>)</w:t>
      </w:r>
      <w:r w:rsidR="00274564" w:rsidRPr="00747DDB">
        <w:rPr>
          <w:strike/>
        </w:rPr>
        <w:tab/>
      </w:r>
      <w:r w:rsidRPr="00747DDB">
        <w:rPr>
          <w:strike/>
        </w:rPr>
        <w:t>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7D7D0C" w:rsidRPr="00747DDB" w:rsidRDefault="007D7D0C" w:rsidP="00E37404">
      <w:pPr>
        <w:pStyle w:val="Odstavec"/>
        <w:shd w:val="clear" w:color="auto" w:fill="FFFF99"/>
        <w:rPr>
          <w:strike/>
        </w:rPr>
      </w:pPr>
      <w:r w:rsidRPr="00747DDB">
        <w:rPr>
          <w:strike/>
        </w:rPr>
        <w:t>(2) Žák, který plní povinnou školní docházku formou individuální výuky v zahraničí, koná zkoušku z každého předmětu uvedeného v příslušných ročnících školního vzdělávacího programu zkoušející školy.</w:t>
      </w:r>
    </w:p>
    <w:p w:rsidR="007D7D0C" w:rsidRPr="00747DDB" w:rsidRDefault="007D7D0C" w:rsidP="00E37404">
      <w:pPr>
        <w:pStyle w:val="Odstavec"/>
        <w:shd w:val="clear" w:color="auto" w:fill="FFFF99"/>
        <w:rPr>
          <w:strike/>
        </w:rPr>
      </w:pPr>
      <w:r w:rsidRPr="00747DDB">
        <w:rPr>
          <w:strike/>
        </w:rPr>
        <w:t>(3) Obsahem zkoušky je vzdělávací obsah za období, po které žák plnil povinnou školní docházku podle odstavce 1 nebo 2. Konkrétní obsah a rozsah zkoušky stanoví ředitel zkoušející školy v souladu se školním vzdělávacím programem zkoušející školy. Se stanoveným obsahem a rozsahem zkoušky seznámí ředitel zkoušející školy s dostatečným časovým předstihem zákonného zástupce žáka, nejpozději však při stanovení termínu zkoušky.</w:t>
      </w:r>
    </w:p>
    <w:p w:rsidR="007D7D0C" w:rsidRPr="00747DDB" w:rsidRDefault="007D7D0C" w:rsidP="00E37404">
      <w:pPr>
        <w:pStyle w:val="Odstavec"/>
        <w:shd w:val="clear" w:color="auto" w:fill="FFFF99"/>
        <w:rPr>
          <w:strike/>
        </w:rPr>
      </w:pPr>
      <w:r w:rsidRPr="00747DDB">
        <w:rPr>
          <w:strike/>
        </w:rPr>
        <w:lastRenderedPageBreak/>
        <w:t>(4) Zkoušku lze konat za období nejméně jednoho pololetí školního roku, nejdéle však za období dvou školních roků.</w:t>
      </w:r>
    </w:p>
    <w:p w:rsidR="007D7D0C" w:rsidRPr="00747DDB" w:rsidRDefault="007D7D0C" w:rsidP="00E37404">
      <w:pPr>
        <w:pStyle w:val="Odstavec"/>
        <w:shd w:val="clear" w:color="auto" w:fill="FFFF99"/>
        <w:rPr>
          <w:strike/>
        </w:rPr>
      </w:pPr>
      <w:r w:rsidRPr="00747DDB">
        <w:rPr>
          <w:strike/>
        </w:rPr>
        <w:t>(5) Žák zkoušku podle odstavce 1 písm. a), b) nebo c) nekoná, pokud je žákem zahraniční školy, v jejímž vzdělávacím programu je v dohodě s Ministerstvem školství, mládeže a tělovýchovy nebo na základě mezinárodní smlouvy zařazen vzdělávací obsah podle odstavce 1 písm. a), b) nebo c) a žák je z tohoto vzdělávacího obsahu zahraniční školou hodnocen v příslušném období na vysvědčení. V tomto případě ředitel spádové školy nebo jiné školy zapsané ve školském rejstříku, kterou zvolil zákonný zástupce žáka, vysvědčení žákovi za příslušné období nevydává.</w:t>
      </w:r>
    </w:p>
    <w:p w:rsidR="00747DDB" w:rsidRPr="00747DDB" w:rsidRDefault="00747DDB" w:rsidP="00E37404">
      <w:pPr>
        <w:pStyle w:val="Nzevnad"/>
        <w:shd w:val="clear" w:color="auto" w:fill="FFFF99"/>
      </w:pPr>
      <w:r w:rsidRPr="00747DDB">
        <w:t>Plnění povinné školní docházky ve škole mimo území České republiky nebo v zahraniční škole na území České republiky</w:t>
      </w:r>
    </w:p>
    <w:p w:rsidR="00747DDB" w:rsidRPr="00747DDB" w:rsidRDefault="00747DDB" w:rsidP="00E37404">
      <w:pPr>
        <w:pStyle w:val="Paragraf"/>
        <w:shd w:val="clear" w:color="auto" w:fill="FFFF99"/>
        <w:rPr>
          <w:b/>
        </w:rPr>
      </w:pPr>
      <w:r w:rsidRPr="00747DDB">
        <w:rPr>
          <w:b/>
        </w:rPr>
        <w:t>§ 18</w:t>
      </w:r>
    </w:p>
    <w:p w:rsidR="00747DDB" w:rsidRPr="00747DDB" w:rsidRDefault="00747DDB" w:rsidP="00E37404">
      <w:pPr>
        <w:pStyle w:val="Odstavec"/>
        <w:shd w:val="clear" w:color="auto" w:fill="FFFF99"/>
        <w:rPr>
          <w:b/>
        </w:rPr>
      </w:pPr>
      <w:r w:rsidRPr="00747DDB">
        <w:rPr>
          <w:b/>
        </w:rPr>
        <w:t xml:space="preserve">(1)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w:t>
      </w:r>
      <w:r w:rsidR="00D60BF2">
        <w:rPr>
          <w:b/>
        </w:rPr>
        <w:t>„</w:t>
      </w:r>
      <w:r w:rsidRPr="00747DDB">
        <w:rPr>
          <w:b/>
        </w:rPr>
        <w:t>zkoušející škola</w:t>
      </w:r>
      <w:r w:rsidR="00D60BF2">
        <w:rPr>
          <w:b/>
        </w:rPr>
        <w:t>“</w:t>
      </w:r>
      <w:r w:rsidRPr="00747DDB">
        <w:rPr>
          <w:b/>
        </w:rPr>
        <w:t>). Zkouška se koná:</w:t>
      </w:r>
    </w:p>
    <w:p w:rsidR="00747DDB" w:rsidRPr="00747DDB" w:rsidRDefault="00747DDB" w:rsidP="00E37404">
      <w:pPr>
        <w:pStyle w:val="Psmeno"/>
        <w:shd w:val="clear" w:color="auto" w:fill="FFFF99"/>
        <w:rPr>
          <w:b/>
        </w:rPr>
      </w:pPr>
      <w:r w:rsidRPr="00747DDB">
        <w:rPr>
          <w:b/>
        </w:rPr>
        <w:t>a) ve všech ročnících ze vzdělávacího obsahu vzdělávacího oboru Český jazyk a literatura, stanoveného Rámcovým vzdělávacím programem pro základní vzdělávání,</w:t>
      </w:r>
    </w:p>
    <w:p w:rsidR="00747DDB" w:rsidRPr="00747DDB" w:rsidRDefault="00747DDB" w:rsidP="00E37404">
      <w:pPr>
        <w:pStyle w:val="Psmeno"/>
        <w:shd w:val="clear" w:color="auto" w:fill="FFFF99"/>
        <w:rPr>
          <w:b/>
        </w:rPr>
      </w:pPr>
      <w:r w:rsidRPr="00747DDB">
        <w:rPr>
          <w:b/>
        </w:rPr>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747DDB" w:rsidRPr="00747DDB" w:rsidRDefault="00747DDB" w:rsidP="00E37404">
      <w:pPr>
        <w:pStyle w:val="Psmeno"/>
        <w:shd w:val="clear" w:color="auto" w:fill="FFFF99"/>
        <w:rPr>
          <w:b/>
        </w:rPr>
      </w:pPr>
      <w:r w:rsidRPr="00747DDB">
        <w:rPr>
          <w:b/>
        </w:rPr>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747DDB" w:rsidRPr="00747DDB" w:rsidRDefault="00747DDB" w:rsidP="00E37404">
      <w:pPr>
        <w:pStyle w:val="Odstavec"/>
        <w:shd w:val="clear" w:color="auto" w:fill="FFFF99"/>
        <w:rPr>
          <w:b/>
        </w:rPr>
      </w:pPr>
      <w:r w:rsidRPr="00747DDB">
        <w:rPr>
          <w:b/>
        </w:rPr>
        <w:t>(2)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rsidR="00747DDB" w:rsidRPr="00747DDB" w:rsidRDefault="00747DDB" w:rsidP="00E37404">
      <w:pPr>
        <w:pStyle w:val="Odstavec"/>
        <w:shd w:val="clear" w:color="auto" w:fill="FFFF99"/>
        <w:rPr>
          <w:b/>
        </w:rPr>
      </w:pPr>
      <w:r w:rsidRPr="00747DDB">
        <w:rPr>
          <w:b/>
        </w:rPr>
        <w:t>(3)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rsidR="00747DDB" w:rsidRPr="00747DDB" w:rsidRDefault="00747DDB" w:rsidP="00E37404">
      <w:pPr>
        <w:pStyle w:val="Odstavec"/>
        <w:shd w:val="clear" w:color="auto" w:fill="FFFF99"/>
        <w:rPr>
          <w:b/>
        </w:rPr>
      </w:pPr>
      <w:r w:rsidRPr="00747DDB">
        <w:rPr>
          <w:b/>
        </w:rPr>
        <w:t>(4) Pokračuje-li žák, který konal zkoušky podle odstavce 1, v plnění povinné školní docházky v kmenové škole, zařadí ho ředitel kmenové školy do příslušného ročníku podle výsledků zkoušek.</w:t>
      </w:r>
    </w:p>
    <w:p w:rsidR="00747DDB" w:rsidRPr="00747DDB" w:rsidRDefault="00747DDB" w:rsidP="00E37404">
      <w:pPr>
        <w:pStyle w:val="Odstavec"/>
        <w:shd w:val="clear" w:color="auto" w:fill="FFFF99"/>
        <w:rPr>
          <w:b/>
        </w:rPr>
      </w:pPr>
      <w:r w:rsidRPr="00747DDB">
        <w:rPr>
          <w:b/>
        </w:rPr>
        <w:t xml:space="preserve">(5) Pokračuje-li žák, který nekonal zkoušky podle odstavce 1, v plnění povinné školní docházky v kmenové škole, zařadí ho ředitel kmenové školy do příslušného ročníku po zjištění úrovně jeho dosavadního vzdělání a znalosti vyučovacího </w:t>
      </w:r>
      <w:r w:rsidR="00D60BF2">
        <w:rPr>
          <w:b/>
        </w:rPr>
        <w:t>jazyka.</w:t>
      </w:r>
    </w:p>
    <w:p w:rsidR="00747DDB" w:rsidRPr="00747DDB" w:rsidRDefault="00747DDB" w:rsidP="00E37404">
      <w:pPr>
        <w:pStyle w:val="Paragraf"/>
        <w:shd w:val="clear" w:color="auto" w:fill="FFFF99"/>
        <w:rPr>
          <w:b/>
        </w:rPr>
      </w:pPr>
      <w:r w:rsidRPr="00747DDB">
        <w:rPr>
          <w:b/>
        </w:rPr>
        <w:t>§ 18a</w:t>
      </w:r>
    </w:p>
    <w:p w:rsidR="00747DDB" w:rsidRPr="00747DDB" w:rsidRDefault="00747DDB" w:rsidP="00E37404">
      <w:pPr>
        <w:pStyle w:val="Odstavec"/>
        <w:shd w:val="clear" w:color="auto" w:fill="FFFF99"/>
        <w:rPr>
          <w:b/>
        </w:rPr>
      </w:pPr>
      <w:r w:rsidRPr="00747DDB">
        <w:rPr>
          <w:b/>
        </w:rPr>
        <w:t xml:space="preserve">(1) Žák, který plní povinnou školní docházku formou individuální výuky v zahraničí, může na základě žádosti zákonného zástupce žáka konat za období nejméně jednoho pololetí školního </w:t>
      </w:r>
      <w:r w:rsidRPr="00747DDB">
        <w:rPr>
          <w:b/>
        </w:rPr>
        <w:lastRenderedPageBreak/>
        <w:t>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p>
    <w:p w:rsidR="00747DDB" w:rsidRPr="00747DDB" w:rsidRDefault="00747DDB" w:rsidP="00E37404">
      <w:pPr>
        <w:pStyle w:val="Odstavec"/>
        <w:shd w:val="clear" w:color="auto" w:fill="FFFF99"/>
        <w:rPr>
          <w:b/>
        </w:rPr>
      </w:pPr>
      <w:r w:rsidRPr="00747DDB">
        <w:rPr>
          <w:b/>
        </w:rPr>
        <w:t>(2)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p>
    <w:p w:rsidR="00747DDB" w:rsidRPr="00747DDB" w:rsidRDefault="00747DDB" w:rsidP="00E37404">
      <w:pPr>
        <w:pStyle w:val="Odstavec"/>
        <w:shd w:val="clear" w:color="auto" w:fill="FFFF99"/>
        <w:rPr>
          <w:b/>
        </w:rPr>
      </w:pPr>
      <w:r w:rsidRPr="00747DDB">
        <w:rPr>
          <w:b/>
        </w:rPr>
        <w:t>(3) Pokračuje-li žák, který konal zkoušky podle odstavce 1, v plnění povinné školní docházky v kmenové škole, zařadí ho ředitel kmenové školy do příslušného ročníku podle výsledků zkoušek.</w:t>
      </w:r>
    </w:p>
    <w:p w:rsidR="00747DDB" w:rsidRPr="00747DDB" w:rsidRDefault="00747DDB" w:rsidP="00E37404">
      <w:pPr>
        <w:pStyle w:val="Odstavec"/>
        <w:shd w:val="clear" w:color="auto" w:fill="FFFF99"/>
        <w:rPr>
          <w:b/>
        </w:rPr>
      </w:pPr>
      <w:r w:rsidRPr="00747DDB">
        <w:rPr>
          <w:b/>
        </w:rPr>
        <w:t>(4)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747DDB" w:rsidRPr="00747DDB" w:rsidRDefault="00747DDB" w:rsidP="00E37404">
      <w:pPr>
        <w:pStyle w:val="Paragraf"/>
        <w:shd w:val="clear" w:color="auto" w:fill="FFFF99"/>
        <w:rPr>
          <w:b/>
        </w:rPr>
      </w:pPr>
      <w:r w:rsidRPr="00747DDB">
        <w:rPr>
          <w:b/>
        </w:rPr>
        <w:t>§ 18b</w:t>
      </w:r>
    </w:p>
    <w:p w:rsidR="00747DDB" w:rsidRPr="00747DDB" w:rsidRDefault="00747DDB" w:rsidP="00E37404">
      <w:pPr>
        <w:pStyle w:val="Odstavec"/>
        <w:shd w:val="clear" w:color="auto" w:fill="FFFF99"/>
        <w:rPr>
          <w:b/>
        </w:rPr>
      </w:pPr>
      <w:r w:rsidRPr="00747DDB">
        <w:rPr>
          <w:b/>
        </w:rPr>
        <w:t>(1)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rsidR="00747DDB" w:rsidRPr="00747DDB" w:rsidRDefault="00747DDB" w:rsidP="00E37404">
      <w:pPr>
        <w:pStyle w:val="Odstavec"/>
        <w:shd w:val="clear" w:color="auto" w:fill="FFFF99"/>
        <w:rPr>
          <w:b/>
        </w:rPr>
      </w:pPr>
      <w:r w:rsidRPr="00747DDB">
        <w:rPr>
          <w:b/>
        </w:rPr>
        <w:t>(2)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rsidR="00747DDB" w:rsidRPr="00747DDB" w:rsidRDefault="00747DDB" w:rsidP="00E37404">
      <w:pPr>
        <w:pStyle w:val="Odstavec"/>
        <w:shd w:val="clear" w:color="auto" w:fill="FFFF99"/>
        <w:rPr>
          <w:b/>
        </w:rPr>
      </w:pPr>
      <w:r w:rsidRPr="00747DDB">
        <w:rPr>
          <w:b/>
        </w:rPr>
        <w:t>(3) Pokračuje-li žák v plnění povinné školní docházky v kmenové škole, zařadí ho ředitel kmenové školy do příslušného ročníku podle výsledků zkoušek.</w:t>
      </w:r>
    </w:p>
    <w:p w:rsidR="00747DDB" w:rsidRPr="00747DDB" w:rsidRDefault="00747DDB" w:rsidP="00E37404">
      <w:pPr>
        <w:pStyle w:val="Paragraf"/>
        <w:shd w:val="clear" w:color="auto" w:fill="FFFF99"/>
        <w:rPr>
          <w:b/>
        </w:rPr>
      </w:pPr>
      <w:r w:rsidRPr="00747DDB">
        <w:rPr>
          <w:b/>
        </w:rPr>
        <w:t>§ 18c</w:t>
      </w:r>
    </w:p>
    <w:p w:rsidR="00FA60D4" w:rsidRPr="00FA60D4" w:rsidRDefault="00FA60D4" w:rsidP="00FA60D4">
      <w:pPr>
        <w:pStyle w:val="Odstavec"/>
        <w:shd w:val="clear" w:color="auto" w:fill="FFFF99"/>
        <w:rPr>
          <w:b/>
        </w:rPr>
      </w:pPr>
      <w:r w:rsidRPr="00FA60D4">
        <w:rPr>
          <w:b/>
        </w:rPr>
        <w:t>(1) Žákovi, který plní povinnou školní docházku ve škole mimo území České republiky podle § 38 odst. 1 písm. a) školského zákona a nekonal zkoušky, vydá ředitel kmenové školy vysvědčení, jestliže</w:t>
      </w:r>
    </w:p>
    <w:p w:rsidR="00FA60D4" w:rsidRPr="00FA60D4" w:rsidRDefault="00FA60D4" w:rsidP="00E63ADC">
      <w:pPr>
        <w:pStyle w:val="Psmeno"/>
        <w:shd w:val="clear" w:color="auto" w:fill="FFFF99"/>
        <w:jc w:val="both"/>
        <w:rPr>
          <w:b/>
        </w:rPr>
      </w:pPr>
      <w:r w:rsidRPr="00FA60D4">
        <w:rPr>
          <w:b/>
        </w:rPr>
        <w:t>a) ve vzdělávacím programu školy mimo území České republiky je na základě mezinárodní smlouvy nebo v dohodě s Ministerstvem školství, mládeže a tělovýchovy zařazen vzdělávací obsah podle § 18 odst. 1 a žák byl z tohoto obsahu hodnocen</w:t>
      </w:r>
      <w:r w:rsidR="00D60BF2">
        <w:rPr>
          <w:b/>
        </w:rPr>
        <w:t>,</w:t>
      </w:r>
      <w:r w:rsidRPr="00FA60D4">
        <w:rPr>
          <w:b/>
        </w:rPr>
        <w:t xml:space="preserve"> nebo</w:t>
      </w:r>
    </w:p>
    <w:p w:rsidR="00FA60D4" w:rsidRPr="00FA60D4" w:rsidRDefault="00FA60D4" w:rsidP="00E63ADC">
      <w:pPr>
        <w:pStyle w:val="Psmeno"/>
        <w:shd w:val="clear" w:color="auto" w:fill="FFFF99"/>
        <w:jc w:val="both"/>
        <w:rPr>
          <w:b/>
        </w:rPr>
      </w:pPr>
      <w:r w:rsidRPr="00FA60D4">
        <w:rPr>
          <w:b/>
        </w:rPr>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FA60D4" w:rsidRPr="00FA60D4" w:rsidRDefault="00FA60D4" w:rsidP="00FA60D4">
      <w:pPr>
        <w:pStyle w:val="Odstavec"/>
        <w:shd w:val="clear" w:color="auto" w:fill="FFFF99"/>
        <w:rPr>
          <w:b/>
        </w:rPr>
      </w:pPr>
      <w:r w:rsidRPr="00FA60D4">
        <w:rPr>
          <w:b/>
        </w:rPr>
        <w:t xml:space="preserve">(2)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 </w:t>
      </w:r>
    </w:p>
    <w:p w:rsidR="00FA60D4" w:rsidRPr="00FA60D4" w:rsidRDefault="00FA60D4" w:rsidP="00FA60D4">
      <w:pPr>
        <w:pStyle w:val="Odstavec"/>
        <w:shd w:val="clear" w:color="auto" w:fill="FFFF99"/>
        <w:rPr>
          <w:b/>
        </w:rPr>
      </w:pPr>
      <w:r w:rsidRPr="00FA60D4">
        <w:rPr>
          <w:b/>
        </w:rPr>
        <w:t xml:space="preserve">(3) 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w:t>
      </w:r>
      <w:r w:rsidRPr="00FA60D4">
        <w:rPr>
          <w:b/>
        </w:rPr>
        <w:lastRenderedPageBreak/>
        <w:t>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p>
    <w:p w:rsidR="00FA60D4" w:rsidRDefault="00FA60D4" w:rsidP="00FA60D4">
      <w:pPr>
        <w:pStyle w:val="Odstavec"/>
        <w:shd w:val="clear" w:color="auto" w:fill="FFFF99"/>
        <w:rPr>
          <w:b/>
        </w:rPr>
      </w:pPr>
      <w:r w:rsidRPr="00FA60D4">
        <w:rPr>
          <w:b/>
        </w:rPr>
        <w:t>(4) Pokračuje-li žák, kterému ředitel kmenové školy podle odstavce 1 nebo 2 vydal vysvědčení, v plnění povinné školní docházky v kmenové škole, zařadí jej ředitel kmenové školy do příslušného ročníku na základě tohoto vysvědčení.</w:t>
      </w:r>
    </w:p>
    <w:p w:rsidR="00747DDB" w:rsidRPr="00747DDB" w:rsidRDefault="00747DDB" w:rsidP="00FA60D4">
      <w:pPr>
        <w:pStyle w:val="Paragraf"/>
        <w:shd w:val="clear" w:color="auto" w:fill="FFFF99"/>
        <w:rPr>
          <w:b/>
        </w:rPr>
      </w:pPr>
      <w:r w:rsidRPr="00747DDB">
        <w:rPr>
          <w:b/>
        </w:rPr>
        <w:t>§ 18d</w:t>
      </w:r>
    </w:p>
    <w:p w:rsidR="00747DDB" w:rsidRPr="00747DDB" w:rsidRDefault="00747DDB" w:rsidP="00E37404">
      <w:pPr>
        <w:pStyle w:val="Odstavec"/>
        <w:shd w:val="clear" w:color="auto" w:fill="FFFF99"/>
        <w:rPr>
          <w:b/>
        </w:rPr>
      </w:pPr>
      <w:r w:rsidRPr="00747DDB">
        <w:rPr>
          <w:b/>
        </w:rPr>
        <w:t>(1)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rsidR="00747DDB" w:rsidRPr="00747DDB" w:rsidRDefault="00747DDB" w:rsidP="00E37404">
      <w:pPr>
        <w:pStyle w:val="Odstavec"/>
        <w:shd w:val="clear" w:color="auto" w:fill="FFFF99"/>
        <w:rPr>
          <w:b/>
        </w:rPr>
      </w:pPr>
      <w:r w:rsidRPr="00747DDB">
        <w:rPr>
          <w:b/>
        </w:rPr>
        <w:t>(2) Žáka, na kterého se vztahuje povinná školní docházka a který nekonal zkoušky podle §</w:t>
      </w:r>
      <w:r w:rsidR="00EA4D05">
        <w:rPr>
          <w:b/>
        </w:rPr>
        <w:t> </w:t>
      </w:r>
      <w:r w:rsidRPr="00747DDB">
        <w:rPr>
          <w:b/>
        </w:rPr>
        <w:t>18 až 18b z jiných než touto vyhláškou stanovených důvodů, zařazuje ředitel kmenové školy do příslušného ročníku po zjištění úrovně jeho dosavadního vzdělání a znalosti vyučovacího jazyka.</w:t>
      </w:r>
    </w:p>
    <w:p w:rsidR="007D7D0C" w:rsidRDefault="007D7D0C" w:rsidP="00541159">
      <w:pPr>
        <w:pStyle w:val="Paragraf"/>
      </w:pPr>
      <w:r>
        <w:t>§ 19</w:t>
      </w:r>
    </w:p>
    <w:p w:rsidR="007D7D0C" w:rsidRDefault="007D7D0C" w:rsidP="00541159">
      <w:pPr>
        <w:pStyle w:val="Odstavec"/>
      </w:pPr>
      <w:r>
        <w:t>(1) Zkouška je komisionální. Komisi jmenuje ředitel zkoušející školy.</w:t>
      </w:r>
    </w:p>
    <w:p w:rsidR="007D7D0C" w:rsidRDefault="007D7D0C" w:rsidP="00541159">
      <w:pPr>
        <w:pStyle w:val="Odstavec"/>
      </w:pPr>
      <w:r>
        <w:t>(2) Komise je tříčlenná a tvoří ji:</w:t>
      </w:r>
    </w:p>
    <w:p w:rsidR="007D7D0C" w:rsidRDefault="007D7D0C" w:rsidP="00E37404">
      <w:pPr>
        <w:pStyle w:val="Psmeno"/>
        <w:shd w:val="clear" w:color="auto" w:fill="FFFF99"/>
      </w:pPr>
      <w:r>
        <w:t>a)</w:t>
      </w:r>
      <w:r w:rsidR="00541159">
        <w:tab/>
      </w:r>
      <w:r>
        <w:t>předseda, kterým je ředitel zkoušející školy, popřípadě jím pověřený učite</w:t>
      </w:r>
      <w:r w:rsidR="00153F46">
        <w:t>l</w:t>
      </w:r>
      <w:r w:rsidR="00153F46" w:rsidRPr="00153F46">
        <w:rPr>
          <w:b/>
        </w:rPr>
        <w:t xml:space="preserve"> zkoušející školy</w:t>
      </w:r>
      <w:r>
        <w:t>,</w:t>
      </w:r>
    </w:p>
    <w:p w:rsidR="007D7D0C" w:rsidRDefault="007D7D0C" w:rsidP="00541159">
      <w:pPr>
        <w:pStyle w:val="Psmeno"/>
      </w:pPr>
      <w:r>
        <w:t>b)</w:t>
      </w:r>
      <w:r w:rsidR="00541159">
        <w:tab/>
      </w:r>
      <w:r>
        <w:t>zkoušející učitel, jímž je vyučující daného předmětu ve třídě, v níž je žák zařazen, popřípadě jiný vyučující daného předmětu,</w:t>
      </w:r>
    </w:p>
    <w:p w:rsidR="007D7D0C" w:rsidRDefault="007D7D0C" w:rsidP="00541159">
      <w:pPr>
        <w:pStyle w:val="Psmeno"/>
      </w:pPr>
      <w:r>
        <w:t>c)</w:t>
      </w:r>
      <w:r w:rsidR="00541159">
        <w:tab/>
      </w:r>
      <w:r>
        <w:t>přísedící, kterým je jiný vyučující daného předmětu nebo předmětu stejné vzdělávací oblasti stanovené Rámcovým vzdělávacím programem pro základní vzdělávání.</w:t>
      </w:r>
    </w:p>
    <w:p w:rsidR="007D7D0C" w:rsidRDefault="007D7D0C" w:rsidP="00541159">
      <w:pPr>
        <w:pStyle w:val="Odstavec"/>
      </w:pPr>
      <w:r>
        <w:t>(3)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7D7D0C" w:rsidRPr="00153F46" w:rsidRDefault="007D7D0C" w:rsidP="00E37404">
      <w:pPr>
        <w:pStyle w:val="Odstavec"/>
        <w:shd w:val="clear" w:color="auto" w:fill="FFFF99"/>
        <w:rPr>
          <w:strike/>
        </w:rPr>
      </w:pPr>
      <w:r w:rsidRPr="00153F46">
        <w:rPr>
          <w:strike/>
        </w:rPr>
        <w:t>(4) Před konáním zkoušky podle § 18 odst. 1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rsidR="00153F46" w:rsidRDefault="00153F46" w:rsidP="00E37404">
      <w:pPr>
        <w:pStyle w:val="Odstavec"/>
        <w:shd w:val="clear" w:color="auto" w:fill="FFFF99"/>
      </w:pPr>
      <w:r w:rsidRPr="00153F46">
        <w:t>(4) 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w:t>
      </w:r>
      <w:r>
        <w:t>anovení termínu zkoušky.</w:t>
      </w:r>
    </w:p>
    <w:p w:rsidR="007D7D0C" w:rsidRPr="00153F46" w:rsidRDefault="007D7D0C" w:rsidP="00E37404">
      <w:pPr>
        <w:pStyle w:val="Odstavec"/>
        <w:shd w:val="clear" w:color="auto" w:fill="FFFF99"/>
        <w:rPr>
          <w:strike/>
        </w:rPr>
      </w:pPr>
      <w:r w:rsidRPr="00153F46">
        <w:rPr>
          <w:strike/>
        </w:rPr>
        <w:t>(5) O zkoušce se pořizuje protokol, který se stává součástí dokumentace školy.</w:t>
      </w:r>
    </w:p>
    <w:p w:rsidR="007D7D0C" w:rsidRPr="00153F46" w:rsidRDefault="007D7D0C" w:rsidP="00E37404">
      <w:pPr>
        <w:pStyle w:val="Paragraf"/>
        <w:shd w:val="clear" w:color="auto" w:fill="FFFF99"/>
        <w:rPr>
          <w:strike/>
        </w:rPr>
      </w:pPr>
      <w:r w:rsidRPr="00153F46">
        <w:rPr>
          <w:strike/>
        </w:rPr>
        <w:t>§ 20</w:t>
      </w:r>
    </w:p>
    <w:p w:rsidR="007D7D0C" w:rsidRPr="00153F46" w:rsidRDefault="007D7D0C" w:rsidP="00E37404">
      <w:pPr>
        <w:pStyle w:val="Odstavec"/>
        <w:shd w:val="clear" w:color="auto" w:fill="FFFF99"/>
        <w:rPr>
          <w:strike/>
        </w:rPr>
      </w:pPr>
      <w:r w:rsidRPr="00153F46">
        <w:rPr>
          <w:strike/>
        </w:rPr>
        <w:lastRenderedPageBreak/>
        <w:t>(1) Výsledek zkoušky stanoví komise hlasováním. Výsledek zkoušky se vyjádří slovním hodnocením podle § 15 odst. 2 nebo stupněm prospěchu podle § 15 odst. 3. Ředitel zkoušející školy sdělí výsledek zkoušky prokazatelným způsobem žákovi a zákonnému zástupci žáka.</w:t>
      </w:r>
    </w:p>
    <w:p w:rsidR="007D7D0C" w:rsidRPr="00153F46" w:rsidRDefault="007D7D0C" w:rsidP="00E37404">
      <w:pPr>
        <w:pStyle w:val="Odstavec"/>
        <w:shd w:val="clear" w:color="auto" w:fill="FFFF99"/>
        <w:rPr>
          <w:strike/>
        </w:rPr>
      </w:pPr>
      <w:r w:rsidRPr="00153F46">
        <w:rPr>
          <w:strike/>
        </w:rPr>
        <w:t xml:space="preserve">(2) Po vykonání zkoušek podle § 18 odst. 1 nebo 2 vydá ředitel zkoušející školy žákovi vysvědčení. Na vysvědčení žák není hodnocen z chování. Na vysvědčení se uvede text </w:t>
      </w:r>
      <w:r w:rsidR="00D60BF2">
        <w:rPr>
          <w:strike/>
        </w:rPr>
        <w:t>„</w:t>
      </w:r>
      <w:proofErr w:type="gramStart"/>
      <w:r w:rsidRPr="00153F46">
        <w:rPr>
          <w:strike/>
        </w:rPr>
        <w:t>Žák(</w:t>
      </w:r>
      <w:proofErr w:type="spellStart"/>
      <w:r w:rsidRPr="00153F46">
        <w:rPr>
          <w:strike/>
        </w:rPr>
        <w:t>yně</w:t>
      </w:r>
      <w:proofErr w:type="spellEnd"/>
      <w:proofErr w:type="gramEnd"/>
      <w:r w:rsidRPr="00153F46">
        <w:rPr>
          <w:strike/>
        </w:rPr>
        <w:t>) plní povinnou školní docházku podle § 38 školského zákona</w:t>
      </w:r>
      <w:r w:rsidR="00D60BF2">
        <w:rPr>
          <w:strike/>
        </w:rPr>
        <w:t>“</w:t>
      </w:r>
      <w:r w:rsidRPr="00153F46">
        <w:rPr>
          <w:strike/>
        </w:rPr>
        <w:t>.</w:t>
      </w:r>
    </w:p>
    <w:p w:rsidR="007D7D0C" w:rsidRPr="00153F46" w:rsidRDefault="007D7D0C" w:rsidP="00E37404">
      <w:pPr>
        <w:pStyle w:val="Odstavec"/>
        <w:shd w:val="clear" w:color="auto" w:fill="FFFF99"/>
        <w:rPr>
          <w:strike/>
        </w:rPr>
      </w:pPr>
      <w:r w:rsidRPr="00153F46">
        <w:rPr>
          <w:strike/>
        </w:rPr>
        <w:t>(3) Celkové hodnocení žáka se stanoví obdobně podle § 15 odst. 6.</w:t>
      </w:r>
    </w:p>
    <w:p w:rsidR="007D7D0C" w:rsidRPr="00153F46" w:rsidRDefault="007D7D0C" w:rsidP="00E37404">
      <w:pPr>
        <w:pStyle w:val="Odstavec"/>
        <w:shd w:val="clear" w:color="auto" w:fill="FFFF99"/>
        <w:rPr>
          <w:strike/>
        </w:rPr>
      </w:pPr>
      <w:r w:rsidRPr="00153F46">
        <w:rPr>
          <w:strike/>
        </w:rPr>
        <w:t>(4) V případě, že zákonný zástupce žáka má pochybnosti o správnosti výsledku zkoušky, může požádat o přezkoušení podle § 22.</w:t>
      </w:r>
    </w:p>
    <w:p w:rsidR="007D7D0C" w:rsidRPr="00153F46" w:rsidRDefault="007D7D0C" w:rsidP="00E37404">
      <w:pPr>
        <w:pStyle w:val="Odstavec"/>
        <w:shd w:val="clear" w:color="auto" w:fill="FFFF99"/>
        <w:rPr>
          <w:strike/>
        </w:rPr>
      </w:pPr>
      <w:r w:rsidRPr="00153F46">
        <w:rPr>
          <w:strike/>
        </w:rPr>
        <w:t>(5) Vykonal-li žák zkoušku ve škole zřízené při diplomatické misi nebo konzulárním úřadu České republiky, zašle ředitel této školy řediteli spádové školy nebo jiné školy zapsané ve školském rejstříku, kterou zvolil zákonný zástupce žáka, kopii vysvědčení a výpis z dokumentace školy s údaji o žákovi.</w:t>
      </w:r>
    </w:p>
    <w:p w:rsidR="00153F46" w:rsidRPr="00153F46" w:rsidRDefault="00153F46" w:rsidP="00E37404">
      <w:pPr>
        <w:pStyle w:val="Paragraf"/>
        <w:shd w:val="clear" w:color="auto" w:fill="FFFF99"/>
        <w:rPr>
          <w:b/>
        </w:rPr>
      </w:pPr>
      <w:r w:rsidRPr="00153F46">
        <w:rPr>
          <w:b/>
        </w:rPr>
        <w:t>§ 20</w:t>
      </w:r>
    </w:p>
    <w:p w:rsidR="00153F46" w:rsidRPr="00153F46" w:rsidRDefault="00153F46" w:rsidP="00E37404">
      <w:pPr>
        <w:pStyle w:val="Odstavec"/>
        <w:shd w:val="clear" w:color="auto" w:fill="FFFF99"/>
        <w:rPr>
          <w:b/>
        </w:rPr>
      </w:pPr>
      <w:r w:rsidRPr="00153F46">
        <w:rPr>
          <w:b/>
        </w:rPr>
        <w:t>(1) Výsledek zkoušky stanoví komise hlasováním. Výsledek zkoušky se vyjádří slovním hodnocením podle § 15 odst. 2 nebo stupněm prospěchu podle § 15 odst. 3.</w:t>
      </w:r>
    </w:p>
    <w:p w:rsidR="00153F46" w:rsidRPr="00153F46" w:rsidRDefault="00153F46" w:rsidP="00E37404">
      <w:pPr>
        <w:pStyle w:val="Odstavec"/>
        <w:shd w:val="clear" w:color="auto" w:fill="FFFF99"/>
        <w:rPr>
          <w:b/>
        </w:rPr>
      </w:pPr>
      <w:r w:rsidRPr="00153F46">
        <w:rPr>
          <w:b/>
        </w:rPr>
        <w:t>(2) Na vysvědčení žák není hodnocen z chování. Na vysvědčení se uvede text</w:t>
      </w:r>
      <w:r w:rsidR="00D60BF2">
        <w:rPr>
          <w:b/>
        </w:rPr>
        <w:t>:</w:t>
      </w:r>
      <w:r w:rsidRPr="00153F46">
        <w:rPr>
          <w:b/>
        </w:rPr>
        <w:t xml:space="preserve"> </w:t>
      </w:r>
      <w:r w:rsidR="00D60BF2">
        <w:rPr>
          <w:b/>
        </w:rPr>
        <w:t>„</w:t>
      </w:r>
      <w:proofErr w:type="gramStart"/>
      <w:r w:rsidRPr="00153F46">
        <w:rPr>
          <w:b/>
        </w:rPr>
        <w:t>Žák(</w:t>
      </w:r>
      <w:proofErr w:type="spellStart"/>
      <w:r w:rsidRPr="00153F46">
        <w:rPr>
          <w:b/>
        </w:rPr>
        <w:t>yně</w:t>
      </w:r>
      <w:proofErr w:type="spellEnd"/>
      <w:proofErr w:type="gramEnd"/>
      <w:r w:rsidRPr="00153F46">
        <w:rPr>
          <w:b/>
        </w:rPr>
        <w:t>) plní povinnou školní docházk</w:t>
      </w:r>
      <w:r w:rsidR="00D60BF2">
        <w:rPr>
          <w:b/>
        </w:rPr>
        <w:t>u podle § 38 školského zákona.“</w:t>
      </w:r>
    </w:p>
    <w:p w:rsidR="00153F46" w:rsidRPr="00153F46" w:rsidRDefault="00153F46" w:rsidP="00E37404">
      <w:pPr>
        <w:pStyle w:val="Odstavec"/>
        <w:shd w:val="clear" w:color="auto" w:fill="FFFF99"/>
        <w:rPr>
          <w:b/>
        </w:rPr>
      </w:pPr>
      <w:r w:rsidRPr="00153F46">
        <w:rPr>
          <w:b/>
        </w:rPr>
        <w:t>(3) Celkové hodnocení žáka se stanoví obdobně podle § 16 odst. 3. Pro stanovení stupně celkového hodnocení žáka je rozhodný výsledek zkoušky nebo hodnocení na osvědčení vydaném podle § 18c odst. 3.</w:t>
      </w:r>
    </w:p>
    <w:p w:rsidR="00153F46" w:rsidRPr="00153F46" w:rsidRDefault="00153F46" w:rsidP="00E37404">
      <w:pPr>
        <w:pStyle w:val="Odstavec"/>
        <w:shd w:val="clear" w:color="auto" w:fill="FFFF99"/>
        <w:rPr>
          <w:b/>
        </w:rPr>
      </w:pPr>
      <w:r w:rsidRPr="00153F46">
        <w:rPr>
          <w:b/>
        </w:rPr>
        <w:t>(4) Vykonal-li žák zkoušku ve škole zřízené při diplomatické misi České republiky, zašle ředitel této školy řediteli kmenové školy kopii vysvědčení a výpis z dokumentace školy s údaji o žákovi.</w:t>
      </w:r>
    </w:p>
    <w:p w:rsidR="00153F46" w:rsidRPr="00153F46" w:rsidRDefault="00153F46" w:rsidP="00E37404">
      <w:pPr>
        <w:pStyle w:val="Odstavec"/>
        <w:shd w:val="clear" w:color="auto" w:fill="FFFF99"/>
        <w:rPr>
          <w:b/>
        </w:rPr>
      </w:pPr>
      <w:r w:rsidRPr="00153F46">
        <w:rPr>
          <w:b/>
        </w:rPr>
        <w:t>(5) O zkoušce se pořizuje protokol, který se stává součástí dokumentace školy.</w:t>
      </w:r>
    </w:p>
    <w:p w:rsidR="00153F46" w:rsidRPr="00153F46" w:rsidRDefault="00153F46" w:rsidP="00E37404">
      <w:pPr>
        <w:pStyle w:val="Odstavec"/>
        <w:shd w:val="clear" w:color="auto" w:fill="FFFF99"/>
        <w:rPr>
          <w:b/>
        </w:rPr>
      </w:pPr>
      <w:r w:rsidRPr="00153F46">
        <w:rPr>
          <w:b/>
        </w:rPr>
        <w:t>(6) V případě, že zákonný zástupce žáka má pochybnosti o správnosti výsledku zkoušky, může požádat o přezkoušení podle § 22.</w:t>
      </w:r>
    </w:p>
    <w:p w:rsidR="007D7D0C" w:rsidRPr="00153F46" w:rsidRDefault="007D7D0C" w:rsidP="00E37404">
      <w:pPr>
        <w:pStyle w:val="Paragraf"/>
        <w:shd w:val="clear" w:color="auto" w:fill="FFFF99"/>
        <w:rPr>
          <w:strike/>
        </w:rPr>
      </w:pPr>
      <w:r w:rsidRPr="00153F46">
        <w:rPr>
          <w:strike/>
        </w:rPr>
        <w:t>§ 21</w:t>
      </w:r>
    </w:p>
    <w:p w:rsidR="007D7D0C" w:rsidRPr="00153F46" w:rsidRDefault="007D7D0C" w:rsidP="00E37404">
      <w:pPr>
        <w:pStyle w:val="Odstavec"/>
        <w:shd w:val="clear" w:color="auto" w:fill="FFFF99"/>
        <w:rPr>
          <w:strike/>
        </w:rPr>
      </w:pPr>
      <w:r w:rsidRPr="00153F46">
        <w:rPr>
          <w:strike/>
        </w:rPr>
        <w:t>(1) Žáka, který plnil povinnou školní docházku v zahraniční škole a pokračuje v plnění povinné školní docházky ve spádové škole nebo jiné škole zapsané ve školském rejstříku, kterou zvolil zákonný zástupce žáka, zařadí ředitel této školy do příslušného ročníku podle výsledků zkoušek podle § 18 odst. 1 a na základě vyjádření zahraniční školy o úspěšnosti ukončení příslušného ročníku základního vzdělávání.</w:t>
      </w:r>
    </w:p>
    <w:p w:rsidR="007D7D0C" w:rsidRPr="00153F46" w:rsidRDefault="007D7D0C" w:rsidP="00E37404">
      <w:pPr>
        <w:pStyle w:val="Odstavec"/>
        <w:shd w:val="clear" w:color="auto" w:fill="FFFF99"/>
        <w:rPr>
          <w:strike/>
        </w:rPr>
      </w:pPr>
      <w:r w:rsidRPr="00153F46">
        <w:rPr>
          <w:strike/>
        </w:rPr>
        <w:t>(2) Žáka, který plnil povinnou školní docházku v zahraniční škole a pokračuje v plnění povinné školní docházky ve spádové škole nebo jiné škole zapsané ve školském rejstříku, kterou zvolil zákonný zástupce žáka, a v souladu s § 18 odst. 5 nekonal zkoušky podle § 18 odst. 1, zařadí ředitel této školy do příslušného ročníku na základě vyjádření zahraniční školy o úspěšnosti ukončení příslušného ročníku základního vzdělávání.</w:t>
      </w:r>
    </w:p>
    <w:p w:rsidR="007D7D0C" w:rsidRPr="00153F46" w:rsidRDefault="007D7D0C" w:rsidP="00E37404">
      <w:pPr>
        <w:pStyle w:val="Odstavec"/>
        <w:shd w:val="clear" w:color="auto" w:fill="FFFF99"/>
        <w:rPr>
          <w:strike/>
        </w:rPr>
      </w:pPr>
      <w:r w:rsidRPr="00153F46">
        <w:rPr>
          <w:strike/>
        </w:rPr>
        <w:t>(3) Žáka, který plnil povinnou školní docházku ve škole zřízené při diplomatické misi nebo konzulárním úřadu České republiky a pokračuje v plnění povinné školní docházky ve spádové škole nebo jiné škole zapsané ve školském rejstříku, kterou zvolil zákonný zástupce žáka, zařadí ředitel této školy do příslušného ročníku podle dosavadních výsledků vzdělávání doložených vysvědčením.</w:t>
      </w:r>
    </w:p>
    <w:p w:rsidR="007D7D0C" w:rsidRPr="00153F46" w:rsidRDefault="007D7D0C" w:rsidP="00E37404">
      <w:pPr>
        <w:pStyle w:val="Odstavec"/>
        <w:shd w:val="clear" w:color="auto" w:fill="FFFF99"/>
        <w:rPr>
          <w:strike/>
        </w:rPr>
      </w:pPr>
      <w:r w:rsidRPr="00153F46">
        <w:rPr>
          <w:strike/>
        </w:rPr>
        <w:t xml:space="preserve">(4) Žáka, který plnil povinnou školní docházku formou individuální výuky v zahraničí a pokračuje v plnění povinné školní docházky ve spádové škole nebo jiné škole zapsané ve školském </w:t>
      </w:r>
      <w:r w:rsidRPr="00153F46">
        <w:rPr>
          <w:strike/>
        </w:rPr>
        <w:lastRenderedPageBreak/>
        <w:t>rejstříku, kterou zvolil zákonný zástupce žáka, zařadí ředitel této školy do příslušného ročníku podle výsledků zkoušek podle § 18 odst. 2.</w:t>
      </w:r>
    </w:p>
    <w:p w:rsidR="007D7D0C" w:rsidRPr="00153F46" w:rsidRDefault="007D7D0C" w:rsidP="00E37404">
      <w:pPr>
        <w:pStyle w:val="Odstavec"/>
        <w:shd w:val="clear" w:color="auto" w:fill="FFFF99"/>
        <w:rPr>
          <w:strike/>
        </w:rPr>
      </w:pPr>
      <w:r w:rsidRPr="00153F46">
        <w:rPr>
          <w:strike/>
        </w:rPr>
        <w:t>(5) Žáka, na kterého se vztahuje povinná školní docházka a který nekonal zkoušky podle § 18 odst. 1 a 2, zařazuje ředitel spádové školy nebo jiné školy zapsané ve školském rejstříku, kterou zvolil zákonný zástupce žáka, do příslušného ročníku po zjištění úrovně jeho dosavadního vzdělání a znalosti vyučovacího jazyka.</w:t>
      </w:r>
    </w:p>
    <w:p w:rsidR="007D7D0C" w:rsidRDefault="007D7D0C" w:rsidP="00541159">
      <w:pPr>
        <w:pStyle w:val="Nzevnad"/>
      </w:pPr>
      <w:r>
        <w:t>Komisionální přezkoušení</w:t>
      </w:r>
    </w:p>
    <w:p w:rsidR="007D7D0C" w:rsidRDefault="007D7D0C" w:rsidP="00541159">
      <w:pPr>
        <w:pStyle w:val="Paragraf"/>
      </w:pPr>
      <w:r>
        <w:t>§ 22</w:t>
      </w:r>
    </w:p>
    <w:p w:rsidR="007D7D0C" w:rsidRDefault="007D7D0C" w:rsidP="00541159">
      <w:pPr>
        <w:pStyle w:val="Odstavec"/>
      </w:pPr>
      <w:r>
        <w:t xml:space="preserve">(1) Komisi pro komisionální přezkoušení </w:t>
      </w:r>
      <w:proofErr w:type="gramStart"/>
      <w:r w:rsidRPr="00EA4D05">
        <w:rPr>
          <w:vertAlign w:val="superscript"/>
        </w:rPr>
        <w:t>15)</w:t>
      </w:r>
      <w:r>
        <w:t xml:space="preserve"> (dále</w:t>
      </w:r>
      <w:proofErr w:type="gramEnd"/>
      <w:r>
        <w:t xml:space="preserve"> jen </w:t>
      </w:r>
      <w:r w:rsidR="0012394C">
        <w:t>„</w:t>
      </w:r>
      <w:r>
        <w:t>přezkoušení</w:t>
      </w:r>
      <w:r w:rsidR="0012394C">
        <w:t>“</w:t>
      </w:r>
      <w:r>
        <w:t>) jmenuje ředitel školy; v případě, že je vyučujícím daného předmětu ředitel školy, jmenuje komisi krajský úřad.</w:t>
      </w:r>
    </w:p>
    <w:p w:rsidR="007D7D0C" w:rsidRDefault="007D7D0C" w:rsidP="00541159">
      <w:pPr>
        <w:pStyle w:val="Odstavec"/>
      </w:pPr>
      <w:r>
        <w:t>(2) Komise je tříčlenná a tvoří ji:</w:t>
      </w:r>
    </w:p>
    <w:p w:rsidR="007D7D0C" w:rsidRDefault="007D7D0C" w:rsidP="00541159">
      <w:pPr>
        <w:pStyle w:val="Psmeno"/>
      </w:pPr>
      <w:r>
        <w:t>a)</w:t>
      </w:r>
      <w:r w:rsidR="00541159">
        <w:tab/>
      </w:r>
      <w:r>
        <w:t>předseda, kterým je ředitel školy, popřípadě jím pověřený učitel, nebo v případě, že vyučujícím daného předmětu je ředitel školy, krajským úřadem jmenovaný jiný pedagogický pracovník školy,</w:t>
      </w:r>
    </w:p>
    <w:p w:rsidR="007D7D0C" w:rsidRDefault="007D7D0C" w:rsidP="00541159">
      <w:pPr>
        <w:pStyle w:val="Psmeno"/>
      </w:pPr>
      <w:r>
        <w:t>b)</w:t>
      </w:r>
      <w:r w:rsidR="00541159">
        <w:tab/>
      </w:r>
      <w:r>
        <w:t>zkoušející učitel, jímž je vyučující daného předmětu ve třídě, v níž je žák zařazen, popřípadě jiný vyučující daného předmětu,</w:t>
      </w:r>
    </w:p>
    <w:p w:rsidR="007D7D0C" w:rsidRDefault="007D7D0C" w:rsidP="00541159">
      <w:pPr>
        <w:pStyle w:val="Psmeno"/>
      </w:pPr>
      <w:r>
        <w:t>c)</w:t>
      </w:r>
      <w:r w:rsidR="00541159">
        <w:tab/>
      </w:r>
      <w:r>
        <w:t>přísedící, kterým je jiný vyučující daného předmětu nebo předmětu stejné vzdělávací oblasti stanovené Rámcovým vzdělávacím programem pro základní vzdělávání.</w:t>
      </w:r>
    </w:p>
    <w:p w:rsidR="007D7D0C" w:rsidRDefault="007D7D0C" w:rsidP="00541159">
      <w:pPr>
        <w:pStyle w:val="Odstavec"/>
      </w:pPr>
      <w:r>
        <w:t>(3) 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konci prvního nebo druhého pololetí se žákovi vydá nové vysvědčení.</w:t>
      </w:r>
    </w:p>
    <w:p w:rsidR="007D7D0C" w:rsidRDefault="007D7D0C" w:rsidP="00541159">
      <w:pPr>
        <w:pStyle w:val="Odstavec"/>
      </w:pPr>
      <w:r>
        <w:t>(4) O přezkoušení se pořizuje protokol, který se stává součástí dokumentace školy.</w:t>
      </w:r>
    </w:p>
    <w:p w:rsidR="007D7D0C" w:rsidRDefault="007D7D0C" w:rsidP="00541159">
      <w:pPr>
        <w:pStyle w:val="Odstavec"/>
      </w:pPr>
      <w:r>
        <w:t>(5) Žák může v jednom dni vykonat přezkoušení pouze z jednoho předmětu. Není-li možné žáka ze závažných důvodů ve stanoveném termínu přezkoušet, stanoví orgán jmenující komisi náhradní termín přezkoušení.</w:t>
      </w:r>
    </w:p>
    <w:p w:rsidR="007D7D0C" w:rsidRDefault="007D7D0C" w:rsidP="00541159">
      <w:pPr>
        <w:pStyle w:val="Odstavec"/>
      </w:pPr>
      <w:r>
        <w:t>(6) Konkrétní obsah a rozsah přezkoušení stanoví ředitel školy v souladu se školním vzdělávacím programem.</w:t>
      </w:r>
    </w:p>
    <w:p w:rsidR="007D7D0C" w:rsidRDefault="007D7D0C" w:rsidP="00541159">
      <w:pPr>
        <w:pStyle w:val="Odstavec"/>
      </w:pPr>
      <w:r>
        <w:t xml:space="preserve">(7) Vykonáním přezkoušení není dotčena možnost vykonat opravnou zkoušku. </w:t>
      </w:r>
      <w:r w:rsidRPr="00EA4D05">
        <w:rPr>
          <w:vertAlign w:val="superscript"/>
        </w:rPr>
        <w:t>16)</w:t>
      </w:r>
    </w:p>
    <w:p w:rsidR="007D7D0C" w:rsidRDefault="007D7D0C" w:rsidP="00541159">
      <w:pPr>
        <w:pStyle w:val="Nzevnad"/>
      </w:pPr>
      <w:r>
        <w:t>Opravná zkouška</w:t>
      </w:r>
    </w:p>
    <w:p w:rsidR="007D7D0C" w:rsidRDefault="007D7D0C" w:rsidP="00541159">
      <w:pPr>
        <w:pStyle w:val="Paragraf"/>
      </w:pPr>
      <w:r>
        <w:t>§ 23</w:t>
      </w:r>
    </w:p>
    <w:p w:rsidR="007D7D0C" w:rsidRDefault="007D7D0C" w:rsidP="00541159">
      <w:pPr>
        <w:pStyle w:val="Odstavec"/>
      </w:pPr>
      <w:r>
        <w:t xml:space="preserve">(1) Komisi pro opravnou zkoušku </w:t>
      </w:r>
      <w:r w:rsidRPr="00EA4D05">
        <w:rPr>
          <w:vertAlign w:val="superscript"/>
        </w:rPr>
        <w:t>17)</w:t>
      </w:r>
      <w:r>
        <w:t xml:space="preserve"> jmenuje ředitel školy; v případě, že je vyučujícím daného předmětu ředitel školy, jmenuje komisi krajský úřad.</w:t>
      </w:r>
    </w:p>
    <w:p w:rsidR="007D7D0C" w:rsidRDefault="007D7D0C" w:rsidP="00541159">
      <w:pPr>
        <w:pStyle w:val="Odstavec"/>
      </w:pPr>
      <w:r>
        <w:t>(2) Pro složení komise a její činnost platí obdobně ustanovení § 22 odst. 2 až 6.</w:t>
      </w:r>
    </w:p>
    <w:p w:rsidR="007D7D0C" w:rsidRDefault="007D7D0C" w:rsidP="00541159">
      <w:pPr>
        <w:pStyle w:val="Nzevnad"/>
      </w:pPr>
      <w:r>
        <w:t>Společná ustanovení</w:t>
      </w:r>
    </w:p>
    <w:p w:rsidR="007D7D0C" w:rsidRDefault="007D7D0C" w:rsidP="00541159">
      <w:pPr>
        <w:pStyle w:val="Paragraf"/>
      </w:pPr>
      <w:r>
        <w:t>§ 24</w:t>
      </w:r>
    </w:p>
    <w:p w:rsidR="007D7D0C" w:rsidRDefault="007D7D0C" w:rsidP="00541159">
      <w:pPr>
        <w:pStyle w:val="Odstavec"/>
      </w:pPr>
      <w:r>
        <w:t xml:space="preserve">(1) Tato vyhláška se obdobně vztahuje také na vzdělávání žáků nižšího stupně šestiletého nebo osmiletého gymnázia, </w:t>
      </w:r>
      <w:r w:rsidRPr="00EA4D05">
        <w:rPr>
          <w:vertAlign w:val="superscript"/>
        </w:rPr>
        <w:t>18)</w:t>
      </w:r>
      <w:r>
        <w:t xml:space="preserve"> s výjimkou ustanovení § 1, 2, 4, 5, 7, 8, 22 a 23.</w:t>
      </w:r>
    </w:p>
    <w:p w:rsidR="007D7D0C" w:rsidRDefault="007D7D0C" w:rsidP="00541159">
      <w:pPr>
        <w:pStyle w:val="Odstavec"/>
      </w:pPr>
      <w:r>
        <w:lastRenderedPageBreak/>
        <w:t>(2) Vzdělávání žáků se speciálními vzdělávacími potřebami a žáků nadaných se řídí touto vyhláškou, pokud není zvláštním právním předpisem stanoveno jinak.</w:t>
      </w:r>
    </w:p>
    <w:p w:rsidR="00153F46" w:rsidRPr="00153F46" w:rsidRDefault="00153F46" w:rsidP="00E37404">
      <w:pPr>
        <w:pStyle w:val="Odstavec"/>
        <w:shd w:val="clear" w:color="auto" w:fill="FFFF99"/>
        <w:rPr>
          <w:b/>
        </w:rPr>
      </w:pPr>
      <w:r w:rsidRPr="00153F46">
        <w:rPr>
          <w:b/>
        </w:rPr>
        <w:t xml:space="preserve">(3) Pokud je ve třídě školy vzděláván individuálně integrovaný žák </w:t>
      </w:r>
      <w:r w:rsidRPr="00EA4D05">
        <w:rPr>
          <w:b/>
          <w:vertAlign w:val="superscript"/>
        </w:rPr>
        <w:t>22)</w:t>
      </w:r>
      <w:r w:rsidRPr="00153F46">
        <w:rPr>
          <w:b/>
        </w:rPr>
        <w:t>, vytvoří ředitel školy podmínky odpovídající individuálním vzdělávacím potřebám žáka vedoucí k jeho všestrannému rozvoji.</w:t>
      </w:r>
    </w:p>
    <w:p w:rsidR="007D7D0C" w:rsidRDefault="007D7D0C" w:rsidP="00E37404">
      <w:pPr>
        <w:pStyle w:val="Odstavec"/>
        <w:shd w:val="clear" w:color="auto" w:fill="FFFF99"/>
      </w:pPr>
      <w:proofErr w:type="gramStart"/>
      <w:r w:rsidRPr="00153F46">
        <w:rPr>
          <w:strike/>
        </w:rPr>
        <w:t>(3)</w:t>
      </w:r>
      <w:r>
        <w:t xml:space="preserve"> </w:t>
      </w:r>
      <w:r w:rsidR="00153F46" w:rsidRPr="00153F46">
        <w:rPr>
          <w:b/>
        </w:rPr>
        <w:t xml:space="preserve">(4) </w:t>
      </w:r>
      <w:r>
        <w:t>Na</w:t>
      </w:r>
      <w:proofErr w:type="gramEnd"/>
      <w:r>
        <w:t xml:space="preserve"> vzdělávání dětí v přípravných třídách podle § 7 se obdobně vztahují ustanovení §</w:t>
      </w:r>
      <w:r w:rsidR="00EA4D05">
        <w:t> </w:t>
      </w:r>
      <w:r>
        <w:t>1 až 3, § 5 odst. 1, 3 a 4, § 6, 14, 17, odstavce 2, § 25 odst. 2.</w:t>
      </w:r>
    </w:p>
    <w:p w:rsidR="007D7D0C" w:rsidRDefault="007D7D0C" w:rsidP="00541159">
      <w:pPr>
        <w:pStyle w:val="Nzevnad"/>
      </w:pPr>
      <w:r>
        <w:t>Přechodná ustanovení</w:t>
      </w:r>
    </w:p>
    <w:p w:rsidR="007D7D0C" w:rsidRDefault="007D7D0C" w:rsidP="00541159">
      <w:pPr>
        <w:pStyle w:val="Paragraf"/>
      </w:pPr>
      <w:r>
        <w:t>§ 25</w:t>
      </w:r>
    </w:p>
    <w:p w:rsidR="007D7D0C" w:rsidRDefault="007D7D0C" w:rsidP="00541159">
      <w:pPr>
        <w:pStyle w:val="Odstavec"/>
      </w:pPr>
      <w:r>
        <w:t>(1) Pokud učební plány a učební osnovy vydané podle dosavadních právních předpisů a konkretizované školou neobsahují části nebo údaje, u kterých tato vyhláška požaduje, aby byly stanoveny školním vzdělávacím programem, ředitel školy je doplní s platností od 1. září 2005.</w:t>
      </w:r>
    </w:p>
    <w:p w:rsidR="007D7D0C" w:rsidRDefault="007D7D0C" w:rsidP="00541159">
      <w:pPr>
        <w:pStyle w:val="Odstavec"/>
      </w:pPr>
      <w:r>
        <w:t>(2) Podle § 4 odst. 1 až 5 a 7, § 5 odst. 1 a 5, § 12, 13 a 16 se postupuje od školního roku 2005/2006.</w:t>
      </w:r>
    </w:p>
    <w:p w:rsidR="007D7D0C" w:rsidRDefault="007D7D0C" w:rsidP="00541159">
      <w:pPr>
        <w:pStyle w:val="Nzevnad"/>
      </w:pPr>
      <w:r>
        <w:t>Zrušovací ustanovení</w:t>
      </w:r>
    </w:p>
    <w:p w:rsidR="007D7D0C" w:rsidRDefault="007D7D0C" w:rsidP="00541159">
      <w:pPr>
        <w:pStyle w:val="Paragraf"/>
      </w:pPr>
      <w:r>
        <w:t>§ 26</w:t>
      </w:r>
    </w:p>
    <w:p w:rsidR="007D7D0C" w:rsidRDefault="007D7D0C" w:rsidP="00541159">
      <w:pPr>
        <w:pStyle w:val="Odstavec"/>
      </w:pPr>
      <w:r>
        <w:t>Zrušuje se:</w:t>
      </w:r>
    </w:p>
    <w:p w:rsidR="007D7D0C" w:rsidRDefault="007D7D0C" w:rsidP="00541159">
      <w:pPr>
        <w:pStyle w:val="Psmeno"/>
      </w:pPr>
      <w:r>
        <w:t>1. Vyhláška ministerstva školství, mládeže a tělovýchovy České republiky č. 291/1991 Sb., o základní škole.</w:t>
      </w:r>
    </w:p>
    <w:p w:rsidR="007D7D0C" w:rsidRDefault="007D7D0C" w:rsidP="00541159">
      <w:pPr>
        <w:pStyle w:val="Psmeno"/>
      </w:pPr>
      <w:r>
        <w:t>2. Vyhláška ministerstva školství, mládeže a tělovýchovy č. 225/1993 Sb., kterou se mění a doplňuje vyhláška ministerstva školství, mládeže a tělovýchovy České republiky č. 291/1991 Sb., o základní škole.</w:t>
      </w:r>
    </w:p>
    <w:p w:rsidR="007D7D0C" w:rsidRDefault="007D7D0C" w:rsidP="00541159">
      <w:pPr>
        <w:pStyle w:val="Psmeno"/>
      </w:pPr>
      <w:r>
        <w:t>3. Vyhláška č. 234/2003 Sb., kterou se mění vyhláška č. 84/1984 Sb., o poskytování stipendií a hmotného zabezpečení žákům gymnázií a středních odborných škol, vyhláška č. 61/1985 Sb., o dalším vzdělávání pedagogických pracovníků, ve znění zákona č. 111/1998 Sb., vyhláška č. 189/1991 Sb., o podmínkách uzavírání hospodářských smluv o bezplatném užívání majetku středních odborných učilišť a středisek praktického vyučování, a vyhláška č. 291/1991 Sb., o základní škole, ve znění vyhlášky č. 225/1993 Sb. a zákona č. 138/1995 Sb.</w:t>
      </w:r>
    </w:p>
    <w:p w:rsidR="007D7D0C" w:rsidRDefault="007D7D0C" w:rsidP="00541159">
      <w:pPr>
        <w:pStyle w:val="Psmeno"/>
      </w:pPr>
      <w:r>
        <w:t>4. Vyhláška č. 9/2004 Sb., kterou se mění vyhláška č. 291/1991 Sb., o základní škole, ve znění pozdějších předpisů.</w:t>
      </w:r>
    </w:p>
    <w:p w:rsidR="007D7D0C" w:rsidRDefault="007D7D0C" w:rsidP="00541159">
      <w:pPr>
        <w:pStyle w:val="Nzevnad"/>
      </w:pPr>
      <w:r>
        <w:t>Účinnost</w:t>
      </w:r>
    </w:p>
    <w:p w:rsidR="007D7D0C" w:rsidRDefault="007D7D0C" w:rsidP="00541159">
      <w:pPr>
        <w:pStyle w:val="Paragraf"/>
      </w:pPr>
      <w:r>
        <w:t>§ 27</w:t>
      </w:r>
    </w:p>
    <w:p w:rsidR="007D7D0C" w:rsidRDefault="007D7D0C" w:rsidP="00541159">
      <w:pPr>
        <w:pStyle w:val="Odstavec"/>
      </w:pPr>
      <w:r>
        <w:t>Tato vyhláška nabývá účinnosti dnem jejího vyhlášení.</w:t>
      </w:r>
    </w:p>
    <w:p w:rsidR="007D7D0C" w:rsidRDefault="007D7D0C" w:rsidP="00CD6981">
      <w:pPr>
        <w:pStyle w:val="Paragraf"/>
      </w:pPr>
      <w:r>
        <w:t>Ministryně:</w:t>
      </w:r>
    </w:p>
    <w:p w:rsidR="007D7D0C" w:rsidRDefault="007D7D0C" w:rsidP="00CD6981">
      <w:pPr>
        <w:pStyle w:val="Paragraf"/>
      </w:pPr>
      <w:r>
        <w:t>JUDr. Buzková v. r.</w:t>
      </w:r>
    </w:p>
    <w:p w:rsidR="007D7D0C" w:rsidRDefault="007D7D0C" w:rsidP="007D7D0C"/>
    <w:p w:rsidR="00CD6981" w:rsidRDefault="00CD6981" w:rsidP="007D7D0C"/>
    <w:p w:rsidR="007D7D0C" w:rsidRDefault="007D7D0C" w:rsidP="007D7D0C">
      <w:r>
        <w:t>____________________</w:t>
      </w:r>
    </w:p>
    <w:p w:rsidR="007D7D0C" w:rsidRDefault="007D7D0C" w:rsidP="007D7D0C">
      <w:r>
        <w:t>1) § 144 odst. 1 písm. g) školského zákona.</w:t>
      </w:r>
    </w:p>
    <w:p w:rsidR="007D7D0C" w:rsidRDefault="007D7D0C" w:rsidP="007D7D0C">
      <w:r>
        <w:lastRenderedPageBreak/>
        <w:t>2) § 2 odst. 1 zákona č. 563/2004 Sb., o pedagogických pracovnících a o změně některých zákonů.</w:t>
      </w:r>
    </w:p>
    <w:p w:rsidR="007D7D0C" w:rsidRDefault="007D7D0C" w:rsidP="007D7D0C">
      <w:r>
        <w:t>3) § 14 odst. 2 školského zákona.</w:t>
      </w:r>
    </w:p>
    <w:p w:rsidR="007D7D0C" w:rsidRDefault="007D7D0C" w:rsidP="007D7D0C">
      <w:r>
        <w:t>4) Vyhláška č. 108/2001 Sb., kterou se stanoví hygienické požadavky na prostory a provoz škol, předškolních zařízení a některých školských zařízení.</w:t>
      </w:r>
    </w:p>
    <w:p w:rsidR="007D7D0C" w:rsidRPr="00F37D76" w:rsidRDefault="007D7D0C" w:rsidP="00E37404">
      <w:pPr>
        <w:shd w:val="clear" w:color="auto" w:fill="FFFF99"/>
        <w:rPr>
          <w:strike/>
        </w:rPr>
      </w:pPr>
      <w:r w:rsidRPr="00F37D76">
        <w:rPr>
          <w:strike/>
        </w:rPr>
        <w:t>5) § 38 odst. 1 písm. a) a c) školského zákona.</w:t>
      </w:r>
    </w:p>
    <w:p w:rsidR="00C30558" w:rsidRPr="00C30558" w:rsidRDefault="00C30558" w:rsidP="00E37404">
      <w:pPr>
        <w:shd w:val="clear" w:color="auto" w:fill="FFFF99"/>
        <w:rPr>
          <w:b/>
        </w:rPr>
      </w:pPr>
      <w:r w:rsidRPr="00F37D76">
        <w:rPr>
          <w:b/>
        </w:rPr>
        <w:t>5) § 38 odst. 1 písm. a) školského zákona.</w:t>
      </w:r>
    </w:p>
    <w:p w:rsidR="007D7D0C" w:rsidRDefault="007D7D0C" w:rsidP="007D7D0C">
      <w:r>
        <w:t>6) § 38 odst. 2 školského zákona.</w:t>
      </w:r>
    </w:p>
    <w:p w:rsidR="007D7D0C" w:rsidRDefault="007D7D0C" w:rsidP="007D7D0C">
      <w:r>
        <w:t>7) § 38 odst. 1 písm. b) školského zákona.</w:t>
      </w:r>
    </w:p>
    <w:p w:rsidR="007D7D0C" w:rsidRDefault="007D7D0C" w:rsidP="007D7D0C">
      <w:r>
        <w:t>8) § 47 odst. 1 školského zákona.</w:t>
      </w:r>
    </w:p>
    <w:p w:rsidR="007D7D0C" w:rsidRDefault="007D7D0C" w:rsidP="007D7D0C">
      <w:r>
        <w:t>9) § 3 odst. 2 školského zákona.</w:t>
      </w:r>
    </w:p>
    <w:p w:rsidR="007D7D0C" w:rsidRPr="00F37D76" w:rsidRDefault="007D7D0C" w:rsidP="00E37404">
      <w:pPr>
        <w:shd w:val="clear" w:color="auto" w:fill="FFFF99"/>
        <w:rPr>
          <w:strike/>
        </w:rPr>
      </w:pPr>
      <w:r w:rsidRPr="00F37D76">
        <w:rPr>
          <w:strike/>
        </w:rPr>
        <w:t>10) § 20 odst. 5 školského zákona.</w:t>
      </w:r>
    </w:p>
    <w:p w:rsidR="00031D2E" w:rsidRPr="00031D2E" w:rsidRDefault="00031D2E" w:rsidP="00E37404">
      <w:pPr>
        <w:shd w:val="clear" w:color="auto" w:fill="FFFF99"/>
        <w:rPr>
          <w:b/>
        </w:rPr>
      </w:pPr>
      <w:r w:rsidRPr="00F37D76">
        <w:rPr>
          <w:b/>
        </w:rPr>
        <w:t>10) § 20 odst. 5 a 6 školského zákona.</w:t>
      </w:r>
    </w:p>
    <w:p w:rsidR="007D7D0C" w:rsidRDefault="007D7D0C" w:rsidP="007D7D0C">
      <w:r>
        <w:t>12) § 30 odst. 2 školského zákona.</w:t>
      </w:r>
    </w:p>
    <w:p w:rsidR="007D7D0C" w:rsidRPr="00F37D76" w:rsidRDefault="007D7D0C" w:rsidP="00E37404">
      <w:pPr>
        <w:shd w:val="clear" w:color="auto" w:fill="FFFF99"/>
        <w:rPr>
          <w:strike/>
        </w:rPr>
      </w:pPr>
      <w:r w:rsidRPr="00F37D76">
        <w:rPr>
          <w:strike/>
        </w:rPr>
        <w:t>13) § 51 odst. 5 školského zákona.</w:t>
      </w:r>
    </w:p>
    <w:p w:rsidR="007D7D0C" w:rsidRPr="00F37D76" w:rsidRDefault="007D7D0C" w:rsidP="00E37404">
      <w:pPr>
        <w:shd w:val="clear" w:color="auto" w:fill="FFFF99"/>
        <w:rPr>
          <w:strike/>
        </w:rPr>
      </w:pPr>
      <w:r w:rsidRPr="00F37D76">
        <w:rPr>
          <w:strike/>
        </w:rPr>
        <w:t>13a) § 2 odst. 1 vyhlášky č. 671/2004 Sb., kterou se stanoví podrobnosti o organizaci přijímacího řízení ke vzdělávání ve středních školách.</w:t>
      </w:r>
    </w:p>
    <w:p w:rsidR="007D7D0C" w:rsidRDefault="007D7D0C" w:rsidP="007D7D0C">
      <w:r>
        <w:t>14) § 28 školského zákona.</w:t>
      </w:r>
    </w:p>
    <w:p w:rsidR="007D7D0C" w:rsidRDefault="007D7D0C" w:rsidP="007D7D0C">
      <w:r>
        <w:t>15) § 52 odst. 4 školského zákona.</w:t>
      </w:r>
    </w:p>
    <w:p w:rsidR="007D7D0C" w:rsidRDefault="007D7D0C" w:rsidP="007D7D0C">
      <w:r>
        <w:t>16) § 53 školského zákona.</w:t>
      </w:r>
    </w:p>
    <w:p w:rsidR="007D7D0C" w:rsidRDefault="007D7D0C" w:rsidP="007D7D0C">
      <w:r>
        <w:t>17) § 53 odst. 2 školského zákona.</w:t>
      </w:r>
    </w:p>
    <w:p w:rsidR="00565942" w:rsidRDefault="007D7D0C" w:rsidP="007D7D0C">
      <w:r>
        <w:t>18) § 61 odst. 1 školského zákona.</w:t>
      </w:r>
    </w:p>
    <w:p w:rsidR="00DC33E1" w:rsidRPr="00F37D76" w:rsidRDefault="00DC33E1" w:rsidP="00E37404">
      <w:pPr>
        <w:shd w:val="clear" w:color="auto" w:fill="FFFF99"/>
        <w:rPr>
          <w:b/>
        </w:rPr>
      </w:pPr>
      <w:r w:rsidRPr="00F37D76">
        <w:rPr>
          <w:b/>
        </w:rPr>
        <w:t>19) Vyhláška č. 73/2005 Sb., o vzdělávání dětí, žáků a studentů se speciálními vzdělávacími potřebami a dětí, žáků a studentů mimořádně nadaných, ve znění vyhlášky č. 147/2011 Sb.</w:t>
      </w:r>
    </w:p>
    <w:p w:rsidR="00F37D76" w:rsidRPr="00F37D76" w:rsidRDefault="00F37D76" w:rsidP="00E37404">
      <w:pPr>
        <w:shd w:val="clear" w:color="auto" w:fill="FFFF99"/>
        <w:rPr>
          <w:b/>
        </w:rPr>
      </w:pPr>
      <w:r w:rsidRPr="00F37D76">
        <w:rPr>
          <w:b/>
        </w:rPr>
        <w:t>20) § 50 odst. 2 školského zákona.</w:t>
      </w:r>
    </w:p>
    <w:p w:rsidR="00F37D76" w:rsidRDefault="00F37D76" w:rsidP="00E37404">
      <w:pPr>
        <w:shd w:val="clear" w:color="auto" w:fill="FFFF99"/>
        <w:rPr>
          <w:b/>
        </w:rPr>
      </w:pPr>
      <w:r w:rsidRPr="00F37D76">
        <w:rPr>
          <w:b/>
        </w:rPr>
        <w:t>21) § 52</w:t>
      </w:r>
      <w:r>
        <w:rPr>
          <w:b/>
        </w:rPr>
        <w:t xml:space="preserve"> odst. 2 a 3 školského zákona.</w:t>
      </w:r>
    </w:p>
    <w:p w:rsidR="00D216D4" w:rsidRDefault="00D216D4" w:rsidP="00E37404">
      <w:pPr>
        <w:shd w:val="clear" w:color="auto" w:fill="FFFF99"/>
        <w:rPr>
          <w:b/>
        </w:rPr>
      </w:pPr>
      <w:r w:rsidRPr="00D216D4">
        <w:rPr>
          <w:b/>
        </w:rPr>
        <w:t>2</w:t>
      </w:r>
      <w:r>
        <w:rPr>
          <w:b/>
        </w:rPr>
        <w:t>2) § 3 vyhlášky č. 73/2005 Sb.</w:t>
      </w:r>
    </w:p>
    <w:p w:rsidR="00F37D76" w:rsidRPr="00DC33E1" w:rsidRDefault="00F37D76" w:rsidP="007D7D0C">
      <w:pPr>
        <w:rPr>
          <w:b/>
        </w:rPr>
      </w:pPr>
    </w:p>
    <w:sectPr w:rsidR="00F37D76" w:rsidRPr="00DC33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B5" w:rsidRDefault="004354B5" w:rsidP="00D97CFE">
      <w:r>
        <w:separator/>
      </w:r>
    </w:p>
  </w:endnote>
  <w:endnote w:type="continuationSeparator" w:id="0">
    <w:p w:rsidR="004354B5" w:rsidRDefault="004354B5" w:rsidP="00D9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459161"/>
      <w:docPartObj>
        <w:docPartGallery w:val="Page Numbers (Bottom of Page)"/>
        <w:docPartUnique/>
      </w:docPartObj>
    </w:sdtPr>
    <w:sdtEndPr/>
    <w:sdtContent>
      <w:p w:rsidR="00D97CFE" w:rsidRDefault="00D97CFE">
        <w:pPr>
          <w:pStyle w:val="Zpat"/>
          <w:jc w:val="center"/>
        </w:pPr>
        <w:r>
          <w:fldChar w:fldCharType="begin"/>
        </w:r>
        <w:r>
          <w:instrText>PAGE   \* MERGEFORMAT</w:instrText>
        </w:r>
        <w:r>
          <w:fldChar w:fldCharType="separate"/>
        </w:r>
        <w:r w:rsidR="00507E5C">
          <w:rPr>
            <w:noProof/>
          </w:rPr>
          <w:t>12</w:t>
        </w:r>
        <w:r>
          <w:fldChar w:fldCharType="end"/>
        </w:r>
      </w:p>
    </w:sdtContent>
  </w:sdt>
  <w:p w:rsidR="00D97CFE" w:rsidRDefault="00D97C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B5" w:rsidRDefault="004354B5" w:rsidP="00D97CFE">
      <w:r>
        <w:separator/>
      </w:r>
    </w:p>
  </w:footnote>
  <w:footnote w:type="continuationSeparator" w:id="0">
    <w:p w:rsidR="004354B5" w:rsidRDefault="004354B5" w:rsidP="00D97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0C"/>
    <w:rsid w:val="00031D2E"/>
    <w:rsid w:val="00040815"/>
    <w:rsid w:val="00064621"/>
    <w:rsid w:val="0012394C"/>
    <w:rsid w:val="00127593"/>
    <w:rsid w:val="001531C1"/>
    <w:rsid w:val="00153F46"/>
    <w:rsid w:val="001B147F"/>
    <w:rsid w:val="001B65F1"/>
    <w:rsid w:val="001C546F"/>
    <w:rsid w:val="00274564"/>
    <w:rsid w:val="002A26E5"/>
    <w:rsid w:val="002B3535"/>
    <w:rsid w:val="00433FC5"/>
    <w:rsid w:val="004354B5"/>
    <w:rsid w:val="004774B4"/>
    <w:rsid w:val="004A3E17"/>
    <w:rsid w:val="00507E5C"/>
    <w:rsid w:val="00541159"/>
    <w:rsid w:val="00565942"/>
    <w:rsid w:val="005D1E75"/>
    <w:rsid w:val="006571AC"/>
    <w:rsid w:val="0067295F"/>
    <w:rsid w:val="006E5A8C"/>
    <w:rsid w:val="00734E08"/>
    <w:rsid w:val="00746A1D"/>
    <w:rsid w:val="00747DDB"/>
    <w:rsid w:val="00790FA6"/>
    <w:rsid w:val="007D7D0C"/>
    <w:rsid w:val="007E10A0"/>
    <w:rsid w:val="00821C6B"/>
    <w:rsid w:val="00903665"/>
    <w:rsid w:val="00980A17"/>
    <w:rsid w:val="00A568B5"/>
    <w:rsid w:val="00A77045"/>
    <w:rsid w:val="00C1511C"/>
    <w:rsid w:val="00C30558"/>
    <w:rsid w:val="00C65338"/>
    <w:rsid w:val="00CD4014"/>
    <w:rsid w:val="00CD6981"/>
    <w:rsid w:val="00D216D4"/>
    <w:rsid w:val="00D56A8A"/>
    <w:rsid w:val="00D60BF2"/>
    <w:rsid w:val="00D97CFE"/>
    <w:rsid w:val="00DB0C00"/>
    <w:rsid w:val="00DC33E1"/>
    <w:rsid w:val="00E15304"/>
    <w:rsid w:val="00E37404"/>
    <w:rsid w:val="00E63ADC"/>
    <w:rsid w:val="00EA4D05"/>
    <w:rsid w:val="00F3136F"/>
    <w:rsid w:val="00F37D76"/>
    <w:rsid w:val="00F54DB4"/>
    <w:rsid w:val="00F71FF7"/>
    <w:rsid w:val="00FA60D4"/>
    <w:rsid w:val="00FE7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DB0C00"/>
    <w:pPr>
      <w:spacing w:after="0" w:line="240" w:lineRule="auto"/>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CFE"/>
    <w:pPr>
      <w:tabs>
        <w:tab w:val="center" w:pos="4536"/>
        <w:tab w:val="right" w:pos="9072"/>
      </w:tabs>
    </w:pPr>
  </w:style>
  <w:style w:type="character" w:customStyle="1" w:styleId="ZhlavChar">
    <w:name w:val="Záhlaví Char"/>
    <w:basedOn w:val="Standardnpsmoodstavce"/>
    <w:link w:val="Zhlav"/>
    <w:uiPriority w:val="99"/>
    <w:rsid w:val="00D97CFE"/>
    <w:rPr>
      <w:rFonts w:ascii="Calibri" w:hAnsi="Calibri"/>
    </w:rPr>
  </w:style>
  <w:style w:type="paragraph" w:styleId="Zpat">
    <w:name w:val="footer"/>
    <w:basedOn w:val="Normln"/>
    <w:link w:val="ZpatChar"/>
    <w:uiPriority w:val="99"/>
    <w:unhideWhenUsed/>
    <w:rsid w:val="00D97CFE"/>
    <w:pPr>
      <w:tabs>
        <w:tab w:val="center" w:pos="4536"/>
        <w:tab w:val="right" w:pos="9072"/>
      </w:tabs>
    </w:pPr>
  </w:style>
  <w:style w:type="character" w:customStyle="1" w:styleId="ZpatChar">
    <w:name w:val="Zápatí Char"/>
    <w:basedOn w:val="Standardnpsmoodstavce"/>
    <w:link w:val="Zpat"/>
    <w:uiPriority w:val="99"/>
    <w:rsid w:val="00D97CFE"/>
    <w:rPr>
      <w:rFonts w:ascii="Calibri" w:hAnsi="Calibri"/>
    </w:rPr>
  </w:style>
  <w:style w:type="paragraph" w:customStyle="1" w:styleId="Paragraf">
    <w:name w:val="Paragraf"/>
    <w:basedOn w:val="Normln"/>
    <w:qFormat/>
    <w:rsid w:val="006E5A8C"/>
    <w:pPr>
      <w:spacing w:before="240"/>
      <w:jc w:val="center"/>
    </w:pPr>
    <w:rPr>
      <w:rFonts w:eastAsia="Times New Roman" w:cs="Times New Roman"/>
      <w:bCs/>
      <w:szCs w:val="20"/>
    </w:rPr>
  </w:style>
  <w:style w:type="paragraph" w:customStyle="1" w:styleId="Odstavec">
    <w:name w:val="Odstavec"/>
    <w:basedOn w:val="Normln"/>
    <w:qFormat/>
    <w:rsid w:val="004774B4"/>
    <w:pPr>
      <w:spacing w:before="120"/>
      <w:ind w:firstLine="851"/>
      <w:jc w:val="both"/>
    </w:pPr>
    <w:rPr>
      <w:rFonts w:eastAsia="Times New Roman" w:cs="Times New Roman"/>
      <w:szCs w:val="20"/>
    </w:rPr>
  </w:style>
  <w:style w:type="paragraph" w:customStyle="1" w:styleId="Nzevnad">
    <w:name w:val="Název nad §"/>
    <w:basedOn w:val="Normln"/>
    <w:qFormat/>
    <w:rsid w:val="006E5A8C"/>
    <w:pPr>
      <w:spacing w:before="360"/>
      <w:jc w:val="center"/>
    </w:pPr>
    <w:rPr>
      <w:rFonts w:eastAsia="Times New Roman" w:cs="Times New Roman"/>
      <w:b/>
      <w:bCs/>
      <w:szCs w:val="20"/>
    </w:rPr>
  </w:style>
  <w:style w:type="paragraph" w:customStyle="1" w:styleId="Nzevpod">
    <w:name w:val="Název pod §"/>
    <w:basedOn w:val="Normln"/>
    <w:qFormat/>
    <w:rsid w:val="00A568B5"/>
    <w:pPr>
      <w:spacing w:before="120"/>
      <w:jc w:val="center"/>
    </w:pPr>
    <w:rPr>
      <w:rFonts w:eastAsia="Times New Roman" w:cs="Times New Roman"/>
      <w:b/>
      <w:bCs/>
      <w:szCs w:val="20"/>
    </w:rPr>
  </w:style>
  <w:style w:type="paragraph" w:customStyle="1" w:styleId="Vyhlka">
    <w:name w:val="Vyhláška"/>
    <w:basedOn w:val="Normln"/>
    <w:rsid w:val="00C65338"/>
    <w:pPr>
      <w:spacing w:before="240"/>
      <w:jc w:val="center"/>
    </w:pPr>
    <w:rPr>
      <w:rFonts w:eastAsia="Times New Roman" w:cs="Times New Roman"/>
      <w:b/>
      <w:bCs/>
      <w:caps/>
      <w:spacing w:val="40"/>
      <w:szCs w:val="20"/>
    </w:rPr>
  </w:style>
  <w:style w:type="paragraph" w:customStyle="1" w:styleId="Nzevvyhlky">
    <w:name w:val="Název vyhlášky"/>
    <w:basedOn w:val="Normln"/>
    <w:rsid w:val="00C65338"/>
    <w:pPr>
      <w:spacing w:before="120"/>
      <w:jc w:val="center"/>
    </w:pPr>
    <w:rPr>
      <w:rFonts w:eastAsia="Times New Roman" w:cs="Times New Roman"/>
      <w:b/>
      <w:szCs w:val="20"/>
    </w:rPr>
  </w:style>
  <w:style w:type="paragraph" w:customStyle="1" w:styleId="Zedne">
    <w:name w:val="Ze dne"/>
    <w:basedOn w:val="Normln"/>
    <w:qFormat/>
    <w:rsid w:val="00C65338"/>
    <w:pPr>
      <w:spacing w:before="120"/>
      <w:jc w:val="center"/>
    </w:pPr>
  </w:style>
  <w:style w:type="paragraph" w:customStyle="1" w:styleId="Psmeno">
    <w:name w:val="Písmeno"/>
    <w:basedOn w:val="Normln"/>
    <w:qFormat/>
    <w:rsid w:val="00734E08"/>
    <w:pPr>
      <w:tabs>
        <w:tab w:val="left" w:pos="851"/>
      </w:tabs>
      <w:spacing w:before="120"/>
      <w:ind w:left="851" w:hanging="425"/>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DB0C00"/>
    <w:pPr>
      <w:spacing w:after="0" w:line="240" w:lineRule="auto"/>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CFE"/>
    <w:pPr>
      <w:tabs>
        <w:tab w:val="center" w:pos="4536"/>
        <w:tab w:val="right" w:pos="9072"/>
      </w:tabs>
    </w:pPr>
  </w:style>
  <w:style w:type="character" w:customStyle="1" w:styleId="ZhlavChar">
    <w:name w:val="Záhlaví Char"/>
    <w:basedOn w:val="Standardnpsmoodstavce"/>
    <w:link w:val="Zhlav"/>
    <w:uiPriority w:val="99"/>
    <w:rsid w:val="00D97CFE"/>
    <w:rPr>
      <w:rFonts w:ascii="Calibri" w:hAnsi="Calibri"/>
    </w:rPr>
  </w:style>
  <w:style w:type="paragraph" w:styleId="Zpat">
    <w:name w:val="footer"/>
    <w:basedOn w:val="Normln"/>
    <w:link w:val="ZpatChar"/>
    <w:uiPriority w:val="99"/>
    <w:unhideWhenUsed/>
    <w:rsid w:val="00D97CFE"/>
    <w:pPr>
      <w:tabs>
        <w:tab w:val="center" w:pos="4536"/>
        <w:tab w:val="right" w:pos="9072"/>
      </w:tabs>
    </w:pPr>
  </w:style>
  <w:style w:type="character" w:customStyle="1" w:styleId="ZpatChar">
    <w:name w:val="Zápatí Char"/>
    <w:basedOn w:val="Standardnpsmoodstavce"/>
    <w:link w:val="Zpat"/>
    <w:uiPriority w:val="99"/>
    <w:rsid w:val="00D97CFE"/>
    <w:rPr>
      <w:rFonts w:ascii="Calibri" w:hAnsi="Calibri"/>
    </w:rPr>
  </w:style>
  <w:style w:type="paragraph" w:customStyle="1" w:styleId="Paragraf">
    <w:name w:val="Paragraf"/>
    <w:basedOn w:val="Normln"/>
    <w:qFormat/>
    <w:rsid w:val="006E5A8C"/>
    <w:pPr>
      <w:spacing w:before="240"/>
      <w:jc w:val="center"/>
    </w:pPr>
    <w:rPr>
      <w:rFonts w:eastAsia="Times New Roman" w:cs="Times New Roman"/>
      <w:bCs/>
      <w:szCs w:val="20"/>
    </w:rPr>
  </w:style>
  <w:style w:type="paragraph" w:customStyle="1" w:styleId="Odstavec">
    <w:name w:val="Odstavec"/>
    <w:basedOn w:val="Normln"/>
    <w:qFormat/>
    <w:rsid w:val="004774B4"/>
    <w:pPr>
      <w:spacing w:before="120"/>
      <w:ind w:firstLine="851"/>
      <w:jc w:val="both"/>
    </w:pPr>
    <w:rPr>
      <w:rFonts w:eastAsia="Times New Roman" w:cs="Times New Roman"/>
      <w:szCs w:val="20"/>
    </w:rPr>
  </w:style>
  <w:style w:type="paragraph" w:customStyle="1" w:styleId="Nzevnad">
    <w:name w:val="Název nad §"/>
    <w:basedOn w:val="Normln"/>
    <w:qFormat/>
    <w:rsid w:val="006E5A8C"/>
    <w:pPr>
      <w:spacing w:before="360"/>
      <w:jc w:val="center"/>
    </w:pPr>
    <w:rPr>
      <w:rFonts w:eastAsia="Times New Roman" w:cs="Times New Roman"/>
      <w:b/>
      <w:bCs/>
      <w:szCs w:val="20"/>
    </w:rPr>
  </w:style>
  <w:style w:type="paragraph" w:customStyle="1" w:styleId="Nzevpod">
    <w:name w:val="Název pod §"/>
    <w:basedOn w:val="Normln"/>
    <w:qFormat/>
    <w:rsid w:val="00A568B5"/>
    <w:pPr>
      <w:spacing w:before="120"/>
      <w:jc w:val="center"/>
    </w:pPr>
    <w:rPr>
      <w:rFonts w:eastAsia="Times New Roman" w:cs="Times New Roman"/>
      <w:b/>
      <w:bCs/>
      <w:szCs w:val="20"/>
    </w:rPr>
  </w:style>
  <w:style w:type="paragraph" w:customStyle="1" w:styleId="Vyhlka">
    <w:name w:val="Vyhláška"/>
    <w:basedOn w:val="Normln"/>
    <w:rsid w:val="00C65338"/>
    <w:pPr>
      <w:spacing w:before="240"/>
      <w:jc w:val="center"/>
    </w:pPr>
    <w:rPr>
      <w:rFonts w:eastAsia="Times New Roman" w:cs="Times New Roman"/>
      <w:b/>
      <w:bCs/>
      <w:caps/>
      <w:spacing w:val="40"/>
      <w:szCs w:val="20"/>
    </w:rPr>
  </w:style>
  <w:style w:type="paragraph" w:customStyle="1" w:styleId="Nzevvyhlky">
    <w:name w:val="Název vyhlášky"/>
    <w:basedOn w:val="Normln"/>
    <w:rsid w:val="00C65338"/>
    <w:pPr>
      <w:spacing w:before="120"/>
      <w:jc w:val="center"/>
    </w:pPr>
    <w:rPr>
      <w:rFonts w:eastAsia="Times New Roman" w:cs="Times New Roman"/>
      <w:b/>
      <w:szCs w:val="20"/>
    </w:rPr>
  </w:style>
  <w:style w:type="paragraph" w:customStyle="1" w:styleId="Zedne">
    <w:name w:val="Ze dne"/>
    <w:basedOn w:val="Normln"/>
    <w:qFormat/>
    <w:rsid w:val="00C65338"/>
    <w:pPr>
      <w:spacing w:before="120"/>
      <w:jc w:val="center"/>
    </w:pPr>
  </w:style>
  <w:style w:type="paragraph" w:customStyle="1" w:styleId="Psmeno">
    <w:name w:val="Písmeno"/>
    <w:basedOn w:val="Normln"/>
    <w:qFormat/>
    <w:rsid w:val="00734E08"/>
    <w:pPr>
      <w:tabs>
        <w:tab w:val="left" w:pos="851"/>
      </w:tabs>
      <w:spacing w:before="120"/>
      <w:ind w:left="851" w:hanging="425"/>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6E79-82DC-47A2-B03F-9127AEC5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7580</Words>
  <Characters>44728</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Pohořelý Svatopluk</dc:creator>
  <cp:lastModifiedBy>Pohořelý Svatopluk</cp:lastModifiedBy>
  <cp:revision>3</cp:revision>
  <dcterms:created xsi:type="dcterms:W3CDTF">2013-02-13T09:08:00Z</dcterms:created>
  <dcterms:modified xsi:type="dcterms:W3CDTF">2013-02-13T09:09:00Z</dcterms:modified>
</cp:coreProperties>
</file>