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C96" w:rsidRPr="00045A47" w:rsidRDefault="003A002A" w:rsidP="004E3C34">
      <w:pPr>
        <w:spacing w:before="24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Doplnění zadávací dokumentace zveřejněné na internetových stránkách poskytovatele dotace</w:t>
      </w:r>
    </w:p>
    <w:p w:rsidR="000B2F65" w:rsidRPr="00D4203C" w:rsidRDefault="000B2F65" w:rsidP="00AB7C96">
      <w:pPr>
        <w:jc w:val="center"/>
        <w:rPr>
          <w:rFonts w:cs="Arial"/>
          <w:b/>
          <w:sz w:val="24"/>
          <w:szCs w:val="24"/>
        </w:rPr>
      </w:pPr>
    </w:p>
    <w:p w:rsidR="000B2F65" w:rsidRPr="00D4203C" w:rsidRDefault="000B2F65" w:rsidP="00AB7C96">
      <w:pPr>
        <w:jc w:val="center"/>
        <w:rPr>
          <w:rFonts w:cs="Arial"/>
          <w:sz w:val="24"/>
          <w:szCs w:val="24"/>
        </w:rPr>
      </w:pPr>
      <w:r w:rsidRPr="00D4203C">
        <w:rPr>
          <w:rFonts w:cs="Arial"/>
          <w:sz w:val="24"/>
          <w:szCs w:val="24"/>
        </w:rPr>
        <w:t>k</w:t>
      </w:r>
      <w:r w:rsidR="00C63A5E">
        <w:rPr>
          <w:rFonts w:cs="Arial"/>
          <w:sz w:val="24"/>
          <w:szCs w:val="24"/>
        </w:rPr>
        <w:t> na</w:t>
      </w:r>
      <w:r w:rsidR="00045A47">
        <w:rPr>
          <w:rFonts w:cs="Arial"/>
          <w:sz w:val="24"/>
          <w:szCs w:val="24"/>
        </w:rPr>
        <w:t xml:space="preserve">dlimitní veřejné zakázce na </w:t>
      </w:r>
      <w:r w:rsidR="00C63A5E">
        <w:rPr>
          <w:rFonts w:cs="Arial"/>
          <w:sz w:val="24"/>
          <w:szCs w:val="24"/>
        </w:rPr>
        <w:t>služby</w:t>
      </w:r>
      <w:r w:rsidR="00045A47">
        <w:rPr>
          <w:rFonts w:cs="Arial"/>
          <w:sz w:val="24"/>
          <w:szCs w:val="24"/>
        </w:rPr>
        <w:t xml:space="preserve"> s názvem</w:t>
      </w:r>
    </w:p>
    <w:p w:rsidR="00B847C0" w:rsidRPr="00D4203C" w:rsidRDefault="00B847C0" w:rsidP="00AB7C96">
      <w:pPr>
        <w:jc w:val="center"/>
        <w:rPr>
          <w:rFonts w:cs="Arial"/>
          <w:sz w:val="24"/>
          <w:szCs w:val="24"/>
        </w:rPr>
      </w:pPr>
    </w:p>
    <w:p w:rsidR="003A002A" w:rsidRPr="003778BD" w:rsidRDefault="003A002A" w:rsidP="003A002A">
      <w:pPr>
        <w:keepNext/>
        <w:autoSpaceDE w:val="0"/>
        <w:autoSpaceDN w:val="0"/>
        <w:adjustRightInd w:val="0"/>
        <w:spacing w:before="200" w:after="120"/>
        <w:jc w:val="center"/>
        <w:rPr>
          <w:rFonts w:cs="Arial"/>
          <w:b/>
          <w:bCs/>
          <w:color w:val="000000"/>
          <w:sz w:val="32"/>
          <w:szCs w:val="32"/>
        </w:rPr>
      </w:pPr>
      <w:r w:rsidRPr="005136C3">
        <w:rPr>
          <w:rFonts w:cs="Arial"/>
          <w:bCs/>
          <w:color w:val="000000"/>
          <w:sz w:val="32"/>
          <w:szCs w:val="32"/>
        </w:rPr>
        <w:t>„</w:t>
      </w:r>
      <w:r w:rsidRPr="005136C3">
        <w:rPr>
          <w:rFonts w:cs="Arial"/>
          <w:b/>
          <w:bCs/>
          <w:color w:val="000000"/>
          <w:sz w:val="32"/>
          <w:szCs w:val="32"/>
        </w:rPr>
        <w:t>Procesní a dopadová evaluace projektu a analýza opatření pro efektivní nastavení systému</w:t>
      </w:r>
      <w:r w:rsidRPr="005136C3">
        <w:rPr>
          <w:rFonts w:cs="Arial"/>
          <w:bCs/>
          <w:color w:val="000000"/>
          <w:sz w:val="32"/>
          <w:szCs w:val="32"/>
        </w:rPr>
        <w:t>“</w:t>
      </w:r>
    </w:p>
    <w:p w:rsidR="00AB7C96" w:rsidRPr="00D4203C" w:rsidRDefault="00AB7C96" w:rsidP="00AB7C96">
      <w:pPr>
        <w:jc w:val="center"/>
        <w:rPr>
          <w:rFonts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09"/>
        <w:gridCol w:w="7477"/>
      </w:tblGrid>
      <w:tr w:rsidR="00AB7C96" w:rsidRPr="00D4203C" w:rsidTr="00D4203C">
        <w:trPr>
          <w:trHeight w:val="282"/>
        </w:trPr>
        <w:tc>
          <w:tcPr>
            <w:tcW w:w="1809" w:type="dxa"/>
            <w:vAlign w:val="center"/>
          </w:tcPr>
          <w:p w:rsidR="00AB7C96" w:rsidRPr="00D4203C" w:rsidRDefault="00AB7C96" w:rsidP="000B2F65">
            <w:pPr>
              <w:spacing w:before="40" w:after="40"/>
              <w:rPr>
                <w:rFonts w:cs="Arial"/>
                <w:b/>
                <w:sz w:val="24"/>
                <w:szCs w:val="24"/>
              </w:rPr>
            </w:pPr>
            <w:r w:rsidRPr="00D4203C">
              <w:rPr>
                <w:rFonts w:cs="Arial"/>
                <w:b/>
                <w:sz w:val="24"/>
                <w:szCs w:val="24"/>
              </w:rPr>
              <w:t>Zadavatel</w:t>
            </w:r>
          </w:p>
        </w:tc>
        <w:tc>
          <w:tcPr>
            <w:tcW w:w="7477" w:type="dxa"/>
            <w:vAlign w:val="center"/>
          </w:tcPr>
          <w:p w:rsidR="00AB7C96" w:rsidRPr="00D4203C" w:rsidRDefault="00AB7C96" w:rsidP="000B2F65">
            <w:pPr>
              <w:spacing w:before="40" w:after="40"/>
              <w:rPr>
                <w:rFonts w:cs="Arial"/>
                <w:sz w:val="24"/>
                <w:szCs w:val="24"/>
              </w:rPr>
            </w:pPr>
          </w:p>
        </w:tc>
      </w:tr>
      <w:tr w:rsidR="00DB353A" w:rsidRPr="00FD71E8" w:rsidTr="00D4203C">
        <w:trPr>
          <w:trHeight w:val="283"/>
        </w:trPr>
        <w:tc>
          <w:tcPr>
            <w:tcW w:w="1809" w:type="dxa"/>
          </w:tcPr>
          <w:p w:rsidR="00DB353A" w:rsidRPr="00FD71E8" w:rsidRDefault="00DB353A" w:rsidP="00045A4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D71E8">
              <w:rPr>
                <w:rFonts w:cs="Arial"/>
                <w:sz w:val="22"/>
                <w:szCs w:val="22"/>
                <w:lang w:eastAsia="cs-CZ"/>
              </w:rPr>
              <w:t>Název:</w:t>
            </w:r>
          </w:p>
        </w:tc>
        <w:tc>
          <w:tcPr>
            <w:tcW w:w="7477" w:type="dxa"/>
          </w:tcPr>
          <w:p w:rsidR="00DB353A" w:rsidRPr="00FD71E8" w:rsidRDefault="00DB353A" w:rsidP="00045A4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D71E8">
              <w:rPr>
                <w:rFonts w:cs="Arial"/>
                <w:sz w:val="22"/>
                <w:szCs w:val="22"/>
                <w:lang w:eastAsia="cs-CZ"/>
              </w:rPr>
              <w:t>Fond dalšího vzdělávání</w:t>
            </w:r>
          </w:p>
        </w:tc>
      </w:tr>
      <w:tr w:rsidR="00DB353A" w:rsidRPr="00FD71E8" w:rsidTr="00D4203C">
        <w:trPr>
          <w:trHeight w:val="283"/>
        </w:trPr>
        <w:tc>
          <w:tcPr>
            <w:tcW w:w="1809" w:type="dxa"/>
          </w:tcPr>
          <w:p w:rsidR="00DB353A" w:rsidRPr="00FD71E8" w:rsidRDefault="00936D1F" w:rsidP="00045A4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cs-CZ"/>
              </w:rPr>
            </w:pPr>
            <w:r w:rsidRPr="00FD71E8">
              <w:rPr>
                <w:rFonts w:cs="Arial"/>
                <w:sz w:val="22"/>
                <w:szCs w:val="22"/>
                <w:lang w:eastAsia="cs-CZ"/>
              </w:rPr>
              <w:t xml:space="preserve">Sídlo: </w:t>
            </w:r>
          </w:p>
        </w:tc>
        <w:tc>
          <w:tcPr>
            <w:tcW w:w="7477" w:type="dxa"/>
          </w:tcPr>
          <w:p w:rsidR="00DB353A" w:rsidRPr="00FD71E8" w:rsidRDefault="0049282A" w:rsidP="00045A4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D71E8">
              <w:rPr>
                <w:rFonts w:cs="Arial"/>
                <w:sz w:val="22"/>
                <w:szCs w:val="22"/>
                <w:lang w:eastAsia="cs-CZ"/>
              </w:rPr>
              <w:t xml:space="preserve">Na </w:t>
            </w:r>
            <w:proofErr w:type="spellStart"/>
            <w:r w:rsidRPr="00FD71E8">
              <w:rPr>
                <w:rFonts w:cs="Arial"/>
                <w:sz w:val="22"/>
                <w:szCs w:val="22"/>
                <w:lang w:eastAsia="cs-CZ"/>
              </w:rPr>
              <w:t>Maninách</w:t>
            </w:r>
            <w:proofErr w:type="spellEnd"/>
            <w:r w:rsidRPr="00FD71E8">
              <w:rPr>
                <w:rFonts w:cs="Arial"/>
                <w:sz w:val="22"/>
                <w:szCs w:val="22"/>
                <w:lang w:eastAsia="cs-CZ"/>
              </w:rPr>
              <w:t xml:space="preserve"> 20, 170 00 Praha 7</w:t>
            </w:r>
          </w:p>
        </w:tc>
      </w:tr>
      <w:tr w:rsidR="00936D1F" w:rsidRPr="00FD71E8" w:rsidTr="00D4203C">
        <w:trPr>
          <w:trHeight w:val="283"/>
        </w:trPr>
        <w:tc>
          <w:tcPr>
            <w:tcW w:w="1809" w:type="dxa"/>
          </w:tcPr>
          <w:p w:rsidR="00936D1F" w:rsidRPr="00FD71E8" w:rsidRDefault="00936D1F" w:rsidP="00045A4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cs-CZ"/>
              </w:rPr>
            </w:pPr>
            <w:r w:rsidRPr="00FD71E8">
              <w:rPr>
                <w:rFonts w:cs="Arial"/>
                <w:sz w:val="22"/>
                <w:szCs w:val="22"/>
                <w:lang w:eastAsia="cs-CZ"/>
              </w:rPr>
              <w:t>Právní forma:</w:t>
            </w:r>
          </w:p>
        </w:tc>
        <w:tc>
          <w:tcPr>
            <w:tcW w:w="7477" w:type="dxa"/>
          </w:tcPr>
          <w:p w:rsidR="00936D1F" w:rsidRPr="00FD71E8" w:rsidRDefault="00936D1F" w:rsidP="00045A4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cs-CZ"/>
              </w:rPr>
            </w:pPr>
            <w:r w:rsidRPr="00FD71E8">
              <w:rPr>
                <w:rFonts w:cs="Arial"/>
                <w:sz w:val="22"/>
                <w:szCs w:val="22"/>
                <w:lang w:eastAsia="cs-CZ"/>
              </w:rPr>
              <w:t>příspěvková organizace Ministerstva práce a sociálních věcí</w:t>
            </w:r>
            <w:r w:rsidR="00D4203C" w:rsidRPr="00FD71E8">
              <w:rPr>
                <w:rFonts w:cs="Arial"/>
                <w:sz w:val="22"/>
                <w:szCs w:val="22"/>
                <w:lang w:eastAsia="cs-CZ"/>
              </w:rPr>
              <w:t xml:space="preserve"> ČR</w:t>
            </w:r>
          </w:p>
        </w:tc>
      </w:tr>
      <w:tr w:rsidR="00DB353A" w:rsidRPr="00FD71E8" w:rsidTr="00D4203C">
        <w:trPr>
          <w:trHeight w:val="283"/>
        </w:trPr>
        <w:tc>
          <w:tcPr>
            <w:tcW w:w="1809" w:type="dxa"/>
          </w:tcPr>
          <w:p w:rsidR="00DB353A" w:rsidRPr="00FD71E8" w:rsidRDefault="00936D1F" w:rsidP="00045A47">
            <w:pPr>
              <w:rPr>
                <w:rFonts w:cs="Arial"/>
                <w:sz w:val="22"/>
                <w:szCs w:val="22"/>
              </w:rPr>
            </w:pPr>
            <w:r w:rsidRPr="00FD71E8">
              <w:rPr>
                <w:rFonts w:cs="Arial"/>
                <w:sz w:val="22"/>
                <w:szCs w:val="22"/>
              </w:rPr>
              <w:t>IČO:</w:t>
            </w:r>
          </w:p>
        </w:tc>
        <w:tc>
          <w:tcPr>
            <w:tcW w:w="7477" w:type="dxa"/>
          </w:tcPr>
          <w:p w:rsidR="00DB353A" w:rsidRPr="00FD71E8" w:rsidRDefault="00936D1F" w:rsidP="00045A47">
            <w:pPr>
              <w:rPr>
                <w:rFonts w:cs="Arial"/>
                <w:sz w:val="22"/>
                <w:szCs w:val="22"/>
              </w:rPr>
            </w:pPr>
            <w:r w:rsidRPr="00FD71E8">
              <w:rPr>
                <w:rFonts w:cs="Arial"/>
                <w:sz w:val="22"/>
                <w:szCs w:val="22"/>
                <w:lang w:eastAsia="cs-CZ"/>
              </w:rPr>
              <w:t>004</w:t>
            </w:r>
            <w:r w:rsidR="00045A47" w:rsidRPr="00FD71E8">
              <w:rPr>
                <w:rFonts w:cs="Arial"/>
                <w:sz w:val="22"/>
                <w:szCs w:val="22"/>
                <w:lang w:eastAsia="cs-CZ"/>
              </w:rPr>
              <w:t xml:space="preserve"> </w:t>
            </w:r>
            <w:r w:rsidRPr="00FD71E8">
              <w:rPr>
                <w:rFonts w:cs="Arial"/>
                <w:sz w:val="22"/>
                <w:szCs w:val="22"/>
                <w:lang w:eastAsia="cs-CZ"/>
              </w:rPr>
              <w:t>05</w:t>
            </w:r>
            <w:r w:rsidR="00045A47" w:rsidRPr="00FD71E8">
              <w:rPr>
                <w:rFonts w:cs="Arial"/>
                <w:sz w:val="22"/>
                <w:szCs w:val="22"/>
                <w:lang w:eastAsia="cs-CZ"/>
              </w:rPr>
              <w:t xml:space="preserve"> </w:t>
            </w:r>
            <w:r w:rsidRPr="00FD71E8">
              <w:rPr>
                <w:rFonts w:cs="Arial"/>
                <w:sz w:val="22"/>
                <w:szCs w:val="22"/>
                <w:lang w:eastAsia="cs-CZ"/>
              </w:rPr>
              <w:t>698</w:t>
            </w:r>
          </w:p>
        </w:tc>
      </w:tr>
      <w:tr w:rsidR="00936D1F" w:rsidRPr="00FD71E8" w:rsidTr="00D4203C">
        <w:trPr>
          <w:trHeight w:val="283"/>
        </w:trPr>
        <w:tc>
          <w:tcPr>
            <w:tcW w:w="1809" w:type="dxa"/>
          </w:tcPr>
          <w:p w:rsidR="00936D1F" w:rsidRPr="00FD71E8" w:rsidRDefault="00936D1F" w:rsidP="00045A47">
            <w:pPr>
              <w:rPr>
                <w:rFonts w:cs="Arial"/>
                <w:sz w:val="22"/>
                <w:szCs w:val="22"/>
                <w:lang w:eastAsia="cs-CZ"/>
              </w:rPr>
            </w:pPr>
            <w:r w:rsidRPr="00FD71E8">
              <w:rPr>
                <w:rFonts w:cs="Arial"/>
                <w:sz w:val="22"/>
                <w:szCs w:val="22"/>
                <w:lang w:eastAsia="cs-CZ"/>
              </w:rPr>
              <w:t>DIČ:</w:t>
            </w:r>
          </w:p>
        </w:tc>
        <w:tc>
          <w:tcPr>
            <w:tcW w:w="7477" w:type="dxa"/>
          </w:tcPr>
          <w:p w:rsidR="00936D1F" w:rsidRPr="00FD71E8" w:rsidRDefault="00936D1F" w:rsidP="00045A47">
            <w:pPr>
              <w:rPr>
                <w:rFonts w:cs="Arial"/>
                <w:sz w:val="22"/>
                <w:szCs w:val="22"/>
              </w:rPr>
            </w:pPr>
            <w:r w:rsidRPr="00FD71E8">
              <w:rPr>
                <w:rFonts w:cs="Arial"/>
                <w:sz w:val="22"/>
                <w:szCs w:val="22"/>
                <w:lang w:eastAsia="cs-CZ"/>
              </w:rPr>
              <w:t>CZ00405698</w:t>
            </w:r>
          </w:p>
        </w:tc>
      </w:tr>
      <w:tr w:rsidR="00DB353A" w:rsidRPr="00FD71E8" w:rsidTr="00D4203C">
        <w:trPr>
          <w:trHeight w:val="283"/>
        </w:trPr>
        <w:tc>
          <w:tcPr>
            <w:tcW w:w="1809" w:type="dxa"/>
          </w:tcPr>
          <w:p w:rsidR="00DB353A" w:rsidRPr="00FD71E8" w:rsidRDefault="00936D1F" w:rsidP="00045A4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D71E8">
              <w:rPr>
                <w:rFonts w:cs="Arial"/>
                <w:sz w:val="22"/>
                <w:szCs w:val="22"/>
                <w:lang w:eastAsia="cs-CZ"/>
              </w:rPr>
              <w:t>Zastoupen:</w:t>
            </w:r>
          </w:p>
        </w:tc>
        <w:tc>
          <w:tcPr>
            <w:tcW w:w="7477" w:type="dxa"/>
          </w:tcPr>
          <w:p w:rsidR="00DB353A" w:rsidRPr="00FD71E8" w:rsidRDefault="00936D1F" w:rsidP="003A002A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D71E8">
              <w:rPr>
                <w:rFonts w:cs="Arial"/>
                <w:sz w:val="22"/>
                <w:szCs w:val="22"/>
                <w:lang w:eastAsia="cs-CZ"/>
              </w:rPr>
              <w:t>Ing. Pavlem Kryštofem, ředitelem</w:t>
            </w:r>
            <w:r w:rsidR="006F385F">
              <w:rPr>
                <w:rFonts w:cs="Arial"/>
                <w:sz w:val="22"/>
                <w:szCs w:val="22"/>
                <w:lang w:eastAsia="cs-CZ"/>
              </w:rPr>
              <w:t xml:space="preserve"> FDV</w:t>
            </w:r>
            <w:bookmarkStart w:id="0" w:name="_GoBack"/>
            <w:bookmarkEnd w:id="0"/>
          </w:p>
        </w:tc>
      </w:tr>
    </w:tbl>
    <w:p w:rsidR="00936D1F" w:rsidRPr="00D4203C" w:rsidRDefault="00936D1F" w:rsidP="00DC3373">
      <w:pPr>
        <w:jc w:val="right"/>
        <w:rPr>
          <w:rFonts w:cs="Arial"/>
          <w:sz w:val="24"/>
          <w:szCs w:val="24"/>
        </w:rPr>
      </w:pPr>
    </w:p>
    <w:p w:rsidR="00AB7C96" w:rsidRPr="00D4203C" w:rsidRDefault="003A002A" w:rsidP="00DC3373">
      <w:pPr>
        <w:jc w:val="right"/>
        <w:rPr>
          <w:rFonts w:cs="Arial"/>
          <w:b/>
          <w:sz w:val="24"/>
          <w:szCs w:val="24"/>
        </w:rPr>
      </w:pPr>
      <w:proofErr w:type="gramStart"/>
      <w:r>
        <w:rPr>
          <w:rFonts w:cs="Arial"/>
          <w:b/>
          <w:sz w:val="24"/>
          <w:szCs w:val="24"/>
        </w:rPr>
        <w:t>28</w:t>
      </w:r>
      <w:r w:rsidR="00C63A5E">
        <w:rPr>
          <w:rFonts w:cs="Arial"/>
          <w:b/>
          <w:sz w:val="24"/>
          <w:szCs w:val="24"/>
        </w:rPr>
        <w:t>.8.</w:t>
      </w:r>
      <w:r w:rsidR="00045A47">
        <w:rPr>
          <w:rFonts w:cs="Arial"/>
          <w:b/>
          <w:sz w:val="24"/>
          <w:szCs w:val="24"/>
        </w:rPr>
        <w:t>2012</w:t>
      </w:r>
      <w:proofErr w:type="gramEnd"/>
    </w:p>
    <w:p w:rsidR="00DC3373" w:rsidRPr="00D4203C" w:rsidRDefault="00DC3373" w:rsidP="00DC3373">
      <w:pPr>
        <w:rPr>
          <w:rFonts w:cs="Arial"/>
          <w:sz w:val="24"/>
          <w:szCs w:val="24"/>
        </w:rPr>
      </w:pPr>
    </w:p>
    <w:p w:rsidR="00F82930" w:rsidRPr="003A002A" w:rsidRDefault="003A002A" w:rsidP="003A002A">
      <w:pPr>
        <w:pStyle w:val="Zkladntextodsazen2"/>
        <w:ind w:left="0"/>
        <w:jc w:val="both"/>
        <w:rPr>
          <w:rFonts w:cs="Arial"/>
          <w:color w:val="000000"/>
          <w:sz w:val="22"/>
          <w:szCs w:val="22"/>
        </w:rPr>
      </w:pPr>
      <w:r w:rsidRPr="003A002A">
        <w:rPr>
          <w:rFonts w:cs="Arial"/>
          <w:color w:val="auto"/>
          <w:sz w:val="22"/>
          <w:szCs w:val="22"/>
        </w:rPr>
        <w:t>V souladu s metodikou poskytovatele dotace</w:t>
      </w:r>
      <w:r w:rsidRPr="003A002A">
        <w:rPr>
          <w:rFonts w:cs="Arial"/>
          <w:color w:val="000000"/>
          <w:sz w:val="22"/>
          <w:szCs w:val="22"/>
        </w:rPr>
        <w:t>, která udává zadavateli povinnost zaslat kompletní zadávací dokumentaci ke zveřejnění na internetových stránkách poskytovatele dotace 3 dny před vyhlášením zadávacího řízení, není bohužel možné do zadávací dokumentace uvést evidenční číslo zakázky zveřejněné ve Věstníku veřejných zakázek.</w:t>
      </w:r>
      <w:r>
        <w:rPr>
          <w:rFonts w:cs="Arial"/>
          <w:color w:val="000000"/>
          <w:sz w:val="22"/>
          <w:szCs w:val="22"/>
        </w:rPr>
        <w:t xml:space="preserve"> Zadavatel proto doplňuje informaci, která je </w:t>
      </w:r>
      <w:r w:rsidR="006F385F">
        <w:rPr>
          <w:rFonts w:cs="Arial"/>
          <w:color w:val="000000"/>
          <w:sz w:val="22"/>
          <w:szCs w:val="22"/>
        </w:rPr>
        <w:t xml:space="preserve">pro tyto účely </w:t>
      </w:r>
      <w:r>
        <w:rPr>
          <w:rFonts w:cs="Arial"/>
          <w:color w:val="000000"/>
          <w:sz w:val="22"/>
          <w:szCs w:val="22"/>
        </w:rPr>
        <w:t>nedílnou součástí zadávací dokumentace.</w:t>
      </w:r>
    </w:p>
    <w:p w:rsidR="003A002A" w:rsidRPr="003A002A" w:rsidRDefault="003A002A" w:rsidP="003A002A">
      <w:pPr>
        <w:pStyle w:val="Zkladntextodsazen2"/>
        <w:ind w:left="0"/>
        <w:jc w:val="both"/>
        <w:rPr>
          <w:rFonts w:cs="Arial"/>
          <w:bCs/>
          <w:i/>
          <w:sz w:val="22"/>
          <w:szCs w:val="22"/>
          <w:u w:val="single"/>
        </w:rPr>
      </w:pPr>
    </w:p>
    <w:p w:rsidR="003A002A" w:rsidRDefault="003A002A" w:rsidP="00FD71E8">
      <w:pPr>
        <w:jc w:val="both"/>
        <w:rPr>
          <w:rFonts w:cs="Arial"/>
          <w:sz w:val="22"/>
          <w:szCs w:val="22"/>
          <w:lang w:eastAsia="cs-CZ"/>
        </w:rPr>
      </w:pPr>
    </w:p>
    <w:p w:rsidR="00FD71E8" w:rsidRPr="003A002A" w:rsidRDefault="00FD71E8" w:rsidP="00FD71E8">
      <w:pPr>
        <w:jc w:val="both"/>
        <w:rPr>
          <w:rFonts w:cs="Arial"/>
          <w:sz w:val="22"/>
          <w:szCs w:val="22"/>
          <w:lang w:eastAsia="cs-CZ"/>
        </w:rPr>
      </w:pPr>
      <w:r w:rsidRPr="003A002A">
        <w:rPr>
          <w:rFonts w:cs="Arial"/>
          <w:sz w:val="22"/>
          <w:szCs w:val="22"/>
          <w:lang w:eastAsia="cs-CZ"/>
        </w:rPr>
        <w:t xml:space="preserve">Oznámení o zakázce bylo uveřejněno ve Věstníku veřejných zakázek dne </w:t>
      </w:r>
      <w:proofErr w:type="gramStart"/>
      <w:r w:rsidR="003A002A">
        <w:rPr>
          <w:rFonts w:cs="Arial"/>
          <w:sz w:val="22"/>
          <w:szCs w:val="22"/>
          <w:lang w:eastAsia="cs-CZ"/>
        </w:rPr>
        <w:t>23</w:t>
      </w:r>
      <w:r w:rsidRPr="003A002A">
        <w:rPr>
          <w:rFonts w:cs="Arial"/>
          <w:sz w:val="22"/>
          <w:szCs w:val="22"/>
          <w:lang w:eastAsia="cs-CZ"/>
        </w:rPr>
        <w:t>.8.2012</w:t>
      </w:r>
      <w:proofErr w:type="gramEnd"/>
      <w:r w:rsidRPr="003A002A">
        <w:rPr>
          <w:rFonts w:cs="Arial"/>
          <w:sz w:val="22"/>
          <w:szCs w:val="22"/>
          <w:lang w:eastAsia="cs-CZ"/>
        </w:rPr>
        <w:t xml:space="preserve"> pod evidenčním číslem zakázky: </w:t>
      </w:r>
      <w:r w:rsidR="003A002A">
        <w:rPr>
          <w:rFonts w:cs="Arial"/>
          <w:b/>
          <w:sz w:val="22"/>
          <w:szCs w:val="22"/>
          <w:lang w:eastAsia="cs-CZ"/>
        </w:rPr>
        <w:t>229251</w:t>
      </w:r>
      <w:r w:rsidR="003A002A" w:rsidRPr="006F385F">
        <w:rPr>
          <w:rFonts w:cs="Arial"/>
          <w:sz w:val="22"/>
          <w:szCs w:val="22"/>
          <w:lang w:eastAsia="cs-CZ"/>
        </w:rPr>
        <w:t>.</w:t>
      </w:r>
    </w:p>
    <w:p w:rsidR="00045A47" w:rsidRPr="003A002A" w:rsidRDefault="00045A47" w:rsidP="00365413">
      <w:pPr>
        <w:rPr>
          <w:rFonts w:cs="Arial"/>
          <w:sz w:val="22"/>
          <w:szCs w:val="22"/>
          <w:lang w:eastAsia="cs-CZ"/>
        </w:rPr>
      </w:pPr>
    </w:p>
    <w:p w:rsidR="00045A47" w:rsidRPr="003A002A" w:rsidRDefault="00045A47" w:rsidP="00365413">
      <w:pPr>
        <w:rPr>
          <w:rFonts w:cs="Arial"/>
          <w:sz w:val="22"/>
          <w:szCs w:val="22"/>
          <w:lang w:eastAsia="cs-CZ"/>
        </w:rPr>
      </w:pPr>
    </w:p>
    <w:p w:rsidR="00925356" w:rsidRPr="003A002A" w:rsidRDefault="00925356" w:rsidP="00925356">
      <w:pPr>
        <w:pStyle w:val="Nadpis3"/>
        <w:rPr>
          <w:b w:val="0"/>
          <w:bCs w:val="0"/>
          <w:sz w:val="22"/>
          <w:szCs w:val="22"/>
        </w:rPr>
      </w:pPr>
      <w:r w:rsidRPr="003A002A">
        <w:rPr>
          <w:b w:val="0"/>
          <w:bCs w:val="0"/>
          <w:sz w:val="22"/>
          <w:szCs w:val="22"/>
        </w:rPr>
        <w:t>S</w:t>
      </w:r>
      <w:r w:rsidR="00F40E34" w:rsidRPr="003A002A">
        <w:rPr>
          <w:b w:val="0"/>
          <w:bCs w:val="0"/>
          <w:sz w:val="22"/>
          <w:szCs w:val="22"/>
        </w:rPr>
        <w:t> přáním příjemného dne</w:t>
      </w:r>
    </w:p>
    <w:p w:rsidR="00925356" w:rsidRPr="00FD71E8" w:rsidRDefault="00925356" w:rsidP="00925356">
      <w:pPr>
        <w:rPr>
          <w:rFonts w:cs="Arial"/>
          <w:sz w:val="22"/>
          <w:szCs w:val="22"/>
        </w:rPr>
      </w:pPr>
    </w:p>
    <w:p w:rsidR="00F40E34" w:rsidRPr="00FD71E8" w:rsidRDefault="00F40E34" w:rsidP="00925356">
      <w:pPr>
        <w:rPr>
          <w:rFonts w:cs="Arial"/>
          <w:sz w:val="22"/>
          <w:szCs w:val="22"/>
        </w:rPr>
      </w:pPr>
    </w:p>
    <w:p w:rsidR="00925356" w:rsidRPr="00FD71E8" w:rsidRDefault="00925356" w:rsidP="00925356">
      <w:pPr>
        <w:rPr>
          <w:rFonts w:cs="Arial"/>
          <w:sz w:val="22"/>
          <w:szCs w:val="22"/>
        </w:rPr>
      </w:pPr>
    </w:p>
    <w:p w:rsidR="00DB353A" w:rsidRPr="00FD71E8" w:rsidRDefault="00DB353A" w:rsidP="0022610F">
      <w:pPr>
        <w:ind w:left="4254"/>
        <w:jc w:val="center"/>
        <w:rPr>
          <w:rFonts w:cs="Arial"/>
          <w:sz w:val="22"/>
          <w:szCs w:val="22"/>
        </w:rPr>
      </w:pPr>
      <w:r w:rsidRPr="00FD71E8">
        <w:rPr>
          <w:rFonts w:cs="Arial"/>
          <w:sz w:val="22"/>
          <w:szCs w:val="22"/>
        </w:rPr>
        <w:t>…</w:t>
      </w:r>
      <w:r w:rsidR="0022610F" w:rsidRPr="00FD71E8">
        <w:rPr>
          <w:rFonts w:cs="Arial"/>
          <w:sz w:val="22"/>
          <w:szCs w:val="22"/>
        </w:rPr>
        <w:t>……</w:t>
      </w:r>
      <w:r w:rsidRPr="00FD71E8">
        <w:rPr>
          <w:rFonts w:cs="Arial"/>
          <w:sz w:val="22"/>
          <w:szCs w:val="22"/>
        </w:rPr>
        <w:t>………………………………………</w:t>
      </w:r>
      <w:r w:rsidR="000B2F65" w:rsidRPr="00FD71E8">
        <w:rPr>
          <w:rFonts w:cs="Arial"/>
          <w:sz w:val="22"/>
          <w:szCs w:val="22"/>
        </w:rPr>
        <w:t>………</w:t>
      </w:r>
    </w:p>
    <w:p w:rsidR="00DB353A" w:rsidRPr="00FD71E8" w:rsidRDefault="00DB353A" w:rsidP="0022610F">
      <w:pPr>
        <w:ind w:left="4254"/>
        <w:jc w:val="center"/>
        <w:rPr>
          <w:rFonts w:cs="Arial"/>
          <w:sz w:val="22"/>
          <w:szCs w:val="22"/>
        </w:rPr>
      </w:pPr>
      <w:r w:rsidRPr="00FD71E8">
        <w:rPr>
          <w:rFonts w:cs="Arial"/>
          <w:sz w:val="22"/>
          <w:szCs w:val="22"/>
        </w:rPr>
        <w:t>za zadavatele</w:t>
      </w:r>
    </w:p>
    <w:p w:rsidR="00925356" w:rsidRPr="00FD71E8" w:rsidRDefault="000B2F65" w:rsidP="0022610F">
      <w:pPr>
        <w:ind w:left="4254"/>
        <w:jc w:val="center"/>
        <w:rPr>
          <w:rFonts w:cs="Arial"/>
          <w:sz w:val="22"/>
          <w:szCs w:val="22"/>
        </w:rPr>
      </w:pPr>
      <w:r w:rsidRPr="00FD71E8">
        <w:rPr>
          <w:rFonts w:cs="Arial"/>
          <w:sz w:val="22"/>
          <w:szCs w:val="22"/>
        </w:rPr>
        <w:t>Ing. Pavel Kryštof, ředitel</w:t>
      </w:r>
    </w:p>
    <w:p w:rsidR="00505C9E" w:rsidRDefault="00505C9E" w:rsidP="00997E28">
      <w:pPr>
        <w:jc w:val="both"/>
        <w:outlineLvl w:val="0"/>
        <w:rPr>
          <w:rFonts w:cs="Arial"/>
          <w:sz w:val="24"/>
          <w:szCs w:val="24"/>
        </w:rPr>
      </w:pPr>
    </w:p>
    <w:p w:rsidR="003A002A" w:rsidRDefault="003A002A" w:rsidP="00997E28">
      <w:pPr>
        <w:jc w:val="both"/>
        <w:outlineLvl w:val="0"/>
        <w:rPr>
          <w:rFonts w:cs="Arial"/>
          <w:sz w:val="24"/>
          <w:szCs w:val="24"/>
        </w:rPr>
      </w:pPr>
    </w:p>
    <w:p w:rsidR="003A002A" w:rsidRDefault="003A002A" w:rsidP="00997E28">
      <w:pPr>
        <w:jc w:val="both"/>
        <w:outlineLvl w:val="0"/>
        <w:rPr>
          <w:rFonts w:cs="Arial"/>
          <w:sz w:val="24"/>
          <w:szCs w:val="24"/>
        </w:rPr>
      </w:pPr>
    </w:p>
    <w:sectPr w:rsidR="003A002A" w:rsidSect="003A002A">
      <w:headerReference w:type="default" r:id="rId9"/>
      <w:footerReference w:type="even" r:id="rId10"/>
      <w:footerReference w:type="default" r:id="rId11"/>
      <w:pgSz w:w="11906" w:h="16838"/>
      <w:pgMar w:top="1985" w:right="1418" w:bottom="851" w:left="1418" w:header="709" w:footer="1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CF8" w:rsidRDefault="006C6CF8">
      <w:r>
        <w:separator/>
      </w:r>
    </w:p>
  </w:endnote>
  <w:endnote w:type="continuationSeparator" w:id="0">
    <w:p w:rsidR="006C6CF8" w:rsidRDefault="006C6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AC8" w:rsidRDefault="00176E7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183AC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83AC8" w:rsidRDefault="00183AC8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AC8" w:rsidRPr="00936D1F" w:rsidRDefault="00183AC8">
    <w:pPr>
      <w:pStyle w:val="Zpat"/>
      <w:framePr w:wrap="around" w:vAnchor="text" w:hAnchor="margin" w:xAlign="right" w:y="1"/>
      <w:rPr>
        <w:rStyle w:val="slostrnky"/>
        <w:rFonts w:ascii="Times New Roman" w:hAnsi="Times New Roman"/>
        <w:i/>
        <w:sz w:val="16"/>
        <w:szCs w:val="16"/>
      </w:rPr>
    </w:pPr>
  </w:p>
  <w:p w:rsidR="003A002A" w:rsidRPr="00DE38E1" w:rsidRDefault="003A002A" w:rsidP="003A002A">
    <w:pPr>
      <w:pStyle w:val="Zpat"/>
      <w:ind w:left="-1420"/>
    </w:pPr>
    <w:r>
      <w:rPr>
        <w:noProof/>
        <w:lang w:eastAsia="cs-CZ"/>
      </w:rPr>
      <w:drawing>
        <wp:anchor distT="0" distB="0" distL="114300" distR="114300" simplePos="0" relativeHeight="251673600" behindDoc="0" locked="0" layoutInCell="1" allowOverlap="1" wp14:anchorId="78927C28" wp14:editId="26B1F947">
          <wp:simplePos x="0" y="0"/>
          <wp:positionH relativeFrom="column">
            <wp:posOffset>-872891</wp:posOffset>
          </wp:positionH>
          <wp:positionV relativeFrom="paragraph">
            <wp:posOffset>-25419</wp:posOffset>
          </wp:positionV>
          <wp:extent cx="1727130" cy="810677"/>
          <wp:effectExtent l="0" t="0" r="6985" b="889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130" cy="8106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72576" behindDoc="0" locked="0" layoutInCell="1" allowOverlap="1" wp14:anchorId="14B4DE41" wp14:editId="79BF25B2">
          <wp:simplePos x="0" y="0"/>
          <wp:positionH relativeFrom="column">
            <wp:posOffset>4282014</wp:posOffset>
          </wp:positionH>
          <wp:positionV relativeFrom="paragraph">
            <wp:posOffset>12027</wp:posOffset>
          </wp:positionV>
          <wp:extent cx="2068896" cy="818866"/>
          <wp:effectExtent l="19050" t="0" r="7554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screen">
                    <a:grayscl/>
                    <a:lum contrast="4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8896" cy="8188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51625CF" wp14:editId="2DB551B0">
              <wp:simplePos x="0" y="0"/>
              <wp:positionH relativeFrom="column">
                <wp:posOffset>800100</wp:posOffset>
              </wp:positionH>
              <wp:positionV relativeFrom="paragraph">
                <wp:posOffset>88265</wp:posOffset>
              </wp:positionV>
              <wp:extent cx="3429000" cy="158242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158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002A" w:rsidRPr="005448A3" w:rsidRDefault="003A002A" w:rsidP="003A002A">
                          <w:pPr>
                            <w:pStyle w:val="Zkladnodstavec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Fond dalšího vzdělávání</w:t>
                          </w:r>
                        </w:p>
                        <w:p w:rsidR="003A002A" w:rsidRPr="005448A3" w:rsidRDefault="003A002A" w:rsidP="003A002A">
                          <w:pPr>
                            <w:pStyle w:val="Zkladnodstavec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5448A3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Na Maninách20, 170 00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Praha 7</w:t>
                          </w:r>
                        </w:p>
                        <w:p w:rsidR="003A002A" w:rsidRPr="005448A3" w:rsidRDefault="003A002A" w:rsidP="003A002A">
                          <w:pPr>
                            <w:pStyle w:val="Zkladnodstavec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5448A3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Tel.: 277 277 070, http://fdv.mpsv.cz</w:t>
                          </w:r>
                        </w:p>
                        <w:p w:rsidR="003A002A" w:rsidRPr="005448A3" w:rsidRDefault="003A002A" w:rsidP="003A002A">
                          <w:pPr>
                            <w:pStyle w:val="Zpat"/>
                            <w:jc w:val="center"/>
                            <w:rPr>
                              <w:rFonts w:cs="Arial"/>
                              <w:color w:val="000000" w:themeColor="text1"/>
                            </w:rPr>
                          </w:pPr>
                          <w:r w:rsidRPr="005448A3">
                            <w:rPr>
                              <w:rFonts w:cs="Arial"/>
                              <w:color w:val="000000" w:themeColor="text1"/>
                              <w:sz w:val="16"/>
                              <w:szCs w:val="16"/>
                            </w:rPr>
                            <w:t>IČO: 00405698, DIČ: CZ00405698,č. účtu: 33531641/0100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63pt;margin-top:6.95pt;width:270pt;height:124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" filled="f" stroked="f">
              <v:textbox inset=",7.2pt,,7.2pt">
                <w:txbxContent>
                  <w:p w:rsidR="003A002A" w:rsidRPr="005448A3" w:rsidRDefault="003A002A" w:rsidP="003A002A">
                    <w:pPr>
                      <w:pStyle w:val="Zkladnodstavec"/>
                      <w:jc w:val="center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Fond dalšího vzdělávání</w:t>
                    </w:r>
                  </w:p>
                  <w:p w:rsidR="003A002A" w:rsidRPr="005448A3" w:rsidRDefault="003A002A" w:rsidP="003A002A">
                    <w:pPr>
                      <w:pStyle w:val="Zkladnodstavec"/>
                      <w:jc w:val="center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5448A3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Na Maninách20, 170 00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Praha 7</w:t>
                    </w:r>
                  </w:p>
                  <w:p w:rsidR="003A002A" w:rsidRPr="005448A3" w:rsidRDefault="003A002A" w:rsidP="003A002A">
                    <w:pPr>
                      <w:pStyle w:val="Zkladnodstavec"/>
                      <w:jc w:val="center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5448A3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Tel.: 277 277 070, http://fdv.mpsv.cz</w:t>
                    </w:r>
                  </w:p>
                  <w:p w:rsidR="003A002A" w:rsidRPr="005448A3" w:rsidRDefault="003A002A" w:rsidP="003A002A">
                    <w:pPr>
                      <w:pStyle w:val="Zpat"/>
                      <w:jc w:val="center"/>
                      <w:rPr>
                        <w:rFonts w:cs="Arial"/>
                        <w:color w:val="000000" w:themeColor="text1"/>
                      </w:rPr>
                    </w:pPr>
                    <w:r w:rsidRPr="005448A3">
                      <w:rPr>
                        <w:rFonts w:cs="Arial"/>
                        <w:color w:val="000000" w:themeColor="text1"/>
                        <w:sz w:val="16"/>
                        <w:szCs w:val="16"/>
                      </w:rPr>
                      <w:t>IČO: 00405698, DIČ: CZ00405698,č. účtu: 33531641/0100</w:t>
                    </w:r>
                  </w:p>
                </w:txbxContent>
              </v:textbox>
            </v:shape>
          </w:pict>
        </mc:Fallback>
      </mc:AlternateContent>
    </w:r>
  </w:p>
  <w:p w:rsidR="00FD71E8" w:rsidRDefault="00FD71E8" w:rsidP="00FD71E8">
    <w:pPr>
      <w:pStyle w:val="Zkladnodstavec"/>
      <w:jc w:val="center"/>
      <w:rPr>
        <w:rFonts w:ascii="Arial" w:hAnsi="Arial" w:cs="Arial"/>
        <w:color w:val="07227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CF8" w:rsidRDefault="006C6CF8">
      <w:r>
        <w:separator/>
      </w:r>
    </w:p>
  </w:footnote>
  <w:footnote w:type="continuationSeparator" w:id="0">
    <w:p w:rsidR="006C6CF8" w:rsidRDefault="006C6C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AC8" w:rsidRDefault="003A002A">
    <w:pPr>
      <w:pStyle w:val="Zhlav"/>
    </w:pPr>
    <w:r w:rsidRPr="00960DBD"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7F485A8A" wp14:editId="15C66EB9">
          <wp:simplePos x="0" y="0"/>
          <wp:positionH relativeFrom="column">
            <wp:posOffset>705279</wp:posOffset>
          </wp:positionH>
          <wp:positionV relativeFrom="paragraph">
            <wp:posOffset>-142358</wp:posOffset>
          </wp:positionV>
          <wp:extent cx="4068455" cy="887105"/>
          <wp:effectExtent l="0" t="0" r="8255" b="8255"/>
          <wp:wrapNone/>
          <wp:docPr id="1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8455" cy="887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3AC8">
      <w:rPr>
        <w:rFonts w:cs="Arial"/>
      </w:rPr>
      <w:t xml:space="preserve">           </w:t>
    </w:r>
    <w:r w:rsidR="00183AC8">
      <w:rPr>
        <w:rFonts w:cs="Arial"/>
      </w:rPr>
      <w:tab/>
    </w:r>
    <w:r w:rsidR="00183AC8">
      <w:rPr>
        <w:rFonts w:cs="Arial"/>
      </w:rPr>
      <w:tab/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E8406CE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Arial" w:eastAsia="Calibri" w:hAnsi="Arial" w:cs="Arial"/>
        <w:b w:val="0"/>
      </w:rPr>
    </w:lvl>
    <w:lvl w:ilvl="1">
      <w:start w:val="1"/>
      <w:numFmt w:val="bullet"/>
      <w:lvlText w:val=""/>
      <w:lvlJc w:val="left"/>
      <w:pPr>
        <w:tabs>
          <w:tab w:val="num" w:pos="2197"/>
        </w:tabs>
        <w:ind w:left="2197" w:hanging="768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689"/>
        </w:tabs>
        <w:ind w:left="2689" w:hanging="360"/>
      </w:pPr>
      <w:rPr>
        <w:rFonts w:ascii="Symbol" w:hAnsi="Symbol"/>
        <w:b w:val="0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0921EE2"/>
    <w:multiLevelType w:val="hybridMultilevel"/>
    <w:tmpl w:val="FEAA5D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18337B"/>
    <w:multiLevelType w:val="multilevel"/>
    <w:tmpl w:val="145C56E6"/>
    <w:lvl w:ilvl="0">
      <w:start w:val="1"/>
      <w:numFmt w:val="upperRoman"/>
      <w:pStyle w:val="Nadpis2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297160"/>
    <w:multiLevelType w:val="hybridMultilevel"/>
    <w:tmpl w:val="F0B4EDEC"/>
    <w:lvl w:ilvl="0" w:tplc="A7120C94">
      <w:start w:val="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F91F49"/>
    <w:multiLevelType w:val="multilevel"/>
    <w:tmpl w:val="07A6E048"/>
    <w:lvl w:ilvl="0">
      <w:start w:val="1"/>
      <w:numFmt w:val="bullet"/>
      <w:pStyle w:val="N1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>
      <w:start w:val="1"/>
      <w:numFmt w:val="bullet"/>
      <w:pStyle w:val="N2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N3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5">
    <w:nsid w:val="07B96D7F"/>
    <w:multiLevelType w:val="hybridMultilevel"/>
    <w:tmpl w:val="C7327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271C6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sz w:val="3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/>
        <w:b/>
        <w:sz w:val="3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/>
        <w:b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Century" w:hAnsi="Century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0C606B3B"/>
    <w:multiLevelType w:val="hybridMultilevel"/>
    <w:tmpl w:val="3BAA5742"/>
    <w:lvl w:ilvl="0" w:tplc="D3FE5E76">
      <w:start w:val="3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0ED76AC"/>
    <w:multiLevelType w:val="hybridMultilevel"/>
    <w:tmpl w:val="02B8A0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E94801"/>
    <w:multiLevelType w:val="hybridMultilevel"/>
    <w:tmpl w:val="06007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9E4C66"/>
    <w:multiLevelType w:val="hybridMultilevel"/>
    <w:tmpl w:val="FCBA28FC"/>
    <w:lvl w:ilvl="0" w:tplc="D6BED3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157E4425"/>
    <w:multiLevelType w:val="hybridMultilevel"/>
    <w:tmpl w:val="09845B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647671E"/>
    <w:multiLevelType w:val="hybridMultilevel"/>
    <w:tmpl w:val="66F2D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9E6B48"/>
    <w:multiLevelType w:val="hybridMultilevel"/>
    <w:tmpl w:val="F0DA76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1D309D"/>
    <w:multiLevelType w:val="hybridMultilevel"/>
    <w:tmpl w:val="6AA0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EE2742"/>
    <w:multiLevelType w:val="hybridMultilevel"/>
    <w:tmpl w:val="3E7A379E"/>
    <w:lvl w:ilvl="0" w:tplc="F7287E62">
      <w:start w:val="1"/>
      <w:numFmt w:val="decimal"/>
      <w:lvlText w:val="%1."/>
      <w:lvlJc w:val="left"/>
      <w:pPr>
        <w:ind w:left="1429" w:hanging="360"/>
      </w:pPr>
      <w:rPr>
        <w:rFonts w:ascii="Tahoma" w:eastAsia="Calibri" w:hAnsi="Tahoma" w:cs="Tahoma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30532AA"/>
    <w:multiLevelType w:val="hybridMultilevel"/>
    <w:tmpl w:val="33D25F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F76758"/>
    <w:multiLevelType w:val="hybridMultilevel"/>
    <w:tmpl w:val="A5320F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F874CE"/>
    <w:multiLevelType w:val="hybridMultilevel"/>
    <w:tmpl w:val="AA9239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5606C4"/>
    <w:multiLevelType w:val="multilevel"/>
    <w:tmpl w:val="66DC97CA"/>
    <w:lvl w:ilvl="0">
      <w:start w:val="1"/>
      <w:numFmt w:val="decimal"/>
      <w:lvlText w:val="%1."/>
      <w:lvlJc w:val="left"/>
      <w:pPr>
        <w:ind w:left="3240" w:hanging="360"/>
      </w:pPr>
      <w:rPr>
        <w:color w:val="auto"/>
        <w:sz w:val="28"/>
        <w:szCs w:val="28"/>
      </w:rPr>
    </w:lvl>
    <w:lvl w:ilvl="1">
      <w:start w:val="10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>
    <w:nsid w:val="2D5C658A"/>
    <w:multiLevelType w:val="hybridMultilevel"/>
    <w:tmpl w:val="A4F008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5F1699"/>
    <w:multiLevelType w:val="hybridMultilevel"/>
    <w:tmpl w:val="9B64B96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2E071CC"/>
    <w:multiLevelType w:val="hybridMultilevel"/>
    <w:tmpl w:val="FD348238"/>
    <w:lvl w:ilvl="0" w:tplc="ADE486DE">
      <w:start w:val="1"/>
      <w:numFmt w:val="bullet"/>
      <w:pStyle w:val="Textodstavce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23">
    <w:nsid w:val="33132068"/>
    <w:multiLevelType w:val="hybridMultilevel"/>
    <w:tmpl w:val="E22EC36E"/>
    <w:lvl w:ilvl="0" w:tplc="37F41DB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C42528"/>
    <w:multiLevelType w:val="singleLevel"/>
    <w:tmpl w:val="F67816B4"/>
    <w:lvl w:ilvl="0">
      <w:start w:val="1"/>
      <w:numFmt w:val="upperLetter"/>
      <w:pStyle w:val="Nadpis4"/>
      <w:lvlText w:val="%1)"/>
      <w:lvlJc w:val="left"/>
      <w:pPr>
        <w:tabs>
          <w:tab w:val="num" w:pos="1080"/>
        </w:tabs>
        <w:ind w:left="1080" w:hanging="840"/>
      </w:pPr>
      <w:rPr>
        <w:rFonts w:hint="default"/>
      </w:rPr>
    </w:lvl>
  </w:abstractNum>
  <w:abstractNum w:abstractNumId="25">
    <w:nsid w:val="37F604AE"/>
    <w:multiLevelType w:val="hybridMultilevel"/>
    <w:tmpl w:val="ED905776"/>
    <w:lvl w:ilvl="0" w:tplc="D30E3DE8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/>
        <w:i w:val="0"/>
        <w:color w:val="auto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56609D"/>
    <w:multiLevelType w:val="hybridMultilevel"/>
    <w:tmpl w:val="DEA03C6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9BB0A33"/>
    <w:multiLevelType w:val="hybridMultilevel"/>
    <w:tmpl w:val="DC4013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B36587E"/>
    <w:multiLevelType w:val="hybridMultilevel"/>
    <w:tmpl w:val="499A1F12"/>
    <w:lvl w:ilvl="0" w:tplc="755830B4">
      <w:start w:val="1"/>
      <w:numFmt w:val="lowerLetter"/>
      <w:pStyle w:val="Odstavectext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FDA3FDD"/>
    <w:multiLevelType w:val="hybridMultilevel"/>
    <w:tmpl w:val="990AA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1092FF2"/>
    <w:multiLevelType w:val="multilevel"/>
    <w:tmpl w:val="D700988E"/>
    <w:lvl w:ilvl="0">
      <w:start w:val="9"/>
      <w:numFmt w:val="decimal"/>
      <w:lvlText w:val="%1."/>
      <w:lvlJc w:val="left"/>
      <w:pPr>
        <w:ind w:left="328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58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>
    <w:nsid w:val="4DAC16F6"/>
    <w:multiLevelType w:val="multilevel"/>
    <w:tmpl w:val="49D61100"/>
    <w:lvl w:ilvl="0">
      <w:start w:val="3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2">
      <w:start w:val="1"/>
      <w:numFmt w:val="decimal"/>
      <w:pStyle w:val="Nadpis3rove"/>
      <w:lvlText w:val="%1.%2.%3"/>
      <w:lvlJc w:val="left"/>
      <w:pPr>
        <w:tabs>
          <w:tab w:val="num" w:pos="2007"/>
        </w:tabs>
        <w:ind w:left="200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27"/>
        </w:tabs>
        <w:ind w:left="27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47"/>
        </w:tabs>
        <w:ind w:left="3447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67"/>
        </w:tabs>
        <w:ind w:left="4167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27"/>
        </w:tabs>
        <w:ind w:left="4527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47"/>
        </w:tabs>
        <w:ind w:left="524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67"/>
        </w:tabs>
        <w:ind w:left="5967" w:hanging="2520"/>
      </w:pPr>
      <w:rPr>
        <w:rFonts w:hint="default"/>
      </w:rPr>
    </w:lvl>
  </w:abstractNum>
  <w:abstractNum w:abstractNumId="32">
    <w:nsid w:val="543E1AED"/>
    <w:multiLevelType w:val="hybridMultilevel"/>
    <w:tmpl w:val="4704D49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59905DA"/>
    <w:multiLevelType w:val="hybridMultilevel"/>
    <w:tmpl w:val="5BEA7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B002C0"/>
    <w:multiLevelType w:val="hybridMultilevel"/>
    <w:tmpl w:val="715C69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143221"/>
    <w:multiLevelType w:val="hybridMultilevel"/>
    <w:tmpl w:val="BE961A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982623"/>
    <w:multiLevelType w:val="hybridMultilevel"/>
    <w:tmpl w:val="7F3CA3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0236F02"/>
    <w:multiLevelType w:val="hybridMultilevel"/>
    <w:tmpl w:val="48541DB2"/>
    <w:lvl w:ilvl="0" w:tplc="20083172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8">
    <w:nsid w:val="61011CEE"/>
    <w:multiLevelType w:val="hybridMultilevel"/>
    <w:tmpl w:val="30940E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24116D2"/>
    <w:multiLevelType w:val="hybridMultilevel"/>
    <w:tmpl w:val="4E208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630BB2"/>
    <w:multiLevelType w:val="hybridMultilevel"/>
    <w:tmpl w:val="CCBE43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8B1226"/>
    <w:multiLevelType w:val="hybridMultilevel"/>
    <w:tmpl w:val="BE241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376AD6"/>
    <w:multiLevelType w:val="hybridMultilevel"/>
    <w:tmpl w:val="E60862F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6F6261A5"/>
    <w:multiLevelType w:val="hybridMultilevel"/>
    <w:tmpl w:val="4A98FE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E02FFC"/>
    <w:multiLevelType w:val="hybridMultilevel"/>
    <w:tmpl w:val="0EB495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14D79D7"/>
    <w:multiLevelType w:val="multilevel"/>
    <w:tmpl w:val="F516CDCA"/>
    <w:lvl w:ilvl="0">
      <w:start w:val="1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6">
    <w:nsid w:val="73990BBE"/>
    <w:multiLevelType w:val="hybridMultilevel"/>
    <w:tmpl w:val="1006156C"/>
    <w:lvl w:ilvl="0" w:tplc="1FC89434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594710B"/>
    <w:multiLevelType w:val="hybridMultilevel"/>
    <w:tmpl w:val="121AC3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CA50910"/>
    <w:multiLevelType w:val="multilevel"/>
    <w:tmpl w:val="9522D0A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 w:val="0"/>
      </w:rPr>
    </w:lvl>
  </w:abstractNum>
  <w:num w:numId="1">
    <w:abstractNumId w:val="4"/>
  </w:num>
  <w:num w:numId="2">
    <w:abstractNumId w:val="24"/>
  </w:num>
  <w:num w:numId="3">
    <w:abstractNumId w:val="17"/>
  </w:num>
  <w:num w:numId="4">
    <w:abstractNumId w:val="2"/>
  </w:num>
  <w:num w:numId="5">
    <w:abstractNumId w:val="22"/>
  </w:num>
  <w:num w:numId="6">
    <w:abstractNumId w:val="31"/>
  </w:num>
  <w:num w:numId="7">
    <w:abstractNumId w:val="6"/>
  </w:num>
  <w:num w:numId="8">
    <w:abstractNumId w:val="28"/>
  </w:num>
  <w:num w:numId="9">
    <w:abstractNumId w:val="8"/>
  </w:num>
  <w:num w:numId="10">
    <w:abstractNumId w:val="18"/>
  </w:num>
  <w:num w:numId="11">
    <w:abstractNumId w:val="0"/>
  </w:num>
  <w:num w:numId="12">
    <w:abstractNumId w:val="25"/>
  </w:num>
  <w:num w:numId="13">
    <w:abstractNumId w:val="19"/>
  </w:num>
  <w:num w:numId="14">
    <w:abstractNumId w:val="15"/>
  </w:num>
  <w:num w:numId="15">
    <w:abstractNumId w:val="9"/>
  </w:num>
  <w:num w:numId="16">
    <w:abstractNumId w:val="41"/>
  </w:num>
  <w:num w:numId="17">
    <w:abstractNumId w:val="39"/>
  </w:num>
  <w:num w:numId="18">
    <w:abstractNumId w:val="33"/>
  </w:num>
  <w:num w:numId="19">
    <w:abstractNumId w:val="29"/>
  </w:num>
  <w:num w:numId="20">
    <w:abstractNumId w:val="5"/>
  </w:num>
  <w:num w:numId="21">
    <w:abstractNumId w:val="13"/>
  </w:num>
  <w:num w:numId="22">
    <w:abstractNumId w:val="40"/>
  </w:num>
  <w:num w:numId="23">
    <w:abstractNumId w:val="27"/>
  </w:num>
  <w:num w:numId="24">
    <w:abstractNumId w:val="14"/>
  </w:num>
  <w:num w:numId="25">
    <w:abstractNumId w:val="34"/>
  </w:num>
  <w:num w:numId="26">
    <w:abstractNumId w:val="12"/>
  </w:num>
  <w:num w:numId="27">
    <w:abstractNumId w:val="3"/>
  </w:num>
  <w:num w:numId="28">
    <w:abstractNumId w:val="11"/>
  </w:num>
  <w:num w:numId="29">
    <w:abstractNumId w:val="35"/>
  </w:num>
  <w:num w:numId="30">
    <w:abstractNumId w:val="46"/>
  </w:num>
  <w:num w:numId="31">
    <w:abstractNumId w:val="20"/>
  </w:num>
  <w:num w:numId="32">
    <w:abstractNumId w:val="16"/>
  </w:num>
  <w:num w:numId="33">
    <w:abstractNumId w:val="38"/>
  </w:num>
  <w:num w:numId="34">
    <w:abstractNumId w:val="47"/>
  </w:num>
  <w:num w:numId="35">
    <w:abstractNumId w:val="44"/>
  </w:num>
  <w:num w:numId="36">
    <w:abstractNumId w:val="45"/>
  </w:num>
  <w:num w:numId="37">
    <w:abstractNumId w:val="1"/>
  </w:num>
  <w:num w:numId="38">
    <w:abstractNumId w:val="30"/>
  </w:num>
  <w:num w:numId="39">
    <w:abstractNumId w:val="48"/>
  </w:num>
  <w:num w:numId="40">
    <w:abstractNumId w:val="10"/>
  </w:num>
  <w:num w:numId="41">
    <w:abstractNumId w:val="42"/>
  </w:num>
  <w:num w:numId="42">
    <w:abstractNumId w:val="21"/>
  </w:num>
  <w:num w:numId="43">
    <w:abstractNumId w:val="26"/>
  </w:num>
  <w:num w:numId="44">
    <w:abstractNumId w:val="7"/>
  </w:num>
  <w:num w:numId="45">
    <w:abstractNumId w:val="32"/>
  </w:num>
  <w:num w:numId="46">
    <w:abstractNumId w:val="37"/>
  </w:num>
  <w:num w:numId="47">
    <w:abstractNumId w:val="36"/>
  </w:num>
  <w:num w:numId="48">
    <w:abstractNumId w:val="23"/>
  </w:num>
  <w:num w:numId="49">
    <w:abstractNumId w:val="4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5E5"/>
    <w:rsid w:val="00001E87"/>
    <w:rsid w:val="000033CE"/>
    <w:rsid w:val="00007415"/>
    <w:rsid w:val="00021448"/>
    <w:rsid w:val="000227D9"/>
    <w:rsid w:val="00032305"/>
    <w:rsid w:val="0003528F"/>
    <w:rsid w:val="00037D71"/>
    <w:rsid w:val="00043095"/>
    <w:rsid w:val="00045075"/>
    <w:rsid w:val="00045A47"/>
    <w:rsid w:val="00045E78"/>
    <w:rsid w:val="00051E02"/>
    <w:rsid w:val="00052ECD"/>
    <w:rsid w:val="000534DB"/>
    <w:rsid w:val="00054386"/>
    <w:rsid w:val="0005562C"/>
    <w:rsid w:val="000604FF"/>
    <w:rsid w:val="000638B2"/>
    <w:rsid w:val="00063D12"/>
    <w:rsid w:val="000820B9"/>
    <w:rsid w:val="00083097"/>
    <w:rsid w:val="00083A71"/>
    <w:rsid w:val="00083B0E"/>
    <w:rsid w:val="00083DF3"/>
    <w:rsid w:val="0008666C"/>
    <w:rsid w:val="000912E9"/>
    <w:rsid w:val="000916D4"/>
    <w:rsid w:val="000A090A"/>
    <w:rsid w:val="000A2418"/>
    <w:rsid w:val="000A4509"/>
    <w:rsid w:val="000A53CF"/>
    <w:rsid w:val="000B15E6"/>
    <w:rsid w:val="000B2F65"/>
    <w:rsid w:val="000B3214"/>
    <w:rsid w:val="000B3472"/>
    <w:rsid w:val="000B4BB9"/>
    <w:rsid w:val="000B78C9"/>
    <w:rsid w:val="000C0AD9"/>
    <w:rsid w:val="000C587B"/>
    <w:rsid w:val="000C5BD8"/>
    <w:rsid w:val="000C61FE"/>
    <w:rsid w:val="000C7FBE"/>
    <w:rsid w:val="000F02F9"/>
    <w:rsid w:val="000F54FA"/>
    <w:rsid w:val="0010139A"/>
    <w:rsid w:val="00105728"/>
    <w:rsid w:val="00113B4C"/>
    <w:rsid w:val="00116576"/>
    <w:rsid w:val="00120317"/>
    <w:rsid w:val="0012566E"/>
    <w:rsid w:val="00125969"/>
    <w:rsid w:val="0013003B"/>
    <w:rsid w:val="001305A6"/>
    <w:rsid w:val="00130E36"/>
    <w:rsid w:val="001358F3"/>
    <w:rsid w:val="001402F0"/>
    <w:rsid w:val="00140D5C"/>
    <w:rsid w:val="001413C4"/>
    <w:rsid w:val="00143C38"/>
    <w:rsid w:val="00144900"/>
    <w:rsid w:val="00152ACE"/>
    <w:rsid w:val="001566C3"/>
    <w:rsid w:val="0016108D"/>
    <w:rsid w:val="0016401A"/>
    <w:rsid w:val="00167E41"/>
    <w:rsid w:val="001746D7"/>
    <w:rsid w:val="00176E77"/>
    <w:rsid w:val="001776ED"/>
    <w:rsid w:val="00181CD4"/>
    <w:rsid w:val="00183AC8"/>
    <w:rsid w:val="00183FFC"/>
    <w:rsid w:val="001843C9"/>
    <w:rsid w:val="00190FAE"/>
    <w:rsid w:val="001929EC"/>
    <w:rsid w:val="00192FD0"/>
    <w:rsid w:val="00193F2C"/>
    <w:rsid w:val="001A082E"/>
    <w:rsid w:val="001A1684"/>
    <w:rsid w:val="001A5ECF"/>
    <w:rsid w:val="001A783C"/>
    <w:rsid w:val="001B086F"/>
    <w:rsid w:val="001B1FE1"/>
    <w:rsid w:val="001B54A1"/>
    <w:rsid w:val="001B762E"/>
    <w:rsid w:val="001C4617"/>
    <w:rsid w:val="001D69EC"/>
    <w:rsid w:val="001D6E9B"/>
    <w:rsid w:val="001D7541"/>
    <w:rsid w:val="001E18F4"/>
    <w:rsid w:val="001E5D17"/>
    <w:rsid w:val="001F3EAC"/>
    <w:rsid w:val="001F4DE4"/>
    <w:rsid w:val="001F6B09"/>
    <w:rsid w:val="00203F3F"/>
    <w:rsid w:val="00211959"/>
    <w:rsid w:val="0021560F"/>
    <w:rsid w:val="00217DA4"/>
    <w:rsid w:val="00217F17"/>
    <w:rsid w:val="00217F40"/>
    <w:rsid w:val="00221A4F"/>
    <w:rsid w:val="00222626"/>
    <w:rsid w:val="0022610F"/>
    <w:rsid w:val="00253ADF"/>
    <w:rsid w:val="00254F7E"/>
    <w:rsid w:val="00255EB3"/>
    <w:rsid w:val="00257932"/>
    <w:rsid w:val="00262358"/>
    <w:rsid w:val="00265571"/>
    <w:rsid w:val="002660A9"/>
    <w:rsid w:val="0026789C"/>
    <w:rsid w:val="00271FAF"/>
    <w:rsid w:val="002748B4"/>
    <w:rsid w:val="002908D3"/>
    <w:rsid w:val="00296050"/>
    <w:rsid w:val="00297B29"/>
    <w:rsid w:val="002A1DD2"/>
    <w:rsid w:val="002A773C"/>
    <w:rsid w:val="002B6BE1"/>
    <w:rsid w:val="002C0425"/>
    <w:rsid w:val="002C0FCD"/>
    <w:rsid w:val="002C1E43"/>
    <w:rsid w:val="002C3F01"/>
    <w:rsid w:val="002C5521"/>
    <w:rsid w:val="002C74F5"/>
    <w:rsid w:val="002C7B76"/>
    <w:rsid w:val="002D020B"/>
    <w:rsid w:val="002D61CF"/>
    <w:rsid w:val="002E0158"/>
    <w:rsid w:val="002E2D49"/>
    <w:rsid w:val="002E3625"/>
    <w:rsid w:val="002E3BD6"/>
    <w:rsid w:val="002F0661"/>
    <w:rsid w:val="002F17CC"/>
    <w:rsid w:val="002F7E3F"/>
    <w:rsid w:val="00306892"/>
    <w:rsid w:val="00307A42"/>
    <w:rsid w:val="00313706"/>
    <w:rsid w:val="003170FE"/>
    <w:rsid w:val="00317138"/>
    <w:rsid w:val="00320EC6"/>
    <w:rsid w:val="003230D5"/>
    <w:rsid w:val="00326E59"/>
    <w:rsid w:val="00332B37"/>
    <w:rsid w:val="003330DB"/>
    <w:rsid w:val="00354770"/>
    <w:rsid w:val="0036355C"/>
    <w:rsid w:val="00363765"/>
    <w:rsid w:val="00365413"/>
    <w:rsid w:val="00373957"/>
    <w:rsid w:val="003748BF"/>
    <w:rsid w:val="00374F2D"/>
    <w:rsid w:val="00376835"/>
    <w:rsid w:val="00380502"/>
    <w:rsid w:val="00382C98"/>
    <w:rsid w:val="003869F5"/>
    <w:rsid w:val="00395F9D"/>
    <w:rsid w:val="003A002A"/>
    <w:rsid w:val="003A2650"/>
    <w:rsid w:val="003A7BB0"/>
    <w:rsid w:val="003B3FC6"/>
    <w:rsid w:val="003B3FD7"/>
    <w:rsid w:val="003B6189"/>
    <w:rsid w:val="003C1671"/>
    <w:rsid w:val="003C1C4D"/>
    <w:rsid w:val="003C3C33"/>
    <w:rsid w:val="003C55E8"/>
    <w:rsid w:val="003C731F"/>
    <w:rsid w:val="003D218E"/>
    <w:rsid w:val="003D2533"/>
    <w:rsid w:val="003D6D05"/>
    <w:rsid w:val="003E2456"/>
    <w:rsid w:val="003E41AE"/>
    <w:rsid w:val="003E6CEE"/>
    <w:rsid w:val="003F5D96"/>
    <w:rsid w:val="003F723F"/>
    <w:rsid w:val="0040438C"/>
    <w:rsid w:val="00413A0C"/>
    <w:rsid w:val="004146FA"/>
    <w:rsid w:val="00415158"/>
    <w:rsid w:val="00415C5C"/>
    <w:rsid w:val="00431823"/>
    <w:rsid w:val="00434119"/>
    <w:rsid w:val="00436787"/>
    <w:rsid w:val="00442E27"/>
    <w:rsid w:val="00446271"/>
    <w:rsid w:val="0044739B"/>
    <w:rsid w:val="00447F0F"/>
    <w:rsid w:val="004572FF"/>
    <w:rsid w:val="00462C0C"/>
    <w:rsid w:val="00470B4D"/>
    <w:rsid w:val="00471A8F"/>
    <w:rsid w:val="004729FC"/>
    <w:rsid w:val="004742B1"/>
    <w:rsid w:val="004761F5"/>
    <w:rsid w:val="00476210"/>
    <w:rsid w:val="00480F89"/>
    <w:rsid w:val="00484A06"/>
    <w:rsid w:val="0048620B"/>
    <w:rsid w:val="0049282A"/>
    <w:rsid w:val="0049682F"/>
    <w:rsid w:val="004A0853"/>
    <w:rsid w:val="004A6AB4"/>
    <w:rsid w:val="004A7405"/>
    <w:rsid w:val="004B401C"/>
    <w:rsid w:val="004C13E4"/>
    <w:rsid w:val="004C1EED"/>
    <w:rsid w:val="004C61EE"/>
    <w:rsid w:val="004D742A"/>
    <w:rsid w:val="004E286E"/>
    <w:rsid w:val="004E2EFB"/>
    <w:rsid w:val="004E3C34"/>
    <w:rsid w:val="004F1E1E"/>
    <w:rsid w:val="004F4E8B"/>
    <w:rsid w:val="004F5157"/>
    <w:rsid w:val="00501339"/>
    <w:rsid w:val="00505C9E"/>
    <w:rsid w:val="00515096"/>
    <w:rsid w:val="005151E1"/>
    <w:rsid w:val="005160F6"/>
    <w:rsid w:val="005306BE"/>
    <w:rsid w:val="005311AD"/>
    <w:rsid w:val="005311C5"/>
    <w:rsid w:val="00531B73"/>
    <w:rsid w:val="0053277C"/>
    <w:rsid w:val="00533467"/>
    <w:rsid w:val="0053638C"/>
    <w:rsid w:val="00540D0F"/>
    <w:rsid w:val="005414CA"/>
    <w:rsid w:val="00543B9B"/>
    <w:rsid w:val="00545E65"/>
    <w:rsid w:val="00546178"/>
    <w:rsid w:val="00552CA5"/>
    <w:rsid w:val="00553E34"/>
    <w:rsid w:val="00554433"/>
    <w:rsid w:val="0055658B"/>
    <w:rsid w:val="00556BD8"/>
    <w:rsid w:val="005610C4"/>
    <w:rsid w:val="005615E8"/>
    <w:rsid w:val="0056416B"/>
    <w:rsid w:val="00566BCB"/>
    <w:rsid w:val="00567DA8"/>
    <w:rsid w:val="005764A3"/>
    <w:rsid w:val="00581821"/>
    <w:rsid w:val="00583B15"/>
    <w:rsid w:val="00586989"/>
    <w:rsid w:val="00586FD2"/>
    <w:rsid w:val="00593FFE"/>
    <w:rsid w:val="00596899"/>
    <w:rsid w:val="005B53DF"/>
    <w:rsid w:val="005B5B63"/>
    <w:rsid w:val="005C0A06"/>
    <w:rsid w:val="005C1C38"/>
    <w:rsid w:val="005C236C"/>
    <w:rsid w:val="005C3F7D"/>
    <w:rsid w:val="005C47FC"/>
    <w:rsid w:val="005C61BF"/>
    <w:rsid w:val="005C68FF"/>
    <w:rsid w:val="005C79C4"/>
    <w:rsid w:val="005D0639"/>
    <w:rsid w:val="005D1730"/>
    <w:rsid w:val="005E1C2B"/>
    <w:rsid w:val="005E221F"/>
    <w:rsid w:val="005E3F32"/>
    <w:rsid w:val="005F17FF"/>
    <w:rsid w:val="005F4A7F"/>
    <w:rsid w:val="006007C5"/>
    <w:rsid w:val="00601B24"/>
    <w:rsid w:val="0061127B"/>
    <w:rsid w:val="00616D48"/>
    <w:rsid w:val="006232C9"/>
    <w:rsid w:val="00623456"/>
    <w:rsid w:val="006239AF"/>
    <w:rsid w:val="00625D4A"/>
    <w:rsid w:val="00626D9F"/>
    <w:rsid w:val="00632D0D"/>
    <w:rsid w:val="00633B6B"/>
    <w:rsid w:val="0063527D"/>
    <w:rsid w:val="00640116"/>
    <w:rsid w:val="00641C75"/>
    <w:rsid w:val="00652D56"/>
    <w:rsid w:val="00655149"/>
    <w:rsid w:val="006553FC"/>
    <w:rsid w:val="00662FD9"/>
    <w:rsid w:val="006632FC"/>
    <w:rsid w:val="006633E7"/>
    <w:rsid w:val="00663E1C"/>
    <w:rsid w:val="00664E3D"/>
    <w:rsid w:val="00666140"/>
    <w:rsid w:val="006667A8"/>
    <w:rsid w:val="006674E3"/>
    <w:rsid w:val="00671079"/>
    <w:rsid w:val="006711A6"/>
    <w:rsid w:val="00685292"/>
    <w:rsid w:val="00686449"/>
    <w:rsid w:val="00686D9B"/>
    <w:rsid w:val="0069364E"/>
    <w:rsid w:val="00694157"/>
    <w:rsid w:val="006952CA"/>
    <w:rsid w:val="0069595A"/>
    <w:rsid w:val="006965C8"/>
    <w:rsid w:val="006A3676"/>
    <w:rsid w:val="006A56C8"/>
    <w:rsid w:val="006A5A61"/>
    <w:rsid w:val="006A7271"/>
    <w:rsid w:val="006A76A4"/>
    <w:rsid w:val="006A7EDB"/>
    <w:rsid w:val="006B199C"/>
    <w:rsid w:val="006B1A53"/>
    <w:rsid w:val="006C0E2B"/>
    <w:rsid w:val="006C3CE4"/>
    <w:rsid w:val="006C6CF8"/>
    <w:rsid w:val="006D0062"/>
    <w:rsid w:val="006D2480"/>
    <w:rsid w:val="006D5700"/>
    <w:rsid w:val="006D689F"/>
    <w:rsid w:val="006E49BB"/>
    <w:rsid w:val="006F2DD9"/>
    <w:rsid w:val="006F385F"/>
    <w:rsid w:val="006F578A"/>
    <w:rsid w:val="006F6C92"/>
    <w:rsid w:val="00703932"/>
    <w:rsid w:val="007039AE"/>
    <w:rsid w:val="00707095"/>
    <w:rsid w:val="00711A47"/>
    <w:rsid w:val="0071299E"/>
    <w:rsid w:val="007177F6"/>
    <w:rsid w:val="007179D8"/>
    <w:rsid w:val="00721AA8"/>
    <w:rsid w:val="0072374F"/>
    <w:rsid w:val="007264BB"/>
    <w:rsid w:val="00726D17"/>
    <w:rsid w:val="007306D1"/>
    <w:rsid w:val="007316D5"/>
    <w:rsid w:val="0073760A"/>
    <w:rsid w:val="007405A6"/>
    <w:rsid w:val="00740DDA"/>
    <w:rsid w:val="007411B5"/>
    <w:rsid w:val="00743304"/>
    <w:rsid w:val="00743D26"/>
    <w:rsid w:val="00745282"/>
    <w:rsid w:val="00752A56"/>
    <w:rsid w:val="00756333"/>
    <w:rsid w:val="00756D17"/>
    <w:rsid w:val="00760D40"/>
    <w:rsid w:val="00760E68"/>
    <w:rsid w:val="007620BD"/>
    <w:rsid w:val="00763138"/>
    <w:rsid w:val="007706C3"/>
    <w:rsid w:val="00773DBB"/>
    <w:rsid w:val="00776FE8"/>
    <w:rsid w:val="007845DB"/>
    <w:rsid w:val="00791E84"/>
    <w:rsid w:val="00795D21"/>
    <w:rsid w:val="007A359E"/>
    <w:rsid w:val="007A75DF"/>
    <w:rsid w:val="007B0101"/>
    <w:rsid w:val="007B71F5"/>
    <w:rsid w:val="007C07AD"/>
    <w:rsid w:val="007C090A"/>
    <w:rsid w:val="007C72C4"/>
    <w:rsid w:val="007C78F6"/>
    <w:rsid w:val="007D20F8"/>
    <w:rsid w:val="007D2B23"/>
    <w:rsid w:val="007D610A"/>
    <w:rsid w:val="007E558C"/>
    <w:rsid w:val="007E735D"/>
    <w:rsid w:val="007E7E01"/>
    <w:rsid w:val="007F2A62"/>
    <w:rsid w:val="007F66AA"/>
    <w:rsid w:val="00800DB9"/>
    <w:rsid w:val="00801645"/>
    <w:rsid w:val="00811324"/>
    <w:rsid w:val="00813B4A"/>
    <w:rsid w:val="00814825"/>
    <w:rsid w:val="00816A6D"/>
    <w:rsid w:val="00816FEF"/>
    <w:rsid w:val="008244D4"/>
    <w:rsid w:val="008309AB"/>
    <w:rsid w:val="008425E4"/>
    <w:rsid w:val="00851BBC"/>
    <w:rsid w:val="00851F21"/>
    <w:rsid w:val="008549BB"/>
    <w:rsid w:val="00860E9F"/>
    <w:rsid w:val="00861180"/>
    <w:rsid w:val="00876201"/>
    <w:rsid w:val="0088052A"/>
    <w:rsid w:val="00880D25"/>
    <w:rsid w:val="00881DF6"/>
    <w:rsid w:val="0088401F"/>
    <w:rsid w:val="00884E7A"/>
    <w:rsid w:val="00886192"/>
    <w:rsid w:val="00887F38"/>
    <w:rsid w:val="0089310D"/>
    <w:rsid w:val="00896339"/>
    <w:rsid w:val="008A3FEC"/>
    <w:rsid w:val="008A521F"/>
    <w:rsid w:val="008A528E"/>
    <w:rsid w:val="008A5BF1"/>
    <w:rsid w:val="008A73A1"/>
    <w:rsid w:val="008B3DC6"/>
    <w:rsid w:val="008B5A5C"/>
    <w:rsid w:val="008B7548"/>
    <w:rsid w:val="008C1842"/>
    <w:rsid w:val="008D2427"/>
    <w:rsid w:val="008D5E27"/>
    <w:rsid w:val="008D5EE3"/>
    <w:rsid w:val="008D6CAC"/>
    <w:rsid w:val="008E1F65"/>
    <w:rsid w:val="008F13C1"/>
    <w:rsid w:val="008F354A"/>
    <w:rsid w:val="008F4BC6"/>
    <w:rsid w:val="008F78AE"/>
    <w:rsid w:val="0090461C"/>
    <w:rsid w:val="0091141B"/>
    <w:rsid w:val="009120B9"/>
    <w:rsid w:val="00916AE0"/>
    <w:rsid w:val="00916E3D"/>
    <w:rsid w:val="00923AFB"/>
    <w:rsid w:val="00924C18"/>
    <w:rsid w:val="00925356"/>
    <w:rsid w:val="00925A9E"/>
    <w:rsid w:val="00925B06"/>
    <w:rsid w:val="00927232"/>
    <w:rsid w:val="0093306A"/>
    <w:rsid w:val="00936D1F"/>
    <w:rsid w:val="00940BB8"/>
    <w:rsid w:val="00947863"/>
    <w:rsid w:val="00947C88"/>
    <w:rsid w:val="00950281"/>
    <w:rsid w:val="00957529"/>
    <w:rsid w:val="00960453"/>
    <w:rsid w:val="00961F49"/>
    <w:rsid w:val="009833BB"/>
    <w:rsid w:val="009839DC"/>
    <w:rsid w:val="0098536A"/>
    <w:rsid w:val="00991031"/>
    <w:rsid w:val="0099311A"/>
    <w:rsid w:val="00997E28"/>
    <w:rsid w:val="009A160D"/>
    <w:rsid w:val="009A3044"/>
    <w:rsid w:val="009B093C"/>
    <w:rsid w:val="009B13D6"/>
    <w:rsid w:val="009B55D9"/>
    <w:rsid w:val="009C182C"/>
    <w:rsid w:val="009C6AD8"/>
    <w:rsid w:val="009C6E5A"/>
    <w:rsid w:val="009C6F77"/>
    <w:rsid w:val="009D36FC"/>
    <w:rsid w:val="009D7C71"/>
    <w:rsid w:val="009F24F7"/>
    <w:rsid w:val="009F3FCD"/>
    <w:rsid w:val="009F46D7"/>
    <w:rsid w:val="00A04D56"/>
    <w:rsid w:val="00A120D6"/>
    <w:rsid w:val="00A131A9"/>
    <w:rsid w:val="00A21FC5"/>
    <w:rsid w:val="00A345F8"/>
    <w:rsid w:val="00A36638"/>
    <w:rsid w:val="00A44B8F"/>
    <w:rsid w:val="00A457D5"/>
    <w:rsid w:val="00A53C30"/>
    <w:rsid w:val="00A572B3"/>
    <w:rsid w:val="00A57F24"/>
    <w:rsid w:val="00A63117"/>
    <w:rsid w:val="00A64F99"/>
    <w:rsid w:val="00A67ADD"/>
    <w:rsid w:val="00A74259"/>
    <w:rsid w:val="00A75DED"/>
    <w:rsid w:val="00A77737"/>
    <w:rsid w:val="00A8291A"/>
    <w:rsid w:val="00A8613A"/>
    <w:rsid w:val="00A87560"/>
    <w:rsid w:val="00A87FC7"/>
    <w:rsid w:val="00A96090"/>
    <w:rsid w:val="00A960B6"/>
    <w:rsid w:val="00A96C0B"/>
    <w:rsid w:val="00AB0109"/>
    <w:rsid w:val="00AB134C"/>
    <w:rsid w:val="00AB1F88"/>
    <w:rsid w:val="00AB321C"/>
    <w:rsid w:val="00AB6786"/>
    <w:rsid w:val="00AB73CD"/>
    <w:rsid w:val="00AB7C96"/>
    <w:rsid w:val="00AC1911"/>
    <w:rsid w:val="00AC377A"/>
    <w:rsid w:val="00AC4ACE"/>
    <w:rsid w:val="00AD0784"/>
    <w:rsid w:val="00AD2A27"/>
    <w:rsid w:val="00AD4468"/>
    <w:rsid w:val="00AF42F5"/>
    <w:rsid w:val="00AF5EFB"/>
    <w:rsid w:val="00B0374D"/>
    <w:rsid w:val="00B041C8"/>
    <w:rsid w:val="00B04998"/>
    <w:rsid w:val="00B07744"/>
    <w:rsid w:val="00B12850"/>
    <w:rsid w:val="00B14699"/>
    <w:rsid w:val="00B147E0"/>
    <w:rsid w:val="00B158C1"/>
    <w:rsid w:val="00B208D4"/>
    <w:rsid w:val="00B24B77"/>
    <w:rsid w:val="00B27A6D"/>
    <w:rsid w:val="00B30B36"/>
    <w:rsid w:val="00B31C29"/>
    <w:rsid w:val="00B32790"/>
    <w:rsid w:val="00B35E4C"/>
    <w:rsid w:val="00B400D7"/>
    <w:rsid w:val="00B43534"/>
    <w:rsid w:val="00B447D9"/>
    <w:rsid w:val="00B52AE3"/>
    <w:rsid w:val="00B539A3"/>
    <w:rsid w:val="00B53DCE"/>
    <w:rsid w:val="00B566BA"/>
    <w:rsid w:val="00B57EF1"/>
    <w:rsid w:val="00B66156"/>
    <w:rsid w:val="00B6697D"/>
    <w:rsid w:val="00B71503"/>
    <w:rsid w:val="00B71ACD"/>
    <w:rsid w:val="00B72E26"/>
    <w:rsid w:val="00B847C0"/>
    <w:rsid w:val="00B904EE"/>
    <w:rsid w:val="00B9252F"/>
    <w:rsid w:val="00B92630"/>
    <w:rsid w:val="00B9618A"/>
    <w:rsid w:val="00BA0391"/>
    <w:rsid w:val="00BA0F60"/>
    <w:rsid w:val="00BA35AB"/>
    <w:rsid w:val="00BB742B"/>
    <w:rsid w:val="00BC2513"/>
    <w:rsid w:val="00BC3D3C"/>
    <w:rsid w:val="00BC4202"/>
    <w:rsid w:val="00BD0025"/>
    <w:rsid w:val="00BD4E09"/>
    <w:rsid w:val="00BD769F"/>
    <w:rsid w:val="00BD7BA3"/>
    <w:rsid w:val="00BE05D9"/>
    <w:rsid w:val="00BE187B"/>
    <w:rsid w:val="00BE4292"/>
    <w:rsid w:val="00BE4689"/>
    <w:rsid w:val="00BF17A8"/>
    <w:rsid w:val="00BF5E21"/>
    <w:rsid w:val="00C05124"/>
    <w:rsid w:val="00C12D13"/>
    <w:rsid w:val="00C150D4"/>
    <w:rsid w:val="00C170F4"/>
    <w:rsid w:val="00C259AB"/>
    <w:rsid w:val="00C33BCB"/>
    <w:rsid w:val="00C40A2F"/>
    <w:rsid w:val="00C440E5"/>
    <w:rsid w:val="00C46AD5"/>
    <w:rsid w:val="00C63A5E"/>
    <w:rsid w:val="00C65556"/>
    <w:rsid w:val="00C655E5"/>
    <w:rsid w:val="00C65E7A"/>
    <w:rsid w:val="00C66816"/>
    <w:rsid w:val="00C77D16"/>
    <w:rsid w:val="00C82AE8"/>
    <w:rsid w:val="00C8630F"/>
    <w:rsid w:val="00C87BBA"/>
    <w:rsid w:val="00C95BD2"/>
    <w:rsid w:val="00CA2927"/>
    <w:rsid w:val="00CA2E54"/>
    <w:rsid w:val="00CA3649"/>
    <w:rsid w:val="00CA3C17"/>
    <w:rsid w:val="00CA6D1B"/>
    <w:rsid w:val="00CA6E63"/>
    <w:rsid w:val="00CA7CEB"/>
    <w:rsid w:val="00CB000D"/>
    <w:rsid w:val="00CD4EB7"/>
    <w:rsid w:val="00CE52CF"/>
    <w:rsid w:val="00CF050A"/>
    <w:rsid w:val="00CF2E7A"/>
    <w:rsid w:val="00CF336F"/>
    <w:rsid w:val="00CF3B70"/>
    <w:rsid w:val="00D000BD"/>
    <w:rsid w:val="00D02E32"/>
    <w:rsid w:val="00D05AC5"/>
    <w:rsid w:val="00D11E01"/>
    <w:rsid w:val="00D13539"/>
    <w:rsid w:val="00D138D4"/>
    <w:rsid w:val="00D21BDF"/>
    <w:rsid w:val="00D21C97"/>
    <w:rsid w:val="00D22D6D"/>
    <w:rsid w:val="00D30B48"/>
    <w:rsid w:val="00D33B10"/>
    <w:rsid w:val="00D33B3C"/>
    <w:rsid w:val="00D40C3A"/>
    <w:rsid w:val="00D4203C"/>
    <w:rsid w:val="00D4440F"/>
    <w:rsid w:val="00D4514D"/>
    <w:rsid w:val="00D530EF"/>
    <w:rsid w:val="00D577B6"/>
    <w:rsid w:val="00D60394"/>
    <w:rsid w:val="00D60FFE"/>
    <w:rsid w:val="00D6516A"/>
    <w:rsid w:val="00D70EA5"/>
    <w:rsid w:val="00D7339A"/>
    <w:rsid w:val="00D76B6A"/>
    <w:rsid w:val="00D806B7"/>
    <w:rsid w:val="00D80D93"/>
    <w:rsid w:val="00D81915"/>
    <w:rsid w:val="00D82D90"/>
    <w:rsid w:val="00D8436E"/>
    <w:rsid w:val="00D8479A"/>
    <w:rsid w:val="00D92DFA"/>
    <w:rsid w:val="00DA22E3"/>
    <w:rsid w:val="00DB0247"/>
    <w:rsid w:val="00DB2462"/>
    <w:rsid w:val="00DB2853"/>
    <w:rsid w:val="00DB353A"/>
    <w:rsid w:val="00DB39A5"/>
    <w:rsid w:val="00DB7580"/>
    <w:rsid w:val="00DC0350"/>
    <w:rsid w:val="00DC1031"/>
    <w:rsid w:val="00DC3373"/>
    <w:rsid w:val="00DC7385"/>
    <w:rsid w:val="00DD0BB3"/>
    <w:rsid w:val="00DD2375"/>
    <w:rsid w:val="00DD6631"/>
    <w:rsid w:val="00DE1235"/>
    <w:rsid w:val="00DE2C75"/>
    <w:rsid w:val="00DE5B9D"/>
    <w:rsid w:val="00DE69E3"/>
    <w:rsid w:val="00DF01E9"/>
    <w:rsid w:val="00DF160B"/>
    <w:rsid w:val="00DF3295"/>
    <w:rsid w:val="00DF548C"/>
    <w:rsid w:val="00E01A62"/>
    <w:rsid w:val="00E05653"/>
    <w:rsid w:val="00E0610F"/>
    <w:rsid w:val="00E06407"/>
    <w:rsid w:val="00E11BF7"/>
    <w:rsid w:val="00E3358B"/>
    <w:rsid w:val="00E35074"/>
    <w:rsid w:val="00E372A2"/>
    <w:rsid w:val="00E42988"/>
    <w:rsid w:val="00E437AE"/>
    <w:rsid w:val="00E43D50"/>
    <w:rsid w:val="00E44BE7"/>
    <w:rsid w:val="00E456C8"/>
    <w:rsid w:val="00E46285"/>
    <w:rsid w:val="00E51F3E"/>
    <w:rsid w:val="00E53B34"/>
    <w:rsid w:val="00E578B6"/>
    <w:rsid w:val="00E63200"/>
    <w:rsid w:val="00E63BCC"/>
    <w:rsid w:val="00E67206"/>
    <w:rsid w:val="00E70570"/>
    <w:rsid w:val="00E72806"/>
    <w:rsid w:val="00E73160"/>
    <w:rsid w:val="00E73735"/>
    <w:rsid w:val="00E741E4"/>
    <w:rsid w:val="00E75D0B"/>
    <w:rsid w:val="00E7615D"/>
    <w:rsid w:val="00E7713B"/>
    <w:rsid w:val="00E77C8A"/>
    <w:rsid w:val="00E77EC4"/>
    <w:rsid w:val="00E80B71"/>
    <w:rsid w:val="00E87CFA"/>
    <w:rsid w:val="00E95AB8"/>
    <w:rsid w:val="00EA007D"/>
    <w:rsid w:val="00EA4576"/>
    <w:rsid w:val="00EB1C6A"/>
    <w:rsid w:val="00EC1EAD"/>
    <w:rsid w:val="00EC5914"/>
    <w:rsid w:val="00EC5E4D"/>
    <w:rsid w:val="00EC659B"/>
    <w:rsid w:val="00EC690A"/>
    <w:rsid w:val="00ED08E6"/>
    <w:rsid w:val="00ED29CE"/>
    <w:rsid w:val="00ED4D62"/>
    <w:rsid w:val="00EE20B6"/>
    <w:rsid w:val="00EE4141"/>
    <w:rsid w:val="00EE6033"/>
    <w:rsid w:val="00EE6A57"/>
    <w:rsid w:val="00EF7D2C"/>
    <w:rsid w:val="00F00D02"/>
    <w:rsid w:val="00F014EB"/>
    <w:rsid w:val="00F14218"/>
    <w:rsid w:val="00F166EB"/>
    <w:rsid w:val="00F20622"/>
    <w:rsid w:val="00F221BC"/>
    <w:rsid w:val="00F3141F"/>
    <w:rsid w:val="00F376CC"/>
    <w:rsid w:val="00F40B2C"/>
    <w:rsid w:val="00F40E34"/>
    <w:rsid w:val="00F44651"/>
    <w:rsid w:val="00F50F02"/>
    <w:rsid w:val="00F524FB"/>
    <w:rsid w:val="00F65AD1"/>
    <w:rsid w:val="00F70445"/>
    <w:rsid w:val="00F82930"/>
    <w:rsid w:val="00F841A7"/>
    <w:rsid w:val="00F850F9"/>
    <w:rsid w:val="00F853B5"/>
    <w:rsid w:val="00F86EF9"/>
    <w:rsid w:val="00F903A0"/>
    <w:rsid w:val="00F91A82"/>
    <w:rsid w:val="00FA0E8B"/>
    <w:rsid w:val="00FB132F"/>
    <w:rsid w:val="00FB20A6"/>
    <w:rsid w:val="00FB29D2"/>
    <w:rsid w:val="00FC1368"/>
    <w:rsid w:val="00FC13D4"/>
    <w:rsid w:val="00FC22FE"/>
    <w:rsid w:val="00FC61F9"/>
    <w:rsid w:val="00FC6CBE"/>
    <w:rsid w:val="00FC75FA"/>
    <w:rsid w:val="00FC7C0E"/>
    <w:rsid w:val="00FD287C"/>
    <w:rsid w:val="00FD71E8"/>
    <w:rsid w:val="00FD7292"/>
    <w:rsid w:val="00FD7CDD"/>
    <w:rsid w:val="00FE025C"/>
    <w:rsid w:val="00FE4978"/>
    <w:rsid w:val="00FE688A"/>
    <w:rsid w:val="00FE6F8A"/>
    <w:rsid w:val="00FF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Strong" w:uiPriority="22" w:qFormat="1"/>
    <w:lsdException w:name="Emphasis" w:qFormat="1"/>
    <w:lsdException w:name="Plain Text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65413"/>
    <w:rPr>
      <w:rFonts w:ascii="Arial" w:hAnsi="Arial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083B0E"/>
    <w:pPr>
      <w:keepNext/>
      <w:outlineLvl w:val="0"/>
    </w:pPr>
    <w:rPr>
      <w:rFonts w:ascii="Times New Roman" w:hAnsi="Times New Roman"/>
      <w:b/>
      <w:sz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83B0E"/>
    <w:pPr>
      <w:keepNext/>
      <w:numPr>
        <w:numId w:val="4"/>
      </w:numPr>
      <w:outlineLvl w:val="1"/>
    </w:pPr>
    <w:rPr>
      <w:rFonts w:ascii="Times New Roman" w:hAnsi="Times New Roman"/>
      <w:b/>
      <w:sz w:val="28"/>
      <w:lang w:eastAsia="cs-CZ"/>
    </w:rPr>
  </w:style>
  <w:style w:type="paragraph" w:styleId="Nadpis3">
    <w:name w:val="heading 3"/>
    <w:basedOn w:val="Normln"/>
    <w:next w:val="Normln"/>
    <w:qFormat/>
    <w:rsid w:val="00083B0E"/>
    <w:pPr>
      <w:keepNext/>
      <w:jc w:val="both"/>
      <w:outlineLvl w:val="2"/>
    </w:pPr>
    <w:rPr>
      <w:rFonts w:cs="Arial"/>
      <w:b/>
      <w:bCs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083B0E"/>
    <w:pPr>
      <w:keepNext/>
      <w:numPr>
        <w:numId w:val="2"/>
      </w:numPr>
      <w:outlineLvl w:val="3"/>
    </w:pPr>
    <w:rPr>
      <w:rFonts w:ascii="Times New Roman" w:hAnsi="Times New Roman"/>
      <w:b/>
      <w:sz w:val="24"/>
      <w:lang w:eastAsia="cs-CZ"/>
    </w:rPr>
  </w:style>
  <w:style w:type="paragraph" w:styleId="Nadpis5">
    <w:name w:val="heading 5"/>
    <w:basedOn w:val="Normln"/>
    <w:next w:val="Normln"/>
    <w:qFormat/>
    <w:rsid w:val="00083B0E"/>
    <w:pPr>
      <w:keepNext/>
      <w:outlineLvl w:val="4"/>
    </w:pPr>
    <w:rPr>
      <w:b/>
      <w:color w:val="0000FF"/>
      <w:sz w:val="24"/>
      <w:szCs w:val="28"/>
      <w:lang w:eastAsia="cs-CZ"/>
    </w:rPr>
  </w:style>
  <w:style w:type="paragraph" w:styleId="Nadpis6">
    <w:name w:val="heading 6"/>
    <w:basedOn w:val="Normln"/>
    <w:next w:val="Normln"/>
    <w:qFormat/>
    <w:rsid w:val="00083B0E"/>
    <w:pPr>
      <w:keepNext/>
      <w:outlineLvl w:val="5"/>
    </w:pPr>
    <w:rPr>
      <w:b/>
      <w:sz w:val="28"/>
      <w:szCs w:val="28"/>
      <w:u w:val="single"/>
      <w:lang w:eastAsia="cs-CZ"/>
    </w:rPr>
  </w:style>
  <w:style w:type="paragraph" w:styleId="Nadpis7">
    <w:name w:val="heading 7"/>
    <w:basedOn w:val="Normln"/>
    <w:next w:val="Normln"/>
    <w:qFormat/>
    <w:rsid w:val="00083B0E"/>
    <w:pPr>
      <w:keepNext/>
      <w:ind w:left="-540"/>
      <w:jc w:val="both"/>
      <w:outlineLvl w:val="6"/>
    </w:pPr>
    <w:rPr>
      <w:b/>
      <w:bCs/>
      <w:color w:val="0000FF"/>
      <w:sz w:val="24"/>
      <w:szCs w:val="24"/>
      <w:lang w:eastAsia="cs-CZ"/>
    </w:rPr>
  </w:style>
  <w:style w:type="paragraph" w:styleId="Nadpis8">
    <w:name w:val="heading 8"/>
    <w:basedOn w:val="Normln"/>
    <w:next w:val="Normln"/>
    <w:qFormat/>
    <w:rsid w:val="00083B0E"/>
    <w:pPr>
      <w:keepNext/>
      <w:ind w:left="-180" w:hanging="360"/>
      <w:jc w:val="both"/>
      <w:outlineLvl w:val="7"/>
    </w:pPr>
    <w:rPr>
      <w:b/>
      <w:bCs/>
      <w:color w:val="0000FF"/>
      <w:sz w:val="24"/>
      <w:szCs w:val="24"/>
      <w:lang w:eastAsia="cs-CZ"/>
    </w:rPr>
  </w:style>
  <w:style w:type="paragraph" w:styleId="Nadpis9">
    <w:name w:val="heading 9"/>
    <w:basedOn w:val="Normln"/>
    <w:next w:val="Normln"/>
    <w:qFormat/>
    <w:rsid w:val="00083B0E"/>
    <w:pPr>
      <w:keepNext/>
      <w:jc w:val="both"/>
      <w:outlineLvl w:val="8"/>
    </w:pPr>
    <w:rPr>
      <w:b/>
      <w:color w:val="0000FF"/>
      <w:sz w:val="24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83B0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83B0E"/>
    <w:pPr>
      <w:tabs>
        <w:tab w:val="center" w:pos="4536"/>
        <w:tab w:val="right" w:pos="9072"/>
      </w:tabs>
    </w:pPr>
  </w:style>
  <w:style w:type="character" w:styleId="Hypertextovodkaz">
    <w:name w:val="Hyperlink"/>
    <w:rsid w:val="00083B0E"/>
    <w:rPr>
      <w:color w:val="0000FF"/>
      <w:u w:val="single"/>
    </w:rPr>
  </w:style>
  <w:style w:type="paragraph" w:customStyle="1" w:styleId="Nadpis3rove">
    <w:name w:val="Nadpis 3 úroveň"/>
    <w:basedOn w:val="Nadpis3"/>
    <w:autoRedefine/>
    <w:rsid w:val="005151E1"/>
    <w:pPr>
      <w:numPr>
        <w:ilvl w:val="2"/>
        <w:numId w:val="6"/>
      </w:numPr>
      <w:tabs>
        <w:tab w:val="left" w:pos="720"/>
      </w:tabs>
      <w:spacing w:before="240" w:after="60"/>
      <w:jc w:val="left"/>
    </w:pPr>
    <w:rPr>
      <w:rFonts w:ascii="Times New Roman" w:hAnsi="Times New Roman"/>
      <w:sz w:val="28"/>
      <w:szCs w:val="26"/>
    </w:rPr>
  </w:style>
  <w:style w:type="character" w:styleId="slostrnky">
    <w:name w:val="page number"/>
    <w:basedOn w:val="Standardnpsmoodstavce"/>
    <w:rsid w:val="00083B0E"/>
  </w:style>
  <w:style w:type="paragraph" w:styleId="Textbubliny">
    <w:name w:val="Balloon Text"/>
    <w:basedOn w:val="Normln"/>
    <w:link w:val="TextbublinyChar"/>
    <w:uiPriority w:val="99"/>
    <w:semiHidden/>
    <w:rsid w:val="00083B0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083B0E"/>
    <w:pPr>
      <w:spacing w:after="120"/>
    </w:pPr>
    <w:rPr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083B0E"/>
    <w:pPr>
      <w:spacing w:after="120" w:line="480" w:lineRule="auto"/>
    </w:pPr>
    <w:rPr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083B0E"/>
    <w:pPr>
      <w:spacing w:after="120"/>
      <w:ind w:left="283"/>
    </w:pPr>
    <w:rPr>
      <w:sz w:val="24"/>
      <w:szCs w:val="24"/>
      <w:lang w:eastAsia="cs-CZ"/>
    </w:rPr>
  </w:style>
  <w:style w:type="paragraph" w:customStyle="1" w:styleId="N1">
    <w:name w:val="N 1"/>
    <w:basedOn w:val="Normln"/>
    <w:next w:val="Normln"/>
    <w:rsid w:val="00083B0E"/>
    <w:pPr>
      <w:keepNext/>
      <w:pageBreakBefore/>
      <w:widowControl w:val="0"/>
      <w:numPr>
        <w:numId w:val="1"/>
      </w:numPr>
      <w:pBdr>
        <w:top w:val="single" w:sz="8" w:space="1" w:color="auto"/>
        <w:bottom w:val="single" w:sz="8" w:space="1" w:color="auto"/>
      </w:pBdr>
      <w:shd w:val="clear" w:color="auto" w:fill="E6E6E6"/>
      <w:spacing w:before="480" w:after="240"/>
      <w:jc w:val="both"/>
    </w:pPr>
    <w:rPr>
      <w:rFonts w:ascii="Garamond" w:hAnsi="Garamond"/>
      <w:b/>
      <w:sz w:val="28"/>
      <w:szCs w:val="28"/>
      <w:lang w:eastAsia="cs-CZ"/>
    </w:rPr>
  </w:style>
  <w:style w:type="paragraph" w:customStyle="1" w:styleId="N2">
    <w:name w:val="N 2"/>
    <w:basedOn w:val="Normln"/>
    <w:next w:val="Normln"/>
    <w:rsid w:val="00083B0E"/>
    <w:pPr>
      <w:numPr>
        <w:ilvl w:val="1"/>
        <w:numId w:val="1"/>
      </w:numPr>
      <w:spacing w:before="360" w:after="240"/>
      <w:jc w:val="both"/>
    </w:pPr>
    <w:rPr>
      <w:rFonts w:ascii="Garamond" w:hAnsi="Garamond"/>
      <w:b/>
      <w:sz w:val="24"/>
      <w:szCs w:val="24"/>
      <w:lang w:eastAsia="cs-CZ"/>
    </w:rPr>
  </w:style>
  <w:style w:type="paragraph" w:customStyle="1" w:styleId="N3">
    <w:name w:val="N 3"/>
    <w:basedOn w:val="Normln"/>
    <w:next w:val="Normln"/>
    <w:autoRedefine/>
    <w:rsid w:val="00083B0E"/>
    <w:pPr>
      <w:keepNext/>
      <w:numPr>
        <w:ilvl w:val="2"/>
        <w:numId w:val="1"/>
      </w:numPr>
      <w:tabs>
        <w:tab w:val="num" w:pos="900"/>
      </w:tabs>
      <w:spacing w:before="240" w:after="240"/>
      <w:ind w:hanging="2007"/>
      <w:jc w:val="both"/>
    </w:pPr>
    <w:rPr>
      <w:rFonts w:ascii="Garamond" w:hAnsi="Garamond"/>
      <w:b/>
      <w:sz w:val="24"/>
      <w:szCs w:val="24"/>
      <w:lang w:eastAsia="cs-CZ"/>
    </w:rPr>
  </w:style>
  <w:style w:type="paragraph" w:styleId="Zkladntextodsazen3">
    <w:name w:val="Body Text Indent 3"/>
    <w:basedOn w:val="Normln"/>
    <w:rsid w:val="00083B0E"/>
    <w:pPr>
      <w:ind w:left="360"/>
      <w:jc w:val="both"/>
    </w:pPr>
    <w:rPr>
      <w:color w:val="0000FF"/>
      <w:sz w:val="22"/>
      <w:szCs w:val="22"/>
      <w:lang w:eastAsia="cs-CZ"/>
    </w:rPr>
  </w:style>
  <w:style w:type="paragraph" w:customStyle="1" w:styleId="StylZkladntextPed6b">
    <w:name w:val="Styl Základní text + Před:  6 b."/>
    <w:basedOn w:val="Zkladntext"/>
    <w:rsid w:val="00083B0E"/>
    <w:pPr>
      <w:widowControl w:val="0"/>
      <w:spacing w:before="120" w:after="0"/>
      <w:jc w:val="both"/>
    </w:pPr>
    <w:rPr>
      <w:rFonts w:ascii="Garamond" w:hAnsi="Garamond"/>
      <w:szCs w:val="20"/>
    </w:rPr>
  </w:style>
  <w:style w:type="paragraph" w:styleId="Zkladntext3">
    <w:name w:val="Body Text 3"/>
    <w:basedOn w:val="Normln"/>
    <w:rsid w:val="00083B0E"/>
    <w:rPr>
      <w:b/>
      <w:sz w:val="24"/>
      <w:szCs w:val="28"/>
      <w:lang w:eastAsia="cs-CZ"/>
    </w:rPr>
  </w:style>
  <w:style w:type="character" w:styleId="Sledovanodkaz">
    <w:name w:val="FollowedHyperlink"/>
    <w:rsid w:val="00083B0E"/>
    <w:rPr>
      <w:color w:val="800080"/>
      <w:u w:val="single"/>
    </w:rPr>
  </w:style>
  <w:style w:type="paragraph" w:styleId="Zkladntextodsazen2">
    <w:name w:val="Body Text Indent 2"/>
    <w:basedOn w:val="Normln"/>
    <w:rsid w:val="00083B0E"/>
    <w:pPr>
      <w:ind w:left="709"/>
    </w:pPr>
    <w:rPr>
      <w:color w:val="0000FF"/>
      <w:sz w:val="24"/>
      <w:szCs w:val="24"/>
      <w:lang w:eastAsia="cs-CZ"/>
    </w:rPr>
  </w:style>
  <w:style w:type="paragraph" w:customStyle="1" w:styleId="odrky">
    <w:name w:val="odrážky"/>
    <w:basedOn w:val="Normln"/>
    <w:rsid w:val="00083B0E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sz w:val="24"/>
      <w:szCs w:val="24"/>
    </w:rPr>
  </w:style>
  <w:style w:type="numbering" w:styleId="111111">
    <w:name w:val="Outline List 2"/>
    <w:aliases w:val="1 / 1.1 / 1.1.1/111"/>
    <w:basedOn w:val="Bezseznamu"/>
    <w:rsid w:val="005151E1"/>
    <w:pPr>
      <w:numPr>
        <w:numId w:val="7"/>
      </w:numPr>
    </w:pPr>
  </w:style>
  <w:style w:type="paragraph" w:customStyle="1" w:styleId="Odstavectext">
    <w:name w:val="Odstavec text"/>
    <w:basedOn w:val="Normln"/>
    <w:rsid w:val="005151E1"/>
    <w:pPr>
      <w:numPr>
        <w:numId w:val="8"/>
      </w:numPr>
      <w:spacing w:before="120"/>
      <w:jc w:val="both"/>
    </w:pPr>
    <w:rPr>
      <w:rFonts w:ascii="Times New Roman" w:hAnsi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5151E1"/>
    <w:pPr>
      <w:numPr>
        <w:ilvl w:val="7"/>
        <w:numId w:val="3"/>
      </w:numPr>
      <w:suppressAutoHyphens/>
      <w:jc w:val="both"/>
      <w:outlineLvl w:val="7"/>
    </w:pPr>
    <w:rPr>
      <w:rFonts w:ascii="Times New Roman" w:hAnsi="Times New Roman"/>
      <w:sz w:val="24"/>
      <w:lang w:eastAsia="ar-SA"/>
    </w:rPr>
  </w:style>
  <w:style w:type="paragraph" w:styleId="Obsah1">
    <w:name w:val="toc 1"/>
    <w:basedOn w:val="Normln"/>
    <w:next w:val="Normln"/>
    <w:autoRedefine/>
    <w:rsid w:val="005151E1"/>
    <w:rPr>
      <w:rFonts w:ascii="Times New Roman" w:hAnsi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rsid w:val="005151E1"/>
    <w:pPr>
      <w:ind w:left="240"/>
    </w:pPr>
    <w:rPr>
      <w:rFonts w:ascii="Times New Roman" w:hAnsi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rsid w:val="005151E1"/>
    <w:pPr>
      <w:ind w:left="480"/>
    </w:pPr>
    <w:rPr>
      <w:rFonts w:ascii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rsid w:val="005151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151E1"/>
    <w:rPr>
      <w:rFonts w:ascii="Times New Roman" w:hAnsi="Times New Roman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151E1"/>
  </w:style>
  <w:style w:type="paragraph" w:styleId="Pedmtkomente">
    <w:name w:val="annotation subject"/>
    <w:basedOn w:val="Textkomente"/>
    <w:next w:val="Textkomente"/>
    <w:link w:val="PedmtkomenteChar"/>
    <w:uiPriority w:val="99"/>
    <w:rsid w:val="005151E1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5151E1"/>
    <w:rPr>
      <w:b/>
      <w:bCs/>
    </w:rPr>
  </w:style>
  <w:style w:type="table" w:styleId="Mkatabulky">
    <w:name w:val="Table Grid"/>
    <w:basedOn w:val="Normlntabulka"/>
    <w:uiPriority w:val="59"/>
    <w:rsid w:val="005151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5151E1"/>
    <w:rPr>
      <w:rFonts w:eastAsia="Batang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5151E1"/>
    <w:pPr>
      <w:ind w:left="708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5151E1"/>
    <w:rPr>
      <w:rFonts w:ascii="Arial" w:hAnsi="Arial"/>
      <w:sz w:val="24"/>
      <w:szCs w:val="24"/>
    </w:rPr>
  </w:style>
  <w:style w:type="paragraph" w:customStyle="1" w:styleId="Textodstavce">
    <w:name w:val="Text odstavce"/>
    <w:basedOn w:val="Normln"/>
    <w:rsid w:val="005151E1"/>
    <w:pPr>
      <w:numPr>
        <w:numId w:val="5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Batang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5151E1"/>
    <w:rPr>
      <w:b/>
      <w:bCs/>
    </w:rPr>
  </w:style>
  <w:style w:type="character" w:customStyle="1" w:styleId="Nadpis4Char">
    <w:name w:val="Nadpis 4 Char"/>
    <w:link w:val="Nadpis4"/>
    <w:uiPriority w:val="99"/>
    <w:rsid w:val="005151E1"/>
    <w:rPr>
      <w:b/>
      <w:sz w:val="24"/>
    </w:rPr>
  </w:style>
  <w:style w:type="character" w:customStyle="1" w:styleId="Zkladntext2Char">
    <w:name w:val="Základní text 2 Char"/>
    <w:link w:val="Zkladntext2"/>
    <w:uiPriority w:val="99"/>
    <w:rsid w:val="005151E1"/>
    <w:rPr>
      <w:rFonts w:ascii="Arial" w:hAnsi="Arial"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rsid w:val="005151E1"/>
    <w:rPr>
      <w:rFonts w:ascii="Arial" w:hAnsi="Arial"/>
      <w:sz w:val="24"/>
      <w:szCs w:val="24"/>
    </w:rPr>
  </w:style>
  <w:style w:type="paragraph" w:customStyle="1" w:styleId="CharChar1">
    <w:name w:val="Char Char1"/>
    <w:basedOn w:val="Normln"/>
    <w:rsid w:val="005151E1"/>
    <w:pPr>
      <w:spacing w:after="160" w:line="240" w:lineRule="exact"/>
    </w:pPr>
    <w:rPr>
      <w:rFonts w:ascii="Verdana" w:hAnsi="Verdana" w:cs="Arial"/>
      <w:lang w:val="en-US"/>
    </w:rPr>
  </w:style>
  <w:style w:type="character" w:customStyle="1" w:styleId="okbasic21">
    <w:name w:val="okbasic21"/>
    <w:rsid w:val="005151E1"/>
    <w:rPr>
      <w:rFonts w:ascii="Arial" w:hAnsi="Arial" w:cs="Arial" w:hint="default"/>
      <w:color w:val="000000"/>
      <w:sz w:val="24"/>
      <w:szCs w:val="24"/>
    </w:rPr>
  </w:style>
  <w:style w:type="paragraph" w:customStyle="1" w:styleId="NormalJustified">
    <w:name w:val="Normal (Justified)"/>
    <w:basedOn w:val="Normln"/>
    <w:rsid w:val="005151E1"/>
    <w:pPr>
      <w:widowControl w:val="0"/>
      <w:jc w:val="both"/>
    </w:pPr>
    <w:rPr>
      <w:rFonts w:ascii="Times New Roman" w:eastAsia="Batang" w:hAnsi="Times New Roman"/>
      <w:kern w:val="28"/>
      <w:sz w:val="24"/>
      <w:lang w:eastAsia="cs-CZ"/>
    </w:rPr>
  </w:style>
  <w:style w:type="paragraph" w:customStyle="1" w:styleId="Rozloendokumentu1">
    <w:name w:val="Rozložení dokumentu1"/>
    <w:basedOn w:val="Normln"/>
    <w:semiHidden/>
    <w:rsid w:val="00B35E4C"/>
    <w:pPr>
      <w:shd w:val="clear" w:color="auto" w:fill="000080"/>
    </w:pPr>
    <w:rPr>
      <w:rFonts w:ascii="Tahoma" w:hAnsi="Tahoma" w:cs="Tahoma"/>
    </w:rPr>
  </w:style>
  <w:style w:type="paragraph" w:styleId="Podtitul">
    <w:name w:val="Subtitle"/>
    <w:basedOn w:val="Normln"/>
    <w:link w:val="PodtitulChar"/>
    <w:qFormat/>
    <w:rsid w:val="0069364E"/>
    <w:pPr>
      <w:jc w:val="center"/>
    </w:pPr>
    <w:rPr>
      <w:rFonts w:ascii="Times New Roman" w:hAnsi="Times New Roman"/>
      <w:b/>
      <w:bCs/>
      <w:sz w:val="28"/>
      <w:szCs w:val="24"/>
      <w:lang w:eastAsia="cs-CZ"/>
    </w:rPr>
  </w:style>
  <w:style w:type="character" w:customStyle="1" w:styleId="PodtitulChar">
    <w:name w:val="Podtitul Char"/>
    <w:link w:val="Podtitul"/>
    <w:rsid w:val="0069364E"/>
    <w:rPr>
      <w:b/>
      <w:bCs/>
      <w:sz w:val="28"/>
      <w:szCs w:val="24"/>
    </w:rPr>
  </w:style>
  <w:style w:type="paragraph" w:customStyle="1" w:styleId="Text2">
    <w:name w:val="Text2"/>
    <w:basedOn w:val="Text"/>
    <w:rsid w:val="0069364E"/>
    <w:rPr>
      <w:sz w:val="20"/>
    </w:rPr>
  </w:style>
  <w:style w:type="paragraph" w:customStyle="1" w:styleId="Text">
    <w:name w:val="Text"/>
    <w:basedOn w:val="Normln"/>
    <w:rsid w:val="0069364E"/>
    <w:pPr>
      <w:spacing w:before="60" w:after="60"/>
    </w:pPr>
    <w:rPr>
      <w:sz w:val="16"/>
      <w:szCs w:val="24"/>
      <w:lang w:eastAsia="cs-CZ"/>
    </w:rPr>
  </w:style>
  <w:style w:type="paragraph" w:styleId="Normlnweb">
    <w:name w:val="Normal (Web)"/>
    <w:basedOn w:val="Normln"/>
    <w:rsid w:val="0069364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paragraph" w:customStyle="1" w:styleId="texttabulky">
    <w:name w:val="text_tabulky"/>
    <w:basedOn w:val="Normln"/>
    <w:rsid w:val="0069364E"/>
    <w:pPr>
      <w:spacing w:before="60" w:after="20"/>
    </w:pPr>
    <w:rPr>
      <w:sz w:val="16"/>
      <w:lang w:eastAsia="cs-CZ"/>
    </w:rPr>
  </w:style>
  <w:style w:type="character" w:customStyle="1" w:styleId="ZhlavChar">
    <w:name w:val="Záhlaví Char"/>
    <w:link w:val="Zhlav"/>
    <w:uiPriority w:val="99"/>
    <w:rsid w:val="002F0661"/>
    <w:rPr>
      <w:rFonts w:ascii="Arial" w:hAnsi="Arial"/>
      <w:lang w:eastAsia="en-US"/>
    </w:rPr>
  </w:style>
  <w:style w:type="character" w:customStyle="1" w:styleId="ZpatChar">
    <w:name w:val="Zápatí Char"/>
    <w:link w:val="Zpat"/>
    <w:uiPriority w:val="99"/>
    <w:rsid w:val="002F0661"/>
    <w:rPr>
      <w:rFonts w:ascii="Arial" w:hAnsi="Arial"/>
      <w:lang w:eastAsia="en-US"/>
    </w:rPr>
  </w:style>
  <w:style w:type="character" w:customStyle="1" w:styleId="Nadpis1Char">
    <w:name w:val="Nadpis 1 Char"/>
    <w:link w:val="Nadpis1"/>
    <w:uiPriority w:val="99"/>
    <w:rsid w:val="00B24B77"/>
    <w:rPr>
      <w:b/>
      <w:sz w:val="32"/>
    </w:rPr>
  </w:style>
  <w:style w:type="character" w:customStyle="1" w:styleId="TextbublinyChar">
    <w:name w:val="Text bubliny Char"/>
    <w:link w:val="Textbubliny"/>
    <w:uiPriority w:val="99"/>
    <w:semiHidden/>
    <w:rsid w:val="00B24B77"/>
    <w:rPr>
      <w:rFonts w:ascii="Tahoma" w:hAnsi="Tahoma" w:cs="Tahoma"/>
      <w:sz w:val="16"/>
      <w:szCs w:val="16"/>
      <w:lang w:eastAsia="en-US"/>
    </w:rPr>
  </w:style>
  <w:style w:type="paragraph" w:customStyle="1" w:styleId="Zkladntext21">
    <w:name w:val="Základní text 21"/>
    <w:basedOn w:val="Normln"/>
    <w:rsid w:val="00B24B77"/>
    <w:pPr>
      <w:tabs>
        <w:tab w:val="num" w:pos="720"/>
      </w:tabs>
      <w:ind w:left="720" w:hanging="720"/>
      <w:jc w:val="both"/>
    </w:pPr>
    <w:rPr>
      <w:sz w:val="24"/>
      <w:lang w:eastAsia="cs-CZ"/>
    </w:rPr>
  </w:style>
  <w:style w:type="paragraph" w:customStyle="1" w:styleId="bodytext2">
    <w:name w:val="bodytext2"/>
    <w:basedOn w:val="Normln"/>
    <w:rsid w:val="00B24B77"/>
    <w:pPr>
      <w:ind w:left="720" w:hanging="720"/>
      <w:jc w:val="both"/>
    </w:pPr>
    <w:rPr>
      <w:rFonts w:eastAsia="Calibri" w:cs="Arial"/>
      <w:sz w:val="24"/>
      <w:szCs w:val="24"/>
      <w:lang w:eastAsia="cs-CZ"/>
    </w:rPr>
  </w:style>
  <w:style w:type="paragraph" w:styleId="Seznam">
    <w:name w:val="List"/>
    <w:basedOn w:val="Normln"/>
    <w:rsid w:val="00B24B77"/>
    <w:pPr>
      <w:ind w:left="283" w:hanging="283"/>
    </w:pPr>
    <w:rPr>
      <w:rFonts w:ascii="Times New Roman" w:hAnsi="Times New Roman"/>
      <w:b/>
      <w:lang w:eastAsia="cs-CZ"/>
    </w:rPr>
  </w:style>
  <w:style w:type="paragraph" w:styleId="Revize">
    <w:name w:val="Revision"/>
    <w:hidden/>
    <w:uiPriority w:val="99"/>
    <w:semiHidden/>
    <w:rsid w:val="00B24B77"/>
    <w:rPr>
      <w:rFonts w:ascii="Calibri" w:eastAsia="Calibri" w:hAnsi="Calibri"/>
      <w:sz w:val="22"/>
      <w:szCs w:val="22"/>
      <w:lang w:eastAsia="en-US"/>
    </w:rPr>
  </w:style>
  <w:style w:type="paragraph" w:customStyle="1" w:styleId="NIPvzva">
    <w:name w:val="NIP výzva"/>
    <w:basedOn w:val="Normln"/>
    <w:rsid w:val="00B24B77"/>
    <w:pPr>
      <w:spacing w:line="276" w:lineRule="auto"/>
      <w:ind w:left="284" w:right="284"/>
    </w:pPr>
    <w:rPr>
      <w:rFonts w:eastAsia="Arial" w:cs="Arial"/>
      <w:b/>
      <w:sz w:val="22"/>
      <w:szCs w:val="22"/>
    </w:rPr>
  </w:style>
  <w:style w:type="character" w:customStyle="1" w:styleId="Nadpis2Char">
    <w:name w:val="Nadpis 2 Char"/>
    <w:link w:val="Nadpis2"/>
    <w:uiPriority w:val="99"/>
    <w:locked/>
    <w:rsid w:val="007039AE"/>
    <w:rPr>
      <w:b/>
      <w:sz w:val="28"/>
    </w:rPr>
  </w:style>
  <w:style w:type="paragraph" w:styleId="Nzev">
    <w:name w:val="Title"/>
    <w:basedOn w:val="Normln"/>
    <w:link w:val="NzevChar"/>
    <w:qFormat/>
    <w:rsid w:val="00DB0247"/>
    <w:pPr>
      <w:tabs>
        <w:tab w:val="left" w:pos="-1980"/>
      </w:tabs>
      <w:ind w:right="70"/>
      <w:jc w:val="center"/>
    </w:pPr>
    <w:rPr>
      <w:rFonts w:ascii="Verdana" w:hAnsi="Verdana"/>
      <w:color w:val="383838"/>
      <w:sz w:val="28"/>
      <w:szCs w:val="28"/>
      <w:lang w:eastAsia="cs-CZ"/>
    </w:rPr>
  </w:style>
  <w:style w:type="character" w:customStyle="1" w:styleId="NzevChar">
    <w:name w:val="Název Char"/>
    <w:link w:val="Nzev"/>
    <w:rsid w:val="00DB0247"/>
    <w:rPr>
      <w:rFonts w:ascii="Verdana" w:hAnsi="Verdana"/>
      <w:color w:val="383838"/>
      <w:sz w:val="28"/>
      <w:szCs w:val="28"/>
    </w:rPr>
  </w:style>
  <w:style w:type="paragraph" w:styleId="Prosttext">
    <w:name w:val="Plain Text"/>
    <w:basedOn w:val="Normln"/>
    <w:link w:val="ProsttextChar"/>
    <w:uiPriority w:val="99"/>
    <w:rsid w:val="00B847C0"/>
    <w:rPr>
      <w:rFonts w:ascii="Courier New" w:hAnsi="Courier New" w:cs="Courier New"/>
      <w:lang w:eastAsia="cs-CZ"/>
    </w:rPr>
  </w:style>
  <w:style w:type="character" w:customStyle="1" w:styleId="ProsttextChar">
    <w:name w:val="Prostý text Char"/>
    <w:link w:val="Prosttext"/>
    <w:uiPriority w:val="99"/>
    <w:rsid w:val="00B847C0"/>
    <w:rPr>
      <w:rFonts w:ascii="Courier New" w:hAnsi="Courier New" w:cs="Courier New"/>
    </w:rPr>
  </w:style>
  <w:style w:type="paragraph" w:styleId="Textpoznpodarou">
    <w:name w:val="footnote text"/>
    <w:basedOn w:val="Normln"/>
    <w:link w:val="TextpoznpodarouChar"/>
    <w:rsid w:val="00F841A7"/>
  </w:style>
  <w:style w:type="character" w:customStyle="1" w:styleId="TextpoznpodarouChar">
    <w:name w:val="Text pozn. pod čarou Char"/>
    <w:basedOn w:val="Standardnpsmoodstavce"/>
    <w:link w:val="Textpoznpodarou"/>
    <w:rsid w:val="00F841A7"/>
    <w:rPr>
      <w:rFonts w:ascii="Arial" w:hAnsi="Arial"/>
      <w:lang w:eastAsia="en-US"/>
    </w:rPr>
  </w:style>
  <w:style w:type="character" w:styleId="Znakapoznpodarou">
    <w:name w:val="footnote reference"/>
    <w:basedOn w:val="Standardnpsmoodstavce"/>
    <w:rsid w:val="00F841A7"/>
    <w:rPr>
      <w:vertAlign w:val="superscript"/>
    </w:rPr>
  </w:style>
  <w:style w:type="character" w:customStyle="1" w:styleId="apple-converted-space">
    <w:name w:val="apple-converted-space"/>
    <w:basedOn w:val="Standardnpsmoodstavce"/>
    <w:rsid w:val="00045A47"/>
  </w:style>
  <w:style w:type="paragraph" w:customStyle="1" w:styleId="Zkladnodstavec">
    <w:name w:val="[Základní odstavec]"/>
    <w:basedOn w:val="Normln"/>
    <w:uiPriority w:val="99"/>
    <w:rsid w:val="00FD71E8"/>
    <w:pPr>
      <w:widowControl w:val="0"/>
      <w:autoSpaceDE w:val="0"/>
      <w:autoSpaceDN w:val="0"/>
      <w:adjustRightInd w:val="0"/>
      <w:spacing w:line="288" w:lineRule="auto"/>
    </w:pPr>
    <w:rPr>
      <w:rFonts w:ascii="MinionPro-Regular" w:eastAsia="MS Mincho" w:hAnsi="MinionPro-Regular" w:cs="MinionPro-Regular"/>
      <w:color w:val="000000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Strong" w:uiPriority="22" w:qFormat="1"/>
    <w:lsdException w:name="Emphasis" w:qFormat="1"/>
    <w:lsdException w:name="Plain Text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65413"/>
    <w:rPr>
      <w:rFonts w:ascii="Arial" w:hAnsi="Arial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083B0E"/>
    <w:pPr>
      <w:keepNext/>
      <w:outlineLvl w:val="0"/>
    </w:pPr>
    <w:rPr>
      <w:rFonts w:ascii="Times New Roman" w:hAnsi="Times New Roman"/>
      <w:b/>
      <w:sz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83B0E"/>
    <w:pPr>
      <w:keepNext/>
      <w:numPr>
        <w:numId w:val="4"/>
      </w:numPr>
      <w:outlineLvl w:val="1"/>
    </w:pPr>
    <w:rPr>
      <w:rFonts w:ascii="Times New Roman" w:hAnsi="Times New Roman"/>
      <w:b/>
      <w:sz w:val="28"/>
      <w:lang w:eastAsia="cs-CZ"/>
    </w:rPr>
  </w:style>
  <w:style w:type="paragraph" w:styleId="Nadpis3">
    <w:name w:val="heading 3"/>
    <w:basedOn w:val="Normln"/>
    <w:next w:val="Normln"/>
    <w:qFormat/>
    <w:rsid w:val="00083B0E"/>
    <w:pPr>
      <w:keepNext/>
      <w:jc w:val="both"/>
      <w:outlineLvl w:val="2"/>
    </w:pPr>
    <w:rPr>
      <w:rFonts w:cs="Arial"/>
      <w:b/>
      <w:bCs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083B0E"/>
    <w:pPr>
      <w:keepNext/>
      <w:numPr>
        <w:numId w:val="2"/>
      </w:numPr>
      <w:outlineLvl w:val="3"/>
    </w:pPr>
    <w:rPr>
      <w:rFonts w:ascii="Times New Roman" w:hAnsi="Times New Roman"/>
      <w:b/>
      <w:sz w:val="24"/>
      <w:lang w:eastAsia="cs-CZ"/>
    </w:rPr>
  </w:style>
  <w:style w:type="paragraph" w:styleId="Nadpis5">
    <w:name w:val="heading 5"/>
    <w:basedOn w:val="Normln"/>
    <w:next w:val="Normln"/>
    <w:qFormat/>
    <w:rsid w:val="00083B0E"/>
    <w:pPr>
      <w:keepNext/>
      <w:outlineLvl w:val="4"/>
    </w:pPr>
    <w:rPr>
      <w:b/>
      <w:color w:val="0000FF"/>
      <w:sz w:val="24"/>
      <w:szCs w:val="28"/>
      <w:lang w:eastAsia="cs-CZ"/>
    </w:rPr>
  </w:style>
  <w:style w:type="paragraph" w:styleId="Nadpis6">
    <w:name w:val="heading 6"/>
    <w:basedOn w:val="Normln"/>
    <w:next w:val="Normln"/>
    <w:qFormat/>
    <w:rsid w:val="00083B0E"/>
    <w:pPr>
      <w:keepNext/>
      <w:outlineLvl w:val="5"/>
    </w:pPr>
    <w:rPr>
      <w:b/>
      <w:sz w:val="28"/>
      <w:szCs w:val="28"/>
      <w:u w:val="single"/>
      <w:lang w:eastAsia="cs-CZ"/>
    </w:rPr>
  </w:style>
  <w:style w:type="paragraph" w:styleId="Nadpis7">
    <w:name w:val="heading 7"/>
    <w:basedOn w:val="Normln"/>
    <w:next w:val="Normln"/>
    <w:qFormat/>
    <w:rsid w:val="00083B0E"/>
    <w:pPr>
      <w:keepNext/>
      <w:ind w:left="-540"/>
      <w:jc w:val="both"/>
      <w:outlineLvl w:val="6"/>
    </w:pPr>
    <w:rPr>
      <w:b/>
      <w:bCs/>
      <w:color w:val="0000FF"/>
      <w:sz w:val="24"/>
      <w:szCs w:val="24"/>
      <w:lang w:eastAsia="cs-CZ"/>
    </w:rPr>
  </w:style>
  <w:style w:type="paragraph" w:styleId="Nadpis8">
    <w:name w:val="heading 8"/>
    <w:basedOn w:val="Normln"/>
    <w:next w:val="Normln"/>
    <w:qFormat/>
    <w:rsid w:val="00083B0E"/>
    <w:pPr>
      <w:keepNext/>
      <w:ind w:left="-180" w:hanging="360"/>
      <w:jc w:val="both"/>
      <w:outlineLvl w:val="7"/>
    </w:pPr>
    <w:rPr>
      <w:b/>
      <w:bCs/>
      <w:color w:val="0000FF"/>
      <w:sz w:val="24"/>
      <w:szCs w:val="24"/>
      <w:lang w:eastAsia="cs-CZ"/>
    </w:rPr>
  </w:style>
  <w:style w:type="paragraph" w:styleId="Nadpis9">
    <w:name w:val="heading 9"/>
    <w:basedOn w:val="Normln"/>
    <w:next w:val="Normln"/>
    <w:qFormat/>
    <w:rsid w:val="00083B0E"/>
    <w:pPr>
      <w:keepNext/>
      <w:jc w:val="both"/>
      <w:outlineLvl w:val="8"/>
    </w:pPr>
    <w:rPr>
      <w:b/>
      <w:color w:val="0000FF"/>
      <w:sz w:val="24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83B0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83B0E"/>
    <w:pPr>
      <w:tabs>
        <w:tab w:val="center" w:pos="4536"/>
        <w:tab w:val="right" w:pos="9072"/>
      </w:tabs>
    </w:pPr>
  </w:style>
  <w:style w:type="character" w:styleId="Hypertextovodkaz">
    <w:name w:val="Hyperlink"/>
    <w:rsid w:val="00083B0E"/>
    <w:rPr>
      <w:color w:val="0000FF"/>
      <w:u w:val="single"/>
    </w:rPr>
  </w:style>
  <w:style w:type="paragraph" w:customStyle="1" w:styleId="Nadpis3rove">
    <w:name w:val="Nadpis 3 úroveň"/>
    <w:basedOn w:val="Nadpis3"/>
    <w:autoRedefine/>
    <w:rsid w:val="005151E1"/>
    <w:pPr>
      <w:numPr>
        <w:ilvl w:val="2"/>
        <w:numId w:val="6"/>
      </w:numPr>
      <w:tabs>
        <w:tab w:val="left" w:pos="720"/>
      </w:tabs>
      <w:spacing w:before="240" w:after="60"/>
      <w:jc w:val="left"/>
    </w:pPr>
    <w:rPr>
      <w:rFonts w:ascii="Times New Roman" w:hAnsi="Times New Roman"/>
      <w:sz w:val="28"/>
      <w:szCs w:val="26"/>
    </w:rPr>
  </w:style>
  <w:style w:type="character" w:styleId="slostrnky">
    <w:name w:val="page number"/>
    <w:basedOn w:val="Standardnpsmoodstavce"/>
    <w:rsid w:val="00083B0E"/>
  </w:style>
  <w:style w:type="paragraph" w:styleId="Textbubliny">
    <w:name w:val="Balloon Text"/>
    <w:basedOn w:val="Normln"/>
    <w:link w:val="TextbublinyChar"/>
    <w:uiPriority w:val="99"/>
    <w:semiHidden/>
    <w:rsid w:val="00083B0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083B0E"/>
    <w:pPr>
      <w:spacing w:after="120"/>
    </w:pPr>
    <w:rPr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083B0E"/>
    <w:pPr>
      <w:spacing w:after="120" w:line="480" w:lineRule="auto"/>
    </w:pPr>
    <w:rPr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083B0E"/>
    <w:pPr>
      <w:spacing w:after="120"/>
      <w:ind w:left="283"/>
    </w:pPr>
    <w:rPr>
      <w:sz w:val="24"/>
      <w:szCs w:val="24"/>
      <w:lang w:eastAsia="cs-CZ"/>
    </w:rPr>
  </w:style>
  <w:style w:type="paragraph" w:customStyle="1" w:styleId="N1">
    <w:name w:val="N 1"/>
    <w:basedOn w:val="Normln"/>
    <w:next w:val="Normln"/>
    <w:rsid w:val="00083B0E"/>
    <w:pPr>
      <w:keepNext/>
      <w:pageBreakBefore/>
      <w:widowControl w:val="0"/>
      <w:numPr>
        <w:numId w:val="1"/>
      </w:numPr>
      <w:pBdr>
        <w:top w:val="single" w:sz="8" w:space="1" w:color="auto"/>
        <w:bottom w:val="single" w:sz="8" w:space="1" w:color="auto"/>
      </w:pBdr>
      <w:shd w:val="clear" w:color="auto" w:fill="E6E6E6"/>
      <w:spacing w:before="480" w:after="240"/>
      <w:jc w:val="both"/>
    </w:pPr>
    <w:rPr>
      <w:rFonts w:ascii="Garamond" w:hAnsi="Garamond"/>
      <w:b/>
      <w:sz w:val="28"/>
      <w:szCs w:val="28"/>
      <w:lang w:eastAsia="cs-CZ"/>
    </w:rPr>
  </w:style>
  <w:style w:type="paragraph" w:customStyle="1" w:styleId="N2">
    <w:name w:val="N 2"/>
    <w:basedOn w:val="Normln"/>
    <w:next w:val="Normln"/>
    <w:rsid w:val="00083B0E"/>
    <w:pPr>
      <w:numPr>
        <w:ilvl w:val="1"/>
        <w:numId w:val="1"/>
      </w:numPr>
      <w:spacing w:before="360" w:after="240"/>
      <w:jc w:val="both"/>
    </w:pPr>
    <w:rPr>
      <w:rFonts w:ascii="Garamond" w:hAnsi="Garamond"/>
      <w:b/>
      <w:sz w:val="24"/>
      <w:szCs w:val="24"/>
      <w:lang w:eastAsia="cs-CZ"/>
    </w:rPr>
  </w:style>
  <w:style w:type="paragraph" w:customStyle="1" w:styleId="N3">
    <w:name w:val="N 3"/>
    <w:basedOn w:val="Normln"/>
    <w:next w:val="Normln"/>
    <w:autoRedefine/>
    <w:rsid w:val="00083B0E"/>
    <w:pPr>
      <w:keepNext/>
      <w:numPr>
        <w:ilvl w:val="2"/>
        <w:numId w:val="1"/>
      </w:numPr>
      <w:tabs>
        <w:tab w:val="num" w:pos="900"/>
      </w:tabs>
      <w:spacing w:before="240" w:after="240"/>
      <w:ind w:hanging="2007"/>
      <w:jc w:val="both"/>
    </w:pPr>
    <w:rPr>
      <w:rFonts w:ascii="Garamond" w:hAnsi="Garamond"/>
      <w:b/>
      <w:sz w:val="24"/>
      <w:szCs w:val="24"/>
      <w:lang w:eastAsia="cs-CZ"/>
    </w:rPr>
  </w:style>
  <w:style w:type="paragraph" w:styleId="Zkladntextodsazen3">
    <w:name w:val="Body Text Indent 3"/>
    <w:basedOn w:val="Normln"/>
    <w:rsid w:val="00083B0E"/>
    <w:pPr>
      <w:ind w:left="360"/>
      <w:jc w:val="both"/>
    </w:pPr>
    <w:rPr>
      <w:color w:val="0000FF"/>
      <w:sz w:val="22"/>
      <w:szCs w:val="22"/>
      <w:lang w:eastAsia="cs-CZ"/>
    </w:rPr>
  </w:style>
  <w:style w:type="paragraph" w:customStyle="1" w:styleId="StylZkladntextPed6b">
    <w:name w:val="Styl Základní text + Před:  6 b."/>
    <w:basedOn w:val="Zkladntext"/>
    <w:rsid w:val="00083B0E"/>
    <w:pPr>
      <w:widowControl w:val="0"/>
      <w:spacing w:before="120" w:after="0"/>
      <w:jc w:val="both"/>
    </w:pPr>
    <w:rPr>
      <w:rFonts w:ascii="Garamond" w:hAnsi="Garamond"/>
      <w:szCs w:val="20"/>
    </w:rPr>
  </w:style>
  <w:style w:type="paragraph" w:styleId="Zkladntext3">
    <w:name w:val="Body Text 3"/>
    <w:basedOn w:val="Normln"/>
    <w:rsid w:val="00083B0E"/>
    <w:rPr>
      <w:b/>
      <w:sz w:val="24"/>
      <w:szCs w:val="28"/>
      <w:lang w:eastAsia="cs-CZ"/>
    </w:rPr>
  </w:style>
  <w:style w:type="character" w:styleId="Sledovanodkaz">
    <w:name w:val="FollowedHyperlink"/>
    <w:rsid w:val="00083B0E"/>
    <w:rPr>
      <w:color w:val="800080"/>
      <w:u w:val="single"/>
    </w:rPr>
  </w:style>
  <w:style w:type="paragraph" w:styleId="Zkladntextodsazen2">
    <w:name w:val="Body Text Indent 2"/>
    <w:basedOn w:val="Normln"/>
    <w:rsid w:val="00083B0E"/>
    <w:pPr>
      <w:ind w:left="709"/>
    </w:pPr>
    <w:rPr>
      <w:color w:val="0000FF"/>
      <w:sz w:val="24"/>
      <w:szCs w:val="24"/>
      <w:lang w:eastAsia="cs-CZ"/>
    </w:rPr>
  </w:style>
  <w:style w:type="paragraph" w:customStyle="1" w:styleId="odrky">
    <w:name w:val="odrážky"/>
    <w:basedOn w:val="Normln"/>
    <w:rsid w:val="00083B0E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sz w:val="24"/>
      <w:szCs w:val="24"/>
    </w:rPr>
  </w:style>
  <w:style w:type="numbering" w:styleId="111111">
    <w:name w:val="Outline List 2"/>
    <w:aliases w:val="1 / 1.1 / 1.1.1/111"/>
    <w:basedOn w:val="Bezseznamu"/>
    <w:rsid w:val="005151E1"/>
    <w:pPr>
      <w:numPr>
        <w:numId w:val="7"/>
      </w:numPr>
    </w:pPr>
  </w:style>
  <w:style w:type="paragraph" w:customStyle="1" w:styleId="Odstavectext">
    <w:name w:val="Odstavec text"/>
    <w:basedOn w:val="Normln"/>
    <w:rsid w:val="005151E1"/>
    <w:pPr>
      <w:numPr>
        <w:numId w:val="8"/>
      </w:numPr>
      <w:spacing w:before="120"/>
      <w:jc w:val="both"/>
    </w:pPr>
    <w:rPr>
      <w:rFonts w:ascii="Times New Roman" w:hAnsi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5151E1"/>
    <w:pPr>
      <w:numPr>
        <w:ilvl w:val="7"/>
        <w:numId w:val="3"/>
      </w:numPr>
      <w:suppressAutoHyphens/>
      <w:jc w:val="both"/>
      <w:outlineLvl w:val="7"/>
    </w:pPr>
    <w:rPr>
      <w:rFonts w:ascii="Times New Roman" w:hAnsi="Times New Roman"/>
      <w:sz w:val="24"/>
      <w:lang w:eastAsia="ar-SA"/>
    </w:rPr>
  </w:style>
  <w:style w:type="paragraph" w:styleId="Obsah1">
    <w:name w:val="toc 1"/>
    <w:basedOn w:val="Normln"/>
    <w:next w:val="Normln"/>
    <w:autoRedefine/>
    <w:rsid w:val="005151E1"/>
    <w:rPr>
      <w:rFonts w:ascii="Times New Roman" w:hAnsi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rsid w:val="005151E1"/>
    <w:pPr>
      <w:ind w:left="240"/>
    </w:pPr>
    <w:rPr>
      <w:rFonts w:ascii="Times New Roman" w:hAnsi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rsid w:val="005151E1"/>
    <w:pPr>
      <w:ind w:left="480"/>
    </w:pPr>
    <w:rPr>
      <w:rFonts w:ascii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rsid w:val="005151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151E1"/>
    <w:rPr>
      <w:rFonts w:ascii="Times New Roman" w:hAnsi="Times New Roman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151E1"/>
  </w:style>
  <w:style w:type="paragraph" w:styleId="Pedmtkomente">
    <w:name w:val="annotation subject"/>
    <w:basedOn w:val="Textkomente"/>
    <w:next w:val="Textkomente"/>
    <w:link w:val="PedmtkomenteChar"/>
    <w:uiPriority w:val="99"/>
    <w:rsid w:val="005151E1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5151E1"/>
    <w:rPr>
      <w:b/>
      <w:bCs/>
    </w:rPr>
  </w:style>
  <w:style w:type="table" w:styleId="Mkatabulky">
    <w:name w:val="Table Grid"/>
    <w:basedOn w:val="Normlntabulka"/>
    <w:uiPriority w:val="59"/>
    <w:rsid w:val="005151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5151E1"/>
    <w:rPr>
      <w:rFonts w:eastAsia="Batang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5151E1"/>
    <w:pPr>
      <w:ind w:left="708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5151E1"/>
    <w:rPr>
      <w:rFonts w:ascii="Arial" w:hAnsi="Arial"/>
      <w:sz w:val="24"/>
      <w:szCs w:val="24"/>
    </w:rPr>
  </w:style>
  <w:style w:type="paragraph" w:customStyle="1" w:styleId="Textodstavce">
    <w:name w:val="Text odstavce"/>
    <w:basedOn w:val="Normln"/>
    <w:rsid w:val="005151E1"/>
    <w:pPr>
      <w:numPr>
        <w:numId w:val="5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Batang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5151E1"/>
    <w:rPr>
      <w:b/>
      <w:bCs/>
    </w:rPr>
  </w:style>
  <w:style w:type="character" w:customStyle="1" w:styleId="Nadpis4Char">
    <w:name w:val="Nadpis 4 Char"/>
    <w:link w:val="Nadpis4"/>
    <w:uiPriority w:val="99"/>
    <w:rsid w:val="005151E1"/>
    <w:rPr>
      <w:b/>
      <w:sz w:val="24"/>
    </w:rPr>
  </w:style>
  <w:style w:type="character" w:customStyle="1" w:styleId="Zkladntext2Char">
    <w:name w:val="Základní text 2 Char"/>
    <w:link w:val="Zkladntext2"/>
    <w:uiPriority w:val="99"/>
    <w:rsid w:val="005151E1"/>
    <w:rPr>
      <w:rFonts w:ascii="Arial" w:hAnsi="Arial"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rsid w:val="005151E1"/>
    <w:rPr>
      <w:rFonts w:ascii="Arial" w:hAnsi="Arial"/>
      <w:sz w:val="24"/>
      <w:szCs w:val="24"/>
    </w:rPr>
  </w:style>
  <w:style w:type="paragraph" w:customStyle="1" w:styleId="CharChar1">
    <w:name w:val="Char Char1"/>
    <w:basedOn w:val="Normln"/>
    <w:rsid w:val="005151E1"/>
    <w:pPr>
      <w:spacing w:after="160" w:line="240" w:lineRule="exact"/>
    </w:pPr>
    <w:rPr>
      <w:rFonts w:ascii="Verdana" w:hAnsi="Verdana" w:cs="Arial"/>
      <w:lang w:val="en-US"/>
    </w:rPr>
  </w:style>
  <w:style w:type="character" w:customStyle="1" w:styleId="okbasic21">
    <w:name w:val="okbasic21"/>
    <w:rsid w:val="005151E1"/>
    <w:rPr>
      <w:rFonts w:ascii="Arial" w:hAnsi="Arial" w:cs="Arial" w:hint="default"/>
      <w:color w:val="000000"/>
      <w:sz w:val="24"/>
      <w:szCs w:val="24"/>
    </w:rPr>
  </w:style>
  <w:style w:type="paragraph" w:customStyle="1" w:styleId="NormalJustified">
    <w:name w:val="Normal (Justified)"/>
    <w:basedOn w:val="Normln"/>
    <w:rsid w:val="005151E1"/>
    <w:pPr>
      <w:widowControl w:val="0"/>
      <w:jc w:val="both"/>
    </w:pPr>
    <w:rPr>
      <w:rFonts w:ascii="Times New Roman" w:eastAsia="Batang" w:hAnsi="Times New Roman"/>
      <w:kern w:val="28"/>
      <w:sz w:val="24"/>
      <w:lang w:eastAsia="cs-CZ"/>
    </w:rPr>
  </w:style>
  <w:style w:type="paragraph" w:customStyle="1" w:styleId="Rozloendokumentu1">
    <w:name w:val="Rozložení dokumentu1"/>
    <w:basedOn w:val="Normln"/>
    <w:semiHidden/>
    <w:rsid w:val="00B35E4C"/>
    <w:pPr>
      <w:shd w:val="clear" w:color="auto" w:fill="000080"/>
    </w:pPr>
    <w:rPr>
      <w:rFonts w:ascii="Tahoma" w:hAnsi="Tahoma" w:cs="Tahoma"/>
    </w:rPr>
  </w:style>
  <w:style w:type="paragraph" w:styleId="Podtitul">
    <w:name w:val="Subtitle"/>
    <w:basedOn w:val="Normln"/>
    <w:link w:val="PodtitulChar"/>
    <w:qFormat/>
    <w:rsid w:val="0069364E"/>
    <w:pPr>
      <w:jc w:val="center"/>
    </w:pPr>
    <w:rPr>
      <w:rFonts w:ascii="Times New Roman" w:hAnsi="Times New Roman"/>
      <w:b/>
      <w:bCs/>
      <w:sz w:val="28"/>
      <w:szCs w:val="24"/>
      <w:lang w:eastAsia="cs-CZ"/>
    </w:rPr>
  </w:style>
  <w:style w:type="character" w:customStyle="1" w:styleId="PodtitulChar">
    <w:name w:val="Podtitul Char"/>
    <w:link w:val="Podtitul"/>
    <w:rsid w:val="0069364E"/>
    <w:rPr>
      <w:b/>
      <w:bCs/>
      <w:sz w:val="28"/>
      <w:szCs w:val="24"/>
    </w:rPr>
  </w:style>
  <w:style w:type="paragraph" w:customStyle="1" w:styleId="Text2">
    <w:name w:val="Text2"/>
    <w:basedOn w:val="Text"/>
    <w:rsid w:val="0069364E"/>
    <w:rPr>
      <w:sz w:val="20"/>
    </w:rPr>
  </w:style>
  <w:style w:type="paragraph" w:customStyle="1" w:styleId="Text">
    <w:name w:val="Text"/>
    <w:basedOn w:val="Normln"/>
    <w:rsid w:val="0069364E"/>
    <w:pPr>
      <w:spacing w:before="60" w:after="60"/>
    </w:pPr>
    <w:rPr>
      <w:sz w:val="16"/>
      <w:szCs w:val="24"/>
      <w:lang w:eastAsia="cs-CZ"/>
    </w:rPr>
  </w:style>
  <w:style w:type="paragraph" w:styleId="Normlnweb">
    <w:name w:val="Normal (Web)"/>
    <w:basedOn w:val="Normln"/>
    <w:rsid w:val="0069364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paragraph" w:customStyle="1" w:styleId="texttabulky">
    <w:name w:val="text_tabulky"/>
    <w:basedOn w:val="Normln"/>
    <w:rsid w:val="0069364E"/>
    <w:pPr>
      <w:spacing w:before="60" w:after="20"/>
    </w:pPr>
    <w:rPr>
      <w:sz w:val="16"/>
      <w:lang w:eastAsia="cs-CZ"/>
    </w:rPr>
  </w:style>
  <w:style w:type="character" w:customStyle="1" w:styleId="ZhlavChar">
    <w:name w:val="Záhlaví Char"/>
    <w:link w:val="Zhlav"/>
    <w:uiPriority w:val="99"/>
    <w:rsid w:val="002F0661"/>
    <w:rPr>
      <w:rFonts w:ascii="Arial" w:hAnsi="Arial"/>
      <w:lang w:eastAsia="en-US"/>
    </w:rPr>
  </w:style>
  <w:style w:type="character" w:customStyle="1" w:styleId="ZpatChar">
    <w:name w:val="Zápatí Char"/>
    <w:link w:val="Zpat"/>
    <w:uiPriority w:val="99"/>
    <w:rsid w:val="002F0661"/>
    <w:rPr>
      <w:rFonts w:ascii="Arial" w:hAnsi="Arial"/>
      <w:lang w:eastAsia="en-US"/>
    </w:rPr>
  </w:style>
  <w:style w:type="character" w:customStyle="1" w:styleId="Nadpis1Char">
    <w:name w:val="Nadpis 1 Char"/>
    <w:link w:val="Nadpis1"/>
    <w:uiPriority w:val="99"/>
    <w:rsid w:val="00B24B77"/>
    <w:rPr>
      <w:b/>
      <w:sz w:val="32"/>
    </w:rPr>
  </w:style>
  <w:style w:type="character" w:customStyle="1" w:styleId="TextbublinyChar">
    <w:name w:val="Text bubliny Char"/>
    <w:link w:val="Textbubliny"/>
    <w:uiPriority w:val="99"/>
    <w:semiHidden/>
    <w:rsid w:val="00B24B77"/>
    <w:rPr>
      <w:rFonts w:ascii="Tahoma" w:hAnsi="Tahoma" w:cs="Tahoma"/>
      <w:sz w:val="16"/>
      <w:szCs w:val="16"/>
      <w:lang w:eastAsia="en-US"/>
    </w:rPr>
  </w:style>
  <w:style w:type="paragraph" w:customStyle="1" w:styleId="Zkladntext21">
    <w:name w:val="Základní text 21"/>
    <w:basedOn w:val="Normln"/>
    <w:rsid w:val="00B24B77"/>
    <w:pPr>
      <w:tabs>
        <w:tab w:val="num" w:pos="720"/>
      </w:tabs>
      <w:ind w:left="720" w:hanging="720"/>
      <w:jc w:val="both"/>
    </w:pPr>
    <w:rPr>
      <w:sz w:val="24"/>
      <w:lang w:eastAsia="cs-CZ"/>
    </w:rPr>
  </w:style>
  <w:style w:type="paragraph" w:customStyle="1" w:styleId="bodytext2">
    <w:name w:val="bodytext2"/>
    <w:basedOn w:val="Normln"/>
    <w:rsid w:val="00B24B77"/>
    <w:pPr>
      <w:ind w:left="720" w:hanging="720"/>
      <w:jc w:val="both"/>
    </w:pPr>
    <w:rPr>
      <w:rFonts w:eastAsia="Calibri" w:cs="Arial"/>
      <w:sz w:val="24"/>
      <w:szCs w:val="24"/>
      <w:lang w:eastAsia="cs-CZ"/>
    </w:rPr>
  </w:style>
  <w:style w:type="paragraph" w:styleId="Seznam">
    <w:name w:val="List"/>
    <w:basedOn w:val="Normln"/>
    <w:rsid w:val="00B24B77"/>
    <w:pPr>
      <w:ind w:left="283" w:hanging="283"/>
    </w:pPr>
    <w:rPr>
      <w:rFonts w:ascii="Times New Roman" w:hAnsi="Times New Roman"/>
      <w:b/>
      <w:lang w:eastAsia="cs-CZ"/>
    </w:rPr>
  </w:style>
  <w:style w:type="paragraph" w:styleId="Revize">
    <w:name w:val="Revision"/>
    <w:hidden/>
    <w:uiPriority w:val="99"/>
    <w:semiHidden/>
    <w:rsid w:val="00B24B77"/>
    <w:rPr>
      <w:rFonts w:ascii="Calibri" w:eastAsia="Calibri" w:hAnsi="Calibri"/>
      <w:sz w:val="22"/>
      <w:szCs w:val="22"/>
      <w:lang w:eastAsia="en-US"/>
    </w:rPr>
  </w:style>
  <w:style w:type="paragraph" w:customStyle="1" w:styleId="NIPvzva">
    <w:name w:val="NIP výzva"/>
    <w:basedOn w:val="Normln"/>
    <w:rsid w:val="00B24B77"/>
    <w:pPr>
      <w:spacing w:line="276" w:lineRule="auto"/>
      <w:ind w:left="284" w:right="284"/>
    </w:pPr>
    <w:rPr>
      <w:rFonts w:eastAsia="Arial" w:cs="Arial"/>
      <w:b/>
      <w:sz w:val="22"/>
      <w:szCs w:val="22"/>
    </w:rPr>
  </w:style>
  <w:style w:type="character" w:customStyle="1" w:styleId="Nadpis2Char">
    <w:name w:val="Nadpis 2 Char"/>
    <w:link w:val="Nadpis2"/>
    <w:uiPriority w:val="99"/>
    <w:locked/>
    <w:rsid w:val="007039AE"/>
    <w:rPr>
      <w:b/>
      <w:sz w:val="28"/>
    </w:rPr>
  </w:style>
  <w:style w:type="paragraph" w:styleId="Nzev">
    <w:name w:val="Title"/>
    <w:basedOn w:val="Normln"/>
    <w:link w:val="NzevChar"/>
    <w:qFormat/>
    <w:rsid w:val="00DB0247"/>
    <w:pPr>
      <w:tabs>
        <w:tab w:val="left" w:pos="-1980"/>
      </w:tabs>
      <w:ind w:right="70"/>
      <w:jc w:val="center"/>
    </w:pPr>
    <w:rPr>
      <w:rFonts w:ascii="Verdana" w:hAnsi="Verdana"/>
      <w:color w:val="383838"/>
      <w:sz w:val="28"/>
      <w:szCs w:val="28"/>
      <w:lang w:eastAsia="cs-CZ"/>
    </w:rPr>
  </w:style>
  <w:style w:type="character" w:customStyle="1" w:styleId="NzevChar">
    <w:name w:val="Název Char"/>
    <w:link w:val="Nzev"/>
    <w:rsid w:val="00DB0247"/>
    <w:rPr>
      <w:rFonts w:ascii="Verdana" w:hAnsi="Verdana"/>
      <w:color w:val="383838"/>
      <w:sz w:val="28"/>
      <w:szCs w:val="28"/>
    </w:rPr>
  </w:style>
  <w:style w:type="paragraph" w:styleId="Prosttext">
    <w:name w:val="Plain Text"/>
    <w:basedOn w:val="Normln"/>
    <w:link w:val="ProsttextChar"/>
    <w:uiPriority w:val="99"/>
    <w:rsid w:val="00B847C0"/>
    <w:rPr>
      <w:rFonts w:ascii="Courier New" w:hAnsi="Courier New" w:cs="Courier New"/>
      <w:lang w:eastAsia="cs-CZ"/>
    </w:rPr>
  </w:style>
  <w:style w:type="character" w:customStyle="1" w:styleId="ProsttextChar">
    <w:name w:val="Prostý text Char"/>
    <w:link w:val="Prosttext"/>
    <w:uiPriority w:val="99"/>
    <w:rsid w:val="00B847C0"/>
    <w:rPr>
      <w:rFonts w:ascii="Courier New" w:hAnsi="Courier New" w:cs="Courier New"/>
    </w:rPr>
  </w:style>
  <w:style w:type="paragraph" w:styleId="Textpoznpodarou">
    <w:name w:val="footnote text"/>
    <w:basedOn w:val="Normln"/>
    <w:link w:val="TextpoznpodarouChar"/>
    <w:rsid w:val="00F841A7"/>
  </w:style>
  <w:style w:type="character" w:customStyle="1" w:styleId="TextpoznpodarouChar">
    <w:name w:val="Text pozn. pod čarou Char"/>
    <w:basedOn w:val="Standardnpsmoodstavce"/>
    <w:link w:val="Textpoznpodarou"/>
    <w:rsid w:val="00F841A7"/>
    <w:rPr>
      <w:rFonts w:ascii="Arial" w:hAnsi="Arial"/>
      <w:lang w:eastAsia="en-US"/>
    </w:rPr>
  </w:style>
  <w:style w:type="character" w:styleId="Znakapoznpodarou">
    <w:name w:val="footnote reference"/>
    <w:basedOn w:val="Standardnpsmoodstavce"/>
    <w:rsid w:val="00F841A7"/>
    <w:rPr>
      <w:vertAlign w:val="superscript"/>
    </w:rPr>
  </w:style>
  <w:style w:type="character" w:customStyle="1" w:styleId="apple-converted-space">
    <w:name w:val="apple-converted-space"/>
    <w:basedOn w:val="Standardnpsmoodstavce"/>
    <w:rsid w:val="00045A47"/>
  </w:style>
  <w:style w:type="paragraph" w:customStyle="1" w:styleId="Zkladnodstavec">
    <w:name w:val="[Základní odstavec]"/>
    <w:basedOn w:val="Normln"/>
    <w:uiPriority w:val="99"/>
    <w:rsid w:val="00FD71E8"/>
    <w:pPr>
      <w:widowControl w:val="0"/>
      <w:autoSpaceDE w:val="0"/>
      <w:autoSpaceDN w:val="0"/>
      <w:adjustRightInd w:val="0"/>
      <w:spacing w:line="288" w:lineRule="auto"/>
    </w:pPr>
    <w:rPr>
      <w:rFonts w:ascii="MinionPro-Regular" w:eastAsia="MS Mincho" w:hAnsi="MinionPro-Regular" w:cs="MinionPro-Regular"/>
      <w:color w:val="000000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7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3278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41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1351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005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6607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00232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69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94678">
      <w:bodyDiv w:val="1"/>
      <w:marLeft w:val="0"/>
      <w:marRight w:val="0"/>
      <w:marTop w:val="24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1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8" w:space="0" w:color="E6F0FE"/>
          </w:divBdr>
          <w:divsChild>
            <w:div w:id="124495149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CFCC0-0FAC-46FC-8210-CE051CE65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Dodatečné informace</vt:lpstr>
    </vt:vector>
  </TitlesOfParts>
  <Company>rodinná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Dodatečné informace</dc:title>
  <dc:creator>Mila</dc:creator>
  <cp:lastModifiedBy>admin</cp:lastModifiedBy>
  <cp:revision>4</cp:revision>
  <cp:lastPrinted>2009-08-31T08:21:00Z</cp:lastPrinted>
  <dcterms:created xsi:type="dcterms:W3CDTF">2012-08-07T08:58:00Z</dcterms:created>
  <dcterms:modified xsi:type="dcterms:W3CDTF">2012-08-28T14:08:00Z</dcterms:modified>
</cp:coreProperties>
</file>