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Pr="00477C6A" w:rsidRDefault="00427B93" w:rsidP="00427B93">
      <w:pPr>
        <w:jc w:val="center"/>
        <w:rPr>
          <w:rFonts w:ascii="Arial" w:hAnsi="Arial" w:cs="Arial"/>
          <w:b/>
          <w:sz w:val="32"/>
          <w:szCs w:val="32"/>
        </w:rPr>
      </w:pPr>
      <w:r w:rsidRPr="00477C6A">
        <w:rPr>
          <w:rFonts w:ascii="Arial" w:hAnsi="Arial" w:cs="Arial"/>
          <w:b/>
          <w:sz w:val="32"/>
          <w:szCs w:val="32"/>
        </w:rPr>
        <w:t xml:space="preserve">Výzva k podání </w:t>
      </w:r>
      <w:r w:rsidR="00100670" w:rsidRPr="00477C6A">
        <w:rPr>
          <w:rFonts w:ascii="Arial" w:hAnsi="Arial" w:cs="Arial"/>
          <w:b/>
          <w:sz w:val="32"/>
          <w:szCs w:val="32"/>
        </w:rPr>
        <w:t>nabídek</w:t>
      </w:r>
    </w:p>
    <w:p w:rsidR="00427B93" w:rsidRPr="00477C6A" w:rsidRDefault="00427B93" w:rsidP="00427B9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E33584" w:rsidRDefault="00427B93" w:rsidP="00A42C7D">
            <w:pPr>
              <w:rPr>
                <w:rFonts w:ascii="Arial" w:hAnsi="Arial" w:cs="Arial"/>
                <w:sz w:val="22"/>
                <w:szCs w:val="22"/>
              </w:rPr>
            </w:pPr>
            <w:r w:rsidRPr="00E33584">
              <w:rPr>
                <w:rFonts w:ascii="Arial" w:hAnsi="Arial" w:cs="Arial"/>
                <w:b/>
                <w:sz w:val="22"/>
                <w:szCs w:val="22"/>
              </w:rPr>
              <w:t>Číslo zakázky</w:t>
            </w:r>
            <w:r w:rsidRPr="00E33584">
              <w:rPr>
                <w:rFonts w:ascii="Arial" w:hAnsi="Arial" w:cs="Arial"/>
                <w:sz w:val="22"/>
                <w:szCs w:val="22"/>
              </w:rPr>
              <w:t xml:space="preserve"> (bude dopl</w:t>
            </w:r>
            <w:r w:rsidR="00A42C7D" w:rsidRPr="00E33584">
              <w:rPr>
                <w:rFonts w:ascii="Arial" w:hAnsi="Arial" w:cs="Arial"/>
                <w:sz w:val="22"/>
                <w:szCs w:val="22"/>
              </w:rPr>
              <w:t>n</w:t>
            </w:r>
            <w:r w:rsidRPr="00E33584">
              <w:rPr>
                <w:rFonts w:ascii="Arial" w:hAnsi="Arial" w:cs="Arial"/>
                <w:sz w:val="22"/>
                <w:szCs w:val="22"/>
              </w:rPr>
              <w:t xml:space="preserve">ěno </w:t>
            </w:r>
            <w:r w:rsidR="00A42C7D" w:rsidRPr="00E33584">
              <w:rPr>
                <w:rFonts w:ascii="Arial" w:hAnsi="Arial" w:cs="Arial"/>
                <w:sz w:val="22"/>
                <w:szCs w:val="22"/>
              </w:rPr>
              <w:t>poskytovatelem dotace)</w:t>
            </w:r>
            <w:r w:rsidR="00C6600F" w:rsidRPr="00E33584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5985" w:type="dxa"/>
          </w:tcPr>
          <w:p w:rsidR="00427B93" w:rsidRPr="00E33584" w:rsidRDefault="00DF59D5" w:rsidP="003328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3584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322D84" w:rsidRPr="00322D84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C12578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 programu:</w:t>
            </w:r>
          </w:p>
        </w:tc>
        <w:tc>
          <w:tcPr>
            <w:tcW w:w="5985" w:type="dxa"/>
          </w:tcPr>
          <w:p w:rsidR="00427B93" w:rsidRPr="00DF59D5" w:rsidRDefault="00427B93" w:rsidP="009121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Operační program Vzdělávání pro konkurenceschopnost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DF59D5" w:rsidRDefault="00D65B32" w:rsidP="003832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CZ. 1.07/3.1.00/37.0034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 projektu:</w:t>
            </w:r>
          </w:p>
        </w:tc>
        <w:tc>
          <w:tcPr>
            <w:tcW w:w="5985" w:type="dxa"/>
          </w:tcPr>
          <w:p w:rsidR="00427B93" w:rsidRPr="00DF59D5" w:rsidRDefault="00E33584" w:rsidP="00533D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Mediální vzdělávací minipořady ve finanční gramotnosti a etické výchově pro občany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 zakázky:</w:t>
            </w:r>
          </w:p>
        </w:tc>
        <w:tc>
          <w:tcPr>
            <w:tcW w:w="5985" w:type="dxa"/>
          </w:tcPr>
          <w:p w:rsidR="00427B93" w:rsidRPr="005F3E15" w:rsidRDefault="00E33584" w:rsidP="00E33584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„ Výroba 14 dílů cyklu edukativních televizních minipořadů o finanční gramotnosti a o etické výchově“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Předmět zakázky (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služba/dodávka/stavební práce) 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  <w:vAlign w:val="center"/>
          </w:tcPr>
          <w:p w:rsidR="00427B93" w:rsidRPr="00DF59D5" w:rsidRDefault="00E33584" w:rsidP="00AA2B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5F3E15">
              <w:rPr>
                <w:rFonts w:ascii="Arial" w:hAnsi="Arial" w:cs="Arial"/>
                <w:sz w:val="22"/>
                <w:szCs w:val="22"/>
              </w:rPr>
              <w:t>lužba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65B32" w:rsidRDefault="00CD27C2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 vyhlášení zakázky</w:t>
            </w:r>
          </w:p>
        </w:tc>
        <w:tc>
          <w:tcPr>
            <w:tcW w:w="5985" w:type="dxa"/>
          </w:tcPr>
          <w:p w:rsidR="00427B93" w:rsidRPr="00D65B32" w:rsidRDefault="00CD27C2" w:rsidP="000623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3.9.2012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5985" w:type="dxa"/>
            <w:vAlign w:val="center"/>
          </w:tcPr>
          <w:p w:rsidR="00427B93" w:rsidRPr="00DF59D5" w:rsidRDefault="00E33584" w:rsidP="00AA2B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Etické fórum </w:t>
            </w:r>
            <w:r w:rsidR="00E26FA0">
              <w:rPr>
                <w:rFonts w:ascii="Arial" w:hAnsi="Arial" w:cs="Arial"/>
                <w:sz w:val="22"/>
                <w:szCs w:val="22"/>
              </w:rPr>
              <w:t>České republiky, o.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Sídlo zadavatele:</w:t>
            </w:r>
          </w:p>
        </w:tc>
        <w:tc>
          <w:tcPr>
            <w:tcW w:w="5985" w:type="dxa"/>
          </w:tcPr>
          <w:p w:rsidR="00427B93" w:rsidRPr="00DF59D5" w:rsidRDefault="00E33584" w:rsidP="000574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Topíren 2/860, 170 00 Praha 7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Osoba oprávněná jednat jménem zadavatele</w:t>
            </w:r>
            <w:r w:rsidRPr="00DF59D5">
              <w:rPr>
                <w:rFonts w:ascii="Arial" w:hAnsi="Arial" w:cs="Arial"/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5985" w:type="dxa"/>
          </w:tcPr>
          <w:p w:rsidR="00427B93" w:rsidRPr="00DF59D5" w:rsidRDefault="00784523" w:rsidP="0078452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2B2D45">
              <w:rPr>
                <w:rFonts w:ascii="Arial" w:hAnsi="Arial" w:cs="Arial"/>
                <w:sz w:val="22"/>
                <w:szCs w:val="22"/>
              </w:rPr>
              <w:t>Kateřina Mravčíková</w:t>
            </w:r>
          </w:p>
          <w:p w:rsidR="00784523" w:rsidRPr="00DF59D5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tel: +420</w:t>
            </w:r>
            <w:r w:rsidR="002B2D45">
              <w:rPr>
                <w:rFonts w:ascii="Arial" w:hAnsi="Arial" w:cs="Arial"/>
                <w:sz w:val="22"/>
                <w:szCs w:val="22"/>
              </w:rPr>
              <w:t> 607 847 026</w:t>
            </w:r>
          </w:p>
          <w:p w:rsidR="00784523" w:rsidRPr="00DF59D5" w:rsidRDefault="00784523" w:rsidP="00E335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="00E33584" w:rsidRPr="00DF59D5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="00E26FA0" w:rsidRPr="004C6577">
                <w:rPr>
                  <w:rStyle w:val="Hypertextovodkaz"/>
                  <w:rFonts w:ascii="Arial" w:hAnsi="Arial" w:cs="Arial"/>
                  <w:sz w:val="22"/>
                  <w:szCs w:val="22"/>
                </w:rPr>
                <w:t>info@etickeforum.cz</w:t>
              </w:r>
            </w:hyperlink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IČ zadavatele:</w:t>
            </w:r>
          </w:p>
        </w:tc>
        <w:tc>
          <w:tcPr>
            <w:tcW w:w="5985" w:type="dxa"/>
          </w:tcPr>
          <w:p w:rsidR="00427B93" w:rsidRPr="00DF59D5" w:rsidRDefault="002B2D45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701 02 295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DIČ zadavatele:</w:t>
            </w:r>
          </w:p>
        </w:tc>
        <w:tc>
          <w:tcPr>
            <w:tcW w:w="5985" w:type="dxa"/>
          </w:tcPr>
          <w:p w:rsidR="00427B93" w:rsidRPr="00DF59D5" w:rsidRDefault="00427B9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Kontaktní osoba zadavatele</w:t>
            </w:r>
            <w:r w:rsidRPr="00DF59D5">
              <w:rPr>
                <w:rFonts w:ascii="Arial" w:hAnsi="Arial" w:cs="Arial"/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5985" w:type="dxa"/>
          </w:tcPr>
          <w:p w:rsidR="00E26FA0" w:rsidRDefault="00E26FA0" w:rsidP="0078452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B2D45" w:rsidRDefault="002B2D45" w:rsidP="007845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Ing. David </w:t>
            </w:r>
            <w:r w:rsidR="00E26FA0">
              <w:rPr>
                <w:rFonts w:ascii="Arial" w:hAnsi="Arial" w:cs="Arial"/>
                <w:b/>
                <w:bCs/>
                <w:sz w:val="22"/>
                <w:szCs w:val="22"/>
              </w:rPr>
              <w:t>Ř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íman</w:t>
            </w:r>
          </w:p>
          <w:p w:rsidR="005F3E15" w:rsidRDefault="005F3E15" w:rsidP="00784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DF59D5" w:rsidRPr="00DF59D5">
              <w:rPr>
                <w:rFonts w:ascii="Arial" w:hAnsi="Arial" w:cs="Arial"/>
                <w:sz w:val="22"/>
                <w:szCs w:val="22"/>
              </w:rPr>
              <w:t>tel: +420 </w:t>
            </w:r>
            <w:r w:rsidR="002B2D45">
              <w:rPr>
                <w:rFonts w:ascii="Arial" w:hAnsi="Arial" w:cs="Arial"/>
                <w:sz w:val="22"/>
                <w:szCs w:val="22"/>
              </w:rPr>
              <w:t>739</w:t>
            </w:r>
            <w:r w:rsidR="00DF59D5" w:rsidRPr="00DF59D5">
              <w:rPr>
                <w:rFonts w:ascii="Arial" w:hAnsi="Arial" w:cs="Arial"/>
                <w:sz w:val="22"/>
                <w:szCs w:val="22"/>
              </w:rPr>
              <w:t> </w:t>
            </w:r>
            <w:r w:rsidR="002B2D45">
              <w:rPr>
                <w:rFonts w:ascii="Arial" w:hAnsi="Arial" w:cs="Arial"/>
                <w:sz w:val="22"/>
                <w:szCs w:val="22"/>
              </w:rPr>
              <w:t>324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2B2D45">
              <w:rPr>
                <w:rFonts w:ascii="Arial" w:hAnsi="Arial" w:cs="Arial"/>
                <w:sz w:val="22"/>
                <w:szCs w:val="22"/>
              </w:rPr>
              <w:t>521</w:t>
            </w:r>
          </w:p>
          <w:p w:rsidR="00427B93" w:rsidRPr="00DF59D5" w:rsidRDefault="00DF59D5" w:rsidP="005F3E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e</w:t>
            </w:r>
            <w:r w:rsidRPr="00DF59D5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DF59D5">
              <w:rPr>
                <w:rFonts w:ascii="Arial" w:hAnsi="Arial" w:cs="Arial"/>
                <w:bCs/>
                <w:sz w:val="22"/>
                <w:szCs w:val="22"/>
              </w:rPr>
              <w:t>mail:</w:t>
            </w:r>
            <w:r w:rsidR="005F3E1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hyperlink r:id="rId9" w:history="1">
              <w:r w:rsidR="00E26FA0" w:rsidRPr="004C6577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info@dejv.com</w:t>
              </w:r>
            </w:hyperlink>
          </w:p>
        </w:tc>
      </w:tr>
      <w:tr w:rsidR="00100670" w:rsidRPr="00DF59D5" w:rsidTr="00840B19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Lhůta pro podávání nabídek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5985" w:type="dxa"/>
            <w:vAlign w:val="center"/>
          </w:tcPr>
          <w:p w:rsidR="00427B93" w:rsidRDefault="00CD27C2" w:rsidP="002B2D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Zahájení: 3</w:t>
            </w:r>
            <w:r w:rsidR="00D65B32">
              <w:rPr>
                <w:rFonts w:ascii="Arial" w:hAnsi="Arial" w:cs="Arial"/>
                <w:sz w:val="22"/>
                <w:szCs w:val="22"/>
              </w:rPr>
              <w:t>.9.2012</w:t>
            </w:r>
          </w:p>
          <w:p w:rsidR="00D65B32" w:rsidRDefault="00064D5F" w:rsidP="002B2D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Ukončení: 21</w:t>
            </w:r>
            <w:r w:rsidR="00D65B32">
              <w:rPr>
                <w:rFonts w:ascii="Arial" w:hAnsi="Arial" w:cs="Arial"/>
                <w:sz w:val="22"/>
                <w:szCs w:val="22"/>
              </w:rPr>
              <w:t>.9. 2012</w:t>
            </w:r>
            <w:r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D65B32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D65B32">
              <w:rPr>
                <w:rFonts w:ascii="Arial" w:hAnsi="Arial" w:cs="Arial"/>
                <w:sz w:val="22"/>
                <w:szCs w:val="22"/>
              </w:rPr>
              <w:t>.00 hod. včetně</w:t>
            </w:r>
          </w:p>
          <w:p w:rsidR="00D65B32" w:rsidRPr="00DF59D5" w:rsidRDefault="00D65B32" w:rsidP="002B2D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Nabídky podané po tomto termínu budou vyřazeny a nebudou dále hodnoceny.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5985" w:type="dxa"/>
          </w:tcPr>
          <w:p w:rsidR="000623FA" w:rsidRPr="000623FA" w:rsidRDefault="000623FA" w:rsidP="000623FA">
            <w:pPr>
              <w:spacing w:before="4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23FA">
              <w:rPr>
                <w:rFonts w:ascii="Arial" w:hAnsi="Arial" w:cs="Arial"/>
                <w:sz w:val="22"/>
                <w:szCs w:val="22"/>
              </w:rPr>
              <w:t xml:space="preserve">Předmětem </w:t>
            </w:r>
            <w:r>
              <w:rPr>
                <w:rFonts w:ascii="Arial" w:hAnsi="Arial" w:cs="Arial"/>
                <w:sz w:val="22"/>
                <w:szCs w:val="22"/>
              </w:rPr>
              <w:t>veřejné zakázky</w:t>
            </w:r>
            <w:r w:rsidRPr="000623FA">
              <w:rPr>
                <w:rFonts w:ascii="Arial" w:hAnsi="Arial" w:cs="Arial"/>
                <w:sz w:val="22"/>
                <w:szCs w:val="22"/>
              </w:rPr>
              <w:t xml:space="preserve"> je </w:t>
            </w:r>
            <w:r w:rsidR="00064D5F">
              <w:rPr>
                <w:rFonts w:ascii="Arial" w:hAnsi="Arial" w:cs="Arial"/>
                <w:sz w:val="22"/>
                <w:szCs w:val="22"/>
              </w:rPr>
              <w:t>výroba</w:t>
            </w:r>
            <w:r w:rsidRPr="000623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2D45">
              <w:rPr>
                <w:rFonts w:ascii="Arial" w:hAnsi="Arial" w:cs="Arial"/>
                <w:sz w:val="22"/>
                <w:szCs w:val="22"/>
              </w:rPr>
              <w:t xml:space="preserve">14 dvouminutových </w:t>
            </w:r>
            <w:r w:rsidRPr="000623FA">
              <w:rPr>
                <w:rFonts w:ascii="Arial" w:hAnsi="Arial" w:cs="Arial"/>
                <w:sz w:val="22"/>
                <w:szCs w:val="22"/>
              </w:rPr>
              <w:t>televizní</w:t>
            </w:r>
            <w:r w:rsidR="002B2D45">
              <w:rPr>
                <w:rFonts w:ascii="Arial" w:hAnsi="Arial" w:cs="Arial"/>
                <w:sz w:val="22"/>
                <w:szCs w:val="22"/>
              </w:rPr>
              <w:t>ch minipořadů</w:t>
            </w:r>
            <w:r w:rsidR="00E26FA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E05F9">
              <w:rPr>
                <w:rFonts w:ascii="Arial" w:hAnsi="Arial" w:cs="Arial"/>
                <w:sz w:val="22"/>
                <w:szCs w:val="22"/>
              </w:rPr>
              <w:t>7krát o finanční gramotnosti a 7krát o etické výchově)</w:t>
            </w:r>
            <w:r w:rsidRPr="000623FA">
              <w:rPr>
                <w:rFonts w:ascii="Arial" w:hAnsi="Arial" w:cs="Arial"/>
                <w:sz w:val="22"/>
                <w:szCs w:val="22"/>
              </w:rPr>
              <w:t xml:space="preserve">, jejímž účelem je </w:t>
            </w:r>
            <w:r w:rsidR="002B2D45">
              <w:rPr>
                <w:rFonts w:ascii="Arial" w:hAnsi="Arial" w:cs="Arial"/>
                <w:sz w:val="22"/>
                <w:szCs w:val="22"/>
              </w:rPr>
              <w:t>vzdělávat občany ve finanční gramotnosti a osvojení si základních sociálních dovedností.</w:t>
            </w:r>
          </w:p>
          <w:p w:rsidR="000623FA" w:rsidRPr="000623FA" w:rsidRDefault="007E05F9" w:rsidP="000623FA">
            <w:pPr>
              <w:spacing w:before="4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Cílem veřejné zakázky je vytvoření minipořadů ,které budou zaměřeny na zvýšení povědomí o problematice etické výchovy a finanční gramotnosti u </w:t>
            </w:r>
            <w:r w:rsidR="00441D66">
              <w:rPr>
                <w:rFonts w:ascii="Arial" w:hAnsi="Arial" w:cs="Arial"/>
                <w:sz w:val="22"/>
                <w:szCs w:val="22"/>
              </w:rPr>
              <w:t>c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ílové skupiny občanů 18 – 65 let.</w:t>
            </w:r>
          </w:p>
          <w:p w:rsidR="0090179F" w:rsidRDefault="0090179F" w:rsidP="00205D92">
            <w:pPr>
              <w:pStyle w:val="Odstavecseseznamem"/>
              <w:spacing w:after="120"/>
              <w:ind w:left="318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C7247" w:rsidRPr="00DF59D5" w:rsidRDefault="0090179F" w:rsidP="00205D92">
            <w:pPr>
              <w:pStyle w:val="Odstavecseseznamem"/>
              <w:spacing w:before="20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Bližší </w:t>
            </w:r>
            <w:r w:rsidR="00DF59D5" w:rsidRPr="00DF59D5">
              <w:rPr>
                <w:rFonts w:ascii="Arial" w:hAnsi="Arial" w:cs="Arial"/>
                <w:sz w:val="22"/>
                <w:szCs w:val="22"/>
              </w:rPr>
              <w:t>specifika</w:t>
            </w:r>
            <w:r>
              <w:rPr>
                <w:rFonts w:ascii="Arial" w:hAnsi="Arial" w:cs="Arial"/>
                <w:sz w:val="22"/>
                <w:szCs w:val="22"/>
              </w:rPr>
              <w:t xml:space="preserve">ce </w:t>
            </w:r>
            <w:r w:rsidR="00DF59D5" w:rsidRPr="00DF59D5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iz</w:t>
            </w:r>
            <w:r w:rsidR="00DF59D5" w:rsidRPr="00DF59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23FA">
              <w:rPr>
                <w:rFonts w:ascii="Arial" w:hAnsi="Arial" w:cs="Arial"/>
                <w:sz w:val="22"/>
                <w:szCs w:val="22"/>
              </w:rPr>
              <w:t>z</w:t>
            </w:r>
            <w:r w:rsidR="00DF59D5" w:rsidRPr="00DF59D5">
              <w:rPr>
                <w:rFonts w:ascii="Arial" w:hAnsi="Arial" w:cs="Arial"/>
                <w:bCs/>
                <w:sz w:val="22"/>
                <w:szCs w:val="22"/>
              </w:rPr>
              <w:t>adávací dokumentac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05740A" w:rsidRPr="00DF59D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427B93" w:rsidP="003471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Předpokládaná hodnota zakázky </w:t>
            </w:r>
            <w:r w:rsidR="00611A73" w:rsidRPr="00DF59D5">
              <w:rPr>
                <w:rFonts w:ascii="Arial" w:hAnsi="Arial" w:cs="Arial"/>
                <w:b/>
                <w:sz w:val="22"/>
                <w:szCs w:val="22"/>
              </w:rPr>
              <w:t>v Kč</w:t>
            </w:r>
            <w:r w:rsidR="00611A73"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  <w:vAlign w:val="center"/>
          </w:tcPr>
          <w:p w:rsidR="0090179F" w:rsidRPr="00DF59D5" w:rsidRDefault="005A7F8C" w:rsidP="007E0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840</w:t>
            </w:r>
            <w:r w:rsidR="007E05F9">
              <w:rPr>
                <w:rFonts w:ascii="Arial" w:hAnsi="Arial" w:cs="Arial"/>
                <w:sz w:val="22"/>
                <w:szCs w:val="22"/>
              </w:rPr>
              <w:t>.000,-</w:t>
            </w:r>
            <w:r w:rsidR="00E01397" w:rsidRPr="00DF59D5">
              <w:rPr>
                <w:rFonts w:ascii="Arial" w:hAnsi="Arial" w:cs="Arial"/>
                <w:sz w:val="22"/>
                <w:szCs w:val="22"/>
              </w:rPr>
              <w:t xml:space="preserve"> Kč </w:t>
            </w:r>
            <w:r w:rsidR="00347149" w:rsidRPr="00DF59D5">
              <w:rPr>
                <w:rFonts w:ascii="Arial" w:hAnsi="Arial" w:cs="Arial"/>
                <w:sz w:val="22"/>
                <w:szCs w:val="22"/>
              </w:rPr>
              <w:t>bez DPH</w:t>
            </w:r>
            <w:r w:rsidR="000623F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F7162" w:rsidRPr="00DF59D5" w:rsidTr="002812C5">
        <w:tc>
          <w:tcPr>
            <w:tcW w:w="3227" w:type="dxa"/>
            <w:shd w:val="clear" w:color="auto" w:fill="FABF8F"/>
          </w:tcPr>
          <w:p w:rsidR="007F7162" w:rsidRPr="00DF59D5" w:rsidRDefault="007F7162" w:rsidP="003471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lastRenderedPageBreak/>
              <w:t>Typ zakázky</w:t>
            </w:r>
          </w:p>
        </w:tc>
        <w:tc>
          <w:tcPr>
            <w:tcW w:w="5985" w:type="dxa"/>
          </w:tcPr>
          <w:p w:rsidR="007F7162" w:rsidRPr="00DF59D5" w:rsidRDefault="007E05F9" w:rsidP="007E05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Zakázka malého rozsahu, která není zadávána</w:t>
            </w:r>
            <w:r w:rsidR="009E2BEF" w:rsidRPr="00DF59D5">
              <w:rPr>
                <w:rFonts w:ascii="Arial" w:hAnsi="Arial" w:cs="Arial"/>
                <w:sz w:val="22"/>
                <w:szCs w:val="22"/>
              </w:rPr>
              <w:t xml:space="preserve">  dle zákona č. 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137/2006 Sb., o veřejných zakázkách</w:t>
            </w:r>
            <w:r w:rsidR="009E2BEF" w:rsidRPr="00DF59D5">
              <w:rPr>
                <w:rFonts w:ascii="Arial" w:hAnsi="Arial" w:cs="Arial"/>
                <w:sz w:val="22"/>
                <w:szCs w:val="22"/>
              </w:rPr>
              <w:t>, v platném znění</w:t>
            </w:r>
            <w:r w:rsidR="000623FA">
              <w:rPr>
                <w:rFonts w:ascii="Arial" w:hAnsi="Arial" w:cs="Arial"/>
                <w:sz w:val="22"/>
                <w:szCs w:val="22"/>
              </w:rPr>
              <w:t xml:space="preserve"> (dále jen „zákon“)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D02C5E">
              <w:rPr>
                <w:rFonts w:ascii="Arial" w:hAnsi="Arial" w:cs="Arial"/>
                <w:sz w:val="22"/>
                <w:szCs w:val="22"/>
              </w:rPr>
              <w:t xml:space="preserve"> Jedná se o výběrové řízení dle </w:t>
            </w:r>
            <w:r w:rsidR="008868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2C5E">
              <w:rPr>
                <w:rFonts w:ascii="Arial" w:hAnsi="Arial" w:cs="Arial"/>
                <w:sz w:val="22"/>
                <w:szCs w:val="22"/>
              </w:rPr>
              <w:t>Příručky č</w:t>
            </w:r>
            <w:r w:rsidR="00105D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2C5E">
              <w:rPr>
                <w:rFonts w:ascii="Arial" w:hAnsi="Arial" w:cs="Arial"/>
                <w:sz w:val="22"/>
                <w:szCs w:val="22"/>
              </w:rPr>
              <w:t>.6 pro příjemce finanční podpory z Operačního pro</w:t>
            </w:r>
            <w:r w:rsidR="00105DD6">
              <w:rPr>
                <w:rFonts w:ascii="Arial" w:hAnsi="Arial" w:cs="Arial"/>
                <w:sz w:val="22"/>
                <w:szCs w:val="22"/>
              </w:rPr>
              <w:t>gramu Vzdělávání pro konkurence</w:t>
            </w:r>
            <w:r w:rsidR="00D02C5E">
              <w:rPr>
                <w:rFonts w:ascii="Arial" w:hAnsi="Arial" w:cs="Arial"/>
                <w:sz w:val="22"/>
                <w:szCs w:val="22"/>
              </w:rPr>
              <w:t>schopnost, ze dne 29.6. 2012.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611A7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Lhůta </w:t>
            </w:r>
            <w:r w:rsidR="00C06E96" w:rsidRPr="00DF59D5">
              <w:rPr>
                <w:rFonts w:ascii="Arial" w:hAnsi="Arial" w:cs="Arial"/>
                <w:b/>
                <w:sz w:val="22"/>
                <w:szCs w:val="22"/>
              </w:rPr>
              <w:t xml:space="preserve">a místo 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dodání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27B93" w:rsidRPr="00DF59D5" w:rsidRDefault="00105DD6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 dodání:Mgr. Olga Janošková – advokátka, Zeyerova alej 33a, 162 00 Praha 6</w:t>
            </w:r>
            <w:r w:rsidR="00477C6A" w:rsidRPr="00DF59D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E2BEF" w:rsidRPr="00DF59D5" w:rsidRDefault="009E2BEF" w:rsidP="00105D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Lhůta dodání:</w:t>
            </w:r>
            <w:r w:rsidR="00477C6A" w:rsidRPr="00DF59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057A">
              <w:rPr>
                <w:rFonts w:ascii="Arial" w:hAnsi="Arial" w:cs="Arial"/>
                <w:sz w:val="22"/>
                <w:szCs w:val="22"/>
              </w:rPr>
              <w:t>21.9. 2012 – 16. 00 hod.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5" w:type="dxa"/>
          </w:tcPr>
          <w:p w:rsidR="009E2BEF" w:rsidRPr="00DF59D5" w:rsidRDefault="009E2BEF" w:rsidP="000574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F61D7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Hodnotí</w:t>
            </w:r>
            <w:r w:rsidR="00DF12E5" w:rsidRPr="00DF59D5">
              <w:rPr>
                <w:rFonts w:ascii="Arial" w:hAnsi="Arial" w:cs="Arial"/>
                <w:b/>
                <w:sz w:val="22"/>
                <w:szCs w:val="22"/>
              </w:rPr>
              <w:t>cí kritéria</w:t>
            </w:r>
            <w:r w:rsidR="00DF12E5"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DF12E5" w:rsidRDefault="00FD4856" w:rsidP="000623FA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Výše nabídkové ceny</w:t>
            </w:r>
            <w:r w:rsidR="000623FA">
              <w:rPr>
                <w:rFonts w:ascii="Arial" w:hAnsi="Arial" w:cs="Arial"/>
                <w:sz w:val="22"/>
                <w:szCs w:val="22"/>
              </w:rPr>
              <w:t xml:space="preserve"> – váha </w:t>
            </w:r>
            <w:r w:rsidR="00CD27C2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="000623FA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  <w:p w:rsidR="000623FA" w:rsidRDefault="008868D1" w:rsidP="000623FA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Umělecká kvalita z pohledu vhodnosti odvysílání ve veřejnoprávní televiz</w:t>
            </w:r>
            <w:r w:rsidR="00AA057A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(kvallita pilotního dílu, kvalilta popisu realizace a ztvárnění pořadů</w:t>
            </w:r>
            <w:r w:rsidR="000623FA">
              <w:rPr>
                <w:rFonts w:ascii="Arial" w:hAnsi="Arial" w:cs="Arial"/>
                <w:sz w:val="22"/>
                <w:szCs w:val="22"/>
              </w:rPr>
              <w:t xml:space="preserve"> – váha </w:t>
            </w:r>
            <w:r w:rsidR="00CD27C2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623FA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  <w:p w:rsidR="000623FA" w:rsidRPr="000623FA" w:rsidRDefault="000623FA" w:rsidP="000623FA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Blíže viz zadávací dokumentace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CC7247" w:rsidRPr="00DF59D5" w:rsidRDefault="00DF12E5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Požadavky na prokázání splnění</w:t>
            </w:r>
            <w:r w:rsidR="00162F98" w:rsidRPr="00DF59D5">
              <w:rPr>
                <w:rFonts w:ascii="Arial" w:hAnsi="Arial" w:cs="Arial"/>
                <w:b/>
                <w:sz w:val="22"/>
                <w:szCs w:val="22"/>
              </w:rPr>
              <w:t xml:space="preserve"> základní a profesní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 kvalifikace dodavatele</w:t>
            </w:r>
            <w:r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1E7C39" w:rsidRPr="00DF59D5" w:rsidRDefault="001E7C39" w:rsidP="001E7C39">
            <w:pPr>
              <w:pStyle w:val="Textpoznpodarou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Uvedeno v zadávací dokumentaci:</w:t>
            </w:r>
          </w:p>
          <w:p w:rsidR="00CC7247" w:rsidRPr="00DF59D5" w:rsidRDefault="009E2BEF" w:rsidP="008868D1">
            <w:pPr>
              <w:pStyle w:val="Textpoznpodarou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Základní kvalifikační předpoklady dle § 53 odst. 1 zákona</w:t>
            </w:r>
          </w:p>
          <w:p w:rsidR="009E2BEF" w:rsidRDefault="009E2BEF" w:rsidP="008868D1">
            <w:pPr>
              <w:pStyle w:val="Textpoznpodarou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Profesní kvalifikační předpoklady dle § 54 písm. a) a b) zákona (výpis s OR či obdobné evidence, doklad o oprávnění k podnikání)</w:t>
            </w:r>
            <w:r w:rsidR="00477C6A" w:rsidRPr="00DF59D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77C6A" w:rsidRPr="0090179F" w:rsidRDefault="008868D1" w:rsidP="008868D1">
            <w:pPr>
              <w:pStyle w:val="Textpoznpodarou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 xml:space="preserve">Technické kvalifikační předpoklady dle § 56 odst. 2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 xml:space="preserve">písm. a) </w:t>
            </w:r>
            <w:r w:rsidR="0090179F">
              <w:rPr>
                <w:rFonts w:ascii="Arial" w:hAnsi="Arial" w:cs="Arial"/>
                <w:sz w:val="22"/>
                <w:szCs w:val="22"/>
              </w:rPr>
              <w:t xml:space="preserve">a b) 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zákona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Požadavek na uvedení kontaktní osoby uchazeče</w:t>
            </w:r>
            <w:r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427B93" w:rsidRPr="00DF59D5" w:rsidRDefault="00692975" w:rsidP="006929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U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chazeč ve své nabídce uved</w:t>
            </w:r>
            <w:r w:rsidRPr="00DF59D5">
              <w:rPr>
                <w:rFonts w:ascii="Arial" w:hAnsi="Arial" w:cs="Arial"/>
                <w:sz w:val="22"/>
                <w:szCs w:val="22"/>
              </w:rPr>
              <w:t>e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 xml:space="preserve"> kontaktní osobu ve věci zakázky, její telefon a e-mailovou adresu.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Požadavek na písemnou formu nabídky</w:t>
            </w:r>
            <w:r w:rsidR="007F7162" w:rsidRPr="00DF59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F7162" w:rsidRPr="00DF59D5">
              <w:rPr>
                <w:rFonts w:ascii="Arial" w:hAnsi="Arial" w:cs="Arial"/>
                <w:sz w:val="22"/>
                <w:szCs w:val="22"/>
              </w:rPr>
              <w:t>(včetně požadavků na písemné zpracování smlouvy dodavatelem)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  <w:vAlign w:val="center"/>
          </w:tcPr>
          <w:p w:rsidR="00CC7247" w:rsidRPr="00DF59D5" w:rsidRDefault="00692975" w:rsidP="00477C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N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abídk</w:t>
            </w:r>
            <w:r w:rsidRPr="00DF59D5">
              <w:rPr>
                <w:rFonts w:ascii="Arial" w:hAnsi="Arial" w:cs="Arial"/>
                <w:sz w:val="22"/>
                <w:szCs w:val="22"/>
              </w:rPr>
              <w:t>y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 xml:space="preserve"> musí být za</w:t>
            </w:r>
            <w:r w:rsidR="001E7C39" w:rsidRPr="00DF59D5">
              <w:rPr>
                <w:rFonts w:ascii="Arial" w:hAnsi="Arial" w:cs="Arial"/>
                <w:sz w:val="22"/>
                <w:szCs w:val="22"/>
              </w:rPr>
              <w:t>davateli podán</w:t>
            </w:r>
            <w:r w:rsidRPr="00DF59D5">
              <w:rPr>
                <w:rFonts w:ascii="Arial" w:hAnsi="Arial" w:cs="Arial"/>
                <w:sz w:val="22"/>
                <w:szCs w:val="22"/>
              </w:rPr>
              <w:t>y</w:t>
            </w:r>
            <w:r w:rsidR="001E7C39" w:rsidRPr="00DF59D5">
              <w:rPr>
                <w:rFonts w:ascii="Arial" w:hAnsi="Arial" w:cs="Arial"/>
                <w:sz w:val="22"/>
                <w:szCs w:val="22"/>
              </w:rPr>
              <w:t xml:space="preserve"> v písemné formě</w:t>
            </w:r>
            <w:r w:rsidR="00586502">
              <w:rPr>
                <w:rFonts w:ascii="Arial" w:hAnsi="Arial" w:cs="Arial"/>
                <w:i/>
                <w:sz w:val="22"/>
                <w:szCs w:val="22"/>
              </w:rPr>
              <w:t xml:space="preserve"> v českém jazyce.</w:t>
            </w:r>
          </w:p>
        </w:tc>
      </w:tr>
      <w:tr w:rsidR="00DC4EE4" w:rsidRPr="00DF59D5" w:rsidTr="00AA2B72">
        <w:tc>
          <w:tcPr>
            <w:tcW w:w="3227" w:type="dxa"/>
            <w:shd w:val="clear" w:color="auto" w:fill="FABF8F"/>
          </w:tcPr>
          <w:p w:rsidR="00DC4EE4" w:rsidRPr="00DF59D5" w:rsidRDefault="00DC4EE4" w:rsidP="00DC4E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  <w:vAlign w:val="center"/>
          </w:tcPr>
          <w:p w:rsidR="00DC4EE4" w:rsidRPr="00DF59D5" w:rsidRDefault="001E7C39" w:rsidP="00AA2B7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Viz zadávací dokumentace</w:t>
            </w:r>
            <w:r w:rsidR="00C51C87" w:rsidRPr="00DF5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DF59D5" w:rsidRDefault="001E7C39" w:rsidP="001E7C3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Uchazeč je povinen umožnit osobám oprávněným k výkonu kontroly projektu (zejména MPSV, MŠMT, MF, NKÚ, EK, Evropský soudní dvůr), v rámci  něhož je zakázka hrazena, provést kontrolu dokladů souvisejících s plněním zakázky, a to po dobu danou právními předpisy </w:t>
            </w:r>
            <w:r w:rsidR="00477C6A" w:rsidRPr="00DF59D5">
              <w:rPr>
                <w:rFonts w:ascii="Arial" w:hAnsi="Arial" w:cs="Arial"/>
                <w:sz w:val="22"/>
                <w:szCs w:val="22"/>
              </w:rPr>
              <w:t>ČR k jejich archivaci (zákon č. </w:t>
            </w:r>
            <w:r w:rsidRPr="00DF59D5">
              <w:rPr>
                <w:rFonts w:ascii="Arial" w:hAnsi="Arial" w:cs="Arial"/>
                <w:sz w:val="22"/>
                <w:szCs w:val="22"/>
              </w:rPr>
              <w:t>563/1991 Sb., o účetnictví, a zákon č. 235/2004 Sb., o dani z přidané hodnoty)</w:t>
            </w:r>
            <w:r w:rsidR="0028537B" w:rsidRPr="00DF5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DF12E5" w:rsidP="008C13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Další podmínky pro plnění zakázky:</w:t>
            </w:r>
          </w:p>
        </w:tc>
        <w:tc>
          <w:tcPr>
            <w:tcW w:w="5985" w:type="dxa"/>
            <w:vAlign w:val="center"/>
          </w:tcPr>
          <w:p w:rsidR="00920F30" w:rsidRPr="00DF59D5" w:rsidRDefault="00586502" w:rsidP="00477C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Platební podmínky uvedené v návrhu smlouvy jsou považovány za závazné požadavky zakázky a v případě jejich úpravy bude uchazeč vyloučen z dalšího hodnocení.</w:t>
            </w:r>
          </w:p>
        </w:tc>
      </w:tr>
      <w:tr w:rsidR="00920F30" w:rsidRPr="00DF59D5" w:rsidTr="002812C5">
        <w:tc>
          <w:tcPr>
            <w:tcW w:w="3227" w:type="dxa"/>
            <w:shd w:val="clear" w:color="auto" w:fill="FABF8F"/>
          </w:tcPr>
          <w:p w:rsidR="00920F30" w:rsidRPr="00DF59D5" w:rsidRDefault="00920F30" w:rsidP="008C13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Podmínky poskytnutí zadávací dokumentace</w:t>
            </w:r>
          </w:p>
        </w:tc>
        <w:tc>
          <w:tcPr>
            <w:tcW w:w="5985" w:type="dxa"/>
          </w:tcPr>
          <w:p w:rsidR="00205D92" w:rsidRPr="00DF59D5" w:rsidRDefault="0020661D" w:rsidP="00205D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Podrobná specifikace údajů uvedených ve výzvě nebo další podmínky pro plnění zakázky jsou uvedeny v příloze.</w:t>
            </w:r>
          </w:p>
        </w:tc>
      </w:tr>
      <w:tr w:rsidR="00920F30" w:rsidRPr="00DF59D5" w:rsidTr="004E49B7">
        <w:tc>
          <w:tcPr>
            <w:tcW w:w="9212" w:type="dxa"/>
            <w:gridSpan w:val="2"/>
            <w:shd w:val="clear" w:color="auto" w:fill="FABF8F"/>
          </w:tcPr>
          <w:p w:rsidR="00920F30" w:rsidRPr="00DF59D5" w:rsidRDefault="00920F30" w:rsidP="00CD27C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Zadavatel </w:t>
            </w:r>
            <w:r w:rsidR="00992257" w:rsidRPr="00DF59D5">
              <w:rPr>
                <w:rFonts w:ascii="Arial" w:hAnsi="Arial" w:cs="Arial"/>
                <w:b/>
                <w:sz w:val="22"/>
                <w:szCs w:val="22"/>
              </w:rPr>
              <w:t>si vyhrazuje právo</w:t>
            </w:r>
            <w:r w:rsidR="00105DD6">
              <w:rPr>
                <w:rFonts w:ascii="Arial" w:hAnsi="Arial" w:cs="Arial"/>
                <w:b/>
                <w:sz w:val="22"/>
                <w:szCs w:val="22"/>
              </w:rPr>
              <w:t xml:space="preserve"> zrušit výběrové řízení</w:t>
            </w:r>
            <w:r w:rsidR="0020661D">
              <w:rPr>
                <w:rFonts w:ascii="Arial" w:hAnsi="Arial" w:cs="Arial"/>
                <w:b/>
                <w:sz w:val="22"/>
                <w:szCs w:val="22"/>
              </w:rPr>
              <w:t xml:space="preserve"> kdykoliv</w:t>
            </w:r>
            <w:r w:rsidR="00105DD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0661D">
              <w:rPr>
                <w:rFonts w:ascii="Arial" w:hAnsi="Arial" w:cs="Arial"/>
                <w:b/>
                <w:sz w:val="22"/>
                <w:szCs w:val="22"/>
              </w:rPr>
              <w:t>před popisem smlouvy.</w:t>
            </w:r>
          </w:p>
        </w:tc>
      </w:tr>
    </w:tbl>
    <w:p w:rsidR="0005740A" w:rsidRDefault="0005740A" w:rsidP="002B658D">
      <w:pPr>
        <w:pStyle w:val="Zkladntext"/>
        <w:tabs>
          <w:tab w:val="clear" w:pos="720"/>
          <w:tab w:val="left" w:pos="426"/>
        </w:tabs>
        <w:spacing w:before="120"/>
        <w:rPr>
          <w:sz w:val="24"/>
          <w:szCs w:val="24"/>
          <w:lang w:val="cs-CZ"/>
        </w:rPr>
      </w:pPr>
    </w:p>
    <w:p w:rsidR="00DF12E5" w:rsidRDefault="00DF12E5" w:rsidP="002B658D">
      <w:pPr>
        <w:pStyle w:val="Zkladntext"/>
        <w:tabs>
          <w:tab w:val="clear" w:pos="720"/>
          <w:tab w:val="left" w:pos="426"/>
        </w:tabs>
        <w:spacing w:before="120"/>
        <w:rPr>
          <w:sz w:val="24"/>
          <w:szCs w:val="24"/>
          <w:lang w:val="cs-CZ"/>
        </w:rPr>
      </w:pPr>
      <w:r w:rsidRPr="00477C6A">
        <w:rPr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 w:rsidRPr="00477C6A">
        <w:rPr>
          <w:sz w:val="24"/>
          <w:szCs w:val="24"/>
          <w:lang w:val="cs-CZ"/>
        </w:rPr>
        <w:t>jsou</w:t>
      </w:r>
      <w:r w:rsidR="008868D1">
        <w:rPr>
          <w:sz w:val="24"/>
          <w:szCs w:val="24"/>
          <w:lang w:val="cs-CZ"/>
        </w:rPr>
        <w:t xml:space="preserve"> uvedeny </w:t>
      </w:r>
      <w:r w:rsidRPr="00477C6A">
        <w:rPr>
          <w:sz w:val="24"/>
          <w:szCs w:val="24"/>
          <w:lang w:val="cs-CZ"/>
        </w:rPr>
        <w:t xml:space="preserve"> v samostatné zadávací dokumentaci.</w:t>
      </w:r>
    </w:p>
    <w:p w:rsidR="0005740A" w:rsidRPr="00477C6A" w:rsidRDefault="0005740A" w:rsidP="002B658D">
      <w:pPr>
        <w:pStyle w:val="Zkladntext"/>
        <w:tabs>
          <w:tab w:val="clear" w:pos="720"/>
          <w:tab w:val="left" w:pos="426"/>
        </w:tabs>
        <w:spacing w:before="120"/>
        <w:rPr>
          <w:sz w:val="24"/>
          <w:szCs w:val="24"/>
          <w:lang w:val="cs-CZ"/>
        </w:rPr>
      </w:pPr>
    </w:p>
    <w:p w:rsidR="00DF12E5" w:rsidRPr="00477C6A" w:rsidRDefault="00DF12E5" w:rsidP="00DF12E5">
      <w:pPr>
        <w:jc w:val="both"/>
        <w:rPr>
          <w:rFonts w:ascii="Arial" w:hAnsi="Arial" w:cs="Arial"/>
        </w:rPr>
      </w:pPr>
      <w:r w:rsidRPr="00477C6A">
        <w:rPr>
          <w:rFonts w:ascii="Arial" w:hAnsi="Arial" w:cs="Arial"/>
          <w:b/>
          <w:bCs/>
          <w:i/>
          <w:iCs/>
        </w:rPr>
        <w:t xml:space="preserve">Vyplněný formulář a případnou zadávací dokumentaci ve formátu.doc (MS Word) zasílejte </w:t>
      </w:r>
      <w:r w:rsidR="00C44F89" w:rsidRPr="00477C6A">
        <w:rPr>
          <w:rFonts w:ascii="Arial" w:hAnsi="Arial" w:cs="Arial"/>
          <w:b/>
          <w:bCs/>
          <w:i/>
          <w:iCs/>
        </w:rPr>
        <w:t xml:space="preserve">v případě individuálních projektů </w:t>
      </w:r>
      <w:r w:rsidRPr="00477C6A">
        <w:rPr>
          <w:rFonts w:ascii="Arial" w:hAnsi="Arial" w:cs="Arial"/>
          <w:b/>
          <w:bCs/>
          <w:i/>
          <w:iCs/>
        </w:rPr>
        <w:t xml:space="preserve">elektronicky na adresu </w:t>
      </w:r>
      <w:hyperlink r:id="rId10" w:history="1">
        <w:r w:rsidR="002812C5" w:rsidRPr="00477C6A">
          <w:rPr>
            <w:rStyle w:val="Hypertextovodkaz"/>
            <w:rFonts w:ascii="Arial" w:hAnsi="Arial" w:cs="Arial"/>
            <w:b/>
            <w:bCs/>
            <w:i/>
            <w:iCs/>
          </w:rPr>
          <w:t>cera@msmt.cz</w:t>
        </w:r>
      </w:hyperlink>
      <w:r w:rsidR="002812C5" w:rsidRPr="00477C6A">
        <w:rPr>
          <w:rFonts w:ascii="Arial" w:hAnsi="Arial" w:cs="Arial"/>
          <w:b/>
          <w:bCs/>
          <w:i/>
          <w:iCs/>
        </w:rPr>
        <w:t xml:space="preserve"> </w:t>
      </w:r>
      <w:r w:rsidR="00C44F89" w:rsidRPr="00477C6A">
        <w:rPr>
          <w:rFonts w:ascii="Arial" w:hAnsi="Arial" w:cs="Arial"/>
          <w:b/>
          <w:bCs/>
          <w:i/>
          <w:iCs/>
        </w:rPr>
        <w:t>a v případě grantových projektů na</w:t>
      </w:r>
      <w:r w:rsidR="00100670" w:rsidRPr="00477C6A">
        <w:rPr>
          <w:rFonts w:ascii="Arial" w:hAnsi="Arial" w:cs="Arial"/>
          <w:b/>
          <w:bCs/>
          <w:i/>
          <w:iCs/>
        </w:rPr>
        <w:t xml:space="preserve"> emailovou adresu daného ZS</w:t>
      </w:r>
      <w:r w:rsidR="009D5FD0" w:rsidRPr="00477C6A">
        <w:rPr>
          <w:rFonts w:ascii="Arial" w:hAnsi="Arial" w:cs="Arial"/>
          <w:b/>
          <w:bCs/>
          <w:i/>
          <w:iCs/>
        </w:rPr>
        <w:t xml:space="preserve"> (viz níže)</w:t>
      </w:r>
      <w:r w:rsidR="00100670" w:rsidRPr="00477C6A">
        <w:rPr>
          <w:rFonts w:ascii="Arial" w:hAnsi="Arial" w:cs="Arial"/>
          <w:b/>
          <w:bCs/>
          <w:i/>
          <w:iCs/>
        </w:rPr>
        <w:t xml:space="preserve"> </w:t>
      </w:r>
      <w:r w:rsidRPr="00477C6A">
        <w:rPr>
          <w:rFonts w:ascii="Arial" w:hAnsi="Arial" w:cs="Arial"/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Pr="00477C6A" w:rsidRDefault="00DF12E5" w:rsidP="00DF12E5">
      <w:pPr>
        <w:jc w:val="both"/>
        <w:rPr>
          <w:rFonts w:ascii="Arial" w:hAnsi="Arial" w:cs="Arial"/>
          <w:sz w:val="18"/>
          <w:szCs w:val="18"/>
        </w:rPr>
      </w:pPr>
    </w:p>
    <w:p w:rsidR="009D5FD0" w:rsidRPr="00477C6A" w:rsidRDefault="009D5FD0" w:rsidP="00DF12E5">
      <w:pPr>
        <w:jc w:val="both"/>
        <w:rPr>
          <w:rFonts w:ascii="Arial" w:hAnsi="Arial" w:cs="Arial"/>
        </w:rPr>
      </w:pPr>
    </w:p>
    <w:p w:rsidR="00DF12E5" w:rsidRPr="00477C6A" w:rsidRDefault="00DF12E5" w:rsidP="00692975">
      <w:pPr>
        <w:spacing w:after="120"/>
        <w:jc w:val="both"/>
        <w:rPr>
          <w:rFonts w:ascii="Arial" w:hAnsi="Arial" w:cs="Arial"/>
        </w:rPr>
      </w:pPr>
      <w:r w:rsidRPr="00477C6A">
        <w:rPr>
          <w:rFonts w:ascii="Arial" w:hAnsi="Arial" w:cs="Arial"/>
        </w:rPr>
        <w:t xml:space="preserve">Výzva bude na </w:t>
      </w:r>
      <w:hyperlink r:id="rId11" w:history="1">
        <w:r w:rsidR="00100670" w:rsidRPr="00477C6A">
          <w:rPr>
            <w:rStyle w:val="Hypertextovodkaz"/>
            <w:rFonts w:ascii="Arial" w:hAnsi="Arial" w:cs="Arial"/>
          </w:rPr>
          <w:t>www.msmt.cz</w:t>
        </w:r>
      </w:hyperlink>
      <w:r w:rsidR="00C51C87" w:rsidRPr="00477C6A">
        <w:rPr>
          <w:rFonts w:ascii="Arial" w:hAnsi="Arial" w:cs="Arial"/>
        </w:rPr>
        <w:t xml:space="preserve"> (v případě individuálních projektů) </w:t>
      </w:r>
      <w:r w:rsidR="00DE02DB" w:rsidRPr="00477C6A">
        <w:rPr>
          <w:rFonts w:ascii="Arial" w:hAnsi="Arial" w:cs="Arial"/>
        </w:rPr>
        <w:t>/</w:t>
      </w:r>
      <w:r w:rsidR="00C51C87" w:rsidRPr="00477C6A">
        <w:rPr>
          <w:rFonts w:ascii="Arial" w:hAnsi="Arial" w:cs="Arial"/>
        </w:rPr>
        <w:t xml:space="preserve"> </w:t>
      </w:r>
      <w:r w:rsidR="00CC081F" w:rsidRPr="00477C6A">
        <w:rPr>
          <w:rFonts w:ascii="Arial" w:hAnsi="Arial" w:cs="Arial"/>
        </w:rPr>
        <w:t>www stránky ZS (v </w:t>
      </w:r>
      <w:r w:rsidR="00100670" w:rsidRPr="00477C6A">
        <w:rPr>
          <w:rFonts w:ascii="Arial" w:hAnsi="Arial" w:cs="Arial"/>
        </w:rPr>
        <w:t xml:space="preserve">případě grantových projektů) </w:t>
      </w:r>
      <w:r w:rsidRPr="00477C6A">
        <w:rPr>
          <w:rFonts w:ascii="Arial" w:hAnsi="Arial" w:cs="Arial"/>
        </w:rPr>
        <w:t xml:space="preserve">uveřejněna nejpozději do </w:t>
      </w:r>
      <w:r w:rsidR="002812C5" w:rsidRPr="00477C6A">
        <w:rPr>
          <w:rFonts w:ascii="Arial" w:hAnsi="Arial" w:cs="Arial"/>
        </w:rPr>
        <w:t xml:space="preserve">3 </w:t>
      </w:r>
      <w:r w:rsidRPr="00477C6A">
        <w:rPr>
          <w:rFonts w:ascii="Arial" w:hAnsi="Arial" w:cs="Arial"/>
        </w:rPr>
        <w:t>p</w:t>
      </w:r>
      <w:r w:rsidR="00CC081F" w:rsidRPr="00477C6A">
        <w:rPr>
          <w:rFonts w:ascii="Arial" w:hAnsi="Arial" w:cs="Arial"/>
        </w:rPr>
        <w:t>racovních dnů ode dne obdržení.</w:t>
      </w:r>
    </w:p>
    <w:p w:rsidR="00DF12E5" w:rsidRPr="00477C6A" w:rsidRDefault="00DF12E5" w:rsidP="00692975">
      <w:pPr>
        <w:spacing w:after="120"/>
        <w:jc w:val="both"/>
        <w:rPr>
          <w:rFonts w:ascii="Arial" w:hAnsi="Arial" w:cs="Arial"/>
        </w:rPr>
      </w:pPr>
      <w:r w:rsidRPr="00477C6A">
        <w:rPr>
          <w:rFonts w:ascii="Arial" w:hAnsi="Arial" w:cs="Arial"/>
        </w:rPr>
        <w:t xml:space="preserve">Kontaktní osoba pro případ doplnění formuláře před jeho uveřejněním na </w:t>
      </w:r>
      <w:hyperlink r:id="rId12" w:history="1">
        <w:r w:rsidR="002812C5" w:rsidRPr="00477C6A">
          <w:rPr>
            <w:rStyle w:val="Hypertextovodkaz"/>
            <w:rFonts w:ascii="Arial" w:hAnsi="Arial" w:cs="Arial"/>
          </w:rPr>
          <w:t>www.msmt.cz</w:t>
        </w:r>
      </w:hyperlink>
      <w:r w:rsidR="00100670" w:rsidRPr="00477C6A">
        <w:rPr>
          <w:rFonts w:ascii="Arial" w:hAnsi="Arial" w:cs="Arial"/>
        </w:rPr>
        <w:t>/ www stránky ZS.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877F3E" w:rsidP="00DF12E5">
            <w:pPr>
              <w:ind w:lef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</w:t>
            </w: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877F3E" w:rsidP="00DF12E5">
            <w:pPr>
              <w:ind w:lef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Říman</w:t>
            </w: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877F3E" w:rsidP="00DF12E5">
            <w:pPr>
              <w:ind w:lef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info@dejv.com</w:t>
            </w: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877F3E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+420 </w:t>
            </w:r>
            <w:r>
              <w:rPr>
                <w:rFonts w:ascii="Arial" w:hAnsi="Arial" w:cs="Arial"/>
                <w:sz w:val="22"/>
                <w:szCs w:val="22"/>
              </w:rPr>
              <w:t>739</w:t>
            </w:r>
            <w:r w:rsidRPr="00DF59D5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324 521</w:t>
            </w:r>
          </w:p>
        </w:tc>
      </w:tr>
    </w:tbl>
    <w:p w:rsidR="00427B93" w:rsidRPr="00477C6A" w:rsidRDefault="00427B93">
      <w:pPr>
        <w:rPr>
          <w:rFonts w:ascii="Arial" w:hAnsi="Arial" w:cs="Arial"/>
        </w:rPr>
      </w:pPr>
    </w:p>
    <w:sectPr w:rsidR="00427B93" w:rsidRPr="00477C6A" w:rsidSect="00DA74C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CA9" w:rsidRDefault="00613CA9" w:rsidP="002812C5">
      <w:r>
        <w:separator/>
      </w:r>
    </w:p>
  </w:endnote>
  <w:endnote w:type="continuationSeparator" w:id="0">
    <w:p w:rsidR="00613CA9" w:rsidRDefault="00613CA9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Pr="007F7162" w:rsidRDefault="00AA2B72" w:rsidP="007F7162">
    <w:pPr>
      <w:pStyle w:val="Zpat"/>
      <w:rPr>
        <w:sz w:val="20"/>
        <w:szCs w:val="20"/>
      </w:rPr>
    </w:pPr>
    <w:r>
      <w:rPr>
        <w:sz w:val="20"/>
        <w:szCs w:val="20"/>
      </w:rPr>
      <w:t>P</w:t>
    </w:r>
    <w:r w:rsidR="007F7162" w:rsidRPr="007F7162">
      <w:rPr>
        <w:sz w:val="20"/>
        <w:szCs w:val="20"/>
      </w:rPr>
      <w:t xml:space="preserve">latné od </w:t>
    </w:r>
    <w:r w:rsidR="00F40BBD">
      <w:rPr>
        <w:sz w:val="20"/>
        <w:szCs w:val="20"/>
      </w:rPr>
      <w:t>23.11.201</w:t>
    </w:r>
    <w:r w:rsidR="00A31C32">
      <w:rPr>
        <w:sz w:val="20"/>
        <w:szCs w:val="20"/>
      </w:rPr>
      <w:t>1</w:t>
    </w:r>
    <w:r w:rsidR="007F7162" w:rsidRPr="007F7162">
      <w:rPr>
        <w:sz w:val="20"/>
        <w:szCs w:val="20"/>
      </w:rPr>
      <w:tab/>
    </w:r>
    <w:r w:rsidR="007F7162">
      <w:rPr>
        <w:sz w:val="20"/>
        <w:szCs w:val="20"/>
      </w:rPr>
      <w:tab/>
    </w:r>
    <w:r w:rsidR="007F7162" w:rsidRPr="007F7162">
      <w:rPr>
        <w:sz w:val="20"/>
        <w:szCs w:val="20"/>
      </w:rPr>
      <w:t xml:space="preserve">Stránka </w:t>
    </w:r>
    <w:r w:rsidR="008000EB" w:rsidRPr="007F7162">
      <w:rPr>
        <w:b/>
        <w:sz w:val="20"/>
        <w:szCs w:val="20"/>
      </w:rPr>
      <w:fldChar w:fldCharType="begin"/>
    </w:r>
    <w:r w:rsidR="007F7162" w:rsidRPr="007F7162">
      <w:rPr>
        <w:b/>
        <w:sz w:val="20"/>
        <w:szCs w:val="20"/>
      </w:rPr>
      <w:instrText>PAGE</w:instrText>
    </w:r>
    <w:r w:rsidR="008000EB" w:rsidRPr="007F7162">
      <w:rPr>
        <w:b/>
        <w:sz w:val="20"/>
        <w:szCs w:val="20"/>
      </w:rPr>
      <w:fldChar w:fldCharType="separate"/>
    </w:r>
    <w:r w:rsidR="00322D84">
      <w:rPr>
        <w:b/>
        <w:noProof/>
        <w:sz w:val="20"/>
        <w:szCs w:val="20"/>
      </w:rPr>
      <w:t>1</w:t>
    </w:r>
    <w:r w:rsidR="008000EB" w:rsidRPr="007F7162">
      <w:rPr>
        <w:b/>
        <w:sz w:val="20"/>
        <w:szCs w:val="20"/>
      </w:rPr>
      <w:fldChar w:fldCharType="end"/>
    </w:r>
    <w:r w:rsidR="007F7162" w:rsidRPr="007F7162">
      <w:rPr>
        <w:sz w:val="20"/>
        <w:szCs w:val="20"/>
      </w:rPr>
      <w:t xml:space="preserve"> z </w:t>
    </w:r>
    <w:r w:rsidR="008000EB" w:rsidRPr="007F7162">
      <w:rPr>
        <w:b/>
        <w:sz w:val="20"/>
        <w:szCs w:val="20"/>
      </w:rPr>
      <w:fldChar w:fldCharType="begin"/>
    </w:r>
    <w:r w:rsidR="007F7162" w:rsidRPr="007F7162">
      <w:rPr>
        <w:b/>
        <w:sz w:val="20"/>
        <w:szCs w:val="20"/>
      </w:rPr>
      <w:instrText>NUMPAGES</w:instrText>
    </w:r>
    <w:r w:rsidR="008000EB" w:rsidRPr="007F7162">
      <w:rPr>
        <w:b/>
        <w:sz w:val="20"/>
        <w:szCs w:val="20"/>
      </w:rPr>
      <w:fldChar w:fldCharType="separate"/>
    </w:r>
    <w:r w:rsidR="00322D84">
      <w:rPr>
        <w:b/>
        <w:noProof/>
        <w:sz w:val="20"/>
        <w:szCs w:val="20"/>
      </w:rPr>
      <w:t>3</w:t>
    </w:r>
    <w:r w:rsidR="008000EB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CA9" w:rsidRDefault="00613CA9" w:rsidP="002812C5">
      <w:r>
        <w:separator/>
      </w:r>
    </w:p>
  </w:footnote>
  <w:footnote w:type="continuationSeparator" w:id="0">
    <w:p w:rsidR="00613CA9" w:rsidRDefault="00613CA9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3B08D7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253401CD"/>
    <w:multiLevelType w:val="hybridMultilevel"/>
    <w:tmpl w:val="5628BB96"/>
    <w:lvl w:ilvl="0" w:tplc="3EF0000E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062CB"/>
    <w:multiLevelType w:val="hybridMultilevel"/>
    <w:tmpl w:val="9F18CD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57261"/>
    <w:multiLevelType w:val="hybridMultilevel"/>
    <w:tmpl w:val="65A25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154321"/>
    <w:multiLevelType w:val="hybridMultilevel"/>
    <w:tmpl w:val="0E542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7F22F3"/>
    <w:multiLevelType w:val="hybridMultilevel"/>
    <w:tmpl w:val="DB2A7D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83757"/>
    <w:multiLevelType w:val="hybridMultilevel"/>
    <w:tmpl w:val="4D0631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377D"/>
    <w:rsid w:val="00050109"/>
    <w:rsid w:val="0005740A"/>
    <w:rsid w:val="000623FA"/>
    <w:rsid w:val="00064D5F"/>
    <w:rsid w:val="000A67D2"/>
    <w:rsid w:val="000B2491"/>
    <w:rsid w:val="000B6326"/>
    <w:rsid w:val="000D54BA"/>
    <w:rsid w:val="000D67BF"/>
    <w:rsid w:val="00100670"/>
    <w:rsid w:val="00103FCD"/>
    <w:rsid w:val="00105DD6"/>
    <w:rsid w:val="00111AA1"/>
    <w:rsid w:val="00120C13"/>
    <w:rsid w:val="00131E7A"/>
    <w:rsid w:val="001537B9"/>
    <w:rsid w:val="00153D7A"/>
    <w:rsid w:val="00162F98"/>
    <w:rsid w:val="001672C3"/>
    <w:rsid w:val="001900D4"/>
    <w:rsid w:val="00195CBC"/>
    <w:rsid w:val="001B32B0"/>
    <w:rsid w:val="001B7DDE"/>
    <w:rsid w:val="001E7C39"/>
    <w:rsid w:val="001F5A59"/>
    <w:rsid w:val="002019B8"/>
    <w:rsid w:val="00205D92"/>
    <w:rsid w:val="00206227"/>
    <w:rsid w:val="0020661D"/>
    <w:rsid w:val="002812C5"/>
    <w:rsid w:val="0028537B"/>
    <w:rsid w:val="002B2D45"/>
    <w:rsid w:val="002B4926"/>
    <w:rsid w:val="002B658D"/>
    <w:rsid w:val="002D5467"/>
    <w:rsid w:val="002F2CB4"/>
    <w:rsid w:val="002F6A70"/>
    <w:rsid w:val="00322D84"/>
    <w:rsid w:val="003246E6"/>
    <w:rsid w:val="0033289C"/>
    <w:rsid w:val="00347149"/>
    <w:rsid w:val="0035412E"/>
    <w:rsid w:val="003566AC"/>
    <w:rsid w:val="003571FC"/>
    <w:rsid w:val="003807E4"/>
    <w:rsid w:val="003832D7"/>
    <w:rsid w:val="003938C4"/>
    <w:rsid w:val="003B08D7"/>
    <w:rsid w:val="003B754A"/>
    <w:rsid w:val="003D454E"/>
    <w:rsid w:val="003D5A51"/>
    <w:rsid w:val="003E3506"/>
    <w:rsid w:val="00424965"/>
    <w:rsid w:val="00427B93"/>
    <w:rsid w:val="00435C48"/>
    <w:rsid w:val="00441D66"/>
    <w:rsid w:val="004479DD"/>
    <w:rsid w:val="00477C6A"/>
    <w:rsid w:val="004A39FC"/>
    <w:rsid w:val="004A7FEB"/>
    <w:rsid w:val="004B097B"/>
    <w:rsid w:val="004D2751"/>
    <w:rsid w:val="004D5DEA"/>
    <w:rsid w:val="004E49B7"/>
    <w:rsid w:val="004F31E7"/>
    <w:rsid w:val="004F61D7"/>
    <w:rsid w:val="00516A2D"/>
    <w:rsid w:val="00523F02"/>
    <w:rsid w:val="00532DF7"/>
    <w:rsid w:val="00533DD7"/>
    <w:rsid w:val="00540FED"/>
    <w:rsid w:val="00556014"/>
    <w:rsid w:val="00585DDB"/>
    <w:rsid w:val="00586502"/>
    <w:rsid w:val="005A4ED8"/>
    <w:rsid w:val="005A7F8C"/>
    <w:rsid w:val="005C5771"/>
    <w:rsid w:val="005C5DDD"/>
    <w:rsid w:val="005D4A11"/>
    <w:rsid w:val="005E1F17"/>
    <w:rsid w:val="005F3E15"/>
    <w:rsid w:val="00611A73"/>
    <w:rsid w:val="00613CA9"/>
    <w:rsid w:val="006246AF"/>
    <w:rsid w:val="00646355"/>
    <w:rsid w:val="00690E80"/>
    <w:rsid w:val="00692975"/>
    <w:rsid w:val="006938EE"/>
    <w:rsid w:val="006A4B4D"/>
    <w:rsid w:val="006A7955"/>
    <w:rsid w:val="006C3392"/>
    <w:rsid w:val="006F4E52"/>
    <w:rsid w:val="007212A4"/>
    <w:rsid w:val="00767FF5"/>
    <w:rsid w:val="00782549"/>
    <w:rsid w:val="00783852"/>
    <w:rsid w:val="00784523"/>
    <w:rsid w:val="007A37EA"/>
    <w:rsid w:val="007C4283"/>
    <w:rsid w:val="007E05F9"/>
    <w:rsid w:val="007E2221"/>
    <w:rsid w:val="007F45E2"/>
    <w:rsid w:val="007F7162"/>
    <w:rsid w:val="008000EB"/>
    <w:rsid w:val="0080140D"/>
    <w:rsid w:val="008174A0"/>
    <w:rsid w:val="008404B3"/>
    <w:rsid w:val="00840B19"/>
    <w:rsid w:val="00877F3E"/>
    <w:rsid w:val="008868D1"/>
    <w:rsid w:val="008A31C2"/>
    <w:rsid w:val="008A43A8"/>
    <w:rsid w:val="008C13DD"/>
    <w:rsid w:val="008C3215"/>
    <w:rsid w:val="008D5E3F"/>
    <w:rsid w:val="008D757B"/>
    <w:rsid w:val="008E5599"/>
    <w:rsid w:val="008F0558"/>
    <w:rsid w:val="0090179F"/>
    <w:rsid w:val="00901E34"/>
    <w:rsid w:val="0091031E"/>
    <w:rsid w:val="009121FC"/>
    <w:rsid w:val="00920F30"/>
    <w:rsid w:val="00930211"/>
    <w:rsid w:val="009415FA"/>
    <w:rsid w:val="00944DB6"/>
    <w:rsid w:val="00992257"/>
    <w:rsid w:val="009A479B"/>
    <w:rsid w:val="009B19C7"/>
    <w:rsid w:val="009B378D"/>
    <w:rsid w:val="009D5FD0"/>
    <w:rsid w:val="009E2BEF"/>
    <w:rsid w:val="009F63B0"/>
    <w:rsid w:val="00A31C32"/>
    <w:rsid w:val="00A3685E"/>
    <w:rsid w:val="00A42C7D"/>
    <w:rsid w:val="00A44F84"/>
    <w:rsid w:val="00A51049"/>
    <w:rsid w:val="00A723E4"/>
    <w:rsid w:val="00A77B94"/>
    <w:rsid w:val="00A85CCB"/>
    <w:rsid w:val="00A96B96"/>
    <w:rsid w:val="00AA057A"/>
    <w:rsid w:val="00AA2B72"/>
    <w:rsid w:val="00AA311A"/>
    <w:rsid w:val="00AB16BD"/>
    <w:rsid w:val="00B302B4"/>
    <w:rsid w:val="00B8015B"/>
    <w:rsid w:val="00B872B9"/>
    <w:rsid w:val="00B93668"/>
    <w:rsid w:val="00BA3971"/>
    <w:rsid w:val="00BC1EF1"/>
    <w:rsid w:val="00BC6FEC"/>
    <w:rsid w:val="00BD3226"/>
    <w:rsid w:val="00BE2B52"/>
    <w:rsid w:val="00BF0C89"/>
    <w:rsid w:val="00C06E96"/>
    <w:rsid w:val="00C155FF"/>
    <w:rsid w:val="00C15F36"/>
    <w:rsid w:val="00C44F89"/>
    <w:rsid w:val="00C461E0"/>
    <w:rsid w:val="00C51C87"/>
    <w:rsid w:val="00C648F1"/>
    <w:rsid w:val="00C6600F"/>
    <w:rsid w:val="00C82BB8"/>
    <w:rsid w:val="00CA6DFE"/>
    <w:rsid w:val="00CC081F"/>
    <w:rsid w:val="00CC7247"/>
    <w:rsid w:val="00CD27C2"/>
    <w:rsid w:val="00D00FAD"/>
    <w:rsid w:val="00D02C5E"/>
    <w:rsid w:val="00D11498"/>
    <w:rsid w:val="00D4002B"/>
    <w:rsid w:val="00D556B4"/>
    <w:rsid w:val="00D62C4D"/>
    <w:rsid w:val="00D65B32"/>
    <w:rsid w:val="00DA74C3"/>
    <w:rsid w:val="00DC4EE4"/>
    <w:rsid w:val="00DD716C"/>
    <w:rsid w:val="00DE02DB"/>
    <w:rsid w:val="00DE1472"/>
    <w:rsid w:val="00DF0F0B"/>
    <w:rsid w:val="00DF12E5"/>
    <w:rsid w:val="00DF59D5"/>
    <w:rsid w:val="00E01397"/>
    <w:rsid w:val="00E033EF"/>
    <w:rsid w:val="00E26FA0"/>
    <w:rsid w:val="00E33584"/>
    <w:rsid w:val="00E47A9E"/>
    <w:rsid w:val="00E6648E"/>
    <w:rsid w:val="00E74BAC"/>
    <w:rsid w:val="00EA6FC6"/>
    <w:rsid w:val="00EB6891"/>
    <w:rsid w:val="00F01884"/>
    <w:rsid w:val="00F037EA"/>
    <w:rsid w:val="00F17E30"/>
    <w:rsid w:val="00F30980"/>
    <w:rsid w:val="00F31866"/>
    <w:rsid w:val="00F40BBD"/>
    <w:rsid w:val="00F47F6F"/>
    <w:rsid w:val="00F51C9E"/>
    <w:rsid w:val="00F84FCC"/>
    <w:rsid w:val="00FA16F0"/>
    <w:rsid w:val="00FB135E"/>
    <w:rsid w:val="00FC3406"/>
    <w:rsid w:val="00FC48B0"/>
    <w:rsid w:val="00FD4856"/>
    <w:rsid w:val="00FD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DF5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DF59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tickeforum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smt.cz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era@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ejv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7104E-4508-416D-917F-857FA24B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5123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4</cp:revision>
  <cp:lastPrinted>2011-11-16T06:59:00Z</cp:lastPrinted>
  <dcterms:created xsi:type="dcterms:W3CDTF">2012-08-30T12:08:00Z</dcterms:created>
  <dcterms:modified xsi:type="dcterms:W3CDTF">2012-08-31T08:30:00Z</dcterms:modified>
</cp:coreProperties>
</file>