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E3EB1" w:rsidRDefault="00427B93" w:rsidP="00A42C7D">
            <w:pPr>
              <w:rPr>
                <w:rFonts w:asciiTheme="minorHAnsi" w:hAnsiTheme="minorHAnsi" w:cstheme="minorHAnsi"/>
              </w:rPr>
            </w:pPr>
            <w:r w:rsidRPr="008E3EB1">
              <w:rPr>
                <w:rFonts w:asciiTheme="minorHAnsi" w:hAnsiTheme="minorHAnsi" w:cstheme="minorHAnsi"/>
                <w:b/>
              </w:rPr>
              <w:t>Číslo zakázky</w:t>
            </w:r>
            <w:r w:rsidRPr="008E3EB1">
              <w:rPr>
                <w:rFonts w:asciiTheme="minorHAnsi" w:hAnsiTheme="minorHAnsi" w:cstheme="minorHAnsi"/>
              </w:rPr>
              <w:t xml:space="preserve"> (bude dopl</w:t>
            </w:r>
            <w:r w:rsidR="00A42C7D" w:rsidRPr="008E3EB1">
              <w:rPr>
                <w:rFonts w:asciiTheme="minorHAnsi" w:hAnsiTheme="minorHAnsi" w:cstheme="minorHAnsi"/>
              </w:rPr>
              <w:t>n</w:t>
            </w:r>
            <w:r w:rsidRPr="008E3EB1">
              <w:rPr>
                <w:rFonts w:asciiTheme="minorHAnsi" w:hAnsiTheme="minorHAnsi" w:cstheme="minorHAnsi"/>
              </w:rPr>
              <w:t xml:space="preserve">ěno </w:t>
            </w:r>
            <w:r w:rsidR="00A42C7D" w:rsidRPr="008E3EB1">
              <w:rPr>
                <w:rFonts w:asciiTheme="minorHAnsi" w:hAnsiTheme="minorHAnsi" w:cstheme="minorHAnsi"/>
              </w:rPr>
              <w:t>poskytovatelem dotace)</w:t>
            </w:r>
            <w:r w:rsidR="00C6600F" w:rsidRPr="008E3EB1">
              <w:rPr>
                <w:rStyle w:val="Znakapoznpodarou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5985" w:type="dxa"/>
          </w:tcPr>
          <w:p w:rsidR="00427B93" w:rsidRPr="008E3EB1" w:rsidRDefault="003974F2" w:rsidP="002812C5">
            <w:pPr>
              <w:jc w:val="both"/>
              <w:rPr>
                <w:rFonts w:asciiTheme="minorHAnsi" w:hAnsiTheme="minorHAnsi" w:cstheme="minorHAnsi"/>
              </w:rPr>
            </w:pPr>
            <w:r w:rsidRPr="003974F2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/</w:t>
            </w:r>
            <w:r w:rsidRPr="003974F2">
              <w:rPr>
                <w:rFonts w:asciiTheme="minorHAnsi" w:hAnsiTheme="minorHAnsi" w:cstheme="minorHAnsi"/>
              </w:rPr>
              <w:t>12</w:t>
            </w:r>
            <w:r>
              <w:rPr>
                <w:rFonts w:asciiTheme="minorHAnsi" w:hAnsiTheme="minorHAnsi" w:cstheme="minorHAnsi"/>
              </w:rPr>
              <w:t>/</w:t>
            </w:r>
            <w:r w:rsidRPr="003974F2">
              <w:rPr>
                <w:rFonts w:asciiTheme="minorHAnsi" w:hAnsiTheme="minorHAnsi" w:cstheme="minorHAnsi"/>
              </w:rPr>
              <w:t>602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E3EB1" w:rsidRDefault="00427B93" w:rsidP="00427B93">
            <w:pPr>
              <w:rPr>
                <w:rFonts w:asciiTheme="minorHAnsi" w:hAnsiTheme="minorHAnsi" w:cstheme="minorHAnsi"/>
                <w:b/>
              </w:rPr>
            </w:pPr>
            <w:r w:rsidRPr="008E3EB1">
              <w:rPr>
                <w:rFonts w:asciiTheme="minorHAnsi" w:hAnsiTheme="minorHAnsi" w:cstheme="minorHAnsi"/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8E3EB1" w:rsidRDefault="00427B93" w:rsidP="00427B93">
            <w:pPr>
              <w:rPr>
                <w:rFonts w:asciiTheme="minorHAnsi" w:hAnsiTheme="minorHAnsi" w:cstheme="minorHAnsi"/>
              </w:rPr>
            </w:pPr>
            <w:r w:rsidRPr="008E3EB1">
              <w:rPr>
                <w:rFonts w:asciiTheme="minorHAnsi" w:hAnsiTheme="minorHAnsi" w:cstheme="minorHAnsi"/>
              </w:rPr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E3EB1" w:rsidRDefault="00427B93" w:rsidP="00427B93">
            <w:pPr>
              <w:rPr>
                <w:rFonts w:asciiTheme="minorHAnsi" w:hAnsiTheme="minorHAnsi" w:cstheme="minorHAnsi"/>
                <w:b/>
              </w:rPr>
            </w:pPr>
            <w:r w:rsidRPr="008E3EB1">
              <w:rPr>
                <w:rFonts w:asciiTheme="minorHAnsi" w:hAnsiTheme="minorHAnsi" w:cstheme="minorHAnsi"/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DB72A9" w:rsidRPr="008E3EB1" w:rsidRDefault="00427B93" w:rsidP="00DB72A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8E3EB1">
              <w:rPr>
                <w:rFonts w:asciiTheme="minorHAnsi" w:hAnsiTheme="minorHAnsi" w:cstheme="minorHAnsi"/>
                <w:b/>
              </w:rPr>
              <w:t>CZ.1.07/</w:t>
            </w:r>
            <w:r w:rsidR="00DB72A9" w:rsidRPr="008E3EB1">
              <w:rPr>
                <w:rFonts w:asciiTheme="minorHAnsi" w:hAnsiTheme="minorHAnsi" w:cstheme="minorHAnsi"/>
                <w:b/>
              </w:rPr>
              <w:t>1</w:t>
            </w:r>
            <w:r w:rsidRPr="008E3EB1">
              <w:rPr>
                <w:rFonts w:asciiTheme="minorHAnsi" w:hAnsiTheme="minorHAnsi" w:cstheme="minorHAnsi"/>
                <w:b/>
              </w:rPr>
              <w:t>.</w:t>
            </w:r>
            <w:r w:rsidR="00DB72A9" w:rsidRPr="008E3EB1">
              <w:rPr>
                <w:rFonts w:asciiTheme="minorHAnsi" w:hAnsiTheme="minorHAnsi" w:cstheme="minorHAnsi"/>
                <w:b/>
              </w:rPr>
              <w:t>3</w:t>
            </w:r>
            <w:r w:rsidRPr="008E3EB1">
              <w:rPr>
                <w:rFonts w:asciiTheme="minorHAnsi" w:hAnsiTheme="minorHAnsi" w:cstheme="minorHAnsi"/>
                <w:b/>
              </w:rPr>
              <w:t>.</w:t>
            </w:r>
            <w:r w:rsidR="00DB72A9" w:rsidRPr="008E3EB1">
              <w:rPr>
                <w:rFonts w:asciiTheme="minorHAnsi" w:hAnsiTheme="minorHAnsi" w:cstheme="minorHAnsi"/>
                <w:b/>
              </w:rPr>
              <w:t>00</w:t>
            </w:r>
            <w:r w:rsidRPr="008E3EB1">
              <w:rPr>
                <w:rFonts w:asciiTheme="minorHAnsi" w:hAnsiTheme="minorHAnsi" w:cstheme="minorHAnsi"/>
                <w:b/>
              </w:rPr>
              <w:t>/</w:t>
            </w:r>
            <w:r w:rsidR="00DB72A9" w:rsidRPr="008E3EB1">
              <w:rPr>
                <w:rFonts w:asciiTheme="minorHAnsi" w:hAnsiTheme="minorHAnsi" w:cstheme="minorHAnsi"/>
                <w:b/>
              </w:rPr>
              <w:t>14</w:t>
            </w:r>
            <w:r w:rsidRPr="008E3EB1">
              <w:rPr>
                <w:rFonts w:asciiTheme="minorHAnsi" w:hAnsiTheme="minorHAnsi" w:cstheme="minorHAnsi"/>
                <w:b/>
              </w:rPr>
              <w:t>.</w:t>
            </w:r>
            <w:r w:rsidR="00DB72A9" w:rsidRPr="008E3EB1">
              <w:rPr>
                <w:rFonts w:asciiTheme="minorHAnsi" w:hAnsiTheme="minorHAnsi" w:cstheme="minorHAnsi"/>
                <w:b/>
              </w:rPr>
              <w:t>0079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E3EB1" w:rsidRDefault="00427B93" w:rsidP="00427B93">
            <w:pPr>
              <w:rPr>
                <w:rFonts w:asciiTheme="minorHAnsi" w:hAnsiTheme="minorHAnsi" w:cstheme="minorHAnsi"/>
                <w:b/>
              </w:rPr>
            </w:pPr>
            <w:r w:rsidRPr="008E3EB1">
              <w:rPr>
                <w:rFonts w:asciiTheme="minorHAnsi" w:hAnsiTheme="minorHAnsi" w:cstheme="minorHAnsi"/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8E3EB1" w:rsidRDefault="00DB72A9" w:rsidP="00533DD7">
            <w:pPr>
              <w:jc w:val="both"/>
              <w:rPr>
                <w:rFonts w:asciiTheme="minorHAnsi" w:hAnsiTheme="minorHAnsi" w:cstheme="minorHAnsi"/>
              </w:rPr>
            </w:pPr>
            <w:r w:rsidRPr="008E3EB1">
              <w:rPr>
                <w:rFonts w:asciiTheme="minorHAnsi" w:hAnsiTheme="minorHAnsi" w:cstheme="minorHAnsi"/>
              </w:rPr>
              <w:t>Projektový manažer 250+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E3EB1" w:rsidRDefault="00427B93" w:rsidP="00427B93">
            <w:pPr>
              <w:rPr>
                <w:rFonts w:asciiTheme="minorHAnsi" w:hAnsiTheme="minorHAnsi" w:cstheme="minorHAnsi"/>
                <w:b/>
              </w:rPr>
            </w:pPr>
            <w:r w:rsidRPr="008E3EB1">
              <w:rPr>
                <w:rFonts w:asciiTheme="minorHAnsi" w:hAnsiTheme="minorHAnsi" w:cstheme="minorHAnsi"/>
                <w:b/>
              </w:rPr>
              <w:t>Název zakázky:</w:t>
            </w:r>
          </w:p>
        </w:tc>
        <w:tc>
          <w:tcPr>
            <w:tcW w:w="5985" w:type="dxa"/>
          </w:tcPr>
          <w:p w:rsidR="00427B93" w:rsidRPr="008E3EB1" w:rsidRDefault="00DB72A9" w:rsidP="002812C5">
            <w:pPr>
              <w:jc w:val="both"/>
              <w:rPr>
                <w:rFonts w:asciiTheme="minorHAnsi" w:hAnsiTheme="minorHAnsi" w:cstheme="minorHAnsi"/>
              </w:rPr>
            </w:pPr>
            <w:r w:rsidRPr="008E3EB1">
              <w:rPr>
                <w:rFonts w:asciiTheme="minorHAnsi" w:hAnsiTheme="minorHAnsi" w:cstheme="minorHAnsi"/>
                <w:lang w:eastAsia="en-US"/>
              </w:rPr>
              <w:t>Závěrečná konference projektu PM 250+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E3EB1" w:rsidRDefault="00427B93" w:rsidP="00427B93">
            <w:pPr>
              <w:rPr>
                <w:rFonts w:asciiTheme="minorHAnsi" w:hAnsiTheme="minorHAnsi" w:cstheme="minorHAnsi"/>
                <w:b/>
              </w:rPr>
            </w:pPr>
            <w:r w:rsidRPr="008E3EB1">
              <w:rPr>
                <w:rFonts w:asciiTheme="minorHAnsi" w:hAnsiTheme="minorHAnsi" w:cstheme="minorHAnsi"/>
                <w:b/>
              </w:rPr>
              <w:t>Předmět zakázky (</w:t>
            </w:r>
            <w:r w:rsidRPr="008E3EB1">
              <w:rPr>
                <w:rFonts w:asciiTheme="minorHAnsi" w:hAnsiTheme="minorHAnsi" w:cstheme="minorHAnsi"/>
              </w:rPr>
              <w:t xml:space="preserve">služba/dodávka/stavební práce) </w:t>
            </w:r>
            <w:r w:rsidRPr="008E3EB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985" w:type="dxa"/>
          </w:tcPr>
          <w:p w:rsidR="00427B93" w:rsidRPr="001B4598" w:rsidRDefault="001B4598" w:rsidP="00DB72A9">
            <w:pPr>
              <w:pStyle w:val="Zkladntext"/>
              <w:rPr>
                <w:rFonts w:asciiTheme="minorHAnsi" w:hAnsiTheme="minorHAnsi" w:cstheme="minorHAnsi"/>
                <w:lang w:val="cs-CZ" w:eastAsia="en-US"/>
              </w:rPr>
            </w:pPr>
            <w:r w:rsidRPr="001B4598">
              <w:rPr>
                <w:rFonts w:asciiTheme="minorHAnsi" w:hAnsiTheme="minorHAnsi" w:cstheme="minorHAnsi"/>
                <w:lang w:val="cs-CZ" w:eastAsia="en-US"/>
              </w:rPr>
              <w:t>S</w:t>
            </w:r>
            <w:r w:rsidR="008E3EB1" w:rsidRPr="001B4598">
              <w:rPr>
                <w:rFonts w:asciiTheme="minorHAnsi" w:hAnsiTheme="minorHAnsi" w:cstheme="minorHAnsi"/>
                <w:lang w:val="cs-CZ" w:eastAsia="en-US"/>
              </w:rPr>
              <w:t>lužba</w:t>
            </w:r>
            <w:r w:rsidR="00DB72A9" w:rsidRPr="001B4598">
              <w:rPr>
                <w:rFonts w:asciiTheme="minorHAnsi" w:hAnsiTheme="minorHAnsi" w:cstheme="minorHAnsi"/>
                <w:lang w:val="cs-CZ" w:eastAsia="en-US"/>
              </w:rPr>
              <w:t xml:space="preserve"> 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E3EB1" w:rsidRDefault="00427B93" w:rsidP="00427B93">
            <w:pPr>
              <w:rPr>
                <w:rFonts w:asciiTheme="minorHAnsi" w:hAnsiTheme="minorHAnsi" w:cstheme="minorHAnsi"/>
                <w:b/>
              </w:rPr>
            </w:pPr>
            <w:r w:rsidRPr="008E3EB1">
              <w:rPr>
                <w:rFonts w:asciiTheme="minorHAnsi" w:hAnsiTheme="minorHAnsi" w:cstheme="minorHAnsi"/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8E3EB1" w:rsidRDefault="00DB72A9" w:rsidP="002812C5">
            <w:pPr>
              <w:jc w:val="both"/>
              <w:rPr>
                <w:rFonts w:asciiTheme="minorHAnsi" w:hAnsiTheme="minorHAnsi" w:cstheme="minorHAnsi"/>
              </w:rPr>
            </w:pPr>
            <w:r w:rsidRPr="008E3EB1">
              <w:rPr>
                <w:rFonts w:asciiTheme="minorHAnsi" w:hAnsiTheme="minorHAnsi" w:cstheme="minorHAnsi"/>
              </w:rPr>
              <w:t>11.9.2012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E3EB1" w:rsidRDefault="00427B93" w:rsidP="00427B93">
            <w:pPr>
              <w:rPr>
                <w:rFonts w:asciiTheme="minorHAnsi" w:hAnsiTheme="minorHAnsi" w:cstheme="minorHAnsi"/>
                <w:b/>
              </w:rPr>
            </w:pPr>
            <w:r w:rsidRPr="008E3EB1">
              <w:rPr>
                <w:rFonts w:asciiTheme="minorHAnsi" w:hAnsiTheme="minorHAnsi" w:cstheme="minorHAnsi"/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427B93" w:rsidRPr="008E3EB1" w:rsidRDefault="00DB72A9" w:rsidP="002812C5">
            <w:pPr>
              <w:jc w:val="both"/>
              <w:rPr>
                <w:rFonts w:asciiTheme="minorHAnsi" w:hAnsiTheme="minorHAnsi" w:cstheme="minorHAnsi"/>
              </w:rPr>
            </w:pPr>
            <w:r w:rsidRPr="008E3EB1">
              <w:rPr>
                <w:rFonts w:asciiTheme="minorHAnsi" w:hAnsiTheme="minorHAnsi" w:cstheme="minorHAnsi"/>
              </w:rPr>
              <w:t>Národní institut pro další vzdělávání (zařízení pro další vzdělávání pedagogických pracovníků)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E3EB1" w:rsidRDefault="00427B93" w:rsidP="00427B93">
            <w:pPr>
              <w:rPr>
                <w:rFonts w:asciiTheme="minorHAnsi" w:hAnsiTheme="minorHAnsi" w:cstheme="minorHAnsi"/>
                <w:b/>
              </w:rPr>
            </w:pPr>
            <w:r w:rsidRPr="008E3EB1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5985" w:type="dxa"/>
          </w:tcPr>
          <w:p w:rsidR="00427B93" w:rsidRPr="008E3EB1" w:rsidRDefault="00DB72A9" w:rsidP="002812C5">
            <w:pPr>
              <w:jc w:val="both"/>
              <w:rPr>
                <w:rFonts w:asciiTheme="minorHAnsi" w:hAnsiTheme="minorHAnsi" w:cstheme="minorHAnsi"/>
              </w:rPr>
            </w:pPr>
            <w:bookmarkStart w:id="0" w:name="OLE_LINK1"/>
            <w:bookmarkStart w:id="1" w:name="OLE_LINK2"/>
            <w:r w:rsidRPr="008E3EB1">
              <w:rPr>
                <w:rFonts w:asciiTheme="minorHAnsi" w:hAnsiTheme="minorHAnsi" w:cstheme="minorHAnsi"/>
                <w:noProof/>
              </w:rPr>
              <w:t>Jeruzalémská 957/12,</w:t>
            </w:r>
            <w:r w:rsidRPr="008E3EB1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bookmarkEnd w:id="0"/>
            <w:bookmarkEnd w:id="1"/>
            <w:r w:rsidRPr="008E3EB1">
              <w:rPr>
                <w:rFonts w:asciiTheme="minorHAnsi" w:hAnsiTheme="minorHAnsi" w:cstheme="minorHAnsi"/>
              </w:rPr>
              <w:t>Praha 1, PSČ 110 00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E3EB1" w:rsidRDefault="00427B93" w:rsidP="00427B93">
            <w:pPr>
              <w:rPr>
                <w:rFonts w:asciiTheme="minorHAnsi" w:hAnsiTheme="minorHAnsi" w:cstheme="minorHAnsi"/>
              </w:rPr>
            </w:pPr>
            <w:r w:rsidRPr="008E3EB1">
              <w:rPr>
                <w:rFonts w:asciiTheme="minorHAnsi" w:hAnsiTheme="minorHAnsi" w:cstheme="minorHAnsi"/>
                <w:b/>
              </w:rPr>
              <w:t>Osoba oprávněná jednat jménem zadavatele</w:t>
            </w:r>
            <w:r w:rsidRPr="008E3EB1">
              <w:rPr>
                <w:rFonts w:asciiTheme="minorHAnsi" w:hAnsiTheme="minorHAnsi" w:cstheme="minorHAnsi"/>
              </w:rPr>
              <w:t>, vč. kontaktních údajů (telefon a emailová adresa)</w:t>
            </w:r>
          </w:p>
        </w:tc>
        <w:tc>
          <w:tcPr>
            <w:tcW w:w="5985" w:type="dxa"/>
          </w:tcPr>
          <w:p w:rsidR="00DB72A9" w:rsidRPr="008E3EB1" w:rsidRDefault="00DB72A9" w:rsidP="00DB72A9">
            <w:pPr>
              <w:jc w:val="both"/>
              <w:rPr>
                <w:rFonts w:asciiTheme="minorHAnsi" w:hAnsiTheme="minorHAnsi" w:cstheme="minorHAnsi"/>
              </w:rPr>
            </w:pPr>
            <w:r w:rsidRPr="008E3EB1">
              <w:rPr>
                <w:rFonts w:asciiTheme="minorHAnsi" w:hAnsiTheme="minorHAnsi" w:cstheme="minorHAnsi"/>
              </w:rPr>
              <w:t>Mgr. Helena Plitzová</w:t>
            </w:r>
          </w:p>
          <w:p w:rsidR="00DB72A9" w:rsidRPr="008E3EB1" w:rsidRDefault="00DB72A9" w:rsidP="00DB72A9">
            <w:pPr>
              <w:jc w:val="both"/>
              <w:rPr>
                <w:rFonts w:asciiTheme="minorHAnsi" w:hAnsiTheme="minorHAnsi" w:cstheme="minorHAnsi"/>
              </w:rPr>
            </w:pPr>
            <w:r w:rsidRPr="008E3EB1">
              <w:rPr>
                <w:rFonts w:asciiTheme="minorHAnsi" w:hAnsiTheme="minorHAnsi" w:cstheme="minorHAnsi"/>
              </w:rPr>
              <w:t>Tel: +420 222 122 112</w:t>
            </w:r>
          </w:p>
          <w:p w:rsidR="00427B93" w:rsidRPr="008E3EB1" w:rsidRDefault="00DB72A9" w:rsidP="00DB72A9">
            <w:pPr>
              <w:jc w:val="both"/>
              <w:rPr>
                <w:rFonts w:asciiTheme="minorHAnsi" w:hAnsiTheme="minorHAnsi" w:cstheme="minorHAnsi"/>
              </w:rPr>
            </w:pPr>
            <w:r w:rsidRPr="008E3EB1">
              <w:rPr>
                <w:rFonts w:asciiTheme="minorHAnsi" w:hAnsiTheme="minorHAnsi" w:cstheme="minorHAnsi"/>
              </w:rPr>
              <w:t>e-mail: info@nidv.cz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E3EB1" w:rsidRDefault="00427B93" w:rsidP="00427B93">
            <w:pPr>
              <w:rPr>
                <w:rFonts w:asciiTheme="minorHAnsi" w:hAnsiTheme="minorHAnsi" w:cstheme="minorHAnsi"/>
                <w:b/>
              </w:rPr>
            </w:pPr>
            <w:r w:rsidRPr="008E3EB1">
              <w:rPr>
                <w:rFonts w:asciiTheme="minorHAnsi" w:hAnsiTheme="minorHAnsi" w:cstheme="minorHAnsi"/>
                <w:b/>
              </w:rPr>
              <w:t>IČ zadavatele:</w:t>
            </w:r>
          </w:p>
        </w:tc>
        <w:tc>
          <w:tcPr>
            <w:tcW w:w="5985" w:type="dxa"/>
          </w:tcPr>
          <w:p w:rsidR="00427B93" w:rsidRPr="008E3EB1" w:rsidRDefault="00DB72A9" w:rsidP="002812C5">
            <w:pPr>
              <w:jc w:val="both"/>
              <w:rPr>
                <w:rFonts w:asciiTheme="minorHAnsi" w:hAnsiTheme="minorHAnsi" w:cstheme="minorHAnsi"/>
              </w:rPr>
            </w:pPr>
            <w:r w:rsidRPr="008E3EB1">
              <w:rPr>
                <w:rFonts w:asciiTheme="minorHAnsi" w:hAnsiTheme="minorHAnsi" w:cstheme="minorHAnsi"/>
              </w:rPr>
              <w:t>45768455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E3EB1" w:rsidRDefault="00427B93" w:rsidP="00427B93">
            <w:pPr>
              <w:rPr>
                <w:rFonts w:asciiTheme="minorHAnsi" w:hAnsiTheme="minorHAnsi" w:cstheme="minorHAnsi"/>
                <w:b/>
              </w:rPr>
            </w:pPr>
            <w:r w:rsidRPr="008E3EB1">
              <w:rPr>
                <w:rFonts w:asciiTheme="minorHAnsi" w:hAnsiTheme="minorHAnsi" w:cstheme="minorHAnsi"/>
                <w:b/>
              </w:rPr>
              <w:t>DIČ zadavatele:</w:t>
            </w:r>
          </w:p>
        </w:tc>
        <w:tc>
          <w:tcPr>
            <w:tcW w:w="5985" w:type="dxa"/>
          </w:tcPr>
          <w:p w:rsidR="00427B93" w:rsidRPr="008E3EB1" w:rsidRDefault="00DB72A9" w:rsidP="002812C5">
            <w:pPr>
              <w:jc w:val="both"/>
              <w:rPr>
                <w:rFonts w:asciiTheme="minorHAnsi" w:hAnsiTheme="minorHAnsi" w:cstheme="minorHAnsi"/>
              </w:rPr>
            </w:pPr>
            <w:r w:rsidRPr="008E3EB1">
              <w:rPr>
                <w:rFonts w:asciiTheme="minorHAnsi" w:hAnsiTheme="minorHAnsi" w:cstheme="minorHAnsi"/>
              </w:rPr>
              <w:t>CZ45768455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E3EB1" w:rsidRDefault="00427B93" w:rsidP="00427B93">
            <w:pPr>
              <w:rPr>
                <w:rFonts w:asciiTheme="minorHAnsi" w:hAnsiTheme="minorHAnsi" w:cstheme="minorHAnsi"/>
              </w:rPr>
            </w:pPr>
            <w:r w:rsidRPr="008E3EB1">
              <w:rPr>
                <w:rFonts w:asciiTheme="minorHAnsi" w:hAnsiTheme="minorHAnsi" w:cstheme="minorHAnsi"/>
                <w:b/>
              </w:rPr>
              <w:t>Kontaktní osoba zadavatele</w:t>
            </w:r>
            <w:r w:rsidRPr="008E3EB1">
              <w:rPr>
                <w:rFonts w:asciiTheme="minorHAnsi" w:hAnsiTheme="minorHAnsi" w:cstheme="minorHAnsi"/>
              </w:rPr>
              <w:t>, vč. kontaktních údajů (telefon a emailová adresa):</w:t>
            </w:r>
          </w:p>
        </w:tc>
        <w:tc>
          <w:tcPr>
            <w:tcW w:w="5985" w:type="dxa"/>
          </w:tcPr>
          <w:p w:rsidR="00427B93" w:rsidRPr="008E3EB1" w:rsidRDefault="00DB72A9" w:rsidP="002812C5">
            <w:pPr>
              <w:jc w:val="both"/>
              <w:rPr>
                <w:rFonts w:asciiTheme="minorHAnsi" w:hAnsiTheme="minorHAnsi" w:cstheme="minorHAnsi"/>
              </w:rPr>
            </w:pPr>
            <w:r w:rsidRPr="008E3EB1">
              <w:rPr>
                <w:rFonts w:asciiTheme="minorHAnsi" w:hAnsiTheme="minorHAnsi" w:cstheme="minorHAnsi"/>
              </w:rPr>
              <w:t>Mgr. Lucie Holacká</w:t>
            </w:r>
          </w:p>
          <w:p w:rsidR="00DB72A9" w:rsidRPr="008E3EB1" w:rsidRDefault="00DB72A9" w:rsidP="002812C5">
            <w:pPr>
              <w:jc w:val="both"/>
              <w:rPr>
                <w:rFonts w:asciiTheme="minorHAnsi" w:hAnsiTheme="minorHAnsi" w:cstheme="minorHAnsi"/>
              </w:rPr>
            </w:pPr>
            <w:r w:rsidRPr="008E3EB1">
              <w:rPr>
                <w:rFonts w:asciiTheme="minorHAnsi" w:hAnsiTheme="minorHAnsi" w:cstheme="minorHAnsi"/>
              </w:rPr>
              <w:t>holacka@nidv.cz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E3EB1" w:rsidRDefault="00427B93" w:rsidP="00427B93">
            <w:pPr>
              <w:rPr>
                <w:rFonts w:asciiTheme="minorHAnsi" w:hAnsiTheme="minorHAnsi" w:cstheme="minorHAnsi"/>
              </w:rPr>
            </w:pPr>
            <w:r w:rsidRPr="008E3EB1">
              <w:rPr>
                <w:rFonts w:asciiTheme="minorHAnsi" w:hAnsiTheme="minorHAnsi" w:cstheme="minorHAnsi"/>
                <w:b/>
              </w:rPr>
              <w:t>Lhůta pro podávání nabídek</w:t>
            </w:r>
            <w:r w:rsidRPr="008E3EB1">
              <w:rPr>
                <w:rFonts w:asciiTheme="minorHAnsi" w:hAnsiTheme="minorHAnsi" w:cstheme="minorHAnsi"/>
              </w:rPr>
              <w:t xml:space="preserve"> (data zahájení a ukončení příjmu, vč. času)</w:t>
            </w:r>
          </w:p>
        </w:tc>
        <w:tc>
          <w:tcPr>
            <w:tcW w:w="5985" w:type="dxa"/>
          </w:tcPr>
          <w:p w:rsidR="00DB72A9" w:rsidRPr="001B4598" w:rsidRDefault="00DB72A9" w:rsidP="00DB72A9">
            <w:pPr>
              <w:jc w:val="both"/>
              <w:rPr>
                <w:rFonts w:asciiTheme="minorHAnsi" w:hAnsiTheme="minorHAnsi" w:cstheme="minorHAnsi"/>
              </w:rPr>
            </w:pPr>
            <w:r w:rsidRPr="008E3EB1">
              <w:rPr>
                <w:rFonts w:asciiTheme="minorHAnsi" w:hAnsiTheme="minorHAnsi" w:cstheme="minorHAnsi"/>
              </w:rPr>
              <w:t xml:space="preserve">Zahájení lhůty pro podávání nabídek: </w:t>
            </w:r>
            <w:r w:rsidRPr="001B4598">
              <w:rPr>
                <w:rFonts w:asciiTheme="minorHAnsi" w:hAnsiTheme="minorHAnsi" w:cstheme="minorHAnsi"/>
              </w:rPr>
              <w:t>11.9.2012</w:t>
            </w:r>
          </w:p>
          <w:p w:rsidR="00427B93" w:rsidRPr="008E3EB1" w:rsidRDefault="00DB72A9" w:rsidP="00DB72A9">
            <w:pPr>
              <w:jc w:val="both"/>
              <w:rPr>
                <w:rFonts w:asciiTheme="minorHAnsi" w:hAnsiTheme="minorHAnsi" w:cstheme="minorHAnsi"/>
              </w:rPr>
            </w:pPr>
            <w:r w:rsidRPr="001B4598">
              <w:rPr>
                <w:rFonts w:asciiTheme="minorHAnsi" w:hAnsiTheme="minorHAnsi" w:cstheme="minorHAnsi"/>
              </w:rPr>
              <w:t>Ukončení lhůty pro podávání nabídek: 21.9.2012, 10:00</w:t>
            </w:r>
            <w:r w:rsidRPr="008E3EB1">
              <w:rPr>
                <w:rFonts w:asciiTheme="minorHAnsi" w:hAnsiTheme="minorHAnsi" w:cstheme="minorHAnsi"/>
              </w:rPr>
              <w:t xml:space="preserve"> hod středoevropského času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E3EB1" w:rsidRDefault="00427B93" w:rsidP="00427B93">
            <w:pPr>
              <w:rPr>
                <w:rFonts w:asciiTheme="minorHAnsi" w:hAnsiTheme="minorHAnsi" w:cstheme="minorHAnsi"/>
                <w:b/>
              </w:rPr>
            </w:pPr>
            <w:r w:rsidRPr="008E3EB1">
              <w:rPr>
                <w:rFonts w:asciiTheme="minorHAnsi" w:hAnsiTheme="minorHAnsi" w:cstheme="minorHAnsi"/>
                <w:b/>
              </w:rPr>
              <w:t>Popis předmětu zakázky:</w:t>
            </w:r>
          </w:p>
        </w:tc>
        <w:tc>
          <w:tcPr>
            <w:tcW w:w="5985" w:type="dxa"/>
          </w:tcPr>
          <w:p w:rsidR="00CC7247" w:rsidRPr="008E3EB1" w:rsidRDefault="008E3EB1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rFonts w:asciiTheme="minorHAnsi" w:hAnsiTheme="minorHAnsi" w:cstheme="minorHAnsi"/>
              </w:rPr>
            </w:pPr>
            <w:r w:rsidRPr="008E3EB1">
              <w:rPr>
                <w:rFonts w:asciiTheme="minorHAnsi" w:hAnsiTheme="minorHAnsi" w:cstheme="minorHAnsi"/>
                <w:lang w:eastAsia="en-US"/>
              </w:rPr>
              <w:t>Předmětem veřejné zakázky jsou ubytovací a konferenční služby.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E3EB1" w:rsidRDefault="00427B93" w:rsidP="00347149">
            <w:pPr>
              <w:rPr>
                <w:rFonts w:asciiTheme="minorHAnsi" w:hAnsiTheme="minorHAnsi" w:cstheme="minorHAnsi"/>
                <w:b/>
              </w:rPr>
            </w:pPr>
            <w:r w:rsidRPr="008E3EB1">
              <w:rPr>
                <w:rFonts w:asciiTheme="minorHAnsi" w:hAnsiTheme="minorHAnsi" w:cstheme="minorHAnsi"/>
                <w:b/>
              </w:rPr>
              <w:t xml:space="preserve">Předpokládaná hodnota zakázky </w:t>
            </w:r>
            <w:r w:rsidR="00611A73" w:rsidRPr="008E3EB1">
              <w:rPr>
                <w:rFonts w:asciiTheme="minorHAnsi" w:hAnsiTheme="minorHAnsi" w:cstheme="minorHAnsi"/>
                <w:b/>
              </w:rPr>
              <w:t>v Kč</w:t>
            </w:r>
            <w:r w:rsidR="00611A73" w:rsidRPr="008E3EB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985" w:type="dxa"/>
          </w:tcPr>
          <w:p w:rsidR="008E3EB1" w:rsidRPr="00404847" w:rsidRDefault="008E3EB1" w:rsidP="008E3EB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404847">
              <w:rPr>
                <w:rFonts w:asciiTheme="minorHAnsi" w:hAnsiTheme="minorHAnsi" w:cstheme="minorHAnsi"/>
                <w:color w:val="000000"/>
              </w:rPr>
              <w:t xml:space="preserve">Celková předpokládaná hodnota bez DPH: </w:t>
            </w:r>
            <w:r w:rsidR="001B4598" w:rsidRPr="00404847">
              <w:rPr>
                <w:rFonts w:ascii="Calibri" w:hAnsi="Calibri" w:cs="Calibri"/>
              </w:rPr>
              <w:t xml:space="preserve">171 250 Kč </w:t>
            </w:r>
          </w:p>
          <w:p w:rsidR="001B4598" w:rsidRDefault="008E3EB1" w:rsidP="001B4598">
            <w:pPr>
              <w:jc w:val="both"/>
              <w:rPr>
                <w:rFonts w:ascii="Calibri" w:hAnsi="Calibri" w:cs="Calibri"/>
              </w:rPr>
            </w:pPr>
            <w:r w:rsidRPr="00404847">
              <w:rPr>
                <w:rFonts w:asciiTheme="minorHAnsi" w:hAnsiTheme="minorHAnsi" w:cstheme="minorHAnsi"/>
                <w:color w:val="000000"/>
              </w:rPr>
              <w:t xml:space="preserve">Celková předpokládaná hodnota včetně DPH: </w:t>
            </w:r>
            <w:r w:rsidR="001B4598" w:rsidRPr="00C839D0">
              <w:rPr>
                <w:rFonts w:ascii="Calibri" w:hAnsi="Calibri" w:cs="Calibri"/>
              </w:rPr>
              <w:t xml:space="preserve">205 500 Kč </w:t>
            </w:r>
          </w:p>
          <w:p w:rsidR="001B4598" w:rsidRPr="00824869" w:rsidRDefault="001B4598" w:rsidP="001B4598">
            <w:pPr>
              <w:rPr>
                <w:rFonts w:ascii="Calibri" w:hAnsi="Calibri" w:cs="Calibri"/>
              </w:rPr>
            </w:pPr>
            <w:r w:rsidRPr="00F6645C">
              <w:rPr>
                <w:rFonts w:ascii="Calibri" w:hAnsi="Calibri" w:cs="Calibri"/>
              </w:rPr>
              <w:t xml:space="preserve">Uvedená cena bez DPH je maximální a nepřekročitelná, je stanovena jako nejvýše přípustná, včetně všech poplatků </w:t>
            </w:r>
            <w:r>
              <w:rPr>
                <w:rFonts w:ascii="Calibri" w:hAnsi="Calibri" w:cs="Calibri"/>
              </w:rPr>
              <w:br/>
            </w:r>
            <w:r w:rsidRPr="00F6645C">
              <w:rPr>
                <w:rFonts w:ascii="Calibri" w:hAnsi="Calibri" w:cs="Calibri"/>
              </w:rPr>
              <w:t>a veškerých dalších nákladů spojených s plněním zakázky.</w:t>
            </w:r>
          </w:p>
          <w:p w:rsidR="001B4598" w:rsidRDefault="001B4598" w:rsidP="001B4598">
            <w:pPr>
              <w:rPr>
                <w:rFonts w:ascii="Calibri" w:hAnsi="Calibri" w:cs="Calibri"/>
              </w:rPr>
            </w:pPr>
            <w:r w:rsidRPr="00F6645C">
              <w:rPr>
                <w:rFonts w:ascii="Calibri" w:hAnsi="Calibri" w:cs="Calibri"/>
              </w:rPr>
              <w:t>Cenu je možné překročit pouze v souvislosti se změnou daňových předpisů týkajících se DPH.</w:t>
            </w:r>
          </w:p>
          <w:p w:rsidR="001B4598" w:rsidRPr="000C0FBB" w:rsidRDefault="001B4598" w:rsidP="001B4598">
            <w:pPr>
              <w:ind w:left="576" w:hanging="576"/>
              <w:rPr>
                <w:rFonts w:ascii="Calibri" w:hAnsi="Calibri" w:cs="Calibri"/>
              </w:rPr>
            </w:pPr>
            <w:r w:rsidRPr="000C0FBB">
              <w:rPr>
                <w:rFonts w:ascii="Calibri" w:hAnsi="Calibri" w:cs="Calibri"/>
              </w:rPr>
              <w:t>Sazby následujících položek nesmí překročit limity:</w:t>
            </w:r>
          </w:p>
          <w:p w:rsidR="001B4598" w:rsidRPr="00F1142C" w:rsidRDefault="001B4598" w:rsidP="001B4598">
            <w:pPr>
              <w:numPr>
                <w:ilvl w:val="0"/>
                <w:numId w:val="7"/>
              </w:numPr>
              <w:ind w:left="576" w:hanging="434"/>
              <w:rPr>
                <w:rFonts w:ascii="Calibri" w:hAnsi="Calibri" w:cs="Calibri"/>
              </w:rPr>
            </w:pPr>
            <w:r w:rsidRPr="001B4B1F">
              <w:rPr>
                <w:rFonts w:ascii="Calibri" w:hAnsi="Calibri" w:cs="Calibri"/>
              </w:rPr>
              <w:t xml:space="preserve">ubytování: </w:t>
            </w:r>
            <w:r w:rsidRPr="00F1142C">
              <w:rPr>
                <w:rFonts w:ascii="Calibri" w:hAnsi="Calibri" w:cs="Calibri"/>
              </w:rPr>
              <w:t xml:space="preserve">1 250,- Kč bez DPH na 1 osobu/1 noc; 1 </w:t>
            </w:r>
            <w:r w:rsidRPr="00F1142C">
              <w:rPr>
                <w:rFonts w:ascii="Calibri" w:hAnsi="Calibri" w:cs="Calibri"/>
              </w:rPr>
              <w:lastRenderedPageBreak/>
              <w:t xml:space="preserve">500,- Kč včetně DPH na 1 osobu/1 noc; </w:t>
            </w:r>
          </w:p>
          <w:p w:rsidR="001B4598" w:rsidRPr="00F1142C" w:rsidRDefault="001B4598" w:rsidP="001B4598">
            <w:pPr>
              <w:numPr>
                <w:ilvl w:val="0"/>
                <w:numId w:val="7"/>
              </w:numPr>
              <w:ind w:left="576" w:hanging="434"/>
              <w:rPr>
                <w:rFonts w:ascii="Calibri" w:hAnsi="Calibri" w:cs="Calibri"/>
              </w:rPr>
            </w:pPr>
            <w:r w:rsidRPr="00F1142C">
              <w:rPr>
                <w:rFonts w:ascii="Calibri" w:hAnsi="Calibri" w:cs="Calibri"/>
              </w:rPr>
              <w:t xml:space="preserve">stravování: </w:t>
            </w:r>
            <w:r w:rsidRPr="00F1142C">
              <w:rPr>
                <w:rFonts w:ascii="Calibri" w:hAnsi="Calibri" w:cs="Calibri"/>
              </w:rPr>
              <w:tab/>
              <w:t xml:space="preserve">1. den 250,- Kč bez DPH na 1 osobu; 300,- Kč včetně DPH na 1 osobu, </w:t>
            </w:r>
          </w:p>
          <w:p w:rsidR="001B4598" w:rsidRPr="001B4B1F" w:rsidRDefault="001B4598" w:rsidP="001B4598">
            <w:pPr>
              <w:ind w:left="1992" w:firstLine="132"/>
              <w:rPr>
                <w:rFonts w:ascii="Calibri" w:hAnsi="Calibri" w:cs="Calibri"/>
              </w:rPr>
            </w:pPr>
            <w:r w:rsidRPr="00F1142C">
              <w:rPr>
                <w:rFonts w:ascii="Calibri" w:hAnsi="Calibri" w:cs="Calibri"/>
              </w:rPr>
              <w:t>2. den 187,5 Kč bez DPH na 1 osobu; 225,- Kč včetně DPH na 1 osobu.</w:t>
            </w:r>
          </w:p>
          <w:p w:rsidR="00CC7247" w:rsidRPr="008E3EB1" w:rsidRDefault="001B4598" w:rsidP="001B4598">
            <w:pPr>
              <w:jc w:val="both"/>
              <w:rPr>
                <w:rFonts w:asciiTheme="minorHAnsi" w:hAnsiTheme="minorHAnsi" w:cstheme="minorHAnsi"/>
              </w:rPr>
            </w:pPr>
            <w:r w:rsidRPr="008E3EB1">
              <w:rPr>
                <w:rFonts w:asciiTheme="minorHAnsi" w:hAnsiTheme="minorHAnsi" w:cstheme="minorHAnsi"/>
                <w:color w:val="000000"/>
                <w:highlight w:val="yellow"/>
              </w:rPr>
              <w:t xml:space="preserve"> </w:t>
            </w:r>
          </w:p>
        </w:tc>
      </w:tr>
      <w:tr w:rsidR="007F7162" w:rsidRPr="00427B93" w:rsidTr="002812C5">
        <w:tc>
          <w:tcPr>
            <w:tcW w:w="3227" w:type="dxa"/>
            <w:shd w:val="clear" w:color="auto" w:fill="FABF8F"/>
          </w:tcPr>
          <w:p w:rsidR="007F7162" w:rsidRPr="008E3EB1" w:rsidRDefault="007F7162" w:rsidP="00347149">
            <w:pPr>
              <w:rPr>
                <w:rFonts w:asciiTheme="minorHAnsi" w:hAnsiTheme="minorHAnsi" w:cstheme="minorHAnsi"/>
                <w:b/>
              </w:rPr>
            </w:pPr>
            <w:r w:rsidRPr="008E3EB1">
              <w:rPr>
                <w:rFonts w:asciiTheme="minorHAnsi" w:hAnsiTheme="minorHAnsi" w:cstheme="minorHAnsi"/>
                <w:b/>
              </w:rPr>
              <w:lastRenderedPageBreak/>
              <w:t>Typ zakázky</w:t>
            </w:r>
          </w:p>
        </w:tc>
        <w:tc>
          <w:tcPr>
            <w:tcW w:w="5985" w:type="dxa"/>
          </w:tcPr>
          <w:p w:rsidR="008E3EB1" w:rsidRPr="008E3EB1" w:rsidRDefault="008E3EB1" w:rsidP="008E3EB1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</w:rPr>
            </w:pPr>
            <w:r w:rsidRPr="008E3EB1">
              <w:rPr>
                <w:rFonts w:asciiTheme="minorHAnsi" w:hAnsiTheme="minorHAnsi" w:cstheme="minorHAnsi"/>
              </w:rPr>
              <w:t xml:space="preserve">Zakázka malého rozsahu v souladu s § 6, § 12 odst. </w:t>
            </w:r>
            <w:smartTag w:uri="urn:schemas-microsoft-com:office:smarttags" w:element="metricconverter">
              <w:smartTagPr>
                <w:attr w:name="ProductID" w:val="3 a"/>
              </w:smartTagPr>
              <w:r w:rsidRPr="008E3EB1">
                <w:rPr>
                  <w:rFonts w:asciiTheme="minorHAnsi" w:hAnsiTheme="minorHAnsi" w:cstheme="minorHAnsi"/>
                </w:rPr>
                <w:t>3 a</w:t>
              </w:r>
            </w:smartTag>
            <w:r w:rsidRPr="008E3EB1">
              <w:rPr>
                <w:rFonts w:asciiTheme="minorHAnsi" w:hAnsiTheme="minorHAnsi" w:cstheme="minorHAnsi"/>
              </w:rPr>
              <w:t xml:space="preserve"> § 18 odst. 5 zákona č. 137/2006 Sb., o veřejných zakázkách, ve znění pozdějších předpisů, v souladu se Směrnicí MŠMT o zadávání veřejných zakázek č.j. 36073/2011-K6 a dle Příručky pro příjemce finanční podpory z Operačního programu Vzdělávání pro konkurenceschopnost, verze 3 (dále jen Příručka).</w:t>
            </w:r>
          </w:p>
          <w:p w:rsidR="007F7162" w:rsidRPr="008E3EB1" w:rsidRDefault="007F7162" w:rsidP="00A723E4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E3EB1" w:rsidRDefault="00611A73" w:rsidP="00427B93">
            <w:pPr>
              <w:rPr>
                <w:rFonts w:asciiTheme="minorHAnsi" w:hAnsiTheme="minorHAnsi" w:cstheme="minorHAnsi"/>
              </w:rPr>
            </w:pPr>
            <w:r w:rsidRPr="008E3EB1">
              <w:rPr>
                <w:rFonts w:asciiTheme="minorHAnsi" w:hAnsiTheme="minorHAnsi" w:cstheme="minorHAnsi"/>
                <w:b/>
              </w:rPr>
              <w:t xml:space="preserve">Lhůta </w:t>
            </w:r>
            <w:r w:rsidR="00C06E96" w:rsidRPr="008E3EB1">
              <w:rPr>
                <w:rFonts w:asciiTheme="minorHAnsi" w:hAnsiTheme="minorHAnsi" w:cstheme="minorHAnsi"/>
                <w:b/>
              </w:rPr>
              <w:t xml:space="preserve">a místo </w:t>
            </w:r>
            <w:r w:rsidRPr="008E3EB1">
              <w:rPr>
                <w:rFonts w:asciiTheme="minorHAnsi" w:hAnsiTheme="minorHAnsi" w:cstheme="minorHAnsi"/>
                <w:b/>
              </w:rPr>
              <w:t>dodání</w:t>
            </w:r>
            <w:r w:rsidRPr="008E3EB1">
              <w:rPr>
                <w:rFonts w:asciiTheme="minorHAnsi" w:hAnsiTheme="minorHAnsi" w:cstheme="minorHAnsi"/>
              </w:rPr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427B93" w:rsidRPr="008E3EB1" w:rsidRDefault="008E3EB1" w:rsidP="002812C5">
            <w:pPr>
              <w:jc w:val="both"/>
              <w:rPr>
                <w:rFonts w:asciiTheme="minorHAnsi" w:hAnsiTheme="minorHAnsi" w:cstheme="minorHAnsi"/>
              </w:rPr>
            </w:pPr>
            <w:r w:rsidRPr="008E3EB1">
              <w:rPr>
                <w:rFonts w:asciiTheme="minorHAnsi" w:hAnsiTheme="minorHAnsi" w:cstheme="minorHAnsi"/>
              </w:rPr>
              <w:t>Časový harmonogram plnění: 1.-2. listopadu 2012</w:t>
            </w:r>
          </w:p>
          <w:p w:rsidR="008E3EB1" w:rsidRPr="008E3EB1" w:rsidRDefault="008E3EB1" w:rsidP="002812C5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8E3EB1">
              <w:rPr>
                <w:rFonts w:asciiTheme="minorHAnsi" w:hAnsiTheme="minorHAnsi" w:cstheme="minorHAnsi"/>
              </w:rPr>
              <w:t>Místo plnění: Plzeň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E3EB1" w:rsidRDefault="00DF12E5" w:rsidP="00427B93">
            <w:pPr>
              <w:rPr>
                <w:rFonts w:asciiTheme="minorHAnsi" w:hAnsiTheme="minorHAnsi" w:cstheme="minorHAnsi"/>
              </w:rPr>
            </w:pPr>
            <w:r w:rsidRPr="008E3EB1">
              <w:rPr>
                <w:rFonts w:asciiTheme="minorHAnsi" w:hAnsiTheme="minorHAnsi" w:cstheme="minorHAnsi"/>
                <w:b/>
              </w:rPr>
              <w:t>Místa dodání/převzetí nabídky</w:t>
            </w:r>
            <w:r w:rsidRPr="008E3EB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985" w:type="dxa"/>
          </w:tcPr>
          <w:p w:rsidR="008E3EB1" w:rsidRPr="008E3EB1" w:rsidRDefault="008E3EB1" w:rsidP="008E3EB1">
            <w:pPr>
              <w:rPr>
                <w:rFonts w:asciiTheme="minorHAnsi" w:hAnsiTheme="minorHAnsi" w:cstheme="minorHAnsi"/>
              </w:rPr>
            </w:pPr>
            <w:r w:rsidRPr="008E3EB1">
              <w:rPr>
                <w:rFonts w:asciiTheme="minorHAnsi" w:hAnsiTheme="minorHAnsi" w:cstheme="minorHAnsi"/>
              </w:rPr>
              <w:t xml:space="preserve">Nabídky budou předloženy nejpozději do vypršení lhůty pro podání nabídek na kontaktní adresu zadavatele pro tuto zakázku: </w:t>
            </w:r>
          </w:p>
          <w:p w:rsidR="008E3EB1" w:rsidRPr="008E3EB1" w:rsidRDefault="008E3EB1" w:rsidP="008E3EB1">
            <w:pPr>
              <w:rPr>
                <w:rFonts w:asciiTheme="minorHAnsi" w:hAnsiTheme="minorHAnsi" w:cstheme="minorHAnsi"/>
                <w:b/>
              </w:rPr>
            </w:pPr>
            <w:r w:rsidRPr="008E3EB1">
              <w:rPr>
                <w:rFonts w:asciiTheme="minorHAnsi" w:hAnsiTheme="minorHAnsi" w:cstheme="minorHAnsi"/>
                <w:b/>
              </w:rPr>
              <w:t xml:space="preserve">Národní institut pro další vzdělávání </w:t>
            </w:r>
          </w:p>
          <w:p w:rsidR="008E3EB1" w:rsidRPr="008E3EB1" w:rsidRDefault="008E3EB1" w:rsidP="008E3EB1">
            <w:pPr>
              <w:rPr>
                <w:rFonts w:asciiTheme="minorHAnsi" w:hAnsiTheme="minorHAnsi" w:cstheme="minorHAnsi"/>
                <w:b/>
              </w:rPr>
            </w:pPr>
            <w:r w:rsidRPr="008E3EB1">
              <w:rPr>
                <w:rFonts w:asciiTheme="minorHAnsi" w:hAnsiTheme="minorHAnsi" w:cstheme="minorHAnsi"/>
                <w:b/>
              </w:rPr>
              <w:t>Centrální pracoviště</w:t>
            </w:r>
          </w:p>
          <w:p w:rsidR="008E3EB1" w:rsidRPr="008E3EB1" w:rsidRDefault="008E3EB1" w:rsidP="008E3EB1">
            <w:pPr>
              <w:rPr>
                <w:rFonts w:asciiTheme="minorHAnsi" w:hAnsiTheme="minorHAnsi" w:cstheme="minorHAnsi"/>
                <w:b/>
              </w:rPr>
            </w:pPr>
            <w:r w:rsidRPr="008E3EB1">
              <w:rPr>
                <w:rFonts w:asciiTheme="minorHAnsi" w:hAnsiTheme="minorHAnsi" w:cstheme="minorHAnsi"/>
                <w:b/>
              </w:rPr>
              <w:t>Jeruzalémská 957/12</w:t>
            </w:r>
          </w:p>
          <w:p w:rsidR="008E3EB1" w:rsidRPr="008E3EB1" w:rsidRDefault="008E3EB1" w:rsidP="008E3EB1">
            <w:pPr>
              <w:rPr>
                <w:rFonts w:asciiTheme="minorHAnsi" w:hAnsiTheme="minorHAnsi" w:cstheme="minorHAnsi"/>
                <w:b/>
              </w:rPr>
            </w:pPr>
            <w:r w:rsidRPr="008E3EB1">
              <w:rPr>
                <w:rFonts w:asciiTheme="minorHAnsi" w:hAnsiTheme="minorHAnsi" w:cstheme="minorHAnsi"/>
                <w:b/>
              </w:rPr>
              <w:t>110 00 Praha 1</w:t>
            </w:r>
          </w:p>
          <w:p w:rsidR="00427B93" w:rsidRPr="008E3EB1" w:rsidRDefault="008E3EB1" w:rsidP="008E3EB1">
            <w:pPr>
              <w:jc w:val="both"/>
              <w:rPr>
                <w:rFonts w:asciiTheme="minorHAnsi" w:hAnsiTheme="minorHAnsi" w:cstheme="minorHAnsi"/>
              </w:rPr>
            </w:pPr>
            <w:r w:rsidRPr="008E3EB1">
              <w:rPr>
                <w:rFonts w:asciiTheme="minorHAnsi" w:hAnsiTheme="minorHAnsi" w:cstheme="minorHAnsi"/>
              </w:rPr>
              <w:t>Bližší podrobnosti v zadávací dokumentaci.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E3EB1" w:rsidRDefault="004F61D7" w:rsidP="00427B93">
            <w:pPr>
              <w:rPr>
                <w:rFonts w:asciiTheme="minorHAnsi" w:hAnsiTheme="minorHAnsi" w:cstheme="minorHAnsi"/>
              </w:rPr>
            </w:pPr>
            <w:r w:rsidRPr="008E3EB1">
              <w:rPr>
                <w:rFonts w:asciiTheme="minorHAnsi" w:hAnsiTheme="minorHAnsi" w:cstheme="minorHAnsi"/>
                <w:b/>
              </w:rPr>
              <w:t>Hodnotí</w:t>
            </w:r>
            <w:r w:rsidR="00DF12E5" w:rsidRPr="008E3EB1">
              <w:rPr>
                <w:rFonts w:asciiTheme="minorHAnsi" w:hAnsiTheme="minorHAnsi" w:cstheme="minorHAnsi"/>
                <w:b/>
              </w:rPr>
              <w:t>cí kritéria</w:t>
            </w:r>
            <w:r w:rsidR="00DF12E5" w:rsidRPr="008E3EB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985" w:type="dxa"/>
          </w:tcPr>
          <w:p w:rsidR="008E3EB1" w:rsidRPr="008E3EB1" w:rsidRDefault="008E3EB1" w:rsidP="008E3EB1">
            <w:pPr>
              <w:rPr>
                <w:rFonts w:asciiTheme="minorHAnsi" w:hAnsiTheme="minorHAnsi" w:cstheme="minorHAnsi"/>
              </w:rPr>
            </w:pPr>
            <w:r w:rsidRPr="008E3EB1">
              <w:rPr>
                <w:rFonts w:asciiTheme="minorHAnsi" w:hAnsiTheme="minorHAnsi" w:cstheme="minorHAnsi"/>
              </w:rPr>
              <w:t xml:space="preserve">Základním hodnoticím kritériem zakázky je nejnižší nabídková cena: </w:t>
            </w:r>
          </w:p>
          <w:p w:rsidR="008E3EB1" w:rsidRPr="008E3EB1" w:rsidRDefault="008E3EB1" w:rsidP="008E3EB1">
            <w:pPr>
              <w:rPr>
                <w:rFonts w:asciiTheme="minorHAnsi" w:hAnsiTheme="minorHAnsi" w:cstheme="minorHAnsi"/>
              </w:rPr>
            </w:pPr>
            <w:r w:rsidRPr="008E3EB1">
              <w:rPr>
                <w:rFonts w:asciiTheme="minorHAnsi" w:hAnsiTheme="minorHAnsi" w:cstheme="minorHAnsi"/>
              </w:rPr>
              <w:t>Celková výše nabídkové ceny bez DPH …………………..100 %</w:t>
            </w:r>
          </w:p>
          <w:p w:rsidR="00DF12E5" w:rsidRPr="008E3EB1" w:rsidRDefault="00DF12E5" w:rsidP="008E3EB1">
            <w:pPr>
              <w:pStyle w:val="Odstavecseseznamem"/>
              <w:ind w:left="36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CC7247" w:rsidRPr="008E3EB1" w:rsidRDefault="00DF12E5">
            <w:pPr>
              <w:rPr>
                <w:rFonts w:asciiTheme="minorHAnsi" w:hAnsiTheme="minorHAnsi" w:cstheme="minorHAnsi"/>
              </w:rPr>
            </w:pPr>
            <w:r w:rsidRPr="008E3EB1">
              <w:rPr>
                <w:rFonts w:asciiTheme="minorHAnsi" w:hAnsiTheme="minorHAnsi" w:cstheme="minorHAnsi"/>
                <w:b/>
              </w:rPr>
              <w:t>Požadavky na prokázání splnění</w:t>
            </w:r>
            <w:r w:rsidR="00162F98" w:rsidRPr="008E3EB1">
              <w:rPr>
                <w:rFonts w:asciiTheme="minorHAnsi" w:hAnsiTheme="minorHAnsi" w:cstheme="minorHAnsi"/>
                <w:b/>
              </w:rPr>
              <w:t xml:space="preserve"> základní a profesní</w:t>
            </w:r>
            <w:r w:rsidRPr="008E3EB1">
              <w:rPr>
                <w:rFonts w:asciiTheme="minorHAnsi" w:hAnsiTheme="minorHAnsi" w:cstheme="minorHAnsi"/>
                <w:b/>
              </w:rPr>
              <w:t xml:space="preserve"> kvalifikace dodavatele</w:t>
            </w:r>
            <w:r w:rsidRPr="008E3EB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985" w:type="dxa"/>
          </w:tcPr>
          <w:p w:rsidR="003202B6" w:rsidRPr="003202B6" w:rsidRDefault="003202B6" w:rsidP="003202B6">
            <w:pPr>
              <w:rPr>
                <w:rFonts w:asciiTheme="minorHAnsi" w:hAnsiTheme="minorHAnsi" w:cstheme="minorHAnsi"/>
                <w:b/>
              </w:rPr>
            </w:pPr>
            <w:r w:rsidRPr="003202B6">
              <w:rPr>
                <w:rFonts w:asciiTheme="minorHAnsi" w:hAnsiTheme="minorHAnsi" w:cstheme="minorHAnsi"/>
                <w:b/>
              </w:rPr>
              <w:t>Základní kvalifikační předpoklady</w:t>
            </w:r>
          </w:p>
          <w:p w:rsidR="003202B6" w:rsidRPr="003202B6" w:rsidRDefault="003202B6" w:rsidP="003202B6">
            <w:pPr>
              <w:jc w:val="both"/>
              <w:rPr>
                <w:rFonts w:asciiTheme="minorHAnsi" w:hAnsiTheme="minorHAnsi" w:cstheme="minorHAnsi"/>
              </w:rPr>
            </w:pPr>
            <w:r w:rsidRPr="003202B6">
              <w:rPr>
                <w:rFonts w:asciiTheme="minorHAnsi" w:hAnsiTheme="minorHAnsi" w:cstheme="minorHAnsi"/>
              </w:rPr>
              <w:t xml:space="preserve">Splnění základních kvalifikačních předpokladů prokáže uchazeč předložením čestného prohlášení, prokazujícího splnění základních kvalifikačních předpokladů uvedených </w:t>
            </w:r>
            <w:r w:rsidRPr="003202B6">
              <w:rPr>
                <w:rFonts w:asciiTheme="minorHAnsi" w:hAnsiTheme="minorHAnsi" w:cstheme="minorHAnsi"/>
              </w:rPr>
              <w:br/>
              <w:t xml:space="preserve">v § 53 odst. 1 písm. a) až k) zákona č. 137/2006 Sb., </w:t>
            </w:r>
            <w:r w:rsidRPr="003202B6">
              <w:rPr>
                <w:rFonts w:asciiTheme="minorHAnsi" w:hAnsiTheme="minorHAnsi" w:cstheme="minorHAnsi"/>
              </w:rPr>
              <w:br/>
              <w:t>o veřejných zakázkách, ve znění pozdějších předpisů - viz příloha č. 2 zadávací dokumentace.</w:t>
            </w:r>
          </w:p>
          <w:p w:rsidR="003202B6" w:rsidRPr="003202B6" w:rsidRDefault="003202B6" w:rsidP="003202B6">
            <w:pPr>
              <w:jc w:val="both"/>
              <w:rPr>
                <w:rFonts w:asciiTheme="minorHAnsi" w:hAnsiTheme="minorHAnsi" w:cstheme="minorHAnsi"/>
              </w:rPr>
            </w:pPr>
            <w:r w:rsidRPr="003202B6">
              <w:rPr>
                <w:rFonts w:asciiTheme="minorHAnsi" w:hAnsiTheme="minorHAnsi" w:cstheme="minorHAnsi"/>
              </w:rPr>
              <w:t>Čestné prohlášení bude podepsané osobou oprávněnou jednat za uchazeče nebo jeho jménem.</w:t>
            </w:r>
          </w:p>
          <w:p w:rsidR="003202B6" w:rsidRPr="003202B6" w:rsidRDefault="003202B6" w:rsidP="003202B6">
            <w:pPr>
              <w:jc w:val="both"/>
              <w:rPr>
                <w:rFonts w:asciiTheme="minorHAnsi" w:hAnsiTheme="minorHAnsi" w:cstheme="minorHAnsi"/>
              </w:rPr>
            </w:pPr>
          </w:p>
          <w:p w:rsidR="003202B6" w:rsidRPr="003202B6" w:rsidRDefault="003202B6" w:rsidP="003202B6">
            <w:pPr>
              <w:rPr>
                <w:rFonts w:asciiTheme="minorHAnsi" w:hAnsiTheme="minorHAnsi" w:cstheme="minorHAnsi"/>
              </w:rPr>
            </w:pPr>
            <w:r w:rsidRPr="003202B6">
              <w:rPr>
                <w:rFonts w:asciiTheme="minorHAnsi" w:hAnsiTheme="minorHAnsi" w:cstheme="minorHAnsi"/>
                <w:b/>
              </w:rPr>
              <w:t>Profesní kvalifikační předpoklady</w:t>
            </w:r>
          </w:p>
          <w:p w:rsidR="003202B6" w:rsidRPr="003202B6" w:rsidRDefault="003202B6" w:rsidP="003202B6">
            <w:pPr>
              <w:jc w:val="both"/>
              <w:rPr>
                <w:rFonts w:asciiTheme="minorHAnsi" w:hAnsiTheme="minorHAnsi" w:cstheme="minorHAnsi"/>
              </w:rPr>
            </w:pPr>
            <w:r w:rsidRPr="003202B6">
              <w:rPr>
                <w:rFonts w:asciiTheme="minorHAnsi" w:hAnsiTheme="minorHAnsi" w:cstheme="minorHAnsi"/>
              </w:rPr>
              <w:t>Splnění profesních kvalifikačních předpokladů prokáže uchazeč tím, že předloží kopie těchto dokladů:</w:t>
            </w:r>
          </w:p>
          <w:p w:rsidR="003202B6" w:rsidRPr="003202B6" w:rsidRDefault="003202B6" w:rsidP="003202B6">
            <w:pPr>
              <w:jc w:val="both"/>
              <w:rPr>
                <w:rFonts w:asciiTheme="minorHAnsi" w:hAnsiTheme="minorHAnsi" w:cstheme="minorHAnsi"/>
              </w:rPr>
            </w:pPr>
          </w:p>
          <w:p w:rsidR="003202B6" w:rsidRPr="003202B6" w:rsidRDefault="003202B6" w:rsidP="003202B6">
            <w:pPr>
              <w:numPr>
                <w:ilvl w:val="0"/>
                <w:numId w:val="5"/>
              </w:numPr>
              <w:suppressAutoHyphens/>
              <w:jc w:val="both"/>
              <w:rPr>
                <w:rFonts w:asciiTheme="minorHAnsi" w:hAnsiTheme="minorHAnsi" w:cstheme="minorHAnsi"/>
              </w:rPr>
            </w:pPr>
            <w:r w:rsidRPr="003202B6">
              <w:rPr>
                <w:rFonts w:asciiTheme="minorHAnsi" w:hAnsiTheme="minorHAnsi" w:cstheme="minorHAnsi"/>
              </w:rPr>
              <w:t>výpis z obchodního rejstříku, pokud je v něm zapsán, či výpis z jiné obdobné evidence, pokud je v ní zapsán,</w:t>
            </w:r>
          </w:p>
          <w:p w:rsidR="003202B6" w:rsidRPr="003202B6" w:rsidRDefault="003202B6" w:rsidP="003202B6">
            <w:pPr>
              <w:numPr>
                <w:ilvl w:val="0"/>
                <w:numId w:val="5"/>
              </w:numPr>
              <w:suppressAutoHyphens/>
              <w:jc w:val="both"/>
              <w:rPr>
                <w:rFonts w:asciiTheme="minorHAnsi" w:hAnsiTheme="minorHAnsi" w:cstheme="minorHAnsi"/>
              </w:rPr>
            </w:pPr>
            <w:r w:rsidRPr="003202B6">
              <w:rPr>
                <w:rFonts w:asciiTheme="minorHAnsi" w:hAnsiTheme="minorHAnsi" w:cstheme="minorHAnsi"/>
              </w:rPr>
              <w:t>doklad o oprávnění k podnikání podle zvláštních právních předpisů v rozsahu odpovídajícím předmětu Veřejné zakázky, zejména doklad prokazující příslušné živnostenské oprávnění či licenci</w:t>
            </w:r>
          </w:p>
          <w:p w:rsidR="003202B6" w:rsidRPr="003202B6" w:rsidRDefault="003202B6" w:rsidP="003202B6">
            <w:pPr>
              <w:jc w:val="both"/>
              <w:rPr>
                <w:rFonts w:asciiTheme="minorHAnsi" w:hAnsiTheme="minorHAnsi" w:cstheme="minorHAnsi"/>
              </w:rPr>
            </w:pPr>
            <w:r w:rsidRPr="003202B6">
              <w:rPr>
                <w:rFonts w:asciiTheme="minorHAnsi" w:hAnsiTheme="minorHAnsi" w:cstheme="minorHAnsi"/>
                <w:bCs/>
              </w:rPr>
              <w:t xml:space="preserve">Uchazeč, se kterým má být uzavřena Smlouva podle § 82 Zákona, je povinen před jejím uzavřením předložit zadavateli originály nebo úředně ověřené kopie dokladů prokazujících splnění profesní kvalifikace. Nesplnění této povinnosti se považuje za neposkytnutí součinnosti </w:t>
            </w:r>
            <w:r w:rsidRPr="003202B6">
              <w:rPr>
                <w:rFonts w:asciiTheme="minorHAnsi" w:hAnsiTheme="minorHAnsi" w:cstheme="minorHAnsi"/>
                <w:bCs/>
              </w:rPr>
              <w:br/>
              <w:t xml:space="preserve">k uzavření Smlouvy ve smyslu ustanovení § 82 </w:t>
            </w:r>
            <w:r w:rsidRPr="003202B6">
              <w:rPr>
                <w:rFonts w:asciiTheme="minorHAnsi" w:hAnsiTheme="minorHAnsi" w:cstheme="minorHAnsi"/>
                <w:bCs/>
              </w:rPr>
              <w:br/>
              <w:t>odst. 4 ZVZ.</w:t>
            </w:r>
            <w:r w:rsidRPr="003202B6">
              <w:rPr>
                <w:rFonts w:asciiTheme="minorHAnsi" w:hAnsiTheme="minorHAnsi" w:cstheme="minorHAnsi"/>
              </w:rPr>
              <w:t xml:space="preserve"> </w:t>
            </w:r>
            <w:r w:rsidRPr="003202B6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CC7247" w:rsidRPr="008E3EB1" w:rsidRDefault="008E3EB1" w:rsidP="008E3EB1">
            <w:pPr>
              <w:pStyle w:val="Textpoznpodarou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3202B6">
              <w:rPr>
                <w:rFonts w:asciiTheme="minorHAnsi" w:hAnsiTheme="minorHAnsi" w:cstheme="minorHAnsi"/>
                <w:sz w:val="24"/>
                <w:szCs w:val="24"/>
              </w:rPr>
              <w:t xml:space="preserve">Bližší informace o požadavcích na prokázání kvalifikačních předpokladů jsou uvedeny v zadávací dokumentaci.     </w:t>
            </w:r>
            <w:r w:rsidRPr="008E3E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D1B56">
              <w:rPr>
                <w:sz w:val="24"/>
                <w:szCs w:val="24"/>
              </w:rPr>
              <w:t xml:space="preserve">                    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E3EB1" w:rsidRDefault="00DF12E5" w:rsidP="00427B93">
            <w:pPr>
              <w:rPr>
                <w:rFonts w:asciiTheme="minorHAnsi" w:hAnsiTheme="minorHAnsi" w:cstheme="minorHAnsi"/>
              </w:rPr>
            </w:pPr>
            <w:r w:rsidRPr="008E3EB1">
              <w:rPr>
                <w:rFonts w:asciiTheme="minorHAnsi" w:hAnsiTheme="minorHAnsi" w:cstheme="minorHAnsi"/>
                <w:b/>
              </w:rPr>
              <w:lastRenderedPageBreak/>
              <w:t>Požadavek na uvedení kontaktní osoby uchazeče</w:t>
            </w:r>
            <w:r w:rsidRPr="008E3EB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985" w:type="dxa"/>
          </w:tcPr>
          <w:p w:rsidR="00427B93" w:rsidRPr="003202B6" w:rsidRDefault="008E3EB1" w:rsidP="00347149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3202B6">
              <w:rPr>
                <w:rFonts w:asciiTheme="minorHAnsi" w:hAnsiTheme="minorHAnsi" w:cstheme="minorHAnsi"/>
              </w:rPr>
              <w:t xml:space="preserve">Uchazeč uvede kontaktní osobu uchazeče včetně kontaktních údajů do Krycího listu nabídky (příloha </w:t>
            </w:r>
            <w:r w:rsidRPr="003202B6">
              <w:rPr>
                <w:rFonts w:asciiTheme="minorHAnsi" w:hAnsiTheme="minorHAnsi" w:cstheme="minorHAnsi"/>
              </w:rPr>
              <w:br/>
              <w:t>č. 1 zadávací dokumentace)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E3EB1" w:rsidRDefault="00DF12E5" w:rsidP="00427B93">
            <w:pPr>
              <w:rPr>
                <w:rFonts w:asciiTheme="minorHAnsi" w:hAnsiTheme="minorHAnsi" w:cstheme="minorHAnsi"/>
                <w:b/>
              </w:rPr>
            </w:pPr>
            <w:r w:rsidRPr="008E3EB1">
              <w:rPr>
                <w:rFonts w:asciiTheme="minorHAnsi" w:hAnsiTheme="minorHAnsi" w:cstheme="minorHAnsi"/>
                <w:b/>
              </w:rPr>
              <w:t>Požadavek na písemnou formu nabídky</w:t>
            </w:r>
            <w:r w:rsidR="007F7162" w:rsidRPr="008E3EB1">
              <w:rPr>
                <w:rFonts w:asciiTheme="minorHAnsi" w:hAnsiTheme="minorHAnsi" w:cstheme="minorHAnsi"/>
                <w:b/>
              </w:rPr>
              <w:t xml:space="preserve"> </w:t>
            </w:r>
            <w:r w:rsidR="007F7162" w:rsidRPr="008E3EB1">
              <w:rPr>
                <w:rFonts w:asciiTheme="minorHAnsi" w:hAnsiTheme="minorHAnsi" w:cstheme="minorHAnsi"/>
              </w:rPr>
              <w:t>(včetně požadavků na písemné zpracování smlouvy dodavatelem)</w:t>
            </w:r>
            <w:r w:rsidRPr="008E3EB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985" w:type="dxa"/>
          </w:tcPr>
          <w:p w:rsidR="003202B6" w:rsidRPr="003202B6" w:rsidRDefault="003202B6" w:rsidP="003202B6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3202B6">
              <w:rPr>
                <w:rFonts w:asciiTheme="minorHAnsi" w:hAnsiTheme="minorHAnsi" w:cstheme="minorHAnsi"/>
              </w:rPr>
              <w:t xml:space="preserve">Nabídka bude předložena v českém jazyce v jednom originále a dvou kopiích (kopie označeny) v písemné formě, a to včetně požadovaného řazení nabídky i dokladů k prokázání splnění kvalifikace. Zároveň je uchazeč povinen tyto dokumenty poskytnout v elektronické podobě na nosiči dat, který bude zabezpečen proti provedení jakýchkoli dodatečných změn v datech v něm obsažených. Nosič musí být označen identifikačními údaji uchazeče </w:t>
            </w:r>
            <w:r w:rsidRPr="003202B6">
              <w:rPr>
                <w:rFonts w:asciiTheme="minorHAnsi" w:hAnsiTheme="minorHAnsi" w:cstheme="minorHAnsi"/>
              </w:rPr>
              <w:br/>
              <w:t>a názvem a označením předmětu veřejné zakázky. Dokumenty v elektronické podobě budou poskytnuty ve formátu pro běžně dostupný textový editor a tabulkový procesor (DOC, XLS), skenované materiály (PDF).</w:t>
            </w:r>
          </w:p>
          <w:p w:rsidR="00CC7247" w:rsidRPr="003202B6" w:rsidRDefault="00CC7247" w:rsidP="00783852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C4EE4" w:rsidRPr="00427B93" w:rsidTr="002812C5">
        <w:tc>
          <w:tcPr>
            <w:tcW w:w="3227" w:type="dxa"/>
            <w:shd w:val="clear" w:color="auto" w:fill="FABF8F"/>
          </w:tcPr>
          <w:p w:rsidR="00DC4EE4" w:rsidRPr="008E3EB1" w:rsidRDefault="00DC4EE4" w:rsidP="00DC4EE4">
            <w:pPr>
              <w:rPr>
                <w:rFonts w:asciiTheme="minorHAnsi" w:hAnsiTheme="minorHAnsi" w:cstheme="minorHAnsi"/>
                <w:b/>
              </w:rPr>
            </w:pPr>
            <w:r w:rsidRPr="008E3EB1">
              <w:rPr>
                <w:rFonts w:asciiTheme="minorHAnsi" w:hAnsiTheme="minorHAnsi" w:cstheme="minorHAnsi"/>
                <w:b/>
              </w:rPr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DC4EE4" w:rsidRPr="003202B6" w:rsidRDefault="003202B6" w:rsidP="00C51C87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202B6">
              <w:rPr>
                <w:rFonts w:asciiTheme="minorHAnsi" w:hAnsiTheme="minorHAnsi" w:cstheme="minorHAnsi"/>
              </w:rPr>
              <w:t>Požadavky na zpracování nabídky a způsob zpracování nabídkové ceny jsou uvedeny v zadávací dokumentaci.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E3EB1" w:rsidRDefault="00DF12E5" w:rsidP="00427B93">
            <w:pPr>
              <w:rPr>
                <w:rFonts w:asciiTheme="minorHAnsi" w:hAnsiTheme="minorHAnsi" w:cstheme="minorHAnsi"/>
                <w:b/>
              </w:rPr>
            </w:pPr>
            <w:r w:rsidRPr="008E3EB1">
              <w:rPr>
                <w:rFonts w:asciiTheme="minorHAnsi" w:hAnsiTheme="minorHAnsi" w:cstheme="minorHAnsi"/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3202B6" w:rsidRPr="003202B6" w:rsidRDefault="003202B6" w:rsidP="003202B6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</w:rPr>
            </w:pPr>
            <w:r w:rsidRPr="003202B6">
              <w:rPr>
                <w:rFonts w:asciiTheme="minorHAnsi" w:hAnsiTheme="minorHAnsi" w:cstheme="minorHAnsi"/>
              </w:rPr>
              <w:t xml:space="preserve">Smlouva s vybraným dodavatelem musí zavazovat dodavatele k povinnosti umožnit všem subjektům oprávněným k výkonu kontroly projektu, z jehož prostředků je služba hrazena, provést kontrolu dokladů souvisejících s plněním zakázky, a to po dobu danou právními předpisy ČR k jejich archivaci (zákon </w:t>
            </w:r>
            <w:r w:rsidRPr="003202B6">
              <w:rPr>
                <w:rFonts w:asciiTheme="minorHAnsi" w:hAnsiTheme="minorHAnsi" w:cstheme="minorHAnsi"/>
              </w:rPr>
              <w:br/>
            </w:r>
            <w:r w:rsidRPr="003202B6">
              <w:rPr>
                <w:rFonts w:asciiTheme="minorHAnsi" w:hAnsiTheme="minorHAnsi" w:cstheme="minorHAnsi"/>
              </w:rPr>
              <w:lastRenderedPageBreak/>
              <w:t>č. 563/1991 Sb., o účetnictví, ve znění pozdějších předpisů a zákon č. 235/2004 Sb., o dani z přidané hodnoty, ve znění pozdějších předpisů).</w:t>
            </w:r>
          </w:p>
          <w:p w:rsidR="00EB6891" w:rsidRPr="003202B6" w:rsidRDefault="003202B6" w:rsidP="003202B6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3202B6">
              <w:rPr>
                <w:rFonts w:asciiTheme="minorHAnsi" w:hAnsiTheme="minorHAnsi" w:cstheme="minorHAnsi"/>
                <w:bCs/>
              </w:rPr>
              <w:t xml:space="preserve">Vybraný dodavatel se rovněž zavazuje uchovávat účetní záznamy související s plněním zakázky (účetní doklady, účetní knihy, odpisové plány, účtový rozvrh, inventurní soupisy a záznamy dokladující formu vedení účetnictví) minimálně do konce r. 2025, </w:t>
            </w:r>
            <w:r w:rsidRPr="003202B6">
              <w:rPr>
                <w:rFonts w:asciiTheme="minorHAnsi" w:hAnsiTheme="minorHAnsi" w:cstheme="minorHAnsi"/>
              </w:rPr>
              <w:t>pokud český právní řád nestanovuje lhůtu delší. Tyto dokumenty a účetní záznamy budou uchovávány způsobem stanoveným platnými právními předpisy.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E3EB1" w:rsidRDefault="00DF12E5" w:rsidP="008C13DD">
            <w:pPr>
              <w:rPr>
                <w:rFonts w:asciiTheme="minorHAnsi" w:hAnsiTheme="minorHAnsi" w:cstheme="minorHAnsi"/>
                <w:b/>
              </w:rPr>
            </w:pPr>
            <w:r w:rsidRPr="008E3EB1">
              <w:rPr>
                <w:rFonts w:asciiTheme="minorHAnsi" w:hAnsiTheme="minorHAnsi" w:cstheme="minorHAnsi"/>
                <w:b/>
              </w:rPr>
              <w:lastRenderedPageBreak/>
              <w:t>Další podmínky pro plnění zakázky:</w:t>
            </w:r>
          </w:p>
        </w:tc>
        <w:tc>
          <w:tcPr>
            <w:tcW w:w="5985" w:type="dxa"/>
          </w:tcPr>
          <w:p w:rsidR="003202B6" w:rsidRPr="003202B6" w:rsidRDefault="003202B6" w:rsidP="003202B6">
            <w:pPr>
              <w:jc w:val="both"/>
              <w:rPr>
                <w:rFonts w:asciiTheme="minorHAnsi" w:hAnsiTheme="minorHAnsi" w:cstheme="minorHAnsi"/>
              </w:rPr>
            </w:pPr>
            <w:r w:rsidRPr="003202B6">
              <w:rPr>
                <w:rFonts w:asciiTheme="minorHAnsi" w:hAnsiTheme="minorHAnsi" w:cstheme="minorHAnsi"/>
              </w:rPr>
              <w:t>Další podmínky jsou uvedeny v zadávací dokumentaci.</w:t>
            </w:r>
          </w:p>
          <w:p w:rsidR="00920F30" w:rsidRPr="003202B6" w:rsidRDefault="00920F30" w:rsidP="002812C5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20F30" w:rsidRPr="00427B93" w:rsidTr="002812C5">
        <w:tc>
          <w:tcPr>
            <w:tcW w:w="3227" w:type="dxa"/>
            <w:shd w:val="clear" w:color="auto" w:fill="FABF8F"/>
          </w:tcPr>
          <w:p w:rsidR="00920F30" w:rsidRPr="008E3EB1" w:rsidRDefault="00920F30" w:rsidP="008C13DD">
            <w:pPr>
              <w:rPr>
                <w:rFonts w:asciiTheme="minorHAnsi" w:hAnsiTheme="minorHAnsi" w:cstheme="minorHAnsi"/>
                <w:b/>
              </w:rPr>
            </w:pPr>
            <w:r w:rsidRPr="008E3EB1">
              <w:rPr>
                <w:rFonts w:asciiTheme="minorHAnsi" w:hAnsiTheme="minorHAnsi" w:cstheme="minorHAnsi"/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920F30" w:rsidRPr="003202B6" w:rsidRDefault="003202B6" w:rsidP="00992257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3202B6">
              <w:rPr>
                <w:rFonts w:asciiTheme="minorHAnsi" w:hAnsiTheme="minorHAnsi" w:cstheme="minorHAnsi"/>
              </w:rPr>
              <w:t>Zadávací dokumentace je uveřejněna společně s touto výzvou.</w:t>
            </w:r>
          </w:p>
        </w:tc>
      </w:tr>
      <w:tr w:rsidR="00920F30" w:rsidRPr="00427B93" w:rsidTr="004E49B7">
        <w:tc>
          <w:tcPr>
            <w:tcW w:w="9212" w:type="dxa"/>
            <w:gridSpan w:val="2"/>
            <w:shd w:val="clear" w:color="auto" w:fill="FABF8F"/>
          </w:tcPr>
          <w:p w:rsidR="00920F30" w:rsidRPr="003202B6" w:rsidRDefault="00920F30" w:rsidP="00C51C8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202B6">
              <w:rPr>
                <w:rFonts w:asciiTheme="minorHAnsi" w:hAnsiTheme="minorHAnsi" w:cstheme="minorHAnsi"/>
                <w:b/>
              </w:rPr>
              <w:t xml:space="preserve">Zadavatel </w:t>
            </w:r>
            <w:r w:rsidR="00992257" w:rsidRPr="003202B6">
              <w:rPr>
                <w:rFonts w:asciiTheme="minorHAnsi" w:hAnsiTheme="minorHAnsi" w:cstheme="minorHAnsi"/>
                <w:b/>
              </w:rPr>
              <w:t>si vyhrazuje právo</w:t>
            </w:r>
            <w:r w:rsidRPr="003202B6">
              <w:rPr>
                <w:rFonts w:asciiTheme="minorHAnsi" w:hAnsiTheme="minorHAnsi" w:cstheme="minorHAnsi"/>
                <w:b/>
              </w:rPr>
              <w:t xml:space="preserve"> zadávací řízení před jeho ukončením zrušit. </w:t>
            </w:r>
          </w:p>
        </w:tc>
      </w:tr>
    </w:tbl>
    <w:p w:rsidR="00427B93" w:rsidRDefault="00427B93"/>
    <w:p w:rsidR="00DF12E5" w:rsidRPr="001B4598" w:rsidRDefault="00DF12E5" w:rsidP="00DF12E5">
      <w:pPr>
        <w:pStyle w:val="Zkladntext"/>
        <w:tabs>
          <w:tab w:val="clear" w:pos="720"/>
          <w:tab w:val="left" w:pos="426"/>
        </w:tabs>
        <w:rPr>
          <w:rFonts w:asciiTheme="minorHAnsi" w:hAnsiTheme="minorHAnsi" w:cstheme="minorHAnsi"/>
          <w:sz w:val="24"/>
          <w:szCs w:val="24"/>
          <w:lang w:val="cs-CZ"/>
        </w:rPr>
      </w:pPr>
      <w:r w:rsidRPr="001B4598">
        <w:rPr>
          <w:rFonts w:asciiTheme="minorHAnsi" w:hAnsiTheme="minorHAnsi" w:cstheme="minorHAnsi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 w:rsidRPr="001B4598">
        <w:rPr>
          <w:rFonts w:asciiTheme="minorHAnsi" w:hAnsiTheme="minorHAnsi" w:cstheme="minorHAnsi"/>
          <w:sz w:val="24"/>
          <w:szCs w:val="24"/>
          <w:lang w:val="cs-CZ"/>
        </w:rPr>
        <w:t>jsou</w:t>
      </w:r>
      <w:r w:rsidRPr="001B4598">
        <w:rPr>
          <w:rFonts w:asciiTheme="minorHAnsi" w:hAnsiTheme="minorHAnsi" w:cstheme="minorHAnsi"/>
          <w:sz w:val="24"/>
          <w:szCs w:val="24"/>
          <w:lang w:val="cs-CZ"/>
        </w:rPr>
        <w:t xml:space="preserve"> uvedeny také v samostatné zadávací dokumentaci.</w:t>
      </w:r>
    </w:p>
    <w:p w:rsidR="00DF12E5" w:rsidRPr="001B4598" w:rsidRDefault="00DF12E5" w:rsidP="00DF12E5">
      <w:pPr>
        <w:pStyle w:val="Zkladntext"/>
        <w:tabs>
          <w:tab w:val="clear" w:pos="720"/>
          <w:tab w:val="left" w:pos="426"/>
        </w:tabs>
        <w:rPr>
          <w:rFonts w:asciiTheme="minorHAnsi" w:hAnsiTheme="minorHAnsi" w:cstheme="minorHAnsi"/>
          <w:b/>
          <w:sz w:val="24"/>
          <w:szCs w:val="24"/>
          <w:lang w:val="cs-CZ"/>
        </w:rPr>
      </w:pPr>
    </w:p>
    <w:p w:rsidR="00DF12E5" w:rsidRPr="001B4598" w:rsidRDefault="00DF12E5" w:rsidP="00DF12E5">
      <w:pPr>
        <w:jc w:val="both"/>
        <w:rPr>
          <w:rFonts w:asciiTheme="minorHAnsi" w:hAnsiTheme="minorHAnsi" w:cstheme="minorHAnsi"/>
        </w:rPr>
      </w:pPr>
      <w:r w:rsidRPr="001B4598">
        <w:rPr>
          <w:rFonts w:asciiTheme="minorHAnsi" w:hAnsiTheme="minorHAnsi" w:cstheme="minorHAnsi"/>
          <w:b/>
          <w:bCs/>
          <w:i/>
          <w:iCs/>
        </w:rPr>
        <w:t xml:space="preserve">Vyplněný formulář a případnou zadávací dokumentaci ve formátu .doc (MS Word) zasílejte </w:t>
      </w:r>
      <w:r w:rsidR="00C44F89" w:rsidRPr="001B4598">
        <w:rPr>
          <w:rFonts w:asciiTheme="minorHAnsi" w:hAnsiTheme="minorHAnsi" w:cstheme="minorHAnsi"/>
          <w:b/>
          <w:bCs/>
          <w:i/>
          <w:iCs/>
        </w:rPr>
        <w:t xml:space="preserve">v případě individuálních projektů </w:t>
      </w:r>
      <w:r w:rsidRPr="001B4598">
        <w:rPr>
          <w:rFonts w:asciiTheme="minorHAnsi" w:hAnsiTheme="minorHAnsi" w:cstheme="minorHAnsi"/>
          <w:b/>
          <w:bCs/>
          <w:i/>
          <w:iCs/>
        </w:rPr>
        <w:t xml:space="preserve">elektronicky na adresu </w:t>
      </w:r>
      <w:hyperlink r:id="rId9" w:history="1">
        <w:r w:rsidR="002812C5" w:rsidRPr="001B4598">
          <w:rPr>
            <w:rStyle w:val="Hypertextovodkaz"/>
            <w:rFonts w:asciiTheme="minorHAnsi" w:hAnsiTheme="minorHAnsi" w:cstheme="minorHAnsi"/>
            <w:b/>
            <w:bCs/>
            <w:i/>
            <w:iCs/>
          </w:rPr>
          <w:t>cera@msmt.cz</w:t>
        </w:r>
      </w:hyperlink>
      <w:r w:rsidR="002812C5" w:rsidRPr="001B4598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C44F89" w:rsidRPr="001B4598">
        <w:rPr>
          <w:rFonts w:asciiTheme="minorHAnsi" w:hAnsiTheme="minorHAnsi" w:cstheme="minorHAnsi"/>
          <w:b/>
          <w:bCs/>
          <w:i/>
          <w:iCs/>
        </w:rPr>
        <w:t>a v případě grantových projektů na</w:t>
      </w:r>
      <w:r w:rsidR="00100670" w:rsidRPr="001B4598">
        <w:rPr>
          <w:rFonts w:asciiTheme="minorHAnsi" w:hAnsiTheme="minorHAnsi" w:cstheme="minorHAnsi"/>
          <w:b/>
          <w:bCs/>
          <w:i/>
          <w:iCs/>
        </w:rPr>
        <w:t xml:space="preserve"> emailovou adresu daného ZS</w:t>
      </w:r>
      <w:r w:rsidR="009D5FD0" w:rsidRPr="001B4598">
        <w:rPr>
          <w:rFonts w:asciiTheme="minorHAnsi" w:hAnsiTheme="minorHAnsi" w:cstheme="minorHAnsi"/>
          <w:b/>
          <w:bCs/>
          <w:i/>
          <w:iCs/>
        </w:rPr>
        <w:t xml:space="preserve"> (viz níže)</w:t>
      </w:r>
      <w:r w:rsidR="00100670" w:rsidRPr="001B4598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1B4598">
        <w:rPr>
          <w:rFonts w:asciiTheme="minorHAnsi" w:hAnsiTheme="minorHAnsi" w:cstheme="minorHAnsi"/>
          <w:b/>
          <w:bCs/>
          <w:i/>
          <w:iCs/>
        </w:rPr>
        <w:t>a v předmětu uveďte "Zadávací řízení". Každé zadávací řízení musí být zasláno samostatným e-mailem.</w:t>
      </w:r>
    </w:p>
    <w:p w:rsidR="00DF12E5" w:rsidRPr="001B4598" w:rsidRDefault="00DF12E5" w:rsidP="00DF12E5">
      <w:pPr>
        <w:jc w:val="both"/>
        <w:rPr>
          <w:rFonts w:asciiTheme="minorHAnsi" w:hAnsiTheme="minorHAnsi" w:cstheme="minorHAnsi"/>
        </w:rPr>
      </w:pPr>
      <w:r w:rsidRPr="001B4598">
        <w:rPr>
          <w:rFonts w:asciiTheme="minorHAnsi" w:hAnsiTheme="minorHAnsi" w:cstheme="minorHAnsi"/>
        </w:rPr>
        <w:t xml:space="preserve">Výzva bude na </w:t>
      </w:r>
      <w:hyperlink r:id="rId10" w:history="1">
        <w:r w:rsidR="00100670" w:rsidRPr="001B4598">
          <w:rPr>
            <w:rStyle w:val="Hypertextovodkaz"/>
            <w:rFonts w:asciiTheme="minorHAnsi" w:hAnsiTheme="minorHAnsi" w:cstheme="minorHAnsi"/>
          </w:rPr>
          <w:t>www.msmt.cz</w:t>
        </w:r>
      </w:hyperlink>
      <w:r w:rsidR="00C51C87" w:rsidRPr="001B4598">
        <w:rPr>
          <w:rFonts w:asciiTheme="minorHAnsi" w:hAnsiTheme="minorHAnsi" w:cstheme="minorHAnsi"/>
        </w:rPr>
        <w:t xml:space="preserve"> (v případě individuálních projektů) </w:t>
      </w:r>
      <w:r w:rsidR="00DE02DB" w:rsidRPr="001B4598">
        <w:rPr>
          <w:rFonts w:asciiTheme="minorHAnsi" w:hAnsiTheme="minorHAnsi" w:cstheme="minorHAnsi"/>
        </w:rPr>
        <w:t>/</w:t>
      </w:r>
      <w:r w:rsidR="00C51C87" w:rsidRPr="001B4598">
        <w:rPr>
          <w:rFonts w:asciiTheme="minorHAnsi" w:hAnsiTheme="minorHAnsi" w:cstheme="minorHAnsi"/>
        </w:rPr>
        <w:t xml:space="preserve"> </w:t>
      </w:r>
      <w:r w:rsidR="00100670" w:rsidRPr="001B4598">
        <w:rPr>
          <w:rFonts w:asciiTheme="minorHAnsi" w:hAnsiTheme="minorHAnsi" w:cstheme="minorHAnsi"/>
        </w:rPr>
        <w:t xml:space="preserve">www stránky ZS (v případě grantových projektů) </w:t>
      </w:r>
      <w:r w:rsidRPr="001B4598">
        <w:rPr>
          <w:rFonts w:asciiTheme="minorHAnsi" w:hAnsiTheme="minorHAnsi" w:cstheme="minorHAnsi"/>
        </w:rPr>
        <w:t xml:space="preserve">uveřejněna nejpozději do </w:t>
      </w:r>
      <w:r w:rsidR="002812C5" w:rsidRPr="001B4598">
        <w:rPr>
          <w:rFonts w:asciiTheme="minorHAnsi" w:hAnsiTheme="minorHAnsi" w:cstheme="minorHAnsi"/>
        </w:rPr>
        <w:t xml:space="preserve">3 </w:t>
      </w:r>
      <w:r w:rsidRPr="001B4598">
        <w:rPr>
          <w:rFonts w:asciiTheme="minorHAnsi" w:hAnsiTheme="minorHAnsi" w:cstheme="minorHAnsi"/>
        </w:rPr>
        <w:t xml:space="preserve">pracovních dnů ode dne obdržení. </w:t>
      </w:r>
    </w:p>
    <w:p w:rsidR="00DF12E5" w:rsidRPr="001B4598" w:rsidRDefault="00DF12E5" w:rsidP="00DF12E5">
      <w:pPr>
        <w:pStyle w:val="Zkladntext"/>
        <w:rPr>
          <w:rFonts w:asciiTheme="minorHAnsi" w:hAnsiTheme="minorHAnsi" w:cstheme="minorHAnsi"/>
          <w:sz w:val="24"/>
          <w:szCs w:val="24"/>
          <w:lang w:val="cs-CZ"/>
        </w:rPr>
      </w:pPr>
    </w:p>
    <w:p w:rsidR="00DF12E5" w:rsidRPr="001B4598" w:rsidRDefault="00DF12E5" w:rsidP="00DF12E5">
      <w:pPr>
        <w:jc w:val="both"/>
        <w:rPr>
          <w:rFonts w:asciiTheme="minorHAnsi" w:hAnsiTheme="minorHAnsi" w:cstheme="minorHAnsi"/>
        </w:rPr>
      </w:pPr>
      <w:r w:rsidRPr="001B4598">
        <w:rPr>
          <w:rFonts w:asciiTheme="minorHAnsi" w:hAnsiTheme="minorHAnsi" w:cstheme="minorHAnsi"/>
        </w:rPr>
        <w:t xml:space="preserve">Kontaktní osoba pro případ doplnění formuláře před jeho uveřejněním na </w:t>
      </w:r>
      <w:hyperlink r:id="rId11" w:history="1">
        <w:r w:rsidR="002812C5" w:rsidRPr="001B4598">
          <w:rPr>
            <w:rStyle w:val="Hypertextovodkaz"/>
            <w:rFonts w:asciiTheme="minorHAnsi" w:hAnsiTheme="minorHAnsi" w:cstheme="minorHAnsi"/>
          </w:rPr>
          <w:t>www.msmt.cz</w:t>
        </w:r>
      </w:hyperlink>
      <w:r w:rsidR="00100670" w:rsidRPr="001B4598">
        <w:rPr>
          <w:rFonts w:asciiTheme="minorHAnsi" w:hAnsiTheme="minorHAnsi" w:cstheme="minorHAnsi"/>
        </w:rPr>
        <w:t>/ www stránky ZS.</w:t>
      </w:r>
    </w:p>
    <w:p w:rsidR="002812C5" w:rsidRPr="001B4598" w:rsidRDefault="002812C5" w:rsidP="00DF12E5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F12E5" w:rsidRPr="001B4598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1B4598" w:rsidRDefault="00DF12E5" w:rsidP="00DF12E5">
            <w:pPr>
              <w:ind w:left="57"/>
              <w:jc w:val="both"/>
              <w:rPr>
                <w:rFonts w:asciiTheme="minorHAnsi" w:hAnsiTheme="minorHAnsi" w:cstheme="minorHAnsi"/>
              </w:rPr>
            </w:pPr>
            <w:r w:rsidRPr="001B4598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1B4598" w:rsidRDefault="003202B6" w:rsidP="00DF12E5">
            <w:pPr>
              <w:ind w:left="57"/>
              <w:jc w:val="both"/>
              <w:rPr>
                <w:rFonts w:asciiTheme="minorHAnsi" w:hAnsiTheme="minorHAnsi" w:cstheme="minorHAnsi"/>
              </w:rPr>
            </w:pPr>
            <w:r w:rsidRPr="001B4598">
              <w:rPr>
                <w:rFonts w:asciiTheme="minorHAnsi" w:hAnsiTheme="minorHAnsi" w:cstheme="minorHAnsi"/>
              </w:rPr>
              <w:t xml:space="preserve">Eliška </w:t>
            </w:r>
          </w:p>
        </w:tc>
      </w:tr>
      <w:tr w:rsidR="00DF12E5" w:rsidRPr="001B4598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1B4598" w:rsidRDefault="00DF12E5" w:rsidP="00DF12E5">
            <w:pPr>
              <w:ind w:left="57"/>
              <w:jc w:val="both"/>
              <w:rPr>
                <w:rFonts w:asciiTheme="minorHAnsi" w:hAnsiTheme="minorHAnsi" w:cstheme="minorHAnsi"/>
              </w:rPr>
            </w:pPr>
            <w:r w:rsidRPr="001B4598">
              <w:rPr>
                <w:rFonts w:asciiTheme="minorHAnsi" w:hAnsiTheme="minorHAnsi" w:cstheme="minorHAnsi"/>
              </w:rPr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1B4598" w:rsidRDefault="003202B6" w:rsidP="00DF12E5">
            <w:pPr>
              <w:ind w:left="57"/>
              <w:jc w:val="both"/>
              <w:rPr>
                <w:rFonts w:asciiTheme="minorHAnsi" w:hAnsiTheme="minorHAnsi" w:cstheme="minorHAnsi"/>
              </w:rPr>
            </w:pPr>
            <w:r w:rsidRPr="001B4598">
              <w:rPr>
                <w:rFonts w:asciiTheme="minorHAnsi" w:hAnsiTheme="minorHAnsi" w:cstheme="minorHAnsi"/>
              </w:rPr>
              <w:t>Křižková</w:t>
            </w:r>
          </w:p>
        </w:tc>
      </w:tr>
      <w:tr w:rsidR="00DF12E5" w:rsidRPr="001B4598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1B4598" w:rsidRDefault="00DF12E5" w:rsidP="00DF12E5">
            <w:pPr>
              <w:ind w:left="57"/>
              <w:jc w:val="both"/>
              <w:rPr>
                <w:rFonts w:asciiTheme="minorHAnsi" w:hAnsiTheme="minorHAnsi" w:cstheme="minorHAnsi"/>
              </w:rPr>
            </w:pPr>
            <w:r w:rsidRPr="001B4598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1B4598" w:rsidRDefault="003202B6" w:rsidP="00DF12E5">
            <w:pPr>
              <w:ind w:left="57"/>
              <w:jc w:val="both"/>
              <w:rPr>
                <w:rFonts w:asciiTheme="minorHAnsi" w:hAnsiTheme="minorHAnsi" w:cstheme="minorHAnsi"/>
              </w:rPr>
            </w:pPr>
            <w:r w:rsidRPr="001B4598">
              <w:rPr>
                <w:rFonts w:asciiTheme="minorHAnsi" w:hAnsiTheme="minorHAnsi" w:cstheme="minorHAnsi"/>
              </w:rPr>
              <w:t>krizkova@nidv.cz</w:t>
            </w:r>
          </w:p>
        </w:tc>
      </w:tr>
      <w:tr w:rsidR="00DF12E5" w:rsidRPr="001B4598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1B4598" w:rsidRDefault="00DF12E5" w:rsidP="00DF12E5">
            <w:pPr>
              <w:ind w:left="57"/>
              <w:jc w:val="both"/>
              <w:rPr>
                <w:rFonts w:asciiTheme="minorHAnsi" w:hAnsiTheme="minorHAnsi" w:cstheme="minorHAnsi"/>
              </w:rPr>
            </w:pPr>
            <w:r w:rsidRPr="001B4598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1B4598" w:rsidRDefault="003202B6" w:rsidP="00DF12E5">
            <w:pPr>
              <w:ind w:left="57"/>
              <w:jc w:val="both"/>
              <w:rPr>
                <w:rFonts w:asciiTheme="minorHAnsi" w:hAnsiTheme="minorHAnsi" w:cstheme="minorHAnsi"/>
              </w:rPr>
            </w:pPr>
            <w:r w:rsidRPr="001B4598">
              <w:rPr>
                <w:rFonts w:asciiTheme="minorHAnsi" w:hAnsiTheme="minorHAnsi" w:cstheme="minorHAnsi"/>
              </w:rPr>
              <w:t>222 122 271</w:t>
            </w:r>
          </w:p>
        </w:tc>
      </w:tr>
    </w:tbl>
    <w:p w:rsidR="00427B93" w:rsidRPr="00DF12E5" w:rsidRDefault="00427B93"/>
    <w:sectPr w:rsidR="00427B93" w:rsidRPr="00DF12E5" w:rsidSect="00DA74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C75" w:rsidRDefault="00F37C75" w:rsidP="002812C5">
      <w:r>
        <w:separator/>
      </w:r>
    </w:p>
  </w:endnote>
  <w:endnote w:type="continuationSeparator" w:id="0">
    <w:p w:rsidR="00F37C75" w:rsidRDefault="00F37C75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23B" w:rsidRDefault="00C5723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23B" w:rsidRDefault="00C5723B" w:rsidP="007F7162">
    <w:pPr>
      <w:pStyle w:val="Zpat"/>
      <w:jc w:val="center"/>
      <w:rPr>
        <w:sz w:val="20"/>
        <w:szCs w:val="20"/>
      </w:rPr>
    </w:pPr>
  </w:p>
  <w:p w:rsidR="00C5723B" w:rsidRDefault="00C5723B" w:rsidP="007F7162">
    <w:pPr>
      <w:pStyle w:val="Zpat"/>
      <w:jc w:val="center"/>
      <w:rPr>
        <w:sz w:val="20"/>
        <w:szCs w:val="20"/>
      </w:rPr>
    </w:pPr>
  </w:p>
  <w:p w:rsidR="00C5723B" w:rsidRDefault="00C5723B" w:rsidP="00424965">
    <w:pPr>
      <w:pStyle w:val="Zpat"/>
    </w:pPr>
  </w:p>
  <w:p w:rsidR="00C5723B" w:rsidRPr="007F7162" w:rsidRDefault="00C5723B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>
      <w:rPr>
        <w:sz w:val="20"/>
        <w:szCs w:val="20"/>
      </w:rPr>
      <w:t>23.11.2011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B52829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B52829" w:rsidRPr="007F7162">
      <w:rPr>
        <w:b/>
        <w:sz w:val="20"/>
        <w:szCs w:val="20"/>
      </w:rPr>
      <w:fldChar w:fldCharType="separate"/>
    </w:r>
    <w:r w:rsidR="003974F2">
      <w:rPr>
        <w:b/>
        <w:noProof/>
        <w:sz w:val="20"/>
        <w:szCs w:val="20"/>
      </w:rPr>
      <w:t>1</w:t>
    </w:r>
    <w:r w:rsidR="00B52829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B52829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B52829" w:rsidRPr="007F7162">
      <w:rPr>
        <w:b/>
        <w:sz w:val="20"/>
        <w:szCs w:val="20"/>
      </w:rPr>
      <w:fldChar w:fldCharType="separate"/>
    </w:r>
    <w:r w:rsidR="003974F2">
      <w:rPr>
        <w:b/>
        <w:noProof/>
        <w:sz w:val="20"/>
        <w:szCs w:val="20"/>
      </w:rPr>
      <w:t>4</w:t>
    </w:r>
    <w:r w:rsidR="00B52829" w:rsidRPr="007F7162">
      <w:rPr>
        <w:b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23B" w:rsidRDefault="00C5723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C75" w:rsidRDefault="00F37C75" w:rsidP="002812C5">
      <w:r>
        <w:separator/>
      </w:r>
    </w:p>
  </w:footnote>
  <w:footnote w:type="continuationSeparator" w:id="0">
    <w:p w:rsidR="00F37C75" w:rsidRDefault="00F37C75" w:rsidP="002812C5">
      <w:r>
        <w:continuationSeparator/>
      </w:r>
    </w:p>
  </w:footnote>
  <w:footnote w:id="1">
    <w:p w:rsidR="00C5723B" w:rsidRDefault="00C5723B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23B" w:rsidRDefault="00C5723B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23B" w:rsidRDefault="00C5723B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-426085</wp:posOffset>
          </wp:positionV>
          <wp:extent cx="6082665" cy="1486535"/>
          <wp:effectExtent l="19050" t="0" r="0" b="0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23B" w:rsidRDefault="00C5723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E97"/>
    <w:multiLevelType w:val="hybridMultilevel"/>
    <w:tmpl w:val="406002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3272A0"/>
    <w:multiLevelType w:val="hybridMultilevel"/>
    <w:tmpl w:val="6EA2ADF2"/>
    <w:lvl w:ilvl="0" w:tplc="BAFE3252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544DFA"/>
    <w:multiLevelType w:val="hybridMultilevel"/>
    <w:tmpl w:val="5332028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33689"/>
    <w:rsid w:val="0004620C"/>
    <w:rsid w:val="00090E58"/>
    <w:rsid w:val="000A67D2"/>
    <w:rsid w:val="000B6326"/>
    <w:rsid w:val="000D67BF"/>
    <w:rsid w:val="00100670"/>
    <w:rsid w:val="00103FCD"/>
    <w:rsid w:val="00120C13"/>
    <w:rsid w:val="00131E7A"/>
    <w:rsid w:val="001537B9"/>
    <w:rsid w:val="00162F98"/>
    <w:rsid w:val="001672C3"/>
    <w:rsid w:val="001900D4"/>
    <w:rsid w:val="00195CBC"/>
    <w:rsid w:val="001B4598"/>
    <w:rsid w:val="002019B8"/>
    <w:rsid w:val="00206227"/>
    <w:rsid w:val="002812C5"/>
    <w:rsid w:val="0028537B"/>
    <w:rsid w:val="002B4926"/>
    <w:rsid w:val="002F2CB4"/>
    <w:rsid w:val="003202B6"/>
    <w:rsid w:val="003246E6"/>
    <w:rsid w:val="00347149"/>
    <w:rsid w:val="0035412E"/>
    <w:rsid w:val="003566AC"/>
    <w:rsid w:val="003807E4"/>
    <w:rsid w:val="003832D7"/>
    <w:rsid w:val="003938C4"/>
    <w:rsid w:val="003974F2"/>
    <w:rsid w:val="003B754A"/>
    <w:rsid w:val="003D454E"/>
    <w:rsid w:val="003E3506"/>
    <w:rsid w:val="00404847"/>
    <w:rsid w:val="00424965"/>
    <w:rsid w:val="00427B93"/>
    <w:rsid w:val="00435C48"/>
    <w:rsid w:val="004A39FC"/>
    <w:rsid w:val="004A7FEB"/>
    <w:rsid w:val="004B097B"/>
    <w:rsid w:val="004C2FEB"/>
    <w:rsid w:val="004D2751"/>
    <w:rsid w:val="004E47D4"/>
    <w:rsid w:val="004E49B7"/>
    <w:rsid w:val="004F31E7"/>
    <w:rsid w:val="004F61D7"/>
    <w:rsid w:val="00516A2D"/>
    <w:rsid w:val="00533DD7"/>
    <w:rsid w:val="00540FED"/>
    <w:rsid w:val="00556014"/>
    <w:rsid w:val="00585DDB"/>
    <w:rsid w:val="005C5771"/>
    <w:rsid w:val="00611A73"/>
    <w:rsid w:val="006462E6"/>
    <w:rsid w:val="00646355"/>
    <w:rsid w:val="006720F6"/>
    <w:rsid w:val="00690E80"/>
    <w:rsid w:val="0069259E"/>
    <w:rsid w:val="006938EE"/>
    <w:rsid w:val="006A4B4D"/>
    <w:rsid w:val="006F4E52"/>
    <w:rsid w:val="007212A4"/>
    <w:rsid w:val="00783852"/>
    <w:rsid w:val="007A37EA"/>
    <w:rsid w:val="007C4283"/>
    <w:rsid w:val="007F45E2"/>
    <w:rsid w:val="007F7162"/>
    <w:rsid w:val="008174A0"/>
    <w:rsid w:val="008923DB"/>
    <w:rsid w:val="008A43A8"/>
    <w:rsid w:val="008C13DD"/>
    <w:rsid w:val="008D3BE9"/>
    <w:rsid w:val="008D5E3F"/>
    <w:rsid w:val="008E3EB1"/>
    <w:rsid w:val="008E5599"/>
    <w:rsid w:val="008F0558"/>
    <w:rsid w:val="00901E34"/>
    <w:rsid w:val="0091031E"/>
    <w:rsid w:val="00920F30"/>
    <w:rsid w:val="00925669"/>
    <w:rsid w:val="00930211"/>
    <w:rsid w:val="009415FA"/>
    <w:rsid w:val="00944DB6"/>
    <w:rsid w:val="00957022"/>
    <w:rsid w:val="00992257"/>
    <w:rsid w:val="009B19C7"/>
    <w:rsid w:val="009D5FD0"/>
    <w:rsid w:val="009F63B0"/>
    <w:rsid w:val="00A42C7D"/>
    <w:rsid w:val="00A44F84"/>
    <w:rsid w:val="00A51049"/>
    <w:rsid w:val="00A723E4"/>
    <w:rsid w:val="00A85CCB"/>
    <w:rsid w:val="00AB16BD"/>
    <w:rsid w:val="00B52829"/>
    <w:rsid w:val="00B709E6"/>
    <w:rsid w:val="00B8015B"/>
    <w:rsid w:val="00B872B9"/>
    <w:rsid w:val="00BC1EF1"/>
    <w:rsid w:val="00BC6FEC"/>
    <w:rsid w:val="00C06E96"/>
    <w:rsid w:val="00C436C8"/>
    <w:rsid w:val="00C44F89"/>
    <w:rsid w:val="00C461E0"/>
    <w:rsid w:val="00C51C87"/>
    <w:rsid w:val="00C5723B"/>
    <w:rsid w:val="00C6600F"/>
    <w:rsid w:val="00C82BB8"/>
    <w:rsid w:val="00CA6DFE"/>
    <w:rsid w:val="00CC7247"/>
    <w:rsid w:val="00D00FAD"/>
    <w:rsid w:val="00D4002B"/>
    <w:rsid w:val="00D556B4"/>
    <w:rsid w:val="00DA74C3"/>
    <w:rsid w:val="00DB72A9"/>
    <w:rsid w:val="00DC4EE4"/>
    <w:rsid w:val="00DE02DB"/>
    <w:rsid w:val="00DE1472"/>
    <w:rsid w:val="00DF12E5"/>
    <w:rsid w:val="00E033EF"/>
    <w:rsid w:val="00E47A9E"/>
    <w:rsid w:val="00E6648E"/>
    <w:rsid w:val="00E74BAC"/>
    <w:rsid w:val="00EB6891"/>
    <w:rsid w:val="00F01884"/>
    <w:rsid w:val="00F17E30"/>
    <w:rsid w:val="00F30980"/>
    <w:rsid w:val="00F37C75"/>
    <w:rsid w:val="00F40BBD"/>
    <w:rsid w:val="00F47F6F"/>
    <w:rsid w:val="00FA16F0"/>
    <w:rsid w:val="00FB135E"/>
    <w:rsid w:val="00FC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msmt.cz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era@msmt.cz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A7057-121D-4865-AA0C-C9C7FA336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1119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7707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78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Plazer</cp:lastModifiedBy>
  <cp:revision>7</cp:revision>
  <cp:lastPrinted>2012-09-06T11:04:00Z</cp:lastPrinted>
  <dcterms:created xsi:type="dcterms:W3CDTF">2012-09-06T09:22:00Z</dcterms:created>
  <dcterms:modified xsi:type="dcterms:W3CDTF">2012-09-08T12:50:00Z</dcterms:modified>
</cp:coreProperties>
</file>