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833" w:rsidRPr="00B75833" w:rsidRDefault="00B75833" w:rsidP="00B75833">
      <w:pPr>
        <w:jc w:val="right"/>
        <w:rPr>
          <w:rFonts w:cstheme="minorHAnsi"/>
          <w:b/>
          <w:sz w:val="20"/>
          <w:szCs w:val="28"/>
        </w:rPr>
      </w:pPr>
      <w:r w:rsidRPr="00B75833">
        <w:rPr>
          <w:rFonts w:cstheme="minorHAnsi"/>
          <w:b/>
          <w:sz w:val="20"/>
          <w:szCs w:val="28"/>
        </w:rPr>
        <w:t>Příloha č. 3 Zadávací dokumentace</w:t>
      </w:r>
    </w:p>
    <w:p w:rsidR="00260E84" w:rsidRPr="00612C25" w:rsidRDefault="00260E84" w:rsidP="00612C25">
      <w:pPr>
        <w:jc w:val="center"/>
        <w:rPr>
          <w:rFonts w:cstheme="minorHAnsi"/>
          <w:b/>
          <w:sz w:val="28"/>
          <w:szCs w:val="28"/>
        </w:rPr>
      </w:pPr>
      <w:r w:rsidRPr="00612C25">
        <w:rPr>
          <w:rFonts w:cstheme="minorHAnsi"/>
          <w:b/>
          <w:sz w:val="28"/>
          <w:szCs w:val="28"/>
        </w:rPr>
        <w:t>Smlouva o dílo</w:t>
      </w:r>
    </w:p>
    <w:p w:rsidR="00260E84" w:rsidRPr="00612C25" w:rsidRDefault="00260E84" w:rsidP="00612C25">
      <w:pPr>
        <w:jc w:val="center"/>
        <w:rPr>
          <w:rFonts w:cstheme="minorHAnsi"/>
          <w:b/>
          <w:sz w:val="28"/>
          <w:szCs w:val="28"/>
        </w:rPr>
      </w:pPr>
      <w:r w:rsidRPr="00612C25">
        <w:rPr>
          <w:rFonts w:cstheme="minorHAnsi"/>
          <w:b/>
          <w:sz w:val="28"/>
          <w:szCs w:val="28"/>
        </w:rPr>
        <w:t>uzavřená v souladu s ustanovením § 536 a následujících zákona č. 513/1991 Sb., obchodní zákoník v platném znění</w:t>
      </w:r>
    </w:p>
    <w:p w:rsidR="00260E84" w:rsidRDefault="00260E84" w:rsidP="00260E84"/>
    <w:p w:rsidR="00260E84" w:rsidRPr="00612C25" w:rsidRDefault="00260E84" w:rsidP="00612C25">
      <w:pPr>
        <w:jc w:val="center"/>
        <w:rPr>
          <w:b/>
          <w:sz w:val="24"/>
          <w:szCs w:val="24"/>
        </w:rPr>
      </w:pPr>
      <w:r w:rsidRPr="00612C25">
        <w:rPr>
          <w:b/>
          <w:sz w:val="24"/>
          <w:szCs w:val="24"/>
        </w:rPr>
        <w:t>mezi smluvními stranami</w:t>
      </w:r>
    </w:p>
    <w:p w:rsidR="00260E84" w:rsidRDefault="00260E84" w:rsidP="00260E84"/>
    <w:p w:rsidR="00260E84" w:rsidRPr="00612C25" w:rsidRDefault="007F0E31" w:rsidP="00260E84">
      <w:pPr>
        <w:rPr>
          <w:b/>
        </w:rPr>
      </w:pPr>
      <w:r>
        <w:rPr>
          <w:b/>
        </w:rPr>
        <w:t>Zadavate</w:t>
      </w:r>
      <w:r w:rsidR="00260E84" w:rsidRPr="00612C25">
        <w:rPr>
          <w:b/>
        </w:rPr>
        <w:t>l:</w:t>
      </w:r>
    </w:p>
    <w:p w:rsidR="00260E84" w:rsidRPr="00612C25" w:rsidRDefault="00260E84" w:rsidP="00260E84">
      <w:pPr>
        <w:rPr>
          <w:b/>
        </w:rPr>
      </w:pPr>
      <w:r>
        <w:t xml:space="preserve">Název: </w:t>
      </w:r>
      <w:r>
        <w:tab/>
      </w:r>
      <w:r>
        <w:tab/>
      </w:r>
      <w:r w:rsidR="00612C25">
        <w:tab/>
      </w:r>
      <w:r w:rsidRPr="00612C25">
        <w:rPr>
          <w:b/>
        </w:rPr>
        <w:t>Česká technologická platforma bezpečnosti průmyslu o.</w:t>
      </w:r>
      <w:r w:rsidR="0006384B">
        <w:rPr>
          <w:b/>
        </w:rPr>
        <w:t xml:space="preserve"> </w:t>
      </w:r>
      <w:r w:rsidRPr="00612C25">
        <w:rPr>
          <w:b/>
        </w:rPr>
        <w:t>s.</w:t>
      </w:r>
    </w:p>
    <w:p w:rsidR="00260E84" w:rsidRDefault="00260E84" w:rsidP="00260E84">
      <w:r>
        <w:t>Sídlo:</w:t>
      </w:r>
      <w:r>
        <w:tab/>
      </w:r>
      <w:r>
        <w:tab/>
      </w:r>
      <w:r>
        <w:tab/>
        <w:t>Lumírova 13, 700 30 Ostrava – Výškovice</w:t>
      </w:r>
    </w:p>
    <w:p w:rsidR="00260E84" w:rsidRDefault="00260E84" w:rsidP="00260E84">
      <w:r>
        <w:t>Identifikační údaje:</w:t>
      </w:r>
      <w:r>
        <w:tab/>
        <w:t>IČ: 28559487, DIČ: CZ28559487</w:t>
      </w:r>
    </w:p>
    <w:p w:rsidR="00260E84" w:rsidRDefault="00260E84" w:rsidP="00260E84">
      <w:r>
        <w:t>Právní forma:</w:t>
      </w:r>
      <w:r>
        <w:tab/>
      </w:r>
      <w:r>
        <w:tab/>
        <w:t>701 - Sdružení (svaz, spolek, společnost, klub aj.)</w:t>
      </w:r>
    </w:p>
    <w:p w:rsidR="00260E84" w:rsidRDefault="00260E84" w:rsidP="00260E84">
      <w:r>
        <w:t>Bankovní spojení:</w:t>
      </w:r>
      <w:r>
        <w:tab/>
      </w:r>
      <w:r w:rsidR="009C0465">
        <w:t>2107028344/2700</w:t>
      </w:r>
      <w:bookmarkStart w:id="0" w:name="_GoBack"/>
      <w:bookmarkEnd w:id="0"/>
    </w:p>
    <w:p w:rsidR="00260E84" w:rsidRDefault="00260E84" w:rsidP="00260E84">
      <w:r>
        <w:t>Zastoup</w:t>
      </w:r>
      <w:r w:rsidR="00612C25">
        <w:t>ena:</w:t>
      </w:r>
      <w:r w:rsidR="00612C25">
        <w:tab/>
      </w:r>
      <w:r w:rsidR="00612C25">
        <w:tab/>
      </w:r>
      <w:r w:rsidR="00B0385C">
        <w:t>prof. Ing. Ivo Vondrákem, CSc.</w:t>
      </w:r>
    </w:p>
    <w:p w:rsidR="00260E84" w:rsidRDefault="00260E84" w:rsidP="00260E84"/>
    <w:p w:rsidR="00260E84" w:rsidRPr="007F0E31" w:rsidRDefault="007F0E31" w:rsidP="00260E84">
      <w:pPr>
        <w:rPr>
          <w:b/>
        </w:rPr>
      </w:pPr>
      <w:r w:rsidRPr="007F0E31">
        <w:rPr>
          <w:b/>
        </w:rPr>
        <w:t>Dodavatel</w:t>
      </w:r>
      <w:r w:rsidR="00260E84" w:rsidRPr="007F0E31">
        <w:rPr>
          <w:b/>
        </w:rPr>
        <w:t>:</w:t>
      </w:r>
    </w:p>
    <w:p w:rsidR="00260E84" w:rsidRDefault="00260E84" w:rsidP="00260E84">
      <w:r>
        <w:t>Název:</w:t>
      </w:r>
      <w:r>
        <w:tab/>
      </w:r>
    </w:p>
    <w:p w:rsidR="00260E84" w:rsidRDefault="00260E84" w:rsidP="00260E84">
      <w:r>
        <w:t xml:space="preserve">Sídlo: </w:t>
      </w:r>
      <w:r>
        <w:tab/>
      </w:r>
      <w:r>
        <w:tab/>
      </w:r>
      <w:r>
        <w:tab/>
      </w:r>
    </w:p>
    <w:p w:rsidR="00260E84" w:rsidRDefault="00260E84" w:rsidP="00260E84">
      <w:r>
        <w:t>Identifikační údaje:</w:t>
      </w:r>
      <w:r>
        <w:tab/>
      </w:r>
    </w:p>
    <w:p w:rsidR="00260E84" w:rsidRDefault="00260E84" w:rsidP="00260E84">
      <w:r>
        <w:t>Právní forma:</w:t>
      </w:r>
      <w:r>
        <w:tab/>
      </w:r>
      <w:r>
        <w:tab/>
      </w:r>
    </w:p>
    <w:p w:rsidR="00260E84" w:rsidRDefault="00260E84" w:rsidP="00260E84">
      <w:r>
        <w:t>Bankovní spojení:</w:t>
      </w:r>
      <w:r>
        <w:tab/>
      </w:r>
    </w:p>
    <w:p w:rsidR="00260E84" w:rsidRDefault="00260E84" w:rsidP="00260E84">
      <w:r>
        <w:t>Zastoupena:</w:t>
      </w:r>
      <w:r>
        <w:tab/>
      </w:r>
      <w:r>
        <w:tab/>
      </w:r>
    </w:p>
    <w:p w:rsidR="00260E84" w:rsidRDefault="00260E84" w:rsidP="00260E84"/>
    <w:p w:rsidR="00260E84" w:rsidRDefault="00260E84" w:rsidP="00612C25">
      <w:pPr>
        <w:ind w:firstLine="708"/>
      </w:pPr>
      <w:r>
        <w:t>uzavírají na základě vzájemné shody níže uvedeného dne, měsíce a roku tuto smlouvu o dílo:</w:t>
      </w:r>
    </w:p>
    <w:p w:rsidR="00260E84" w:rsidRDefault="00260E84" w:rsidP="00612C25">
      <w:pPr>
        <w:jc w:val="both"/>
      </w:pPr>
    </w:p>
    <w:p w:rsidR="00260E84" w:rsidRDefault="00260E84" w:rsidP="00612C25">
      <w:pPr>
        <w:pStyle w:val="Odstavecseseznamem"/>
        <w:numPr>
          <w:ilvl w:val="0"/>
          <w:numId w:val="1"/>
        </w:numPr>
        <w:jc w:val="center"/>
      </w:pPr>
    </w:p>
    <w:p w:rsidR="00260E84" w:rsidRPr="00612C25" w:rsidRDefault="00260E84" w:rsidP="00612C25">
      <w:pPr>
        <w:jc w:val="center"/>
        <w:rPr>
          <w:b/>
        </w:rPr>
      </w:pPr>
      <w:r w:rsidRPr="00612C25">
        <w:rPr>
          <w:b/>
        </w:rPr>
        <w:lastRenderedPageBreak/>
        <w:t>Základní ustanovení</w:t>
      </w:r>
    </w:p>
    <w:p w:rsidR="00260E84" w:rsidRDefault="00260E84" w:rsidP="00612C25">
      <w:pPr>
        <w:pStyle w:val="Odstavecseseznamem"/>
        <w:numPr>
          <w:ilvl w:val="0"/>
          <w:numId w:val="2"/>
        </w:numPr>
        <w:jc w:val="both"/>
      </w:pPr>
      <w:r>
        <w:t>Smluvní strany se dohodly na uzavření této Smlouvy o dílo,</w:t>
      </w:r>
      <w:r w:rsidR="007F0E31">
        <w:t xml:space="preserve"> na základě které se Dodavatel </w:t>
      </w:r>
      <w:r>
        <w:t xml:space="preserve">zavazuje k veškerým dodávkám a plněním, nezbytným pro provedení </w:t>
      </w:r>
      <w:r w:rsidRPr="00B0385C">
        <w:t>Díla „</w:t>
      </w:r>
      <w:r w:rsidR="00DF00D7" w:rsidRPr="00B0385C">
        <w:t>Inovační studie</w:t>
      </w:r>
      <w:r w:rsidRPr="00B0385C">
        <w:t>“</w:t>
      </w:r>
      <w:r>
        <w:t xml:space="preserve"> tak, aby toto Dílo sloužilo svému účelu, v rozsahu a kvalitě stanovených touto Smlouvou, Zadávací dokumentací (název projektu: Posilování partnerství a vzdělávání v oblasti bezpečnosti průmyslu, registrační číslo projektu: CZ.1.07/2.4.00/31.0049), Nabídkou, příslušnými technickými normami a obecně závaznými právními předpisy. </w:t>
      </w:r>
    </w:p>
    <w:p w:rsidR="00260E84" w:rsidRDefault="007F0E31" w:rsidP="00612C25">
      <w:pPr>
        <w:pStyle w:val="Odstavecseseznamem"/>
        <w:numPr>
          <w:ilvl w:val="0"/>
          <w:numId w:val="2"/>
        </w:numPr>
        <w:jc w:val="both"/>
      </w:pPr>
      <w:r>
        <w:t>Zadavate</w:t>
      </w:r>
      <w:r w:rsidR="00260E84">
        <w:t>l se touto Smlouvou zavaz</w:t>
      </w:r>
      <w:r>
        <w:t>uje po řádném plnění Dodavatele</w:t>
      </w:r>
      <w:r w:rsidR="00260E84">
        <w:t xml:space="preserve"> k převzetí Díla a zaplacení ceny za jeho provedení, a to dle podmínek uvedených ve Smlouvě a dle příslušných ustanovení Obchodního zákoníku. </w:t>
      </w:r>
    </w:p>
    <w:p w:rsidR="00260E84" w:rsidRDefault="00260E84" w:rsidP="00260E84">
      <w:pPr>
        <w:pStyle w:val="Odstavecseseznamem"/>
        <w:numPr>
          <w:ilvl w:val="0"/>
          <w:numId w:val="2"/>
        </w:numPr>
        <w:jc w:val="both"/>
      </w:pPr>
      <w:r>
        <w:t xml:space="preserve">Tato smlouva se uzavírá na dobu určitou, </w:t>
      </w:r>
      <w:r w:rsidRPr="00B0385C">
        <w:t xml:space="preserve">a to do </w:t>
      </w:r>
      <w:r w:rsidR="00DF00D7" w:rsidRPr="00B0385C">
        <w:t>30</w:t>
      </w:r>
      <w:r w:rsidR="00637517" w:rsidRPr="00B0385C">
        <w:t xml:space="preserve">. </w:t>
      </w:r>
      <w:r w:rsidR="00B0385C">
        <w:t>6</w:t>
      </w:r>
      <w:r w:rsidR="007F0E31" w:rsidRPr="00B0385C">
        <w:t>. 2013</w:t>
      </w:r>
      <w:r w:rsidRPr="00B0385C">
        <w:t>.</w:t>
      </w:r>
    </w:p>
    <w:p w:rsidR="007221DD" w:rsidRDefault="007221DD" w:rsidP="007221DD">
      <w:pPr>
        <w:pStyle w:val="Odstavecseseznamem"/>
        <w:jc w:val="both"/>
      </w:pPr>
    </w:p>
    <w:p w:rsidR="00260E84" w:rsidRDefault="00260E84" w:rsidP="00612C25">
      <w:pPr>
        <w:pStyle w:val="Odstavecseseznamem"/>
        <w:numPr>
          <w:ilvl w:val="0"/>
          <w:numId w:val="1"/>
        </w:numPr>
        <w:jc w:val="center"/>
      </w:pPr>
    </w:p>
    <w:p w:rsidR="00260E84" w:rsidRPr="00612C25" w:rsidRDefault="00260E84" w:rsidP="00612C25">
      <w:pPr>
        <w:jc w:val="center"/>
        <w:rPr>
          <w:b/>
        </w:rPr>
      </w:pPr>
      <w:r w:rsidRPr="00612C25">
        <w:rPr>
          <w:b/>
        </w:rPr>
        <w:t>Účel smlouvy</w:t>
      </w:r>
    </w:p>
    <w:p w:rsidR="00260E84" w:rsidRDefault="00260E84" w:rsidP="00637517">
      <w:pPr>
        <w:jc w:val="both"/>
      </w:pPr>
      <w:r>
        <w:t xml:space="preserve">Tato smlouva je uzavřena na základě výsledku veřejné zakázky malého rozsahu, zadávané podle Příručky pro příjemce finanční podpory z Operačního programu Vzdělávání pro konkurenceschopnost, s </w:t>
      </w:r>
      <w:r w:rsidRPr="00B0385C">
        <w:t>názvem „</w:t>
      </w:r>
      <w:r w:rsidR="00DF00D7" w:rsidRPr="00B0385C">
        <w:t>Inovační studie</w:t>
      </w:r>
      <w:r w:rsidRPr="00B0385C">
        <w:t>“. V rámci výběrového řízení byla nabídk</w:t>
      </w:r>
      <w:r w:rsidR="00DF00D7" w:rsidRPr="00B0385C">
        <w:t>a vybrána na základě kritérií dle zadávací dokumentace</w:t>
      </w:r>
      <w:r w:rsidRPr="00B0385C">
        <w:t>.</w:t>
      </w:r>
      <w:r>
        <w:t xml:space="preserve"> </w:t>
      </w:r>
    </w:p>
    <w:p w:rsidR="00260E84" w:rsidRDefault="00260E84" w:rsidP="00260E84"/>
    <w:p w:rsidR="00260E84" w:rsidRPr="00612C25" w:rsidRDefault="00260E84" w:rsidP="00612C25">
      <w:pPr>
        <w:pStyle w:val="Odstavecseseznamem"/>
        <w:numPr>
          <w:ilvl w:val="0"/>
          <w:numId w:val="1"/>
        </w:numPr>
        <w:jc w:val="center"/>
        <w:rPr>
          <w:b/>
        </w:rPr>
      </w:pPr>
    </w:p>
    <w:p w:rsidR="00260E84" w:rsidRPr="00612C25" w:rsidRDefault="00260E84" w:rsidP="00215CB8">
      <w:pPr>
        <w:jc w:val="center"/>
        <w:rPr>
          <w:b/>
        </w:rPr>
      </w:pPr>
      <w:r w:rsidRPr="00612C25">
        <w:rPr>
          <w:b/>
        </w:rPr>
        <w:t>Předmět plnění</w:t>
      </w:r>
    </w:p>
    <w:p w:rsidR="00260E84" w:rsidRDefault="00260E84" w:rsidP="00215CB8">
      <w:pPr>
        <w:jc w:val="both"/>
      </w:pPr>
      <w:r>
        <w:t xml:space="preserve">Předmětem plnění je </w:t>
      </w:r>
      <w:r w:rsidRPr="00B0385C">
        <w:t xml:space="preserve">dodávka </w:t>
      </w:r>
      <w:r w:rsidR="00DF00D7" w:rsidRPr="00B0385C">
        <w:t>Inovačních studií</w:t>
      </w:r>
      <w:r>
        <w:t xml:space="preserve"> v rozsahu a za podmínek stanovených touto Smlouvou, Zadávací dokumentací a Nabídkou. Dodávka služeb bude provedena v rámci projektu Posilování partnerství a vzdělávání v oblasti bezpečnosti průmyslu, registrační číslo projektu CZ.1.07/2.4.00/31.0049.</w:t>
      </w:r>
    </w:p>
    <w:p w:rsidR="00260E84" w:rsidRDefault="00260E84" w:rsidP="00215CB8">
      <w:pPr>
        <w:jc w:val="both"/>
      </w:pPr>
      <w:r>
        <w:t>Specifikace pro provedení díla je uvedena v Zadávací dokumentaci. Případné další nejasnosti Dodavatel projedná se Zadavatelem, tj. s osobou oprávněnou jednat ve věcech technických.</w:t>
      </w:r>
    </w:p>
    <w:p w:rsidR="00260E84" w:rsidRDefault="00260E84" w:rsidP="00215CB8">
      <w:pPr>
        <w:jc w:val="both"/>
      </w:pPr>
      <w:r>
        <w:t>Dodavatel bere na vědomí, že k realizaci Díla bude využito finančních prostředků z ESF a ze státního rozpočtu. Proto se zavazuje vykonávat realizaci Díla a vedení evidence v souladu s poža</w:t>
      </w:r>
      <w:r w:rsidR="00637517">
        <w:t>davky poskytovatele dotace</w:t>
      </w:r>
      <w:r>
        <w:t xml:space="preserve">. </w:t>
      </w:r>
    </w:p>
    <w:p w:rsidR="00260E84" w:rsidRDefault="00260E84" w:rsidP="00215CB8">
      <w:pPr>
        <w:jc w:val="both"/>
      </w:pPr>
      <w:r>
        <w:t>Smluvní strany prohlašují, že dílo není plněním nemožným a že tuto smlouvu uzavřely po pečlivém zvážení všech možných důsledků.</w:t>
      </w:r>
    </w:p>
    <w:p w:rsidR="00260E84" w:rsidRDefault="00260E84" w:rsidP="00215CB8">
      <w:pPr>
        <w:jc w:val="both"/>
      </w:pPr>
      <w:r>
        <w:t xml:space="preserve">Součástí Smlouvy o dílo je nabídka Dodavatele ze dne </w:t>
      </w:r>
      <w:proofErr w:type="gramStart"/>
      <w:r>
        <w:t>…..</w:t>
      </w:r>
      <w:proofErr w:type="gramEnd"/>
    </w:p>
    <w:p w:rsidR="00260E84" w:rsidRDefault="00260E84" w:rsidP="00260E84"/>
    <w:p w:rsidR="00260E84" w:rsidRDefault="00260E84" w:rsidP="007728EC">
      <w:pPr>
        <w:pStyle w:val="Odstavecseseznamem"/>
        <w:numPr>
          <w:ilvl w:val="0"/>
          <w:numId w:val="1"/>
        </w:numPr>
        <w:jc w:val="center"/>
      </w:pPr>
    </w:p>
    <w:p w:rsidR="00260E84" w:rsidRPr="007728EC" w:rsidRDefault="00260E84" w:rsidP="007728EC">
      <w:pPr>
        <w:jc w:val="center"/>
        <w:rPr>
          <w:b/>
        </w:rPr>
      </w:pPr>
      <w:r w:rsidRPr="007728EC">
        <w:rPr>
          <w:b/>
        </w:rPr>
        <w:t>Doba a místo plnění</w:t>
      </w:r>
    </w:p>
    <w:p w:rsidR="00260E84" w:rsidRDefault="00260E84" w:rsidP="00260E84">
      <w:r>
        <w:t>Zhotovitel je povinen Dílo zpracovat a předat objednateli bez vad a nedodělků.</w:t>
      </w:r>
    </w:p>
    <w:p w:rsidR="00260E84" w:rsidRDefault="00260E84" w:rsidP="00260E84">
      <w:r>
        <w:t>Provedení díla je rozděleno do následujících etap:</w:t>
      </w:r>
    </w:p>
    <w:p w:rsidR="00DF00D7" w:rsidRPr="00B0385C" w:rsidRDefault="00DF00D7" w:rsidP="00DF00D7">
      <w:r w:rsidRPr="00B0385C">
        <w:t>část A, Inovační studie pro CZ - TPIS do 31. 12. 2012</w:t>
      </w:r>
    </w:p>
    <w:p w:rsidR="00DF00D7" w:rsidRDefault="00DF00D7" w:rsidP="00DF00D7">
      <w:r w:rsidRPr="00B0385C">
        <w:t>část B, Inovační studie pro BT Klastr do 30. 4. 2013</w:t>
      </w:r>
    </w:p>
    <w:p w:rsidR="00260E84" w:rsidRDefault="007221DD" w:rsidP="00260E84">
      <w:r>
        <w:t>Konečný t</w:t>
      </w:r>
      <w:r w:rsidR="00260E84">
        <w:t>e</w:t>
      </w:r>
      <w:r w:rsidR="00637517">
        <w:t xml:space="preserve">rmín dodání </w:t>
      </w:r>
      <w:r w:rsidR="00DF00D7">
        <w:t>kompletní zakázky je</w:t>
      </w:r>
      <w:r>
        <w:t xml:space="preserve"> </w:t>
      </w:r>
      <w:r w:rsidRPr="00B0385C">
        <w:t>do 3</w:t>
      </w:r>
      <w:r w:rsidR="00DF00D7" w:rsidRPr="00B0385C">
        <w:t>0. 4</w:t>
      </w:r>
      <w:r w:rsidRPr="00B0385C">
        <w:t>. 2013.</w:t>
      </w:r>
    </w:p>
    <w:p w:rsidR="00260E84" w:rsidRDefault="00260E84" w:rsidP="00260E84">
      <w:r>
        <w:t>K předání a převzetí díla dojde na adrese objednatele: Studentská 6202/17, 708 00 Ostrava – Poruba. O předání/převzetí Díla bude sepsán předávací protokol.</w:t>
      </w:r>
    </w:p>
    <w:p w:rsidR="00260E84" w:rsidRDefault="00260E84" w:rsidP="007728EC">
      <w:pPr>
        <w:pStyle w:val="Odstavecseseznamem"/>
        <w:numPr>
          <w:ilvl w:val="0"/>
          <w:numId w:val="1"/>
        </w:numPr>
        <w:jc w:val="center"/>
      </w:pPr>
    </w:p>
    <w:p w:rsidR="00260E84" w:rsidRPr="007728EC" w:rsidRDefault="00260E84" w:rsidP="007728EC">
      <w:pPr>
        <w:jc w:val="center"/>
        <w:rPr>
          <w:b/>
        </w:rPr>
      </w:pPr>
      <w:r w:rsidRPr="007728EC">
        <w:rPr>
          <w:b/>
        </w:rPr>
        <w:t>Cena</w:t>
      </w:r>
    </w:p>
    <w:p w:rsidR="00260E84" w:rsidRDefault="00260E84" w:rsidP="00637517">
      <w:pPr>
        <w:jc w:val="both"/>
      </w:pPr>
      <w:r>
        <w:t>Cena za Dílo specifikované v článku III. Smlouvy, provedené dle podmínek Smlouvy byla stanovena dohodou smluvních stran, na základě Nabídky Dodavatele, zpracované dle požadavků vyplývajících z „Výzvy k podání nabídek“ a „Zadávací dokumentace“. Cena za dílo činí:</w:t>
      </w:r>
    </w:p>
    <w:p w:rsidR="00260E84" w:rsidRDefault="00260E84" w:rsidP="00260E84"/>
    <w:p w:rsidR="00260E84" w:rsidRDefault="00260E84" w:rsidP="00260E84">
      <w:r>
        <w:t>Cena celkem bez DPH</w:t>
      </w:r>
      <w:r>
        <w:tab/>
      </w:r>
      <w:r>
        <w:tab/>
      </w:r>
      <w:r w:rsidR="00637517">
        <w:tab/>
      </w:r>
      <w:r>
        <w:t>,- Kč (</w:t>
      </w:r>
      <w:proofErr w:type="gramStart"/>
      <w:r>
        <w:t>slovy:  korun</w:t>
      </w:r>
      <w:proofErr w:type="gramEnd"/>
      <w:r>
        <w:t xml:space="preserve"> českých)</w:t>
      </w:r>
    </w:p>
    <w:p w:rsidR="00260E84" w:rsidRDefault="00260E84" w:rsidP="00260E84">
      <w:r>
        <w:t xml:space="preserve">DPH </w:t>
      </w:r>
      <w:r>
        <w:tab/>
      </w:r>
      <w:r>
        <w:tab/>
      </w:r>
      <w:r>
        <w:tab/>
      </w:r>
      <w:r>
        <w:tab/>
      </w:r>
      <w:r>
        <w:tab/>
        <w:t xml:space="preserve">,- Kč </w:t>
      </w:r>
    </w:p>
    <w:p w:rsidR="00260E84" w:rsidRDefault="00260E84" w:rsidP="00260E84">
      <w:r>
        <w:t>Cena celkem včetně DPH</w:t>
      </w:r>
      <w:r>
        <w:tab/>
      </w:r>
      <w:r>
        <w:tab/>
        <w:t>,-Kč (</w:t>
      </w:r>
      <w:proofErr w:type="gramStart"/>
      <w:r>
        <w:t>slovy:  korun</w:t>
      </w:r>
      <w:proofErr w:type="gramEnd"/>
      <w:r>
        <w:t xml:space="preserve"> českých).</w:t>
      </w:r>
    </w:p>
    <w:p w:rsidR="00260E84" w:rsidRDefault="00260E84" w:rsidP="00637517">
      <w:pPr>
        <w:jc w:val="both"/>
      </w:pPr>
      <w:r>
        <w:t>Dodavatel tímto Zadavateli zaručuje, že před podáním Nabídky a sta</w:t>
      </w:r>
      <w:r w:rsidR="00637517">
        <w:t xml:space="preserve">novením Ceny za Dílo </w:t>
      </w:r>
      <w:r w:rsidR="00B0385C">
        <w:t>(</w:t>
      </w:r>
      <w:r w:rsidR="00637517">
        <w:t xml:space="preserve">viz </w:t>
      </w:r>
      <w:proofErr w:type="gramStart"/>
      <w:r w:rsidR="00637517">
        <w:t>Článek  V</w:t>
      </w:r>
      <w:r w:rsidR="00B0385C">
        <w:t xml:space="preserve"> této</w:t>
      </w:r>
      <w:proofErr w:type="gramEnd"/>
      <w:r w:rsidR="00B0385C">
        <w:t xml:space="preserve"> Smlouvy)</w:t>
      </w:r>
      <w:r>
        <w:t xml:space="preserve"> provedl ocenění, kalkulaci nebo odhady každého a všech množství, jednotek nebo prvků, zahrnutých do dodávky Díla dle Článku III. Smlouvy nebo uvedených i jinde ve Smlouvě. V cenách výkonů jsou zahrnuty veškeré hlavní, vedlejší a jiné náklady, které jsou nutné k jejich odborně technickému provedení.</w:t>
      </w:r>
    </w:p>
    <w:p w:rsidR="00260E84" w:rsidRDefault="00637517" w:rsidP="00637517">
      <w:pPr>
        <w:jc w:val="both"/>
      </w:pPr>
      <w:r>
        <w:t>K ceně Díla uvedené v Článku V</w:t>
      </w:r>
      <w:r w:rsidR="00260E84">
        <w:t xml:space="preserve"> Smlouvy je Dodavatel oprávněn účtovat daň z přidané hodnoty v souladu se zákonem č. 235/2004 Sb. v platném znění, k datu předání a převzetí Díla. Případná změna výše DPH a tím i cena Díla bude upravena Dodatkem k této Smlouvě.</w:t>
      </w:r>
    </w:p>
    <w:p w:rsidR="00260E84" w:rsidRDefault="00260E84" w:rsidP="00260E84">
      <w:r>
        <w:t>Cena Díla je stanovena jako maximální a je platná po celou dobu realizace Díla.</w:t>
      </w:r>
    </w:p>
    <w:p w:rsidR="00260E84" w:rsidRDefault="00260E84" w:rsidP="00260E84"/>
    <w:p w:rsidR="00260E84" w:rsidRDefault="00260E84" w:rsidP="007728EC">
      <w:pPr>
        <w:pStyle w:val="Odstavecseseznamem"/>
        <w:numPr>
          <w:ilvl w:val="0"/>
          <w:numId w:val="1"/>
        </w:numPr>
        <w:jc w:val="center"/>
      </w:pPr>
    </w:p>
    <w:p w:rsidR="00260E84" w:rsidRPr="007728EC" w:rsidRDefault="00260E84" w:rsidP="007728EC">
      <w:pPr>
        <w:jc w:val="center"/>
        <w:rPr>
          <w:b/>
        </w:rPr>
      </w:pPr>
      <w:r w:rsidRPr="007728EC">
        <w:rPr>
          <w:b/>
        </w:rPr>
        <w:lastRenderedPageBreak/>
        <w:t>Platební a fakturační podmínky</w:t>
      </w:r>
    </w:p>
    <w:p w:rsidR="00260E84" w:rsidRDefault="00260E84" w:rsidP="00260E84">
      <w:r>
        <w:t>Zadavatel prohlašuje, že financování Díla, které je předmětem této Smlouvy o dílo, je zajištěno prostřednictvím dotace z programu OPVK.</w:t>
      </w:r>
    </w:p>
    <w:p w:rsidR="00260E84" w:rsidRDefault="007221DD" w:rsidP="00260E84">
      <w:r>
        <w:t xml:space="preserve">Platba za dodávku služeb bude uskutečněna bezhotovostním převodem na základě faktur vystavených Dodavatelem. </w:t>
      </w:r>
    </w:p>
    <w:p w:rsidR="007D6B7D" w:rsidRPr="00B0385C" w:rsidRDefault="007221DD" w:rsidP="00260E84">
      <w:r>
        <w:t xml:space="preserve">Faktury mohou být Dodavatelem vystaveny po splnění dílčích úkolů a jejich schválení Zadavatelem. </w:t>
      </w:r>
      <w:r w:rsidRPr="00B0385C">
        <w:t xml:space="preserve">Dílčí platby mohou být poskytnuty maximálně do výše </w:t>
      </w:r>
      <w:r w:rsidR="00A66AC6" w:rsidRPr="00B0385C">
        <w:t>4</w:t>
      </w:r>
      <w:r w:rsidRPr="00B0385C">
        <w:t>0</w:t>
      </w:r>
      <w:r w:rsidR="00B0385C" w:rsidRPr="00B0385C">
        <w:t xml:space="preserve"> </w:t>
      </w:r>
      <w:r w:rsidRPr="00B0385C">
        <w:t>% objemu zakázky</w:t>
      </w:r>
      <w:r w:rsidR="00A66AC6" w:rsidRPr="00B0385C">
        <w:t xml:space="preserve"> po </w:t>
      </w:r>
      <w:r w:rsidR="00000FF0" w:rsidRPr="00B0385C">
        <w:t>odevzdání</w:t>
      </w:r>
      <w:r w:rsidR="00A66AC6" w:rsidRPr="00B0385C">
        <w:t xml:space="preserve"> </w:t>
      </w:r>
      <w:r w:rsidR="000D2EFB" w:rsidRPr="00B0385C">
        <w:t xml:space="preserve">a </w:t>
      </w:r>
      <w:r w:rsidR="000D2EFB" w:rsidRPr="00B0385C">
        <w:rPr>
          <w:b/>
        </w:rPr>
        <w:t xml:space="preserve">schválení </w:t>
      </w:r>
      <w:r w:rsidR="000D2EFB" w:rsidRPr="00B0385C">
        <w:t xml:space="preserve">zadavatelem </w:t>
      </w:r>
      <w:r w:rsidR="00A66AC6" w:rsidRPr="00B0385C">
        <w:t xml:space="preserve">části A </w:t>
      </w:r>
      <w:r w:rsidR="00585BA5" w:rsidRPr="00B0385C">
        <w:t xml:space="preserve">zakázky, </w:t>
      </w:r>
      <w:r w:rsidR="00A66AC6" w:rsidRPr="00B0385C">
        <w:t xml:space="preserve">Inovační studie </w:t>
      </w:r>
      <w:r w:rsidR="00585BA5" w:rsidRPr="00B0385C">
        <w:t>pro CZ - TPIS</w:t>
      </w:r>
      <w:r w:rsidRPr="00B0385C">
        <w:t>.</w:t>
      </w:r>
      <w:r w:rsidR="00585BA5" w:rsidRPr="00B0385C">
        <w:t xml:space="preserve"> Další dílčí platba může být poskytnuta po </w:t>
      </w:r>
      <w:r w:rsidR="00000FF0" w:rsidRPr="00B0385C">
        <w:t>odevzdání</w:t>
      </w:r>
      <w:r w:rsidR="000D2EFB" w:rsidRPr="00B0385C">
        <w:t xml:space="preserve"> a schválení</w:t>
      </w:r>
      <w:r w:rsidR="00585BA5" w:rsidRPr="00B0385C">
        <w:t xml:space="preserve"> části B zakázky, Inovační studie pro BT Klastr rovněž maximálně do výše 40 % objemu zakázky</w:t>
      </w:r>
      <w:r w:rsidR="00000FF0" w:rsidRPr="00B0385C">
        <w:t xml:space="preserve">. </w:t>
      </w:r>
      <w:r w:rsidR="00585BA5" w:rsidRPr="00B0385C">
        <w:t>Zbylých 2</w:t>
      </w:r>
      <w:r w:rsidRPr="00B0385C">
        <w:t>0</w:t>
      </w:r>
      <w:r w:rsidR="00B0385C" w:rsidRPr="00B0385C">
        <w:t xml:space="preserve"> </w:t>
      </w:r>
      <w:r w:rsidRPr="00B0385C">
        <w:t xml:space="preserve">% bude dodavatelem fakturováno až po konečném odevzdání a schválení díla. </w:t>
      </w:r>
    </w:p>
    <w:p w:rsidR="007221DD" w:rsidRDefault="00B0385C" w:rsidP="00260E84">
      <w:r w:rsidRPr="00B0385C">
        <w:t>Konečné s</w:t>
      </w:r>
      <w:r w:rsidR="007D6B7D" w:rsidRPr="00B0385C">
        <w:t xml:space="preserve">chválení díla </w:t>
      </w:r>
      <w:r w:rsidR="00000FF0" w:rsidRPr="00B0385C">
        <w:t xml:space="preserve">i jeho částí </w:t>
      </w:r>
      <w:r w:rsidR="007D6B7D" w:rsidRPr="00B0385C">
        <w:t xml:space="preserve">je podmíněno kladným oponentským posudkem </w:t>
      </w:r>
      <w:r w:rsidR="00F20E96" w:rsidRPr="00B0385C">
        <w:t>oponenta nominovaného vedením obou organizací</w:t>
      </w:r>
      <w:r w:rsidR="007D6B7D" w:rsidRPr="00B0385C">
        <w:t xml:space="preserve">. Dodavatel musí </w:t>
      </w:r>
      <w:r w:rsidR="009C289E" w:rsidRPr="00B0385C">
        <w:t>zjištěné</w:t>
      </w:r>
      <w:r w:rsidR="007D6B7D" w:rsidRPr="00B0385C">
        <w:t xml:space="preserve"> nedostatky napravit do </w:t>
      </w:r>
      <w:r w:rsidR="00000FF0" w:rsidRPr="00B0385C">
        <w:t>dalšího oponentského posouzení, v němž se budou již p</w:t>
      </w:r>
      <w:r w:rsidR="007D6B7D" w:rsidRPr="00B0385C">
        <w:t>osuzovat jen tyto navrhované nedostatky. Oponentské schvalování bude probíhat ke každé studii a poté ještě na závěr zakázky maximálně ve třech kolech. Nedojde-li ani poté ke kladnému vyjádření oponenta, postoupí se věc reklamačnímu řízení.</w:t>
      </w:r>
      <w:r w:rsidR="007D6B7D">
        <w:t xml:space="preserve"> </w:t>
      </w:r>
    </w:p>
    <w:p w:rsidR="00260E84" w:rsidRDefault="00260E84" w:rsidP="00637517">
      <w:pPr>
        <w:jc w:val="both"/>
      </w:pPr>
      <w:r>
        <w:t>Faktura Dodavatele bude řádně vyhotovena se všemi náležitostmi daňového dokladu a bude zaslána Zadavateli. Dále bude faktura označena číslem a názvem projektu: CZ.1.07/2.4.00/31.0049 – Posilování partnerství a vzdělávání v oblasti bezpečnosti průmyslu.</w:t>
      </w:r>
    </w:p>
    <w:p w:rsidR="00260E84" w:rsidRPr="00991817" w:rsidRDefault="00260E84" w:rsidP="00637517">
      <w:pPr>
        <w:jc w:val="both"/>
      </w:pPr>
      <w:r w:rsidRPr="00991817">
        <w:t>Věcně a formálně vadnou fakturu je Zadavatel oprávněn do 7 pracovních dnů vrátit Dodavateli k přepracování.</w:t>
      </w:r>
    </w:p>
    <w:p w:rsidR="00260E84" w:rsidRDefault="00060EAB" w:rsidP="00260E84">
      <w:r>
        <w:t>Splatnost faktur je maximálně 60</w:t>
      </w:r>
      <w:r w:rsidR="00260E84">
        <w:t xml:space="preserve"> dní po obdržení faktury Zadavatelem. Povinnost zaplatit cenu za dílo je splněna dnem odepsání příslušné částky z účtu objednatele.</w:t>
      </w:r>
    </w:p>
    <w:p w:rsidR="00260E84" w:rsidRDefault="00260E84" w:rsidP="00637517">
      <w:pPr>
        <w:jc w:val="both"/>
      </w:pPr>
      <w:r>
        <w:t>Faktura, včetně příslušného DPH bude vystavena Dodavatelem po předání/převzetí Díla Zadavatelem. Její součástí bude Zadavatelem a Dodavatelem potvrzený předávací protokol.</w:t>
      </w:r>
    </w:p>
    <w:p w:rsidR="00260E84" w:rsidRDefault="00260E84" w:rsidP="00637517">
      <w:pPr>
        <w:jc w:val="both"/>
      </w:pPr>
      <w:r>
        <w:t>V případě výskytu vad a nedodělků je Zadavatel oprávněn pozdržet úhradu faktury až do doby odstranění vad a nedodělků.</w:t>
      </w:r>
    </w:p>
    <w:p w:rsidR="00260E84" w:rsidRDefault="00260E84" w:rsidP="007728EC">
      <w:pPr>
        <w:pStyle w:val="Odstavecseseznamem"/>
        <w:numPr>
          <w:ilvl w:val="0"/>
          <w:numId w:val="1"/>
        </w:numPr>
        <w:jc w:val="center"/>
      </w:pPr>
    </w:p>
    <w:p w:rsidR="00260E84" w:rsidRPr="007728EC" w:rsidRDefault="00260E84" w:rsidP="007728EC">
      <w:pPr>
        <w:jc w:val="center"/>
        <w:rPr>
          <w:b/>
        </w:rPr>
      </w:pPr>
      <w:r w:rsidRPr="007728EC">
        <w:rPr>
          <w:b/>
        </w:rPr>
        <w:t>Podmínky provádění díla</w:t>
      </w:r>
    </w:p>
    <w:p w:rsidR="00260E84" w:rsidRDefault="003A4D12" w:rsidP="007728EC">
      <w:pPr>
        <w:jc w:val="both"/>
      </w:pPr>
      <w:r>
        <w:t>Dodavate</w:t>
      </w:r>
      <w:r w:rsidR="00260E84">
        <w:t>l provede a dokončí Dílo v rozsahu, kvalitě a termínech stanovených Smlouvou a jejími Přílo</w:t>
      </w:r>
      <w:r>
        <w:t>hami a dokončené Dílo předá Zadavateli dle ustanovení článku VIII</w:t>
      </w:r>
      <w:r w:rsidR="00260E84">
        <w:t>. Smlouvy.</w:t>
      </w:r>
    </w:p>
    <w:p w:rsidR="00260E84" w:rsidRDefault="003A4D12" w:rsidP="007728EC">
      <w:pPr>
        <w:jc w:val="both"/>
      </w:pPr>
      <w:r>
        <w:t>Dodavatel</w:t>
      </w:r>
      <w:r w:rsidR="00260E84">
        <w:t xml:space="preserve"> je povinen provádět Dílo odborně a s náležitou péčí, důkladností a odborností, v souladu se svými povinnostmi vyplývajícími ze Smlouvy a obecně platných právních předpisů.</w:t>
      </w:r>
    </w:p>
    <w:p w:rsidR="00260E84" w:rsidRDefault="003A4D12" w:rsidP="007728EC">
      <w:pPr>
        <w:jc w:val="both"/>
      </w:pPr>
      <w:r>
        <w:lastRenderedPageBreak/>
        <w:t>Zadavatel</w:t>
      </w:r>
      <w:r w:rsidR="00260E84">
        <w:t xml:space="preserve"> se zavazuje dohodnutým anebo přiměřeným způsobem při provádění Díla spolupůsobit a napomáhat, a to zejména včasným udělováním pokynů a rozhodnutí apod.</w:t>
      </w:r>
    </w:p>
    <w:p w:rsidR="00260E84" w:rsidRDefault="003A4D12" w:rsidP="007728EC">
      <w:pPr>
        <w:jc w:val="both"/>
      </w:pPr>
      <w:r>
        <w:t>Zadavate</w:t>
      </w:r>
      <w:r w:rsidR="00260E84">
        <w:t>l je oprávněn provádět průběžnou kontrolu Díla, má právo a povinnost sledovat a vyjadřovat se k provádění Díla, kontrolovat průběh a kvalitu prováděných prací. V případě závažných důvodů je oprávněn vydat pokyn k přerušení provádění Díla.</w:t>
      </w:r>
    </w:p>
    <w:p w:rsidR="00260E84" w:rsidRDefault="003A4D12" w:rsidP="007728EC">
      <w:pPr>
        <w:jc w:val="both"/>
      </w:pPr>
      <w:r>
        <w:t xml:space="preserve">Zjistí-li Zadavatel, že Dodavatel </w:t>
      </w:r>
      <w:r w:rsidR="00260E84">
        <w:t>provádí Dílo v rozporu s těmito ujednáními a v rozporu s příslušnou dokumentací, je oprávněn dožadovat se odstranění nedostatků vzniklých tímto vadn</w:t>
      </w:r>
      <w:r>
        <w:t>ým plněním. Pokud tak Dodavatel</w:t>
      </w:r>
      <w:r w:rsidR="00260E84">
        <w:t xml:space="preserve"> neučiní ani v přiměřen</w:t>
      </w:r>
      <w:r>
        <w:t>ě stanovené lhůtě, je Zadavatel</w:t>
      </w:r>
      <w:r w:rsidR="00260E84">
        <w:t xml:space="preserve"> oprávněn odstoupit od smlouvy.</w:t>
      </w:r>
    </w:p>
    <w:p w:rsidR="00260E84" w:rsidRDefault="00260E84" w:rsidP="007728EC">
      <w:pPr>
        <w:jc w:val="both"/>
      </w:pPr>
      <w:r>
        <w:t>Pokud se během realizace vyskytnou překážky bránící řádné</w:t>
      </w:r>
      <w:r w:rsidR="003A4D12">
        <w:t>mu provedení Díla, je Dodavatel</w:t>
      </w:r>
      <w:r>
        <w:t xml:space="preserve"> povinen tuto skutečnost bez zbytečn</w:t>
      </w:r>
      <w:r w:rsidR="003A4D12">
        <w:t xml:space="preserve">ého odkladu oznámit Zadavateli </w:t>
      </w:r>
      <w:r>
        <w:t>a navrhnout mu změnu provedení Díla. Dokud nebude smluvními stranami uzavřen Dodatek obsahující řešení nově vzniklého stavu, je</w:t>
      </w:r>
      <w:r w:rsidR="003A4D12">
        <w:t xml:space="preserve"> Dodavatel</w:t>
      </w:r>
      <w:r>
        <w:t xml:space="preserve"> oprávněn provádění Díla přerušit.</w:t>
      </w:r>
    </w:p>
    <w:p w:rsidR="00260E84" w:rsidRDefault="00260E84" w:rsidP="007728EC">
      <w:pPr>
        <w:jc w:val="both"/>
      </w:pPr>
      <w:r>
        <w:t>Př</w:t>
      </w:r>
      <w:r w:rsidR="003A4D12">
        <w:t>i provádění Díla nese Dodavatel</w:t>
      </w:r>
      <w:r>
        <w:t xml:space="preserve"> veškerá rizika spojená s prováděním Díla, odpovídá za správnost technických, technologických a jiných postupů, které při provedení Díla použil.</w:t>
      </w:r>
    </w:p>
    <w:p w:rsidR="00260E84" w:rsidRDefault="00260E84" w:rsidP="007728EC">
      <w:pPr>
        <w:jc w:val="both"/>
      </w:pPr>
      <w:r>
        <w:t>Bezpečnost práce a požární ochrana se řídí platnými bezpečnostními předpisy.</w:t>
      </w:r>
    </w:p>
    <w:p w:rsidR="00260E84" w:rsidRDefault="00260E84" w:rsidP="00260E84"/>
    <w:p w:rsidR="00260E84" w:rsidRDefault="00260E84" w:rsidP="007728EC">
      <w:pPr>
        <w:pStyle w:val="Odstavecseseznamem"/>
        <w:numPr>
          <w:ilvl w:val="0"/>
          <w:numId w:val="1"/>
        </w:numPr>
        <w:jc w:val="center"/>
      </w:pPr>
    </w:p>
    <w:p w:rsidR="00260E84" w:rsidRPr="007728EC" w:rsidRDefault="00260E84" w:rsidP="007728EC">
      <w:pPr>
        <w:jc w:val="center"/>
        <w:rPr>
          <w:b/>
        </w:rPr>
      </w:pPr>
      <w:r w:rsidRPr="007728EC">
        <w:rPr>
          <w:b/>
        </w:rPr>
        <w:t>Předání a převzetí Díla</w:t>
      </w:r>
    </w:p>
    <w:p w:rsidR="00260E84" w:rsidRDefault="003A4D12" w:rsidP="007728EC">
      <w:pPr>
        <w:jc w:val="both"/>
      </w:pPr>
      <w:r>
        <w:t xml:space="preserve">Dodavatel oznámí Zadavateli </w:t>
      </w:r>
      <w:r w:rsidR="00260E84">
        <w:t>dokončení Díla a navrhne termín předání/převzetí Díla.</w:t>
      </w:r>
    </w:p>
    <w:p w:rsidR="00260E84" w:rsidRDefault="003A4D12" w:rsidP="007728EC">
      <w:pPr>
        <w:jc w:val="both"/>
      </w:pPr>
      <w:r>
        <w:t>Dodavatel</w:t>
      </w:r>
      <w:r w:rsidR="00260E84">
        <w:t xml:space="preserve"> splnil svou povinnost provést Dílo jeho řádným p</w:t>
      </w:r>
      <w:r>
        <w:t>rovedením a předáním Zadavateli</w:t>
      </w:r>
      <w:r w:rsidR="00260E84">
        <w:t xml:space="preserve"> v souladu s ustanovením Smlouvy. Dílo se považuje za řádně a včas dokončené, bylo-li provedeno v souladu s touto Smlouvou a má vlastnosti stanovené právními předpisy, Smlouvou, stanovenou dokumentací a příslušnými normami. Pouze na takovéto provedení Díla se váže</w:t>
      </w:r>
      <w:r>
        <w:t xml:space="preserve"> povinnost Zadavatele</w:t>
      </w:r>
      <w:r w:rsidR="00260E84">
        <w:t xml:space="preserve"> převzít Dílo a zap</w:t>
      </w:r>
      <w:r>
        <w:t>latit sjednanou cenu. Zadavatel</w:t>
      </w:r>
      <w:r w:rsidR="00260E84">
        <w:t xml:space="preserve"> má právo převzít Dílo, které vykazuje drobné a ojedinělé vady a nedodělky nebránící řádnému užívání Díla, nikoliv však jeho povinnost.</w:t>
      </w:r>
    </w:p>
    <w:p w:rsidR="00260E84" w:rsidRDefault="00260E84" w:rsidP="007728EC">
      <w:pPr>
        <w:jc w:val="both"/>
      </w:pPr>
      <w:r>
        <w:t>O průběhu předání/převzetí Díla bude smluvními stranami sepsán ve trojím vyhotovení Předávací protokol, ve kterém bude dokumentováno provedení Díla, včetně případných vad a nedodělků, nebránících užívání Díla, s termíne</w:t>
      </w:r>
      <w:r w:rsidR="003A4D12">
        <w:t>m jejich odstranění Dodavatelem</w:t>
      </w:r>
      <w:r>
        <w:t xml:space="preserve">. V případě, že Dílo vykazuje takové vady a nedodělky, které samy o sobě či ve spojení s jinými, brání řádnému užívání Díla </w:t>
      </w:r>
      <w:r w:rsidR="00EE4921">
        <w:t>ke stanovenému účelu, Zadavatel</w:t>
      </w:r>
      <w:r>
        <w:t xml:space="preserve"> není povinen Dílo převzít.</w:t>
      </w:r>
    </w:p>
    <w:p w:rsidR="00260E84" w:rsidRPr="00991817" w:rsidRDefault="00EE4921" w:rsidP="007728EC">
      <w:pPr>
        <w:jc w:val="both"/>
      </w:pPr>
      <w:r>
        <w:t>Dodavatel</w:t>
      </w:r>
      <w:r w:rsidR="00260E84">
        <w:t xml:space="preserve"> nese nebezpečí škody na zhotovené věci a nebezpečí jejího zničení do doby p</w:t>
      </w:r>
      <w:r>
        <w:t xml:space="preserve">ředání/převzetí </w:t>
      </w:r>
      <w:r w:rsidRPr="00991817">
        <w:t>Díla Zadavateli</w:t>
      </w:r>
      <w:r w:rsidR="00260E84" w:rsidRPr="00991817">
        <w:t>. Vlastnické práv</w:t>
      </w:r>
      <w:r w:rsidRPr="00991817">
        <w:t>o k dílu přechází na Zadavatele</w:t>
      </w:r>
      <w:r w:rsidR="00260E84" w:rsidRPr="00991817">
        <w:t xml:space="preserve"> okamžikem předání/převzetí Díla.</w:t>
      </w:r>
    </w:p>
    <w:p w:rsidR="007728EC" w:rsidRPr="00991817" w:rsidRDefault="007728EC" w:rsidP="007728EC">
      <w:pPr>
        <w:pStyle w:val="Odstavecseseznamem"/>
        <w:numPr>
          <w:ilvl w:val="0"/>
          <w:numId w:val="1"/>
        </w:numPr>
        <w:jc w:val="center"/>
      </w:pPr>
    </w:p>
    <w:p w:rsidR="00260E84" w:rsidRPr="00991817" w:rsidRDefault="00260E84" w:rsidP="007728EC">
      <w:pPr>
        <w:jc w:val="center"/>
        <w:rPr>
          <w:b/>
        </w:rPr>
      </w:pPr>
      <w:r w:rsidRPr="00991817">
        <w:rPr>
          <w:b/>
        </w:rPr>
        <w:t>Vady Díla a záruky za Dílo</w:t>
      </w:r>
    </w:p>
    <w:p w:rsidR="00260E84" w:rsidRPr="00991817" w:rsidRDefault="00EE4921" w:rsidP="00EE4921">
      <w:pPr>
        <w:jc w:val="both"/>
      </w:pPr>
      <w:r w:rsidRPr="00991817">
        <w:t>Dodavatel</w:t>
      </w:r>
      <w:r w:rsidR="00260E84" w:rsidRPr="00991817">
        <w:t xml:space="preserve"> odpovídá za to, že Dílo v době předání/převzetí má a po stanovenou dobu bude mít vlastnosti stanovené obecně závaznými předpisy, technickými normami, projektem a touto Smlouvou, případně vlastnosti obvyklé, a dále že bude použitelné ke smluvenému účelu.</w:t>
      </w:r>
    </w:p>
    <w:p w:rsidR="00260E84" w:rsidRPr="00991817" w:rsidRDefault="00EE4921" w:rsidP="00EE4921">
      <w:pPr>
        <w:jc w:val="both"/>
      </w:pPr>
      <w:r w:rsidRPr="00991817">
        <w:t xml:space="preserve">Dodavatel poskytne Zadavateli </w:t>
      </w:r>
      <w:r w:rsidR="00260E84" w:rsidRPr="00991817">
        <w:t>záruku za dokončené dílo s tím, že záruční lhůta je stanovena v délce trvání 24 měsíců od předání Díla.</w:t>
      </w:r>
    </w:p>
    <w:p w:rsidR="00260E84" w:rsidRPr="00991817" w:rsidRDefault="00260E84" w:rsidP="00EE4921">
      <w:pPr>
        <w:jc w:val="both"/>
      </w:pPr>
      <w:r w:rsidRPr="00991817">
        <w:t>Vady Díla, které se projeví v</w:t>
      </w:r>
      <w:r w:rsidR="00EE4921" w:rsidRPr="00991817">
        <w:t xml:space="preserve"> záruční době, uplatní Zadavatel u Dodavatele</w:t>
      </w:r>
      <w:r w:rsidRPr="00991817">
        <w:t xml:space="preserve"> bez zbytečného odkladu po jejich zjištění, nejpozději do ukončení záruční doby, a to písemným oznámením popř. e-mailem obsahujícím co nejpodrobnější specifikaci zjištěné vady. Objednatel bude vady díla oznamovat </w:t>
      </w:r>
      <w:proofErr w:type="gramStart"/>
      <w:r w:rsidRPr="00991817">
        <w:t>na</w:t>
      </w:r>
      <w:proofErr w:type="gramEnd"/>
      <w:r w:rsidRPr="00991817">
        <w:t>:</w:t>
      </w:r>
    </w:p>
    <w:p w:rsidR="00260E84" w:rsidRPr="00991817" w:rsidRDefault="00260E84" w:rsidP="00260E84">
      <w:r w:rsidRPr="00991817">
        <w:t xml:space="preserve">Adresu: </w:t>
      </w:r>
    </w:p>
    <w:p w:rsidR="00260E84" w:rsidRPr="00991817" w:rsidRDefault="00260E84" w:rsidP="00260E84">
      <w:r w:rsidRPr="00991817">
        <w:t xml:space="preserve">E-mail: </w:t>
      </w:r>
    </w:p>
    <w:p w:rsidR="00260E84" w:rsidRPr="00991817" w:rsidRDefault="00EE4921" w:rsidP="00EE4921">
      <w:pPr>
        <w:jc w:val="both"/>
      </w:pPr>
      <w:r w:rsidRPr="00991817">
        <w:t>Dodavatel se zavazuje Zadavateli</w:t>
      </w:r>
      <w:r w:rsidR="00260E84" w:rsidRPr="00991817">
        <w:t xml:space="preserve"> oprávněně reklamované vady Díla bezplatně odstranit. Práce na odstranění reklamovaných vad nebrání</w:t>
      </w:r>
      <w:r w:rsidRPr="00991817">
        <w:t xml:space="preserve">cích užívání Díla je Dodavatel </w:t>
      </w:r>
      <w:r w:rsidR="00260E84" w:rsidRPr="00991817">
        <w:t>povinen zahájit bez zbytečného odkladu po obdržení reklamace a ukončit je v co možná nejkratším termínu, pokud se smluvní strany nedohodnou jinak. Vady bránící užívá</w:t>
      </w:r>
      <w:r w:rsidRPr="00991817">
        <w:t xml:space="preserve">ní a provozu Díla se Dodavatel </w:t>
      </w:r>
      <w:r w:rsidR="00260E84" w:rsidRPr="00991817">
        <w:t>zavazuje odstranit nejpozději následující pracovní den po obdržení reklamace.</w:t>
      </w:r>
    </w:p>
    <w:p w:rsidR="00260E84" w:rsidRPr="00991817" w:rsidRDefault="00260E84" w:rsidP="007728EC">
      <w:pPr>
        <w:pStyle w:val="Odstavecseseznamem"/>
        <w:numPr>
          <w:ilvl w:val="0"/>
          <w:numId w:val="1"/>
        </w:numPr>
        <w:jc w:val="center"/>
      </w:pPr>
    </w:p>
    <w:p w:rsidR="00260E84" w:rsidRPr="00991817" w:rsidRDefault="00260E84" w:rsidP="0006384B">
      <w:pPr>
        <w:jc w:val="center"/>
        <w:rPr>
          <w:b/>
        </w:rPr>
      </w:pPr>
      <w:r w:rsidRPr="00991817">
        <w:rPr>
          <w:b/>
        </w:rPr>
        <w:t>Smluvní pokuty</w:t>
      </w:r>
    </w:p>
    <w:p w:rsidR="00EE4921" w:rsidRPr="00991817" w:rsidRDefault="00260E84" w:rsidP="00EE4921">
      <w:pPr>
        <w:jc w:val="both"/>
      </w:pPr>
      <w:r w:rsidRPr="00991817">
        <w:t xml:space="preserve">V </w:t>
      </w:r>
      <w:r w:rsidR="00EE4921" w:rsidRPr="00991817">
        <w:t>případě prodlení Dodavatele</w:t>
      </w:r>
      <w:r w:rsidRPr="00991817">
        <w:t xml:space="preserve"> s termíne</w:t>
      </w:r>
      <w:r w:rsidR="00EE4921" w:rsidRPr="00991817">
        <w:t>m dokončení Díla dle Článku IV. této Smlouvy, uhradí Dodavatel Zadavatel</w:t>
      </w:r>
      <w:r w:rsidRPr="00991817">
        <w:t>i smluvní pokutu ve výši 0,05% z celkové ceny Díla za ka</w:t>
      </w:r>
      <w:r w:rsidR="00991817">
        <w:t>ždý den prodlení, nejméně však 5</w:t>
      </w:r>
      <w:r w:rsidRPr="00991817">
        <w:t>.000,- Kč, nejvýš</w:t>
      </w:r>
      <w:r w:rsidR="00060EAB" w:rsidRPr="00991817">
        <w:t>e však 5 % z celkové ceny Díla.</w:t>
      </w:r>
    </w:p>
    <w:p w:rsidR="00260E84" w:rsidRPr="00991817" w:rsidRDefault="00EE4921" w:rsidP="00EE4921">
      <w:pPr>
        <w:jc w:val="both"/>
      </w:pPr>
      <w:r w:rsidRPr="00991817">
        <w:t>Pokud Dodavate</w:t>
      </w:r>
      <w:r w:rsidR="00260E84" w:rsidRPr="00991817">
        <w:t>l neodstraní vady či nedodělky uvedené v zápise o předání/převzetí Díla nebo reklamované vady v dohodn</w:t>
      </w:r>
      <w:r w:rsidRPr="00991817">
        <w:t xml:space="preserve">utém termínu, zaplatí Dodavatel Zadavateli </w:t>
      </w:r>
      <w:r w:rsidR="00260E84" w:rsidRPr="00991817">
        <w:t>smluvní pokutu ve výši 2</w:t>
      </w:r>
      <w:r w:rsidR="00991817">
        <w:t>0</w:t>
      </w:r>
      <w:r w:rsidR="00260E84" w:rsidRPr="00991817">
        <w:t>.000,- Kč vč. DPH za každý nedodělek, vadu či reklamovanou vadu, u nichž je v prodlení, a to za každý byť i jen započatý den prodlení.</w:t>
      </w:r>
    </w:p>
    <w:p w:rsidR="00260E84" w:rsidRDefault="00260E84" w:rsidP="00260E84">
      <w:r w:rsidRPr="00991817">
        <w:t>Sjednáním smluvních pok</w:t>
      </w:r>
      <w:r w:rsidR="00EE4921" w:rsidRPr="00991817">
        <w:t>ut není dotčen</w:t>
      </w:r>
      <w:r w:rsidR="00EE4921">
        <w:t xml:space="preserve"> nárok Zadavatele</w:t>
      </w:r>
      <w:r>
        <w:t xml:space="preserve"> na náhradu škody.</w:t>
      </w:r>
    </w:p>
    <w:p w:rsidR="00260E84" w:rsidRDefault="00260E84" w:rsidP="00260E84">
      <w:r>
        <w:t>Smluvní stany prohlašují, že sjednaná výše smluvních pokut je přiměřená významu zajištěné právní povinnosti.</w:t>
      </w:r>
    </w:p>
    <w:p w:rsidR="00260E84" w:rsidRDefault="00260E84" w:rsidP="00260E84">
      <w:r>
        <w:t>Smluvní pokuta bude uhrazena na základě faktury vystavené příslušnou smluvní stranou. Splatnost této faktury je 30 dní ode dne jejího doručení příslušné smluvní straně.</w:t>
      </w:r>
    </w:p>
    <w:p w:rsidR="00260E84" w:rsidRDefault="00260E84" w:rsidP="00260E84">
      <w:r>
        <w:t xml:space="preserve">Veškerá ustanovení Smlouvy o smluvních pokutách trvají i po zrušení Smlouvy. </w:t>
      </w:r>
    </w:p>
    <w:p w:rsidR="00260E84" w:rsidRDefault="00260E84" w:rsidP="007728EC">
      <w:pPr>
        <w:pStyle w:val="Odstavecseseznamem"/>
        <w:numPr>
          <w:ilvl w:val="0"/>
          <w:numId w:val="1"/>
        </w:numPr>
        <w:jc w:val="center"/>
      </w:pPr>
    </w:p>
    <w:p w:rsidR="00260E84" w:rsidRPr="007728EC" w:rsidRDefault="00260E84" w:rsidP="007728EC">
      <w:pPr>
        <w:jc w:val="center"/>
        <w:rPr>
          <w:b/>
        </w:rPr>
      </w:pPr>
      <w:r w:rsidRPr="007728EC">
        <w:rPr>
          <w:b/>
        </w:rPr>
        <w:t>Dokumentace</w:t>
      </w:r>
    </w:p>
    <w:p w:rsidR="00260E84" w:rsidRDefault="00EE4921" w:rsidP="00260E84">
      <w:r>
        <w:t>Dodavate</w:t>
      </w:r>
      <w:r w:rsidR="00260E84">
        <w:t>l předá při předání/převzetí Díla veškerou dokumentaci.</w:t>
      </w:r>
    </w:p>
    <w:p w:rsidR="00260E84" w:rsidRDefault="00EE4921" w:rsidP="00EE4921">
      <w:pPr>
        <w:jc w:val="both"/>
      </w:pPr>
      <w:r>
        <w:t xml:space="preserve">Dodavatel </w:t>
      </w:r>
      <w:r w:rsidR="00260E84">
        <w:t>se zavazuje, že veškeré podklady předané mu v souvislosti s plněním této smlouvy použije výhradně pro potřeby plněn</w:t>
      </w:r>
      <w:r>
        <w:t>í této smlouvy o dílo. Dodavate</w:t>
      </w:r>
      <w:r w:rsidR="00260E84">
        <w:t>l se zavazuje, že podklady nepoužije k žádným jiným účelům.</w:t>
      </w:r>
    </w:p>
    <w:p w:rsidR="00260E84" w:rsidRDefault="00260E84" w:rsidP="007728EC">
      <w:pPr>
        <w:pStyle w:val="Odstavecseseznamem"/>
        <w:numPr>
          <w:ilvl w:val="0"/>
          <w:numId w:val="1"/>
        </w:numPr>
        <w:jc w:val="center"/>
      </w:pPr>
    </w:p>
    <w:p w:rsidR="00260E84" w:rsidRPr="007728EC" w:rsidRDefault="00260E84" w:rsidP="007728EC">
      <w:pPr>
        <w:jc w:val="center"/>
        <w:rPr>
          <w:b/>
        </w:rPr>
      </w:pPr>
      <w:r w:rsidRPr="007728EC">
        <w:rPr>
          <w:b/>
        </w:rPr>
        <w:t>Odstoupení od smlouvy</w:t>
      </w:r>
    </w:p>
    <w:p w:rsidR="00260E84" w:rsidRDefault="00260E84" w:rsidP="00260E84">
      <w:r>
        <w:t>Smluvní strany se dohodly, že smlouva zaniká:</w:t>
      </w:r>
    </w:p>
    <w:p w:rsidR="00260E84" w:rsidRDefault="00260E84" w:rsidP="00260E84">
      <w:r>
        <w:t>Dohodou smluvních stran</w:t>
      </w:r>
    </w:p>
    <w:p w:rsidR="00260E84" w:rsidRDefault="00260E84" w:rsidP="00260E84">
      <w:r>
        <w:t>Jednostranným odstoupením od smlouvy pro její podstatné porušení druhou smluvní stranou, přičemž podstatným porušením smlouvy se rozumí zejména:</w:t>
      </w:r>
    </w:p>
    <w:p w:rsidR="00260E84" w:rsidRDefault="00260E84" w:rsidP="00260E84">
      <w:r>
        <w:t xml:space="preserve">Neprovedení díla v době plnění dle čl. </w:t>
      </w:r>
      <w:r w:rsidR="00EE4921">
        <w:t>I</w:t>
      </w:r>
      <w:r>
        <w:t>V. smlouvy,</w:t>
      </w:r>
    </w:p>
    <w:p w:rsidR="00260E84" w:rsidRDefault="00260E84" w:rsidP="00260E84">
      <w:r>
        <w:t>Nedodržení pokynů objednatele, právních předpisů nebo technických norem, které se týkají provádění díla</w:t>
      </w:r>
    </w:p>
    <w:p w:rsidR="00260E84" w:rsidRDefault="00260E84" w:rsidP="00260E84">
      <w:r>
        <w:t>Odstoupení od Smlouvy musí mít vždy písemnou formu a musí být doručeno druhé smluvní straně, přičemž účinky odstoupení od Smlouvy nastávají dnem doručení tohoto písemného oznámení.</w:t>
      </w:r>
    </w:p>
    <w:p w:rsidR="00991817" w:rsidRDefault="00991817" w:rsidP="00260E84"/>
    <w:p w:rsidR="00260E84" w:rsidRDefault="00260E84" w:rsidP="007728EC">
      <w:pPr>
        <w:pStyle w:val="Odstavecseseznamem"/>
        <w:numPr>
          <w:ilvl w:val="0"/>
          <w:numId w:val="1"/>
        </w:numPr>
        <w:jc w:val="center"/>
      </w:pPr>
    </w:p>
    <w:p w:rsidR="00260E84" w:rsidRPr="007728EC" w:rsidRDefault="00260E84" w:rsidP="007F0E31">
      <w:pPr>
        <w:jc w:val="center"/>
        <w:rPr>
          <w:b/>
        </w:rPr>
      </w:pPr>
      <w:r w:rsidRPr="007728EC">
        <w:rPr>
          <w:b/>
        </w:rPr>
        <w:t>Obchodní tajemství a důvěrné informace</w:t>
      </w:r>
    </w:p>
    <w:p w:rsidR="00260E84" w:rsidRDefault="00260E84" w:rsidP="007F0E31">
      <w:pPr>
        <w:jc w:val="both"/>
      </w:pPr>
      <w:r>
        <w:t>Smluvní strany se zavazují, že veškeré informace, které o sobě získají v souvislosti se Smlouvou, budou považovat za obchodní tajemství a budou s nimi zacházet v souladu s § 17 a násl. zák. č. 513/1991 Sb., obchodní zákoník v platném znění.</w:t>
      </w:r>
    </w:p>
    <w:p w:rsidR="00260E84" w:rsidRDefault="007F0E31" w:rsidP="007F0E31">
      <w:pPr>
        <w:jc w:val="both"/>
      </w:pPr>
      <w:r>
        <w:t>Dodavate</w:t>
      </w:r>
      <w:r w:rsidR="00260E84">
        <w:t>l se zavazuje ve smyslu ustanovení § 14 a 15 zákona č. 101/2000 Sb., o ochraně osobních údajů a o změně některých zákonů, zpracovávat osobní údaje pouze za podmínek a v</w:t>
      </w:r>
      <w:r>
        <w:t xml:space="preserve"> rozsahu stanoveném Zadavatelem</w:t>
      </w:r>
      <w:r w:rsidR="00260E84">
        <w:t>, zachovávat mlčenlivost o osobních údajích a o bezpečnostních opatřeních, jejichž zveřejnění by ohrozilo zabezpečení osobních údajů. Povinnost mlčenlivosti trvá i po skončení příslušných prací.</w:t>
      </w:r>
    </w:p>
    <w:p w:rsidR="00260E84" w:rsidRDefault="00260E84" w:rsidP="007728EC">
      <w:pPr>
        <w:pStyle w:val="Odstavecseseznamem"/>
        <w:numPr>
          <w:ilvl w:val="0"/>
          <w:numId w:val="1"/>
        </w:numPr>
        <w:jc w:val="center"/>
      </w:pPr>
    </w:p>
    <w:p w:rsidR="00260E84" w:rsidRPr="007728EC" w:rsidRDefault="00260E84" w:rsidP="007728EC">
      <w:pPr>
        <w:jc w:val="center"/>
        <w:rPr>
          <w:b/>
        </w:rPr>
      </w:pPr>
      <w:r w:rsidRPr="007728EC">
        <w:rPr>
          <w:b/>
        </w:rPr>
        <w:t>Licenční doložka, autorská práva</w:t>
      </w:r>
    </w:p>
    <w:p w:rsidR="00260E84" w:rsidRDefault="007F0E31" w:rsidP="00060EAB">
      <w:pPr>
        <w:jc w:val="both"/>
      </w:pPr>
      <w:r>
        <w:lastRenderedPageBreak/>
        <w:t xml:space="preserve">Dodavatel tímto uděluje </w:t>
      </w:r>
      <w:r w:rsidRPr="00991817">
        <w:t>Zadavatel</w:t>
      </w:r>
      <w:r w:rsidR="00260E84" w:rsidRPr="00991817">
        <w:t>i v souladu se zákonem č. 121/2000 Sb. autorský zákon, ve znění pozdějších předpisů, nevýhradní bezúplatnou licenci k</w:t>
      </w:r>
      <w:r w:rsidR="00875CA3" w:rsidRPr="00991817">
        <w:t> Inovačním studiím i jejich</w:t>
      </w:r>
      <w:r w:rsidR="00260E84">
        <w:t xml:space="preserve"> dílčích částí a jednotlivých složek.</w:t>
      </w:r>
    </w:p>
    <w:p w:rsidR="00260E84" w:rsidRDefault="00260E84" w:rsidP="00060EAB">
      <w:pPr>
        <w:jc w:val="both"/>
      </w:pPr>
      <w:r>
        <w:t>Licence se uděluje na dobu neurčitou, která se počíná dnem předání díla.</w:t>
      </w:r>
    </w:p>
    <w:p w:rsidR="00260E84" w:rsidRDefault="00260E84" w:rsidP="00060EAB">
      <w:pPr>
        <w:jc w:val="both"/>
      </w:pPr>
      <w:r>
        <w:t xml:space="preserve">Cena za licence je součástí ceny za dílo uvedené v článku </w:t>
      </w:r>
      <w:r w:rsidR="007F0E31">
        <w:t>IV. této smlouvy. Dodavate</w:t>
      </w:r>
      <w:r>
        <w:t>l není oprávněn účtovat si za licence žádnou další částku.</w:t>
      </w:r>
    </w:p>
    <w:p w:rsidR="00260E84" w:rsidRDefault="007F0E31" w:rsidP="00060EAB">
      <w:pPr>
        <w:jc w:val="both"/>
      </w:pPr>
      <w:r>
        <w:t>Zadavate</w:t>
      </w:r>
      <w:r w:rsidR="00260E84">
        <w:t>l je povinen respektovat autorská p</w:t>
      </w:r>
      <w:r>
        <w:t>ráva. Dodavatel přiznává Zadavate</w:t>
      </w:r>
      <w:r w:rsidR="00260E84">
        <w:t>li co do času i rozsahu a způsobu neomezené užívací právo k využívání předmětu díla dle této smlouvy.</w:t>
      </w:r>
    </w:p>
    <w:p w:rsidR="00260E84" w:rsidRDefault="00260E84" w:rsidP="00060EAB">
      <w:pPr>
        <w:jc w:val="both"/>
      </w:pPr>
      <w:r>
        <w:t>Odměna za poskytnutí tohoto práva je součástí celkové ceny za dílo.</w:t>
      </w:r>
    </w:p>
    <w:p w:rsidR="00991817" w:rsidRDefault="00991817" w:rsidP="00060EAB">
      <w:pPr>
        <w:jc w:val="both"/>
      </w:pPr>
    </w:p>
    <w:p w:rsidR="00260E84" w:rsidRPr="007728EC" w:rsidRDefault="00260E84" w:rsidP="007728EC">
      <w:pPr>
        <w:pStyle w:val="Odstavecseseznamem"/>
        <w:numPr>
          <w:ilvl w:val="0"/>
          <w:numId w:val="1"/>
        </w:numPr>
        <w:jc w:val="center"/>
        <w:rPr>
          <w:b/>
        </w:rPr>
      </w:pPr>
    </w:p>
    <w:p w:rsidR="00260E84" w:rsidRPr="007728EC" w:rsidRDefault="00260E84" w:rsidP="007F0E31">
      <w:pPr>
        <w:jc w:val="center"/>
        <w:rPr>
          <w:b/>
        </w:rPr>
      </w:pPr>
      <w:r w:rsidRPr="007728EC">
        <w:rPr>
          <w:b/>
        </w:rPr>
        <w:t>Závěrečná ustanovení</w:t>
      </w:r>
    </w:p>
    <w:p w:rsidR="00260E84" w:rsidRDefault="00260E84" w:rsidP="007728EC">
      <w:pPr>
        <w:jc w:val="both"/>
      </w:pPr>
      <w:r>
        <w:t>Smlouvu lze měnit nebo doplňovat pouze písemnými, po sobě jdoucími číslovanými Dodatky, podepsanými oprávněnými zástupci smluvních stran.</w:t>
      </w:r>
    </w:p>
    <w:p w:rsidR="00260E84" w:rsidRDefault="007F0E31" w:rsidP="007728EC">
      <w:pPr>
        <w:jc w:val="both"/>
      </w:pPr>
      <w:r>
        <w:t>Dodavatel</w:t>
      </w:r>
      <w:r w:rsidR="00260E84">
        <w:t xml:space="preserve"> je povinen umožnit všem subjektům oprávněným k výkonu kontroly projektu, z jehož prostředků je dodávka hrazena, provést kontrolu dokladů souvisejících s plněním zakázky, a to po dobu danou právními předpisy ČR k jejich archivaci (zákon č. 563/1991 Sb. o účetnictví, zákon č. 235/2004 Sb., o dani z přidané hodnoty). </w:t>
      </w:r>
    </w:p>
    <w:p w:rsidR="00260E84" w:rsidRDefault="007F0E31" w:rsidP="007728EC">
      <w:pPr>
        <w:jc w:val="both"/>
      </w:pPr>
      <w:r>
        <w:t>Dodavate</w:t>
      </w:r>
      <w:r w:rsidR="00260E84">
        <w:t xml:space="preserve">l je povinen uchovat veškeré dokumenty související s realizací projektu v souladu s platnými předpisy ČR a Evropských společenství, nejméně však do roku 2025, pokud český právní systém nestanovuje lhůtu delší. </w:t>
      </w:r>
    </w:p>
    <w:p w:rsidR="00260E84" w:rsidRDefault="007F0E31" w:rsidP="007F0E31">
      <w:pPr>
        <w:jc w:val="both"/>
      </w:pPr>
      <w:r>
        <w:t>Dodavate</w:t>
      </w:r>
      <w:r w:rsidR="00260E84">
        <w:t xml:space="preserve">l je povinen dodržet pravidla publicity projektu dle Příručky pro příjemce finanční podpory z </w:t>
      </w:r>
      <w:proofErr w:type="gramStart"/>
      <w:r w:rsidR="00260E84">
        <w:t>OP</w:t>
      </w:r>
      <w:proofErr w:type="gramEnd"/>
      <w:r w:rsidR="00260E84">
        <w:t xml:space="preserve"> Vzdělávání pro konkurenceschopnost (Verze z 5) a Manuálu vizuální identity OP VK (verze z října 2009).</w:t>
      </w:r>
    </w:p>
    <w:p w:rsidR="00260E84" w:rsidRDefault="00260E84" w:rsidP="00060EAB">
      <w:pPr>
        <w:jc w:val="both"/>
      </w:pPr>
      <w:r>
        <w:t>V záležitostech touto smlouvou přímo neupravených se smluvní strany dohodly, že se jejich vzájemná práva a povinnosti budou řídit příslušnými ustanoveními zákona č. 513/91 Sb., obchodní zákoník v platném znění, ke dni podpisu Smlouvy.</w:t>
      </w:r>
    </w:p>
    <w:p w:rsidR="00260E84" w:rsidRDefault="00260E84" w:rsidP="00060EAB">
      <w:pPr>
        <w:jc w:val="both"/>
      </w:pPr>
      <w:r>
        <w:t>Smluvní strany se zavazují pokusit se vždy o smírné řešení všech sporů ze Smlouvy. Nedojdou-li ke smírnému vyřešení věci, rozhodne na návrh jedné ze smluvních stran soud k rozhodování věcně a místně příslušný dle ustanovení zák. č. 99/1963 Sb., občanský soudní řád v platném znění.</w:t>
      </w:r>
    </w:p>
    <w:p w:rsidR="00260E84" w:rsidRDefault="00260E84" w:rsidP="00060EAB">
      <w:pPr>
        <w:jc w:val="both"/>
      </w:pPr>
      <w:r>
        <w:t xml:space="preserve">Osoby oprávněné k podpisu Smlouvy prohlašují, že jsou oprávněny v souladu s obecně závaznými právními předpisy a vnitřními předpisy příslušné smluvní strany tuto smlouvu o dílo podepsat. </w:t>
      </w:r>
    </w:p>
    <w:p w:rsidR="00260E84" w:rsidRDefault="007F0E31" w:rsidP="00060EAB">
      <w:pPr>
        <w:jc w:val="both"/>
      </w:pPr>
      <w:r>
        <w:lastRenderedPageBreak/>
        <w:t>Dodavatel</w:t>
      </w:r>
      <w:r w:rsidR="00260E84">
        <w:t xml:space="preserve"> prohlašuje, že má všechna veškerá oprávnění nezbytná k provedení a dodání díla. </w:t>
      </w:r>
    </w:p>
    <w:p w:rsidR="00260E84" w:rsidRDefault="00260E84" w:rsidP="00060EAB">
      <w:pPr>
        <w:jc w:val="both"/>
      </w:pPr>
      <w:r>
        <w:t>Tato smlouva se vyhotovuje ve 2 stejnopisech s platno</w:t>
      </w:r>
      <w:r w:rsidR="007F0E31">
        <w:t>stí originálu, z nichž Dodavatel i Zadavate</w:t>
      </w:r>
      <w:r>
        <w:t>l obdrží každý po 1 výtisk.</w:t>
      </w:r>
    </w:p>
    <w:p w:rsidR="00260E84" w:rsidRDefault="00260E84" w:rsidP="00060EAB">
      <w:pPr>
        <w:jc w:val="both"/>
      </w:pPr>
      <w:r>
        <w:t>Smlouva nabývá účinnosti a platnosti dnem podpisu oprávněnými zástupci obou smluvních stran.</w:t>
      </w:r>
    </w:p>
    <w:p w:rsidR="00260E84" w:rsidRDefault="00260E84" w:rsidP="007728EC">
      <w:pPr>
        <w:pStyle w:val="Odstavecseseznamem"/>
        <w:numPr>
          <w:ilvl w:val="0"/>
          <w:numId w:val="1"/>
        </w:numPr>
        <w:jc w:val="center"/>
      </w:pPr>
    </w:p>
    <w:p w:rsidR="00260E84" w:rsidRPr="007728EC" w:rsidRDefault="00260E84" w:rsidP="007728EC">
      <w:pPr>
        <w:jc w:val="center"/>
        <w:rPr>
          <w:b/>
        </w:rPr>
      </w:pPr>
      <w:r w:rsidRPr="007728EC">
        <w:rPr>
          <w:b/>
        </w:rPr>
        <w:t>Závěrečná prohlášení smluvních stran</w:t>
      </w:r>
    </w:p>
    <w:p w:rsidR="00260E84" w:rsidRDefault="00260E84" w:rsidP="007F0E31">
      <w:pPr>
        <w:jc w:val="both"/>
      </w:pPr>
      <w:r>
        <w:t>Smluvní strany prohlašují, že jsou způsobilé k právním úkonům a před podpisem tuto Smlouvu přečetly, že je sepsána podle jejich pravé a svobodné vůle, vážně a srozumitelně, nikoli pod nátlakem, v tísni nebo za nápadně nevýhodných podmínek a na důkaz toho připojují své vlastnoruční podpisy.</w:t>
      </w:r>
    </w:p>
    <w:p w:rsidR="00991817" w:rsidRDefault="00991817" w:rsidP="007728EC">
      <w:pPr>
        <w:jc w:val="both"/>
      </w:pPr>
    </w:p>
    <w:p w:rsidR="00260E84" w:rsidRDefault="00260E84" w:rsidP="007728EC">
      <w:pPr>
        <w:jc w:val="both"/>
      </w:pPr>
      <w:proofErr w:type="gramStart"/>
      <w:r>
        <w:t>V                        dne</w:t>
      </w:r>
      <w:proofErr w:type="gramEnd"/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  <w:t xml:space="preserve">V                        dne              </w:t>
      </w:r>
    </w:p>
    <w:p w:rsidR="00260E84" w:rsidRDefault="00260E84" w:rsidP="00260E84"/>
    <w:p w:rsidR="004E2A78" w:rsidRDefault="00260E84" w:rsidP="00260E84">
      <w:r>
        <w:t>Zadavatel: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Dodavatel:</w:t>
      </w:r>
    </w:p>
    <w:sectPr w:rsidR="004E2A7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505" w:rsidRDefault="004C0505" w:rsidP="003C3965">
      <w:pPr>
        <w:spacing w:after="0" w:line="240" w:lineRule="auto"/>
      </w:pPr>
      <w:r>
        <w:separator/>
      </w:r>
    </w:p>
  </w:endnote>
  <w:endnote w:type="continuationSeparator" w:id="0">
    <w:p w:rsidR="004C0505" w:rsidRDefault="004C0505" w:rsidP="003C3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505" w:rsidRDefault="004C0505" w:rsidP="003C3965">
      <w:pPr>
        <w:spacing w:after="0" w:line="240" w:lineRule="auto"/>
      </w:pPr>
      <w:r>
        <w:separator/>
      </w:r>
    </w:p>
  </w:footnote>
  <w:footnote w:type="continuationSeparator" w:id="0">
    <w:p w:rsidR="004C0505" w:rsidRDefault="004C0505" w:rsidP="003C39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965" w:rsidRDefault="003C3965">
    <w:pPr>
      <w:pStyle w:val="Zhlav"/>
    </w:pPr>
    <w:r>
      <w:rPr>
        <w:noProof/>
        <w:lang w:eastAsia="cs-CZ"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posOffset>-154305</wp:posOffset>
          </wp:positionH>
          <wp:positionV relativeFrom="paragraph">
            <wp:posOffset>-440690</wp:posOffset>
          </wp:positionV>
          <wp:extent cx="6082665" cy="1486535"/>
          <wp:effectExtent l="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103E8"/>
    <w:multiLevelType w:val="hybridMultilevel"/>
    <w:tmpl w:val="104EFEFC"/>
    <w:lvl w:ilvl="0" w:tplc="945AC89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02CEB"/>
    <w:multiLevelType w:val="hybridMultilevel"/>
    <w:tmpl w:val="C0865284"/>
    <w:lvl w:ilvl="0" w:tplc="945AC89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B33F4D"/>
    <w:multiLevelType w:val="hybridMultilevel"/>
    <w:tmpl w:val="FB2C4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F90216"/>
    <w:multiLevelType w:val="multilevel"/>
    <w:tmpl w:val="0405001D"/>
    <w:numStyleLink w:val="Styl1"/>
  </w:abstractNum>
  <w:abstractNum w:abstractNumId="4">
    <w:nsid w:val="70A53AE0"/>
    <w:multiLevelType w:val="multilevel"/>
    <w:tmpl w:val="040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E84"/>
    <w:rsid w:val="00000FF0"/>
    <w:rsid w:val="00060EAB"/>
    <w:rsid w:val="0006384B"/>
    <w:rsid w:val="000D2EFB"/>
    <w:rsid w:val="00215CB8"/>
    <w:rsid w:val="00260E84"/>
    <w:rsid w:val="003A4D12"/>
    <w:rsid w:val="003C3965"/>
    <w:rsid w:val="004610C4"/>
    <w:rsid w:val="004C0505"/>
    <w:rsid w:val="004E2A78"/>
    <w:rsid w:val="00585BA5"/>
    <w:rsid w:val="00612C25"/>
    <w:rsid w:val="00637517"/>
    <w:rsid w:val="007221DD"/>
    <w:rsid w:val="007728EC"/>
    <w:rsid w:val="00792FBD"/>
    <w:rsid w:val="007D6B7D"/>
    <w:rsid w:val="007F0E31"/>
    <w:rsid w:val="00875CA3"/>
    <w:rsid w:val="00991817"/>
    <w:rsid w:val="009C0465"/>
    <w:rsid w:val="009C289E"/>
    <w:rsid w:val="009F7077"/>
    <w:rsid w:val="00A11C9E"/>
    <w:rsid w:val="00A52A8D"/>
    <w:rsid w:val="00A66AC6"/>
    <w:rsid w:val="00B0385C"/>
    <w:rsid w:val="00B75833"/>
    <w:rsid w:val="00DF00D7"/>
    <w:rsid w:val="00E23A8F"/>
    <w:rsid w:val="00EE4921"/>
    <w:rsid w:val="00F20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12C25"/>
    <w:pPr>
      <w:ind w:left="720"/>
      <w:contextualSpacing/>
    </w:pPr>
  </w:style>
  <w:style w:type="numbering" w:customStyle="1" w:styleId="Styl1">
    <w:name w:val="Styl1"/>
    <w:uiPriority w:val="99"/>
    <w:rsid w:val="00215CB8"/>
    <w:pPr>
      <w:numPr>
        <w:numId w:val="4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C3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396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C39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C3965"/>
  </w:style>
  <w:style w:type="paragraph" w:styleId="Zpat">
    <w:name w:val="footer"/>
    <w:basedOn w:val="Normln"/>
    <w:link w:val="ZpatChar"/>
    <w:uiPriority w:val="99"/>
    <w:unhideWhenUsed/>
    <w:rsid w:val="003C39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39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12C25"/>
    <w:pPr>
      <w:ind w:left="720"/>
      <w:contextualSpacing/>
    </w:pPr>
  </w:style>
  <w:style w:type="numbering" w:customStyle="1" w:styleId="Styl1">
    <w:name w:val="Styl1"/>
    <w:uiPriority w:val="99"/>
    <w:rsid w:val="00215CB8"/>
    <w:pPr>
      <w:numPr>
        <w:numId w:val="4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C3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396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C39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C3965"/>
  </w:style>
  <w:style w:type="paragraph" w:styleId="Zpat">
    <w:name w:val="footer"/>
    <w:basedOn w:val="Normln"/>
    <w:link w:val="ZpatChar"/>
    <w:uiPriority w:val="99"/>
    <w:unhideWhenUsed/>
    <w:rsid w:val="003C39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39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9</Pages>
  <Words>2347</Words>
  <Characters>13849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12</cp:revision>
  <cp:lastPrinted>2012-09-10T07:59:00Z</cp:lastPrinted>
  <dcterms:created xsi:type="dcterms:W3CDTF">2012-07-09T08:14:00Z</dcterms:created>
  <dcterms:modified xsi:type="dcterms:W3CDTF">2012-09-10T09:24:00Z</dcterms:modified>
</cp:coreProperties>
</file>