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C96" w:rsidRPr="00016961" w:rsidRDefault="00B847C0" w:rsidP="004E3C34">
      <w:pPr>
        <w:spacing w:before="240"/>
        <w:jc w:val="center"/>
        <w:rPr>
          <w:rFonts w:cs="Arial"/>
          <w:b/>
          <w:sz w:val="28"/>
          <w:szCs w:val="28"/>
        </w:rPr>
      </w:pPr>
      <w:r w:rsidRPr="00016961">
        <w:rPr>
          <w:rFonts w:cs="Arial"/>
          <w:b/>
          <w:sz w:val="28"/>
          <w:szCs w:val="28"/>
        </w:rPr>
        <w:t>Dodatečn</w:t>
      </w:r>
      <w:r w:rsidR="00E95AB8" w:rsidRPr="00016961">
        <w:rPr>
          <w:rFonts w:cs="Arial"/>
          <w:b/>
          <w:sz w:val="28"/>
          <w:szCs w:val="28"/>
        </w:rPr>
        <w:t>é</w:t>
      </w:r>
      <w:r w:rsidR="00365413" w:rsidRPr="00016961">
        <w:rPr>
          <w:rFonts w:cs="Arial"/>
          <w:b/>
          <w:sz w:val="28"/>
          <w:szCs w:val="28"/>
        </w:rPr>
        <w:t xml:space="preserve"> informace</w:t>
      </w:r>
    </w:p>
    <w:p w:rsidR="000B2F65" w:rsidRPr="00016961" w:rsidRDefault="000B2F65" w:rsidP="00AB7C96">
      <w:pPr>
        <w:jc w:val="center"/>
        <w:rPr>
          <w:rFonts w:cs="Arial"/>
          <w:b/>
          <w:sz w:val="22"/>
          <w:szCs w:val="22"/>
        </w:rPr>
      </w:pPr>
    </w:p>
    <w:p w:rsidR="000B2F65" w:rsidRPr="00016961" w:rsidRDefault="000B2F65" w:rsidP="00AB7C96">
      <w:pPr>
        <w:jc w:val="center"/>
        <w:rPr>
          <w:rFonts w:cs="Arial"/>
          <w:sz w:val="22"/>
          <w:szCs w:val="22"/>
        </w:rPr>
      </w:pPr>
      <w:r w:rsidRPr="00016961">
        <w:rPr>
          <w:rFonts w:cs="Arial"/>
          <w:sz w:val="22"/>
          <w:szCs w:val="22"/>
        </w:rPr>
        <w:t>k</w:t>
      </w:r>
      <w:r w:rsidR="00045A47" w:rsidRPr="00016961">
        <w:rPr>
          <w:rFonts w:cs="Arial"/>
          <w:sz w:val="22"/>
          <w:szCs w:val="22"/>
        </w:rPr>
        <w:t> </w:t>
      </w:r>
      <w:r w:rsidR="00016961" w:rsidRPr="00016961">
        <w:rPr>
          <w:rFonts w:cs="Arial"/>
          <w:sz w:val="22"/>
          <w:szCs w:val="22"/>
        </w:rPr>
        <w:t>na</w:t>
      </w:r>
      <w:r w:rsidR="00045A47" w:rsidRPr="00016961">
        <w:rPr>
          <w:rFonts w:cs="Arial"/>
          <w:sz w:val="22"/>
          <w:szCs w:val="22"/>
        </w:rPr>
        <w:t xml:space="preserve">dlimitní veřejné zakázce na </w:t>
      </w:r>
      <w:r w:rsidR="00016961" w:rsidRPr="00016961">
        <w:rPr>
          <w:rFonts w:cs="Arial"/>
          <w:sz w:val="22"/>
          <w:szCs w:val="22"/>
        </w:rPr>
        <w:t>služby</w:t>
      </w:r>
      <w:r w:rsidR="00045A47" w:rsidRPr="00016961">
        <w:rPr>
          <w:rFonts w:cs="Arial"/>
          <w:sz w:val="22"/>
          <w:szCs w:val="22"/>
        </w:rPr>
        <w:t xml:space="preserve"> s názvem</w:t>
      </w:r>
    </w:p>
    <w:p w:rsidR="00B847C0" w:rsidRPr="00016961" w:rsidRDefault="00B847C0" w:rsidP="00AB7C96">
      <w:pPr>
        <w:jc w:val="center"/>
        <w:rPr>
          <w:rFonts w:cs="Arial"/>
          <w:sz w:val="22"/>
          <w:szCs w:val="22"/>
        </w:rPr>
      </w:pPr>
    </w:p>
    <w:p w:rsidR="00D538C7" w:rsidRPr="00016961" w:rsidRDefault="00D538C7" w:rsidP="00AB7C96">
      <w:pPr>
        <w:jc w:val="center"/>
        <w:rPr>
          <w:rFonts w:cs="Arial"/>
          <w:sz w:val="22"/>
          <w:szCs w:val="22"/>
        </w:rPr>
      </w:pPr>
    </w:p>
    <w:p w:rsidR="00D538C7" w:rsidRPr="00016961" w:rsidRDefault="00D538C7" w:rsidP="00D538C7">
      <w:pPr>
        <w:keepNext/>
        <w:autoSpaceDE w:val="0"/>
        <w:autoSpaceDN w:val="0"/>
        <w:adjustRightInd w:val="0"/>
        <w:jc w:val="center"/>
        <w:rPr>
          <w:rFonts w:cs="Arial"/>
          <w:color w:val="000000"/>
          <w:sz w:val="28"/>
          <w:szCs w:val="28"/>
        </w:rPr>
      </w:pPr>
      <w:r w:rsidRPr="00016961">
        <w:rPr>
          <w:rFonts w:cs="Arial"/>
          <w:color w:val="000000"/>
          <w:sz w:val="28"/>
          <w:szCs w:val="28"/>
        </w:rPr>
        <w:t>„</w:t>
      </w:r>
      <w:r w:rsidR="00016961" w:rsidRPr="00016961">
        <w:rPr>
          <w:rFonts w:cs="Arial"/>
          <w:b/>
          <w:bCs/>
          <w:color w:val="000000"/>
          <w:sz w:val="28"/>
          <w:szCs w:val="28"/>
        </w:rPr>
        <w:t>Procesní a dopadová evaluace projektu a analýza opatření pro efektivní nastavení systému</w:t>
      </w:r>
      <w:r w:rsidRPr="00016961">
        <w:rPr>
          <w:rFonts w:cs="Arial"/>
          <w:color w:val="000000"/>
          <w:sz w:val="28"/>
          <w:szCs w:val="28"/>
        </w:rPr>
        <w:t>“</w:t>
      </w:r>
    </w:p>
    <w:p w:rsidR="00AB7C96" w:rsidRPr="00016961" w:rsidRDefault="00AB7C96" w:rsidP="00AB7C96">
      <w:pPr>
        <w:jc w:val="center"/>
        <w:rPr>
          <w:rFonts w:cs="Arial"/>
          <w:sz w:val="22"/>
          <w:szCs w:val="22"/>
        </w:rPr>
      </w:pPr>
    </w:p>
    <w:p w:rsidR="00D538C7" w:rsidRPr="00016961" w:rsidRDefault="00D538C7" w:rsidP="00AB7C96">
      <w:pPr>
        <w:jc w:val="center"/>
        <w:rPr>
          <w:rFonts w:cs="Arial"/>
          <w:sz w:val="22"/>
          <w:szCs w:val="22"/>
        </w:rPr>
      </w:pPr>
    </w:p>
    <w:tbl>
      <w:tblPr>
        <w:tblW w:w="0" w:type="auto"/>
        <w:tblLook w:val="01E0" w:firstRow="1" w:lastRow="1" w:firstColumn="1" w:lastColumn="1" w:noHBand="0" w:noVBand="0"/>
      </w:tblPr>
      <w:tblGrid>
        <w:gridCol w:w="1809"/>
        <w:gridCol w:w="7477"/>
      </w:tblGrid>
      <w:tr w:rsidR="00AB7C96" w:rsidRPr="00016961" w:rsidTr="00D4203C">
        <w:trPr>
          <w:trHeight w:val="282"/>
        </w:trPr>
        <w:tc>
          <w:tcPr>
            <w:tcW w:w="1809" w:type="dxa"/>
            <w:vAlign w:val="center"/>
          </w:tcPr>
          <w:p w:rsidR="00AB7C96" w:rsidRPr="00016961" w:rsidRDefault="00AB7C96" w:rsidP="000B2F65">
            <w:pPr>
              <w:spacing w:before="40" w:after="40"/>
              <w:rPr>
                <w:rFonts w:cs="Arial"/>
                <w:b/>
                <w:sz w:val="22"/>
                <w:szCs w:val="22"/>
              </w:rPr>
            </w:pPr>
            <w:r w:rsidRPr="00016961">
              <w:rPr>
                <w:rFonts w:cs="Arial"/>
                <w:b/>
                <w:sz w:val="22"/>
                <w:szCs w:val="22"/>
              </w:rPr>
              <w:t>Zadavatel</w:t>
            </w:r>
          </w:p>
        </w:tc>
        <w:tc>
          <w:tcPr>
            <w:tcW w:w="7477" w:type="dxa"/>
            <w:vAlign w:val="center"/>
          </w:tcPr>
          <w:p w:rsidR="00AB7C96" w:rsidRPr="00016961" w:rsidRDefault="00AB7C96" w:rsidP="000B2F65">
            <w:pPr>
              <w:spacing w:before="40" w:after="40"/>
              <w:rPr>
                <w:rFonts w:cs="Arial"/>
                <w:sz w:val="22"/>
                <w:szCs w:val="22"/>
              </w:rPr>
            </w:pPr>
          </w:p>
        </w:tc>
      </w:tr>
      <w:tr w:rsidR="00DB353A" w:rsidRPr="00016961" w:rsidTr="00D4203C">
        <w:trPr>
          <w:trHeight w:val="283"/>
        </w:trPr>
        <w:tc>
          <w:tcPr>
            <w:tcW w:w="1809" w:type="dxa"/>
          </w:tcPr>
          <w:p w:rsidR="00DB353A" w:rsidRPr="00016961" w:rsidRDefault="00DB353A" w:rsidP="00045A47">
            <w:pPr>
              <w:autoSpaceDE w:val="0"/>
              <w:autoSpaceDN w:val="0"/>
              <w:adjustRightInd w:val="0"/>
              <w:rPr>
                <w:rFonts w:cs="Arial"/>
                <w:sz w:val="22"/>
                <w:szCs w:val="22"/>
              </w:rPr>
            </w:pPr>
            <w:r w:rsidRPr="00016961">
              <w:rPr>
                <w:rFonts w:cs="Arial"/>
                <w:sz w:val="22"/>
                <w:szCs w:val="22"/>
                <w:lang w:eastAsia="cs-CZ"/>
              </w:rPr>
              <w:t>Název:</w:t>
            </w:r>
          </w:p>
        </w:tc>
        <w:tc>
          <w:tcPr>
            <w:tcW w:w="7477" w:type="dxa"/>
          </w:tcPr>
          <w:p w:rsidR="00DB353A" w:rsidRPr="00016961" w:rsidRDefault="00DB353A" w:rsidP="00045A47">
            <w:pPr>
              <w:autoSpaceDE w:val="0"/>
              <w:autoSpaceDN w:val="0"/>
              <w:adjustRightInd w:val="0"/>
              <w:rPr>
                <w:rFonts w:cs="Arial"/>
                <w:b/>
                <w:sz w:val="22"/>
                <w:szCs w:val="22"/>
              </w:rPr>
            </w:pPr>
            <w:r w:rsidRPr="00016961">
              <w:rPr>
                <w:rFonts w:cs="Arial"/>
                <w:b/>
                <w:sz w:val="22"/>
                <w:szCs w:val="22"/>
                <w:lang w:eastAsia="cs-CZ"/>
              </w:rPr>
              <w:t>Fond dalšího vzdělávání</w:t>
            </w:r>
          </w:p>
        </w:tc>
      </w:tr>
      <w:tr w:rsidR="00DB353A" w:rsidRPr="00016961" w:rsidTr="00D4203C">
        <w:trPr>
          <w:trHeight w:val="283"/>
        </w:trPr>
        <w:tc>
          <w:tcPr>
            <w:tcW w:w="1809" w:type="dxa"/>
          </w:tcPr>
          <w:p w:rsidR="00DB353A" w:rsidRPr="00016961" w:rsidRDefault="00936D1F" w:rsidP="00045A47">
            <w:pPr>
              <w:autoSpaceDE w:val="0"/>
              <w:autoSpaceDN w:val="0"/>
              <w:adjustRightInd w:val="0"/>
              <w:rPr>
                <w:rFonts w:cs="Arial"/>
                <w:sz w:val="22"/>
                <w:szCs w:val="22"/>
                <w:lang w:eastAsia="cs-CZ"/>
              </w:rPr>
            </w:pPr>
            <w:r w:rsidRPr="00016961">
              <w:rPr>
                <w:rFonts w:cs="Arial"/>
                <w:sz w:val="22"/>
                <w:szCs w:val="22"/>
                <w:lang w:eastAsia="cs-CZ"/>
              </w:rPr>
              <w:t xml:space="preserve">Sídlo: </w:t>
            </w:r>
          </w:p>
        </w:tc>
        <w:tc>
          <w:tcPr>
            <w:tcW w:w="7477" w:type="dxa"/>
          </w:tcPr>
          <w:p w:rsidR="00DB353A" w:rsidRPr="00016961" w:rsidRDefault="0049282A" w:rsidP="00045A47">
            <w:pPr>
              <w:autoSpaceDE w:val="0"/>
              <w:autoSpaceDN w:val="0"/>
              <w:adjustRightInd w:val="0"/>
              <w:rPr>
                <w:rFonts w:cs="Arial"/>
                <w:sz w:val="22"/>
                <w:szCs w:val="22"/>
              </w:rPr>
            </w:pPr>
            <w:r w:rsidRPr="00016961">
              <w:rPr>
                <w:rFonts w:cs="Arial"/>
                <w:sz w:val="22"/>
                <w:szCs w:val="22"/>
                <w:lang w:eastAsia="cs-CZ"/>
              </w:rPr>
              <w:t xml:space="preserve">Na </w:t>
            </w:r>
            <w:proofErr w:type="spellStart"/>
            <w:r w:rsidRPr="00016961">
              <w:rPr>
                <w:rFonts w:cs="Arial"/>
                <w:sz w:val="22"/>
                <w:szCs w:val="22"/>
                <w:lang w:eastAsia="cs-CZ"/>
              </w:rPr>
              <w:t>Maninách</w:t>
            </w:r>
            <w:proofErr w:type="spellEnd"/>
            <w:r w:rsidRPr="00016961">
              <w:rPr>
                <w:rFonts w:cs="Arial"/>
                <w:sz w:val="22"/>
                <w:szCs w:val="22"/>
                <w:lang w:eastAsia="cs-CZ"/>
              </w:rPr>
              <w:t xml:space="preserve"> 20, 170 00 Praha 7</w:t>
            </w:r>
          </w:p>
        </w:tc>
      </w:tr>
      <w:tr w:rsidR="00936D1F" w:rsidRPr="00016961" w:rsidTr="00D4203C">
        <w:trPr>
          <w:trHeight w:val="283"/>
        </w:trPr>
        <w:tc>
          <w:tcPr>
            <w:tcW w:w="1809" w:type="dxa"/>
          </w:tcPr>
          <w:p w:rsidR="00936D1F" w:rsidRPr="00016961" w:rsidRDefault="00936D1F" w:rsidP="00045A47">
            <w:pPr>
              <w:autoSpaceDE w:val="0"/>
              <w:autoSpaceDN w:val="0"/>
              <w:adjustRightInd w:val="0"/>
              <w:rPr>
                <w:rFonts w:cs="Arial"/>
                <w:sz w:val="22"/>
                <w:szCs w:val="22"/>
                <w:lang w:eastAsia="cs-CZ"/>
              </w:rPr>
            </w:pPr>
            <w:r w:rsidRPr="00016961">
              <w:rPr>
                <w:rFonts w:cs="Arial"/>
                <w:sz w:val="22"/>
                <w:szCs w:val="22"/>
                <w:lang w:eastAsia="cs-CZ"/>
              </w:rPr>
              <w:t>Právní forma:</w:t>
            </w:r>
          </w:p>
        </w:tc>
        <w:tc>
          <w:tcPr>
            <w:tcW w:w="7477" w:type="dxa"/>
          </w:tcPr>
          <w:p w:rsidR="00936D1F" w:rsidRPr="00016961" w:rsidRDefault="00936D1F" w:rsidP="00045A47">
            <w:pPr>
              <w:autoSpaceDE w:val="0"/>
              <w:autoSpaceDN w:val="0"/>
              <w:adjustRightInd w:val="0"/>
              <w:rPr>
                <w:rFonts w:cs="Arial"/>
                <w:sz w:val="22"/>
                <w:szCs w:val="22"/>
                <w:lang w:eastAsia="cs-CZ"/>
              </w:rPr>
            </w:pPr>
            <w:r w:rsidRPr="00016961">
              <w:rPr>
                <w:rFonts w:cs="Arial"/>
                <w:sz w:val="22"/>
                <w:szCs w:val="22"/>
                <w:lang w:eastAsia="cs-CZ"/>
              </w:rPr>
              <w:t>příspěvková organizace Ministerstva práce a sociálních věcí</w:t>
            </w:r>
            <w:r w:rsidR="00D4203C" w:rsidRPr="00016961">
              <w:rPr>
                <w:rFonts w:cs="Arial"/>
                <w:sz w:val="22"/>
                <w:szCs w:val="22"/>
                <w:lang w:eastAsia="cs-CZ"/>
              </w:rPr>
              <w:t xml:space="preserve"> ČR</w:t>
            </w:r>
          </w:p>
        </w:tc>
      </w:tr>
      <w:tr w:rsidR="00DB353A" w:rsidRPr="00016961" w:rsidTr="00D4203C">
        <w:trPr>
          <w:trHeight w:val="283"/>
        </w:trPr>
        <w:tc>
          <w:tcPr>
            <w:tcW w:w="1809" w:type="dxa"/>
          </w:tcPr>
          <w:p w:rsidR="00DB353A" w:rsidRPr="00016961" w:rsidRDefault="00936D1F" w:rsidP="00045A47">
            <w:pPr>
              <w:rPr>
                <w:rFonts w:cs="Arial"/>
                <w:sz w:val="22"/>
                <w:szCs w:val="22"/>
              </w:rPr>
            </w:pPr>
            <w:r w:rsidRPr="00016961">
              <w:rPr>
                <w:rFonts w:cs="Arial"/>
                <w:sz w:val="22"/>
                <w:szCs w:val="22"/>
              </w:rPr>
              <w:t>IČO:</w:t>
            </w:r>
          </w:p>
        </w:tc>
        <w:tc>
          <w:tcPr>
            <w:tcW w:w="7477" w:type="dxa"/>
          </w:tcPr>
          <w:p w:rsidR="00DB353A" w:rsidRPr="00016961" w:rsidRDefault="00936D1F" w:rsidP="00045A47">
            <w:pPr>
              <w:rPr>
                <w:rFonts w:cs="Arial"/>
                <w:sz w:val="22"/>
                <w:szCs w:val="22"/>
              </w:rPr>
            </w:pPr>
            <w:r w:rsidRPr="00016961">
              <w:rPr>
                <w:rFonts w:cs="Arial"/>
                <w:sz w:val="22"/>
                <w:szCs w:val="22"/>
                <w:lang w:eastAsia="cs-CZ"/>
              </w:rPr>
              <w:t>004</w:t>
            </w:r>
            <w:r w:rsidR="00D538C7" w:rsidRPr="00016961">
              <w:rPr>
                <w:rFonts w:cs="Arial"/>
                <w:sz w:val="22"/>
                <w:szCs w:val="22"/>
                <w:lang w:eastAsia="cs-CZ"/>
              </w:rPr>
              <w:t xml:space="preserve"> </w:t>
            </w:r>
            <w:r w:rsidRPr="00016961">
              <w:rPr>
                <w:rFonts w:cs="Arial"/>
                <w:sz w:val="22"/>
                <w:szCs w:val="22"/>
                <w:lang w:eastAsia="cs-CZ"/>
              </w:rPr>
              <w:t>05</w:t>
            </w:r>
            <w:r w:rsidR="00D538C7" w:rsidRPr="00016961">
              <w:rPr>
                <w:rFonts w:cs="Arial"/>
                <w:sz w:val="22"/>
                <w:szCs w:val="22"/>
                <w:lang w:eastAsia="cs-CZ"/>
              </w:rPr>
              <w:t xml:space="preserve"> </w:t>
            </w:r>
            <w:r w:rsidRPr="00016961">
              <w:rPr>
                <w:rFonts w:cs="Arial"/>
                <w:sz w:val="22"/>
                <w:szCs w:val="22"/>
                <w:lang w:eastAsia="cs-CZ"/>
              </w:rPr>
              <w:t>698</w:t>
            </w:r>
          </w:p>
        </w:tc>
      </w:tr>
      <w:tr w:rsidR="00936D1F" w:rsidRPr="00016961" w:rsidTr="00D4203C">
        <w:trPr>
          <w:trHeight w:val="283"/>
        </w:trPr>
        <w:tc>
          <w:tcPr>
            <w:tcW w:w="1809" w:type="dxa"/>
          </w:tcPr>
          <w:p w:rsidR="00936D1F" w:rsidRPr="00016961" w:rsidRDefault="00936D1F" w:rsidP="00045A47">
            <w:pPr>
              <w:rPr>
                <w:rFonts w:cs="Arial"/>
                <w:sz w:val="22"/>
                <w:szCs w:val="22"/>
                <w:lang w:eastAsia="cs-CZ"/>
              </w:rPr>
            </w:pPr>
            <w:r w:rsidRPr="00016961">
              <w:rPr>
                <w:rFonts w:cs="Arial"/>
                <w:sz w:val="22"/>
                <w:szCs w:val="22"/>
                <w:lang w:eastAsia="cs-CZ"/>
              </w:rPr>
              <w:t>DIČ:</w:t>
            </w:r>
          </w:p>
        </w:tc>
        <w:tc>
          <w:tcPr>
            <w:tcW w:w="7477" w:type="dxa"/>
          </w:tcPr>
          <w:p w:rsidR="00936D1F" w:rsidRPr="00016961" w:rsidRDefault="00936D1F" w:rsidP="00045A47">
            <w:pPr>
              <w:rPr>
                <w:rFonts w:cs="Arial"/>
                <w:sz w:val="22"/>
                <w:szCs w:val="22"/>
              </w:rPr>
            </w:pPr>
            <w:r w:rsidRPr="00016961">
              <w:rPr>
                <w:rFonts w:cs="Arial"/>
                <w:sz w:val="22"/>
                <w:szCs w:val="22"/>
                <w:lang w:eastAsia="cs-CZ"/>
              </w:rPr>
              <w:t>CZ00405698</w:t>
            </w:r>
          </w:p>
        </w:tc>
      </w:tr>
      <w:tr w:rsidR="00DB353A" w:rsidRPr="00016961" w:rsidTr="00D4203C">
        <w:trPr>
          <w:trHeight w:val="283"/>
        </w:trPr>
        <w:tc>
          <w:tcPr>
            <w:tcW w:w="1809" w:type="dxa"/>
          </w:tcPr>
          <w:p w:rsidR="00DB353A" w:rsidRPr="00016961" w:rsidRDefault="00936D1F" w:rsidP="00045A47">
            <w:pPr>
              <w:autoSpaceDE w:val="0"/>
              <w:autoSpaceDN w:val="0"/>
              <w:adjustRightInd w:val="0"/>
              <w:rPr>
                <w:rFonts w:cs="Arial"/>
                <w:sz w:val="22"/>
                <w:szCs w:val="22"/>
              </w:rPr>
            </w:pPr>
            <w:r w:rsidRPr="00016961">
              <w:rPr>
                <w:rFonts w:cs="Arial"/>
                <w:sz w:val="22"/>
                <w:szCs w:val="22"/>
                <w:lang w:eastAsia="cs-CZ"/>
              </w:rPr>
              <w:t>Zastoupen:</w:t>
            </w:r>
          </w:p>
        </w:tc>
        <w:tc>
          <w:tcPr>
            <w:tcW w:w="7477" w:type="dxa"/>
          </w:tcPr>
          <w:p w:rsidR="00DB353A" w:rsidRPr="00016961" w:rsidRDefault="00936D1F" w:rsidP="00016961">
            <w:pPr>
              <w:autoSpaceDE w:val="0"/>
              <w:autoSpaceDN w:val="0"/>
              <w:adjustRightInd w:val="0"/>
              <w:rPr>
                <w:rFonts w:cs="Arial"/>
                <w:sz w:val="22"/>
                <w:szCs w:val="22"/>
              </w:rPr>
            </w:pPr>
            <w:r w:rsidRPr="00016961">
              <w:rPr>
                <w:rFonts w:cs="Arial"/>
                <w:sz w:val="22"/>
                <w:szCs w:val="22"/>
                <w:lang w:eastAsia="cs-CZ"/>
              </w:rPr>
              <w:t>Ing. Pavlem Kryštofem, ředitelem</w:t>
            </w:r>
          </w:p>
        </w:tc>
      </w:tr>
    </w:tbl>
    <w:p w:rsidR="00936D1F" w:rsidRPr="00016961" w:rsidRDefault="00936D1F" w:rsidP="00DC3373">
      <w:pPr>
        <w:jc w:val="right"/>
        <w:rPr>
          <w:rFonts w:cs="Arial"/>
          <w:sz w:val="22"/>
          <w:szCs w:val="22"/>
        </w:rPr>
      </w:pPr>
    </w:p>
    <w:p w:rsidR="00AB7C96" w:rsidRPr="00016961" w:rsidRDefault="00016961" w:rsidP="00DC3373">
      <w:pPr>
        <w:jc w:val="right"/>
        <w:rPr>
          <w:rFonts w:cs="Arial"/>
          <w:b/>
          <w:sz w:val="22"/>
          <w:szCs w:val="22"/>
        </w:rPr>
      </w:pPr>
      <w:r>
        <w:rPr>
          <w:rFonts w:cs="Arial"/>
          <w:b/>
          <w:sz w:val="22"/>
          <w:szCs w:val="22"/>
        </w:rPr>
        <w:t>1</w:t>
      </w:r>
      <w:r w:rsidR="00FB0667" w:rsidRPr="00016961">
        <w:rPr>
          <w:rFonts w:cs="Arial"/>
          <w:b/>
          <w:sz w:val="22"/>
          <w:szCs w:val="22"/>
        </w:rPr>
        <w:t>3</w:t>
      </w:r>
      <w:r w:rsidR="00D538C7" w:rsidRPr="00016961">
        <w:rPr>
          <w:rFonts w:cs="Arial"/>
          <w:b/>
          <w:sz w:val="22"/>
          <w:szCs w:val="22"/>
        </w:rPr>
        <w:t>.</w:t>
      </w:r>
      <w:r w:rsidR="0028514C" w:rsidRPr="00016961">
        <w:rPr>
          <w:rFonts w:cs="Arial"/>
          <w:b/>
          <w:sz w:val="22"/>
          <w:szCs w:val="22"/>
        </w:rPr>
        <w:t xml:space="preserve"> </w:t>
      </w:r>
      <w:r>
        <w:rPr>
          <w:rFonts w:cs="Arial"/>
          <w:b/>
          <w:sz w:val="22"/>
          <w:szCs w:val="22"/>
        </w:rPr>
        <w:t>9</w:t>
      </w:r>
      <w:r w:rsidR="00045A47" w:rsidRPr="00016961">
        <w:rPr>
          <w:rFonts w:cs="Arial"/>
          <w:b/>
          <w:sz w:val="22"/>
          <w:szCs w:val="22"/>
        </w:rPr>
        <w:t>.</w:t>
      </w:r>
      <w:r w:rsidR="0028514C" w:rsidRPr="00016961">
        <w:rPr>
          <w:rFonts w:cs="Arial"/>
          <w:b/>
          <w:sz w:val="22"/>
          <w:szCs w:val="22"/>
        </w:rPr>
        <w:t xml:space="preserve"> </w:t>
      </w:r>
      <w:r w:rsidR="00045A47" w:rsidRPr="00016961">
        <w:rPr>
          <w:rFonts w:cs="Arial"/>
          <w:b/>
          <w:sz w:val="22"/>
          <w:szCs w:val="22"/>
        </w:rPr>
        <w:t>2012</w:t>
      </w:r>
    </w:p>
    <w:p w:rsidR="00DC3373" w:rsidRPr="00016961" w:rsidRDefault="00DC3373" w:rsidP="00DC3373">
      <w:pPr>
        <w:rPr>
          <w:rFonts w:cs="Arial"/>
          <w:sz w:val="22"/>
          <w:szCs w:val="22"/>
        </w:rPr>
      </w:pPr>
    </w:p>
    <w:p w:rsidR="00B847C0" w:rsidRPr="00016961" w:rsidRDefault="00FD7CDD" w:rsidP="00B847C0">
      <w:pPr>
        <w:pStyle w:val="Zkladntextodsazen2"/>
        <w:ind w:left="0"/>
        <w:jc w:val="both"/>
        <w:rPr>
          <w:rFonts w:eastAsia="MS Mincho" w:cs="Arial"/>
          <w:color w:val="auto"/>
          <w:sz w:val="22"/>
          <w:szCs w:val="22"/>
        </w:rPr>
      </w:pPr>
      <w:r w:rsidRPr="00016961">
        <w:rPr>
          <w:rFonts w:cs="Arial"/>
          <w:color w:val="auto"/>
          <w:sz w:val="22"/>
          <w:szCs w:val="22"/>
        </w:rPr>
        <w:t>Z</w:t>
      </w:r>
      <w:r w:rsidR="00B847C0" w:rsidRPr="00016961">
        <w:rPr>
          <w:rFonts w:cs="Arial"/>
          <w:color w:val="auto"/>
          <w:sz w:val="22"/>
          <w:szCs w:val="22"/>
        </w:rPr>
        <w:t>adavatel sděluje</w:t>
      </w:r>
      <w:r w:rsidR="000B2F65" w:rsidRPr="00016961">
        <w:rPr>
          <w:rFonts w:cs="Arial"/>
          <w:color w:val="auto"/>
          <w:sz w:val="22"/>
          <w:szCs w:val="22"/>
        </w:rPr>
        <w:t>, v souladu s ustanovením § 49 zákona č. 137/2006 Sb.</w:t>
      </w:r>
      <w:r w:rsidR="00D60394" w:rsidRPr="00016961">
        <w:rPr>
          <w:rFonts w:cs="Arial"/>
          <w:color w:val="auto"/>
          <w:sz w:val="22"/>
          <w:szCs w:val="22"/>
        </w:rPr>
        <w:t xml:space="preserve">, </w:t>
      </w:r>
      <w:r w:rsidR="00D4203C" w:rsidRPr="00016961">
        <w:rPr>
          <w:rFonts w:cs="Arial"/>
          <w:color w:val="auto"/>
          <w:sz w:val="22"/>
          <w:szCs w:val="22"/>
        </w:rPr>
        <w:t>o </w:t>
      </w:r>
      <w:r w:rsidR="000B2F65" w:rsidRPr="00016961">
        <w:rPr>
          <w:rFonts w:cs="Arial"/>
          <w:color w:val="auto"/>
          <w:sz w:val="22"/>
          <w:szCs w:val="22"/>
        </w:rPr>
        <w:t>veřejných zakázkách, ve znění pozdějších předpisů (dále jen „zákon“)</w:t>
      </w:r>
      <w:r w:rsidR="00D538C7" w:rsidRPr="00016961">
        <w:rPr>
          <w:rFonts w:cs="Arial"/>
          <w:color w:val="auto"/>
          <w:sz w:val="22"/>
          <w:szCs w:val="22"/>
        </w:rPr>
        <w:t xml:space="preserve">, </w:t>
      </w:r>
      <w:r w:rsidR="00B847C0" w:rsidRPr="00016961">
        <w:rPr>
          <w:rFonts w:cs="Arial"/>
          <w:color w:val="auto"/>
          <w:sz w:val="22"/>
          <w:szCs w:val="22"/>
        </w:rPr>
        <w:t>následující dodatečné informace</w:t>
      </w:r>
      <w:r w:rsidR="00D538C7" w:rsidRPr="00016961">
        <w:rPr>
          <w:rFonts w:cs="Arial"/>
          <w:color w:val="auto"/>
          <w:sz w:val="22"/>
          <w:szCs w:val="22"/>
        </w:rPr>
        <w:t xml:space="preserve"> </w:t>
      </w:r>
      <w:r w:rsidR="00B847C0" w:rsidRPr="00016961">
        <w:rPr>
          <w:rFonts w:cs="Arial"/>
          <w:color w:val="auto"/>
          <w:sz w:val="22"/>
          <w:szCs w:val="22"/>
        </w:rPr>
        <w:t xml:space="preserve">k podmínkám </w:t>
      </w:r>
      <w:r w:rsidR="000B2F65" w:rsidRPr="00016961">
        <w:rPr>
          <w:rFonts w:cs="Arial"/>
          <w:color w:val="auto"/>
          <w:sz w:val="22"/>
          <w:szCs w:val="22"/>
        </w:rPr>
        <w:t>zadávací</w:t>
      </w:r>
      <w:r w:rsidR="00DB353A" w:rsidRPr="00016961">
        <w:rPr>
          <w:rFonts w:cs="Arial"/>
          <w:color w:val="auto"/>
          <w:sz w:val="22"/>
          <w:szCs w:val="22"/>
        </w:rPr>
        <w:t xml:space="preserve">ho řízení </w:t>
      </w:r>
      <w:r w:rsidR="002B6BE1" w:rsidRPr="00016961">
        <w:rPr>
          <w:rFonts w:cs="Arial"/>
          <w:color w:val="auto"/>
          <w:sz w:val="22"/>
          <w:szCs w:val="22"/>
        </w:rPr>
        <w:t>vztahující</w:t>
      </w:r>
      <w:r w:rsidR="00D60394" w:rsidRPr="00016961">
        <w:rPr>
          <w:rFonts w:cs="Arial"/>
          <w:color w:val="auto"/>
          <w:sz w:val="22"/>
          <w:szCs w:val="22"/>
        </w:rPr>
        <w:t>m</w:t>
      </w:r>
      <w:r w:rsidR="002B6BE1" w:rsidRPr="00016961">
        <w:rPr>
          <w:rFonts w:cs="Arial"/>
          <w:color w:val="auto"/>
          <w:sz w:val="22"/>
          <w:szCs w:val="22"/>
        </w:rPr>
        <w:t xml:space="preserve"> se </w:t>
      </w:r>
      <w:r w:rsidR="00D538C7" w:rsidRPr="00016961">
        <w:rPr>
          <w:rFonts w:cs="Arial"/>
          <w:color w:val="auto"/>
          <w:sz w:val="22"/>
          <w:szCs w:val="22"/>
        </w:rPr>
        <w:t xml:space="preserve">k </w:t>
      </w:r>
      <w:r w:rsidR="00016961">
        <w:rPr>
          <w:rFonts w:cs="Arial"/>
          <w:color w:val="auto"/>
          <w:sz w:val="22"/>
          <w:szCs w:val="22"/>
        </w:rPr>
        <w:t>na</w:t>
      </w:r>
      <w:r w:rsidR="000B2F65" w:rsidRPr="00016961">
        <w:rPr>
          <w:rFonts w:cs="Arial"/>
          <w:color w:val="auto"/>
          <w:sz w:val="22"/>
          <w:szCs w:val="22"/>
        </w:rPr>
        <w:t xml:space="preserve">dlimitní </w:t>
      </w:r>
      <w:r w:rsidR="00B847C0" w:rsidRPr="00016961">
        <w:rPr>
          <w:rFonts w:cs="Arial"/>
          <w:color w:val="auto"/>
          <w:sz w:val="22"/>
          <w:szCs w:val="22"/>
        </w:rPr>
        <w:t xml:space="preserve">veřejné zakázce </w:t>
      </w:r>
      <w:r w:rsidR="00016961">
        <w:rPr>
          <w:rFonts w:cs="Arial"/>
          <w:color w:val="auto"/>
          <w:sz w:val="22"/>
          <w:szCs w:val="22"/>
        </w:rPr>
        <w:t>na </w:t>
      </w:r>
      <w:r w:rsidR="00D538C7" w:rsidRPr="00016961">
        <w:rPr>
          <w:rFonts w:cs="Arial"/>
          <w:color w:val="auto"/>
          <w:sz w:val="22"/>
          <w:szCs w:val="22"/>
        </w:rPr>
        <w:t>služby</w:t>
      </w:r>
      <w:r w:rsidR="0028514C" w:rsidRPr="00016961">
        <w:rPr>
          <w:rFonts w:cs="Arial"/>
          <w:color w:val="auto"/>
          <w:sz w:val="22"/>
          <w:szCs w:val="22"/>
        </w:rPr>
        <w:t xml:space="preserve"> </w:t>
      </w:r>
      <w:r w:rsidR="00016961">
        <w:rPr>
          <w:rFonts w:cs="Arial"/>
          <w:color w:val="auto"/>
          <w:sz w:val="22"/>
          <w:szCs w:val="22"/>
        </w:rPr>
        <w:t>s názvem „</w:t>
      </w:r>
      <w:r w:rsidR="00016961" w:rsidRPr="00016961">
        <w:rPr>
          <w:rFonts w:cs="Arial"/>
          <w:b/>
          <w:i/>
          <w:color w:val="auto"/>
          <w:sz w:val="22"/>
          <w:szCs w:val="22"/>
        </w:rPr>
        <w:t>Procesní a dopadová evaluace projektu a analýza opatření pro efektivní nastavení systému</w:t>
      </w:r>
      <w:r w:rsidR="00016961">
        <w:rPr>
          <w:rFonts w:cs="Arial"/>
          <w:color w:val="auto"/>
          <w:sz w:val="22"/>
          <w:szCs w:val="22"/>
        </w:rPr>
        <w:t xml:space="preserve">“ </w:t>
      </w:r>
      <w:r w:rsidR="0028514C" w:rsidRPr="00016961">
        <w:rPr>
          <w:rFonts w:cs="Arial"/>
          <w:color w:val="auto"/>
          <w:sz w:val="22"/>
          <w:szCs w:val="22"/>
        </w:rPr>
        <w:t>(dále jen „veřejná zakázka“)</w:t>
      </w:r>
      <w:r w:rsidR="00B847C0" w:rsidRPr="00016961">
        <w:rPr>
          <w:rFonts w:eastAsia="MS Mincho" w:cs="Arial"/>
          <w:caps/>
          <w:color w:val="auto"/>
          <w:sz w:val="22"/>
          <w:szCs w:val="22"/>
        </w:rPr>
        <w:t>,</w:t>
      </w:r>
      <w:r w:rsidR="00042B64" w:rsidRPr="00016961">
        <w:rPr>
          <w:rFonts w:eastAsia="MS Mincho" w:cs="Arial"/>
          <w:caps/>
          <w:color w:val="auto"/>
          <w:sz w:val="22"/>
          <w:szCs w:val="22"/>
        </w:rPr>
        <w:t xml:space="preserve"> </w:t>
      </w:r>
      <w:r w:rsidR="00DB353A" w:rsidRPr="00016961">
        <w:rPr>
          <w:rFonts w:eastAsia="MS Mincho" w:cs="Arial"/>
          <w:color w:val="auto"/>
          <w:sz w:val="22"/>
          <w:szCs w:val="22"/>
        </w:rPr>
        <w:t xml:space="preserve">zadávané </w:t>
      </w:r>
      <w:r w:rsidR="000B2F65" w:rsidRPr="00016961">
        <w:rPr>
          <w:rFonts w:eastAsia="MS Mincho" w:cs="Arial"/>
          <w:color w:val="auto"/>
          <w:sz w:val="22"/>
          <w:szCs w:val="22"/>
        </w:rPr>
        <w:t xml:space="preserve">v </w:t>
      </w:r>
      <w:r w:rsidR="00016961">
        <w:rPr>
          <w:rFonts w:eastAsia="MS Mincho" w:cs="Arial"/>
          <w:color w:val="auto"/>
          <w:sz w:val="22"/>
          <w:szCs w:val="22"/>
        </w:rPr>
        <w:t>otevřeném</w:t>
      </w:r>
      <w:r w:rsidR="000B2F65" w:rsidRPr="00016961">
        <w:rPr>
          <w:rFonts w:eastAsia="MS Mincho" w:cs="Arial"/>
          <w:color w:val="auto"/>
          <w:sz w:val="22"/>
          <w:szCs w:val="22"/>
        </w:rPr>
        <w:t xml:space="preserve"> řízení</w:t>
      </w:r>
      <w:r w:rsidR="00016961">
        <w:rPr>
          <w:rFonts w:eastAsia="MS Mincho" w:cs="Arial"/>
          <w:color w:val="auto"/>
          <w:sz w:val="22"/>
          <w:szCs w:val="22"/>
        </w:rPr>
        <w:t xml:space="preserve">, </w:t>
      </w:r>
      <w:r w:rsidR="00016961" w:rsidRPr="00016961">
        <w:rPr>
          <w:rFonts w:eastAsia="MS Mincho" w:cs="Arial"/>
          <w:color w:val="auto"/>
          <w:sz w:val="22"/>
          <w:szCs w:val="22"/>
        </w:rPr>
        <w:t xml:space="preserve">zveřejněné </w:t>
      </w:r>
      <w:r w:rsidR="00016961">
        <w:rPr>
          <w:rFonts w:eastAsia="MS Mincho" w:cs="Arial"/>
          <w:color w:val="auto"/>
          <w:sz w:val="22"/>
          <w:szCs w:val="22"/>
        </w:rPr>
        <w:t xml:space="preserve">dne 23. 8. 2012 </w:t>
      </w:r>
      <w:r w:rsidR="00016961" w:rsidRPr="00016961">
        <w:rPr>
          <w:rFonts w:eastAsia="MS Mincho" w:cs="Arial"/>
          <w:color w:val="auto"/>
          <w:sz w:val="22"/>
          <w:szCs w:val="22"/>
        </w:rPr>
        <w:t>ve Věstníku veřejných zakázek pod evidenčním č</w:t>
      </w:r>
      <w:r w:rsidR="00016961">
        <w:rPr>
          <w:rFonts w:eastAsia="MS Mincho" w:cs="Arial"/>
          <w:color w:val="auto"/>
          <w:sz w:val="22"/>
          <w:szCs w:val="22"/>
        </w:rPr>
        <w:t>.:</w:t>
      </w:r>
      <w:r w:rsidR="00016961" w:rsidRPr="00016961">
        <w:rPr>
          <w:rFonts w:eastAsia="MS Mincho" w:cs="Arial"/>
          <w:color w:val="auto"/>
          <w:sz w:val="22"/>
          <w:szCs w:val="22"/>
        </w:rPr>
        <w:t xml:space="preserve"> 229251</w:t>
      </w:r>
      <w:r w:rsidR="00B847C0" w:rsidRPr="00016961">
        <w:rPr>
          <w:rFonts w:eastAsia="MS Mincho" w:cs="Arial"/>
          <w:color w:val="auto"/>
          <w:sz w:val="22"/>
          <w:szCs w:val="22"/>
        </w:rPr>
        <w:t>.</w:t>
      </w:r>
    </w:p>
    <w:p w:rsidR="001929EC" w:rsidRPr="00016961" w:rsidRDefault="001929EC" w:rsidP="00CF3B70">
      <w:pPr>
        <w:pStyle w:val="Prosttext"/>
        <w:jc w:val="both"/>
        <w:rPr>
          <w:rFonts w:ascii="Arial" w:hAnsi="Arial" w:cs="Arial"/>
          <w:sz w:val="22"/>
          <w:szCs w:val="22"/>
          <w:lang w:eastAsia="en-US"/>
        </w:rPr>
      </w:pPr>
    </w:p>
    <w:p w:rsidR="00F82930" w:rsidRPr="00016961" w:rsidRDefault="00F82930" w:rsidP="00F82930">
      <w:pPr>
        <w:pStyle w:val="Prosttext"/>
        <w:jc w:val="both"/>
        <w:rPr>
          <w:rFonts w:ascii="Arial" w:hAnsi="Arial" w:cs="Arial"/>
          <w:sz w:val="22"/>
          <w:szCs w:val="22"/>
          <w:lang w:eastAsia="en-US"/>
        </w:rPr>
      </w:pPr>
    </w:p>
    <w:p w:rsidR="00F82930" w:rsidRPr="00016961" w:rsidRDefault="00045A47" w:rsidP="00F82930">
      <w:pPr>
        <w:pStyle w:val="Nadpis3"/>
        <w:spacing w:after="200"/>
        <w:rPr>
          <w:bCs w:val="0"/>
          <w:i/>
          <w:sz w:val="24"/>
          <w:u w:val="single"/>
        </w:rPr>
      </w:pPr>
      <w:r w:rsidRPr="00016961">
        <w:rPr>
          <w:bCs w:val="0"/>
          <w:i/>
          <w:sz w:val="24"/>
          <w:u w:val="single"/>
        </w:rPr>
        <w:t>Dodatečná informace</w:t>
      </w:r>
      <w:r w:rsidRPr="00016961">
        <w:rPr>
          <w:b w:val="0"/>
          <w:bCs w:val="0"/>
          <w:i/>
          <w:sz w:val="24"/>
        </w:rPr>
        <w:t xml:space="preserve"> </w:t>
      </w:r>
      <w:r w:rsidR="00016961" w:rsidRPr="00016961">
        <w:rPr>
          <w:b w:val="0"/>
          <w:bCs w:val="0"/>
          <w:i/>
          <w:sz w:val="24"/>
        </w:rPr>
        <w:t xml:space="preserve">– odpovědi na dotazy ze dne </w:t>
      </w:r>
      <w:r w:rsidR="00A62E24">
        <w:rPr>
          <w:b w:val="0"/>
          <w:bCs w:val="0"/>
          <w:i/>
          <w:sz w:val="24"/>
        </w:rPr>
        <w:t>7</w:t>
      </w:r>
      <w:r w:rsidR="00D538C7" w:rsidRPr="00016961">
        <w:rPr>
          <w:b w:val="0"/>
          <w:bCs w:val="0"/>
          <w:i/>
          <w:sz w:val="24"/>
        </w:rPr>
        <w:t>.</w:t>
      </w:r>
      <w:r w:rsidR="00016961">
        <w:rPr>
          <w:b w:val="0"/>
          <w:bCs w:val="0"/>
          <w:i/>
          <w:sz w:val="24"/>
        </w:rPr>
        <w:t xml:space="preserve"> </w:t>
      </w:r>
      <w:r w:rsidR="00016961" w:rsidRPr="00016961">
        <w:rPr>
          <w:b w:val="0"/>
          <w:bCs w:val="0"/>
          <w:i/>
          <w:sz w:val="24"/>
        </w:rPr>
        <w:t>9</w:t>
      </w:r>
      <w:r w:rsidR="00D538C7" w:rsidRPr="00016961">
        <w:rPr>
          <w:b w:val="0"/>
          <w:bCs w:val="0"/>
          <w:i/>
          <w:sz w:val="24"/>
        </w:rPr>
        <w:t>.</w:t>
      </w:r>
      <w:r w:rsidR="00016961">
        <w:rPr>
          <w:b w:val="0"/>
          <w:bCs w:val="0"/>
          <w:i/>
          <w:sz w:val="24"/>
        </w:rPr>
        <w:t xml:space="preserve"> </w:t>
      </w:r>
      <w:r w:rsidR="00D538C7" w:rsidRPr="00016961">
        <w:rPr>
          <w:b w:val="0"/>
          <w:bCs w:val="0"/>
          <w:i/>
          <w:sz w:val="24"/>
        </w:rPr>
        <w:t>201</w:t>
      </w:r>
      <w:r w:rsidR="00016961" w:rsidRPr="00016961">
        <w:rPr>
          <w:b w:val="0"/>
          <w:bCs w:val="0"/>
          <w:i/>
          <w:sz w:val="24"/>
        </w:rPr>
        <w:t>2</w:t>
      </w:r>
      <w:r w:rsidR="00F82930" w:rsidRPr="00016961">
        <w:rPr>
          <w:bCs w:val="0"/>
          <w:i/>
          <w:sz w:val="24"/>
        </w:rPr>
        <w:t>:</w:t>
      </w:r>
    </w:p>
    <w:p w:rsidR="00045A47" w:rsidRPr="00016961" w:rsidRDefault="00045A47" w:rsidP="00F40E34">
      <w:pPr>
        <w:jc w:val="both"/>
        <w:rPr>
          <w:rFonts w:cs="Arial"/>
          <w:b/>
          <w:sz w:val="22"/>
          <w:szCs w:val="22"/>
          <w:u w:val="single"/>
          <w:lang w:eastAsia="cs-CZ"/>
        </w:rPr>
      </w:pPr>
      <w:r w:rsidRPr="00016961">
        <w:rPr>
          <w:rFonts w:cs="Arial"/>
          <w:b/>
          <w:sz w:val="22"/>
          <w:szCs w:val="22"/>
          <w:u w:val="single"/>
          <w:lang w:eastAsia="cs-CZ"/>
        </w:rPr>
        <w:t>Dotaz č. 1</w:t>
      </w:r>
    </w:p>
    <w:p w:rsidR="00045A47" w:rsidRPr="00016961" w:rsidRDefault="00D30441" w:rsidP="00F40E34">
      <w:pPr>
        <w:jc w:val="both"/>
        <w:rPr>
          <w:rFonts w:cs="Arial"/>
          <w:sz w:val="22"/>
          <w:szCs w:val="22"/>
        </w:rPr>
      </w:pPr>
      <w:r w:rsidRPr="00D30441">
        <w:rPr>
          <w:rFonts w:cs="Arial"/>
          <w:sz w:val="22"/>
          <w:szCs w:val="22"/>
        </w:rPr>
        <w:t>Jak bude probíhat „nábor“ stážistů? Bude částečně řízen (regiony, obory vzdělávání, profese)</w:t>
      </w:r>
      <w:r w:rsidR="00D538C7" w:rsidRPr="00016961">
        <w:rPr>
          <w:rFonts w:cs="Arial"/>
          <w:sz w:val="22"/>
          <w:szCs w:val="22"/>
        </w:rPr>
        <w:t>?</w:t>
      </w:r>
    </w:p>
    <w:p w:rsidR="00D538C7" w:rsidRPr="00016961" w:rsidRDefault="00D538C7" w:rsidP="00F40E34">
      <w:pPr>
        <w:jc w:val="both"/>
        <w:rPr>
          <w:rFonts w:cs="Arial"/>
          <w:sz w:val="22"/>
          <w:szCs w:val="22"/>
          <w:lang w:eastAsia="cs-CZ"/>
        </w:rPr>
      </w:pPr>
    </w:p>
    <w:p w:rsidR="00045A47" w:rsidRPr="00016961" w:rsidRDefault="00045A47" w:rsidP="00F40E34">
      <w:pPr>
        <w:jc w:val="both"/>
        <w:rPr>
          <w:rFonts w:cs="Arial"/>
          <w:b/>
          <w:i/>
          <w:sz w:val="22"/>
          <w:szCs w:val="22"/>
          <w:lang w:eastAsia="cs-CZ"/>
        </w:rPr>
      </w:pPr>
      <w:r w:rsidRPr="00016961">
        <w:rPr>
          <w:rFonts w:cs="Arial"/>
          <w:b/>
          <w:i/>
          <w:sz w:val="22"/>
          <w:szCs w:val="22"/>
          <w:lang w:eastAsia="cs-CZ"/>
        </w:rPr>
        <w:t>Odpověď č. 1</w:t>
      </w:r>
    </w:p>
    <w:p w:rsidR="00045A47" w:rsidRPr="00016961" w:rsidRDefault="00D30441" w:rsidP="00F40E34">
      <w:pPr>
        <w:jc w:val="both"/>
        <w:rPr>
          <w:rFonts w:cs="Arial"/>
          <w:bCs/>
          <w:sz w:val="22"/>
          <w:szCs w:val="22"/>
        </w:rPr>
      </w:pPr>
      <w:r w:rsidRPr="00D30441">
        <w:rPr>
          <w:rFonts w:cs="Arial"/>
          <w:bCs/>
          <w:i/>
          <w:sz w:val="22"/>
          <w:szCs w:val="22"/>
        </w:rPr>
        <w:t>Nábor by měl probíhat rovnoměrně ve všech krajích ČR. Co se týče oboru vzdělání a profesí bude nábor na začátku projektu probíhat především s ohledem na v dané době schválené šablon</w:t>
      </w:r>
      <w:r w:rsidR="003D7FB4">
        <w:rPr>
          <w:rFonts w:cs="Arial"/>
          <w:bCs/>
          <w:i/>
          <w:sz w:val="22"/>
          <w:szCs w:val="22"/>
        </w:rPr>
        <w:t>y</w:t>
      </w:r>
      <w:r w:rsidRPr="00D30441">
        <w:rPr>
          <w:rFonts w:cs="Arial"/>
          <w:bCs/>
          <w:i/>
          <w:sz w:val="22"/>
          <w:szCs w:val="22"/>
        </w:rPr>
        <w:t xml:space="preserve"> stáží, později pak s ohledem na poptávku a nabídku ze strany poskytovatelů stáží a uchazečů o stáž</w:t>
      </w:r>
      <w:r w:rsidR="00D538C7" w:rsidRPr="00016961">
        <w:rPr>
          <w:rFonts w:cs="Arial"/>
          <w:bCs/>
          <w:sz w:val="22"/>
          <w:szCs w:val="22"/>
        </w:rPr>
        <w:t>.</w:t>
      </w:r>
    </w:p>
    <w:p w:rsidR="00D538C7" w:rsidRPr="00016961" w:rsidRDefault="00D538C7" w:rsidP="0028514C">
      <w:pPr>
        <w:spacing w:after="120"/>
        <w:jc w:val="both"/>
        <w:rPr>
          <w:rFonts w:cs="Arial"/>
          <w:sz w:val="22"/>
          <w:szCs w:val="22"/>
          <w:lang w:eastAsia="cs-CZ"/>
        </w:rPr>
      </w:pPr>
    </w:p>
    <w:p w:rsidR="00045A47" w:rsidRPr="00016961" w:rsidRDefault="00045A47" w:rsidP="00F40E34">
      <w:pPr>
        <w:jc w:val="both"/>
        <w:rPr>
          <w:rFonts w:cs="Arial"/>
          <w:b/>
          <w:sz w:val="22"/>
          <w:szCs w:val="22"/>
          <w:u w:val="single"/>
          <w:lang w:eastAsia="cs-CZ"/>
        </w:rPr>
      </w:pPr>
      <w:r w:rsidRPr="00016961">
        <w:rPr>
          <w:rFonts w:cs="Arial"/>
          <w:b/>
          <w:sz w:val="22"/>
          <w:szCs w:val="22"/>
          <w:u w:val="single"/>
          <w:lang w:eastAsia="cs-CZ"/>
        </w:rPr>
        <w:t>Dotaz č. 2</w:t>
      </w:r>
    </w:p>
    <w:p w:rsidR="00045A47" w:rsidRPr="00016961" w:rsidRDefault="00D30441" w:rsidP="00F40E34">
      <w:pPr>
        <w:jc w:val="both"/>
        <w:rPr>
          <w:rFonts w:cs="Arial"/>
          <w:sz w:val="22"/>
          <w:szCs w:val="22"/>
        </w:rPr>
      </w:pPr>
      <w:r w:rsidRPr="00D30441">
        <w:rPr>
          <w:rFonts w:cs="Arial"/>
          <w:sz w:val="22"/>
          <w:szCs w:val="22"/>
        </w:rPr>
        <w:t xml:space="preserve">Jaké bude pracovně právní postavení stážisty? (bude nutno řešit: mzda, bezpečnost práce, pojistné na soc. </w:t>
      </w:r>
      <w:proofErr w:type="spellStart"/>
      <w:r w:rsidRPr="00D30441">
        <w:rPr>
          <w:rFonts w:cs="Arial"/>
          <w:sz w:val="22"/>
          <w:szCs w:val="22"/>
        </w:rPr>
        <w:t>zabezp</w:t>
      </w:r>
      <w:proofErr w:type="spellEnd"/>
      <w:r w:rsidRPr="00D30441">
        <w:rPr>
          <w:rFonts w:cs="Arial"/>
          <w:sz w:val="22"/>
          <w:szCs w:val="22"/>
        </w:rPr>
        <w:t xml:space="preserve">., ale také </w:t>
      </w:r>
      <w:proofErr w:type="spellStart"/>
      <w:r w:rsidRPr="00D30441">
        <w:rPr>
          <w:rFonts w:cs="Arial"/>
          <w:sz w:val="22"/>
          <w:szCs w:val="22"/>
        </w:rPr>
        <w:t>prac</w:t>
      </w:r>
      <w:proofErr w:type="spellEnd"/>
      <w:r w:rsidRPr="00D30441">
        <w:rPr>
          <w:rFonts w:cs="Arial"/>
          <w:sz w:val="22"/>
          <w:szCs w:val="22"/>
        </w:rPr>
        <w:t xml:space="preserve">. </w:t>
      </w:r>
      <w:proofErr w:type="gramStart"/>
      <w:r w:rsidRPr="00D30441">
        <w:rPr>
          <w:rFonts w:cs="Arial"/>
          <w:sz w:val="22"/>
          <w:szCs w:val="22"/>
        </w:rPr>
        <w:t>úrazy</w:t>
      </w:r>
      <w:proofErr w:type="gramEnd"/>
      <w:r w:rsidRPr="00D30441">
        <w:rPr>
          <w:rFonts w:cs="Arial"/>
          <w:sz w:val="22"/>
          <w:szCs w:val="22"/>
        </w:rPr>
        <w:t xml:space="preserve"> a způsobené škody…)</w:t>
      </w:r>
    </w:p>
    <w:p w:rsidR="00D538C7" w:rsidRPr="00016961" w:rsidRDefault="00D538C7" w:rsidP="00F40E34">
      <w:pPr>
        <w:jc w:val="both"/>
        <w:rPr>
          <w:rFonts w:cs="Arial"/>
          <w:sz w:val="22"/>
          <w:szCs w:val="22"/>
          <w:lang w:eastAsia="cs-CZ"/>
        </w:rPr>
      </w:pPr>
    </w:p>
    <w:p w:rsidR="00045A47" w:rsidRPr="00016961" w:rsidRDefault="00045A47" w:rsidP="00F40E34">
      <w:pPr>
        <w:jc w:val="both"/>
        <w:rPr>
          <w:rFonts w:cs="Arial"/>
          <w:b/>
          <w:i/>
          <w:sz w:val="22"/>
          <w:szCs w:val="22"/>
          <w:lang w:eastAsia="cs-CZ"/>
        </w:rPr>
      </w:pPr>
      <w:r w:rsidRPr="00016961">
        <w:rPr>
          <w:rFonts w:cs="Arial"/>
          <w:b/>
          <w:i/>
          <w:sz w:val="22"/>
          <w:szCs w:val="22"/>
          <w:lang w:eastAsia="cs-CZ"/>
        </w:rPr>
        <w:t>Odpověď č. 2</w:t>
      </w:r>
    </w:p>
    <w:p w:rsidR="00D30441" w:rsidRPr="00D30441" w:rsidRDefault="00D30441" w:rsidP="00D30441">
      <w:pPr>
        <w:jc w:val="both"/>
        <w:rPr>
          <w:rFonts w:cs="Arial"/>
          <w:i/>
          <w:sz w:val="22"/>
          <w:szCs w:val="22"/>
        </w:rPr>
      </w:pPr>
      <w:r w:rsidRPr="00D30441">
        <w:rPr>
          <w:rFonts w:cs="Arial"/>
          <w:i/>
          <w:sz w:val="22"/>
          <w:szCs w:val="22"/>
        </w:rPr>
        <w:t>Mezi stážistou a poskytovatelem stáže nebude pracovně-právní vztah, ale bude uzavřena trojstranná Smlouva o zajištění stáže, jejímiž stranami budou poskytovatel stáže, stážista a Fond dalšího vzděláván</w:t>
      </w:r>
      <w:r w:rsidR="003D7FB4">
        <w:rPr>
          <w:rFonts w:cs="Arial"/>
          <w:i/>
          <w:sz w:val="22"/>
          <w:szCs w:val="22"/>
        </w:rPr>
        <w:t>í</w:t>
      </w:r>
      <w:r w:rsidR="00C637CD">
        <w:rPr>
          <w:rFonts w:cs="Arial"/>
          <w:i/>
          <w:sz w:val="22"/>
          <w:szCs w:val="22"/>
        </w:rPr>
        <w:t>.</w:t>
      </w:r>
    </w:p>
    <w:p w:rsidR="00D30441" w:rsidRPr="00D30441" w:rsidRDefault="00D30441" w:rsidP="00D30441">
      <w:pPr>
        <w:pStyle w:val="Odstavecseseznamem"/>
        <w:numPr>
          <w:ilvl w:val="0"/>
          <w:numId w:val="10"/>
        </w:numPr>
        <w:ind w:left="567" w:hanging="283"/>
        <w:contextualSpacing/>
        <w:jc w:val="both"/>
        <w:rPr>
          <w:rFonts w:ascii="Arial" w:hAnsi="Arial" w:cs="Arial"/>
          <w:i/>
          <w:sz w:val="22"/>
          <w:szCs w:val="22"/>
        </w:rPr>
      </w:pPr>
      <w:r w:rsidRPr="00D30441">
        <w:rPr>
          <w:rFonts w:ascii="Arial" w:hAnsi="Arial" w:cs="Arial"/>
          <w:i/>
          <w:sz w:val="22"/>
          <w:szCs w:val="22"/>
        </w:rPr>
        <w:t xml:space="preserve">Mzda: Stážisté nebudou pobírat mzdu (více viz </w:t>
      </w:r>
      <w:r>
        <w:rPr>
          <w:rFonts w:ascii="Arial" w:hAnsi="Arial" w:cs="Arial"/>
          <w:i/>
          <w:sz w:val="22"/>
          <w:szCs w:val="22"/>
        </w:rPr>
        <w:t xml:space="preserve">odpověď na </w:t>
      </w:r>
      <w:r w:rsidRPr="00D30441">
        <w:rPr>
          <w:rFonts w:ascii="Arial" w:hAnsi="Arial" w:cs="Arial"/>
          <w:i/>
          <w:sz w:val="22"/>
          <w:szCs w:val="22"/>
        </w:rPr>
        <w:t>otázk</w:t>
      </w:r>
      <w:r>
        <w:rPr>
          <w:rFonts w:ascii="Arial" w:hAnsi="Arial" w:cs="Arial"/>
          <w:i/>
          <w:sz w:val="22"/>
          <w:szCs w:val="22"/>
        </w:rPr>
        <w:t>u</w:t>
      </w:r>
      <w:r w:rsidRPr="00D30441">
        <w:rPr>
          <w:rFonts w:ascii="Arial" w:hAnsi="Arial" w:cs="Arial"/>
          <w:i/>
          <w:sz w:val="22"/>
          <w:szCs w:val="22"/>
        </w:rPr>
        <w:t xml:space="preserve"> č. 3).</w:t>
      </w:r>
    </w:p>
    <w:p w:rsidR="00D30441" w:rsidRPr="00D30441" w:rsidRDefault="00D30441" w:rsidP="00D30441">
      <w:pPr>
        <w:pStyle w:val="Odstavecseseznamem"/>
        <w:numPr>
          <w:ilvl w:val="0"/>
          <w:numId w:val="10"/>
        </w:numPr>
        <w:ind w:left="567" w:hanging="283"/>
        <w:contextualSpacing/>
        <w:jc w:val="both"/>
        <w:rPr>
          <w:rFonts w:ascii="Arial" w:hAnsi="Arial" w:cs="Arial"/>
          <w:i/>
          <w:sz w:val="22"/>
          <w:szCs w:val="22"/>
        </w:rPr>
      </w:pPr>
      <w:r w:rsidRPr="00D30441">
        <w:rPr>
          <w:rFonts w:ascii="Arial" w:hAnsi="Arial" w:cs="Arial"/>
          <w:i/>
          <w:sz w:val="22"/>
          <w:szCs w:val="22"/>
        </w:rPr>
        <w:lastRenderedPageBreak/>
        <w:t>Bezpečnost práce:</w:t>
      </w:r>
      <w:r>
        <w:rPr>
          <w:rFonts w:ascii="Arial" w:hAnsi="Arial" w:cs="Arial"/>
          <w:i/>
          <w:sz w:val="22"/>
          <w:szCs w:val="22"/>
        </w:rPr>
        <w:t xml:space="preserve"> </w:t>
      </w:r>
      <w:r w:rsidRPr="00D30441">
        <w:rPr>
          <w:rFonts w:ascii="Arial" w:hAnsi="Arial" w:cs="Arial"/>
          <w:i/>
          <w:sz w:val="22"/>
          <w:szCs w:val="22"/>
        </w:rPr>
        <w:t>Poskytovatel stáže bude povinen stážistu dle Smlouvy o zajištění stáže seznámit se všemi předpisy o bezpečnosti a ochraně zdraví při výkonu stáže, s předpisy o požární ochraně a vnitřními předpisy poskytovatele stáže, a to ve stejném rozsahu jaký se vztahuje na zaměstnance poskytovatele stáže.</w:t>
      </w:r>
    </w:p>
    <w:p w:rsidR="00D30441" w:rsidRPr="00D30441" w:rsidRDefault="00D30441" w:rsidP="00D30441">
      <w:pPr>
        <w:pStyle w:val="Odstavecseseznamem"/>
        <w:numPr>
          <w:ilvl w:val="0"/>
          <w:numId w:val="10"/>
        </w:numPr>
        <w:ind w:left="567" w:hanging="283"/>
        <w:contextualSpacing/>
        <w:jc w:val="both"/>
        <w:rPr>
          <w:rFonts w:ascii="Arial" w:hAnsi="Arial" w:cs="Arial"/>
          <w:i/>
          <w:sz w:val="22"/>
          <w:szCs w:val="22"/>
        </w:rPr>
      </w:pPr>
      <w:r w:rsidRPr="00D30441">
        <w:rPr>
          <w:rFonts w:ascii="Arial" w:hAnsi="Arial" w:cs="Arial"/>
          <w:i/>
          <w:sz w:val="22"/>
          <w:szCs w:val="22"/>
        </w:rPr>
        <w:t>Pojistné na soc. zabezpečení:</w:t>
      </w:r>
      <w:r>
        <w:rPr>
          <w:rFonts w:ascii="Arial" w:hAnsi="Arial" w:cs="Arial"/>
          <w:i/>
          <w:sz w:val="22"/>
          <w:szCs w:val="22"/>
        </w:rPr>
        <w:t xml:space="preserve"> </w:t>
      </w:r>
      <w:r w:rsidRPr="00D30441">
        <w:rPr>
          <w:rFonts w:ascii="Arial" w:hAnsi="Arial" w:cs="Arial"/>
          <w:i/>
          <w:sz w:val="22"/>
          <w:szCs w:val="22"/>
        </w:rPr>
        <w:t>Stážistovi při docházení na stáž v rámci projektu není hrazen</w:t>
      </w:r>
      <w:r w:rsidR="003D7FB4">
        <w:rPr>
          <w:rFonts w:ascii="Arial" w:hAnsi="Arial" w:cs="Arial"/>
          <w:i/>
          <w:sz w:val="22"/>
          <w:szCs w:val="22"/>
        </w:rPr>
        <w:t>o pojistné na soc. zabezpečení.</w:t>
      </w:r>
    </w:p>
    <w:p w:rsidR="00D30441" w:rsidRPr="00D30441" w:rsidRDefault="00D30441" w:rsidP="00D30441">
      <w:pPr>
        <w:pStyle w:val="Odstavecseseznamem"/>
        <w:numPr>
          <w:ilvl w:val="0"/>
          <w:numId w:val="10"/>
        </w:numPr>
        <w:ind w:left="567" w:hanging="283"/>
        <w:contextualSpacing/>
        <w:jc w:val="both"/>
        <w:rPr>
          <w:rFonts w:ascii="Arial" w:hAnsi="Arial" w:cs="Arial"/>
          <w:i/>
          <w:sz w:val="22"/>
          <w:szCs w:val="22"/>
        </w:rPr>
      </w:pPr>
      <w:r w:rsidRPr="00D30441">
        <w:rPr>
          <w:rFonts w:ascii="Arial" w:hAnsi="Arial" w:cs="Arial"/>
          <w:i/>
          <w:sz w:val="22"/>
          <w:szCs w:val="22"/>
        </w:rPr>
        <w:t>Pracovní úrazy: Stážistům se doporučuje zřídit si úrazové pojištění.</w:t>
      </w:r>
    </w:p>
    <w:p w:rsidR="00D538C7" w:rsidRPr="00D30441" w:rsidRDefault="00D30441" w:rsidP="00D30441">
      <w:pPr>
        <w:pStyle w:val="Odstavecseseznamem"/>
        <w:numPr>
          <w:ilvl w:val="0"/>
          <w:numId w:val="10"/>
        </w:numPr>
        <w:ind w:left="567" w:hanging="283"/>
        <w:contextualSpacing/>
        <w:jc w:val="both"/>
        <w:rPr>
          <w:rFonts w:ascii="Arial" w:hAnsi="Arial" w:cs="Arial"/>
          <w:i/>
          <w:sz w:val="22"/>
          <w:szCs w:val="22"/>
        </w:rPr>
      </w:pPr>
      <w:r w:rsidRPr="00D30441">
        <w:rPr>
          <w:rFonts w:ascii="Arial" w:hAnsi="Arial" w:cs="Arial"/>
          <w:i/>
          <w:sz w:val="22"/>
          <w:szCs w:val="22"/>
        </w:rPr>
        <w:t>Odpovědnost za škodu: Odpovědnost za škodu, kterou stážista v průběhu stáže způsobí, se řídí příslušnými ustanoveními občanského zákoníku o odpovědnosti za škodu</w:t>
      </w:r>
      <w:r w:rsidR="00D538C7" w:rsidRPr="00D30441">
        <w:rPr>
          <w:rFonts w:ascii="Arial" w:hAnsi="Arial" w:cs="Arial"/>
          <w:bCs/>
          <w:sz w:val="22"/>
          <w:szCs w:val="22"/>
        </w:rPr>
        <w:t>.</w:t>
      </w:r>
    </w:p>
    <w:p w:rsidR="00F40E34" w:rsidRPr="00016961" w:rsidRDefault="00F40E34" w:rsidP="0028514C">
      <w:pPr>
        <w:spacing w:after="120"/>
        <w:jc w:val="both"/>
        <w:rPr>
          <w:rFonts w:cs="Arial"/>
          <w:sz w:val="22"/>
          <w:szCs w:val="22"/>
          <w:lang w:eastAsia="cs-CZ"/>
        </w:rPr>
      </w:pPr>
    </w:p>
    <w:p w:rsidR="00F40E34" w:rsidRPr="00016961" w:rsidRDefault="00F40E34" w:rsidP="00F40E34">
      <w:pPr>
        <w:jc w:val="both"/>
        <w:rPr>
          <w:rFonts w:cs="Arial"/>
          <w:b/>
          <w:sz w:val="22"/>
          <w:szCs w:val="22"/>
          <w:u w:val="single"/>
          <w:lang w:eastAsia="cs-CZ"/>
        </w:rPr>
      </w:pPr>
      <w:r w:rsidRPr="00016961">
        <w:rPr>
          <w:rFonts w:cs="Arial"/>
          <w:b/>
          <w:sz w:val="22"/>
          <w:szCs w:val="22"/>
          <w:u w:val="single"/>
          <w:lang w:eastAsia="cs-CZ"/>
        </w:rPr>
        <w:t>Dotaz č. 3</w:t>
      </w:r>
    </w:p>
    <w:p w:rsidR="00F40E34" w:rsidRPr="00016961" w:rsidRDefault="00D30441" w:rsidP="00F40E34">
      <w:pPr>
        <w:jc w:val="both"/>
        <w:rPr>
          <w:rFonts w:cs="Arial"/>
          <w:sz w:val="22"/>
          <w:szCs w:val="22"/>
        </w:rPr>
      </w:pPr>
      <w:r w:rsidRPr="00D30441">
        <w:rPr>
          <w:rFonts w:cs="Arial"/>
          <w:sz w:val="22"/>
          <w:szCs w:val="22"/>
        </w:rPr>
        <w:t>Stážisté údajně nebudou pobírat mzdu. Pro většinu cílových skupin (CS) to ale bude problém</w:t>
      </w:r>
      <w:r>
        <w:rPr>
          <w:rFonts w:cs="Arial"/>
          <w:sz w:val="22"/>
          <w:szCs w:val="22"/>
        </w:rPr>
        <w:t>.</w:t>
      </w:r>
    </w:p>
    <w:p w:rsidR="00D538C7" w:rsidRPr="00016961" w:rsidRDefault="00D538C7" w:rsidP="00F40E34">
      <w:pPr>
        <w:jc w:val="both"/>
        <w:rPr>
          <w:rFonts w:cs="Arial"/>
          <w:sz w:val="22"/>
          <w:szCs w:val="22"/>
          <w:lang w:eastAsia="cs-CZ"/>
        </w:rPr>
      </w:pPr>
    </w:p>
    <w:p w:rsidR="00F40E34" w:rsidRPr="00016961" w:rsidRDefault="00F40E34" w:rsidP="00F40E34">
      <w:pPr>
        <w:jc w:val="both"/>
        <w:rPr>
          <w:rFonts w:cs="Arial"/>
          <w:b/>
          <w:i/>
          <w:sz w:val="22"/>
          <w:szCs w:val="22"/>
          <w:lang w:eastAsia="cs-CZ"/>
        </w:rPr>
      </w:pPr>
      <w:r w:rsidRPr="00016961">
        <w:rPr>
          <w:rFonts w:cs="Arial"/>
          <w:b/>
          <w:i/>
          <w:sz w:val="22"/>
          <w:szCs w:val="22"/>
          <w:lang w:eastAsia="cs-CZ"/>
        </w:rPr>
        <w:t>Odpověď č. 3</w:t>
      </w:r>
    </w:p>
    <w:p w:rsidR="00D33BF4" w:rsidRDefault="00D33BF4" w:rsidP="00D33BF4">
      <w:pPr>
        <w:jc w:val="both"/>
        <w:rPr>
          <w:rFonts w:cs="Arial"/>
          <w:bCs/>
          <w:i/>
          <w:sz w:val="22"/>
          <w:szCs w:val="22"/>
        </w:rPr>
      </w:pPr>
      <w:r>
        <w:rPr>
          <w:rFonts w:cs="Arial"/>
          <w:bCs/>
          <w:i/>
          <w:sz w:val="22"/>
          <w:szCs w:val="22"/>
        </w:rPr>
        <w:t>Ano, stážisté nebudou pobírat mzdu, neboť se nejedná o pracovněprávní vztah. Z druhé části dotazu není zřejmé, zda se jedná o otázku</w:t>
      </w:r>
      <w:r w:rsidR="003D7FB4">
        <w:rPr>
          <w:rFonts w:cs="Arial"/>
          <w:bCs/>
          <w:i/>
          <w:sz w:val="22"/>
          <w:szCs w:val="22"/>
        </w:rPr>
        <w:t>,</w:t>
      </w:r>
      <w:r>
        <w:rPr>
          <w:rFonts w:cs="Arial"/>
          <w:bCs/>
          <w:i/>
          <w:sz w:val="22"/>
          <w:szCs w:val="22"/>
        </w:rPr>
        <w:t xml:space="preserve"> a nelze proto poskytnout relevantní odpověď.</w:t>
      </w:r>
    </w:p>
    <w:p w:rsidR="00D30441" w:rsidRPr="00016961" w:rsidRDefault="00D30441" w:rsidP="00D30441">
      <w:pPr>
        <w:spacing w:after="120"/>
        <w:jc w:val="both"/>
        <w:rPr>
          <w:rFonts w:cs="Arial"/>
          <w:sz w:val="22"/>
          <w:szCs w:val="22"/>
          <w:lang w:eastAsia="cs-CZ"/>
        </w:rPr>
      </w:pPr>
    </w:p>
    <w:p w:rsidR="00D30441" w:rsidRPr="00016961" w:rsidRDefault="00D30441" w:rsidP="00D30441">
      <w:pPr>
        <w:jc w:val="both"/>
        <w:rPr>
          <w:rFonts w:cs="Arial"/>
          <w:b/>
          <w:sz w:val="22"/>
          <w:szCs w:val="22"/>
          <w:u w:val="single"/>
          <w:lang w:eastAsia="cs-CZ"/>
        </w:rPr>
      </w:pPr>
      <w:r w:rsidRPr="00016961">
        <w:rPr>
          <w:rFonts w:cs="Arial"/>
          <w:b/>
          <w:sz w:val="22"/>
          <w:szCs w:val="22"/>
          <w:u w:val="single"/>
          <w:lang w:eastAsia="cs-CZ"/>
        </w:rPr>
        <w:t xml:space="preserve">Dotaz č. </w:t>
      </w:r>
      <w:r>
        <w:rPr>
          <w:rFonts w:cs="Arial"/>
          <w:b/>
          <w:sz w:val="22"/>
          <w:szCs w:val="22"/>
          <w:u w:val="single"/>
          <w:lang w:eastAsia="cs-CZ"/>
        </w:rPr>
        <w:t>4</w:t>
      </w:r>
    </w:p>
    <w:p w:rsidR="00D30441" w:rsidRPr="00016961" w:rsidRDefault="00D30441" w:rsidP="00D30441">
      <w:pPr>
        <w:jc w:val="both"/>
        <w:rPr>
          <w:rFonts w:cs="Arial"/>
          <w:sz w:val="22"/>
          <w:szCs w:val="22"/>
        </w:rPr>
      </w:pPr>
      <w:r w:rsidRPr="00D30441">
        <w:rPr>
          <w:rFonts w:cs="Arial"/>
          <w:sz w:val="22"/>
          <w:szCs w:val="22"/>
        </w:rPr>
        <w:t>Z účelu projektu se zdá, že hlavní CS by měli být nezaměstnaní – i když podle OPVK jsou to všichni obyvatelé ČR. Můžeme obdržet podrobnější vymezení CS</w:t>
      </w:r>
      <w:r>
        <w:rPr>
          <w:rFonts w:cs="Arial"/>
          <w:sz w:val="22"/>
          <w:szCs w:val="22"/>
        </w:rPr>
        <w:t>?</w:t>
      </w:r>
    </w:p>
    <w:p w:rsidR="00D30441" w:rsidRPr="00016961" w:rsidRDefault="00D30441" w:rsidP="00D30441">
      <w:pPr>
        <w:jc w:val="both"/>
        <w:rPr>
          <w:rFonts w:cs="Arial"/>
          <w:sz w:val="22"/>
          <w:szCs w:val="22"/>
          <w:lang w:eastAsia="cs-CZ"/>
        </w:rPr>
      </w:pPr>
    </w:p>
    <w:p w:rsidR="00D30441" w:rsidRPr="00016961" w:rsidRDefault="00D30441" w:rsidP="00D30441">
      <w:pPr>
        <w:jc w:val="both"/>
        <w:rPr>
          <w:rFonts w:cs="Arial"/>
          <w:b/>
          <w:i/>
          <w:sz w:val="22"/>
          <w:szCs w:val="22"/>
          <w:lang w:eastAsia="cs-CZ"/>
        </w:rPr>
      </w:pPr>
      <w:r w:rsidRPr="00016961">
        <w:rPr>
          <w:rFonts w:cs="Arial"/>
          <w:b/>
          <w:i/>
          <w:sz w:val="22"/>
          <w:szCs w:val="22"/>
          <w:lang w:eastAsia="cs-CZ"/>
        </w:rPr>
        <w:t xml:space="preserve">Odpověď č. </w:t>
      </w:r>
      <w:r>
        <w:rPr>
          <w:rFonts w:cs="Arial"/>
          <w:b/>
          <w:i/>
          <w:sz w:val="22"/>
          <w:szCs w:val="22"/>
          <w:lang w:eastAsia="cs-CZ"/>
        </w:rPr>
        <w:t>4</w:t>
      </w:r>
    </w:p>
    <w:p w:rsidR="00D30441" w:rsidRPr="00D30441" w:rsidRDefault="00D30441" w:rsidP="00D30441">
      <w:pPr>
        <w:autoSpaceDE w:val="0"/>
        <w:autoSpaceDN w:val="0"/>
        <w:adjustRightInd w:val="0"/>
        <w:spacing w:after="120"/>
        <w:jc w:val="both"/>
        <w:rPr>
          <w:rFonts w:cs="Arial"/>
          <w:i/>
          <w:sz w:val="22"/>
          <w:szCs w:val="22"/>
        </w:rPr>
      </w:pPr>
      <w:r w:rsidRPr="00D30441">
        <w:rPr>
          <w:rFonts w:cs="Arial"/>
          <w:i/>
          <w:sz w:val="22"/>
          <w:szCs w:val="22"/>
        </w:rPr>
        <w:t>Cílovou skupinou jsou občané ČR s ukončeným stupněm vzdělání a trvalým pobytem na území ČR mimo Prahu. Největší zájem o stáže lze očekávat ze strany osob, které mají problém s uplatněním na trhu práce, tj. ze strany nezaměstnaných, osob vracejících se na trh práce a absolventů, ale také pracujících s</w:t>
      </w:r>
      <w:r w:rsidR="00D03BE5">
        <w:rPr>
          <w:rFonts w:cs="Arial"/>
          <w:i/>
          <w:sz w:val="22"/>
          <w:szCs w:val="22"/>
        </w:rPr>
        <w:t>e zájmem o profesní vzdělávání.</w:t>
      </w:r>
    </w:p>
    <w:p w:rsidR="00D30441" w:rsidRPr="00D30441" w:rsidRDefault="00D30441" w:rsidP="00D30441">
      <w:pPr>
        <w:autoSpaceDE w:val="0"/>
        <w:autoSpaceDN w:val="0"/>
        <w:adjustRightInd w:val="0"/>
        <w:rPr>
          <w:rFonts w:cs="Arial"/>
          <w:i/>
          <w:sz w:val="22"/>
          <w:szCs w:val="22"/>
        </w:rPr>
      </w:pPr>
      <w:r w:rsidRPr="00D30441">
        <w:rPr>
          <w:rFonts w:cs="Arial"/>
          <w:i/>
          <w:sz w:val="22"/>
          <w:szCs w:val="22"/>
        </w:rPr>
        <w:t>Zástupci CS budou muset dále splnit následující základní kritéria pro účast na stážích:</w:t>
      </w:r>
    </w:p>
    <w:p w:rsidR="00D30441" w:rsidRPr="00D30441" w:rsidRDefault="00D30441" w:rsidP="00D30441">
      <w:pPr>
        <w:pStyle w:val="Odstavecseseznamem"/>
        <w:numPr>
          <w:ilvl w:val="0"/>
          <w:numId w:val="11"/>
        </w:numPr>
        <w:autoSpaceDE w:val="0"/>
        <w:autoSpaceDN w:val="0"/>
        <w:adjustRightInd w:val="0"/>
        <w:contextualSpacing/>
        <w:rPr>
          <w:rFonts w:ascii="Arial" w:hAnsi="Arial" w:cs="Arial"/>
          <w:i/>
          <w:sz w:val="22"/>
          <w:szCs w:val="22"/>
        </w:rPr>
      </w:pPr>
      <w:r w:rsidRPr="00D30441">
        <w:rPr>
          <w:rFonts w:ascii="Arial" w:hAnsi="Arial" w:cs="Arial"/>
          <w:i/>
          <w:sz w:val="22"/>
          <w:szCs w:val="22"/>
        </w:rPr>
        <w:t>Zájemce o stáž dosáhl stupně vzdělání či kompetence relevantní pro daný obor,</w:t>
      </w:r>
    </w:p>
    <w:p w:rsidR="00D30441" w:rsidRPr="00D30441" w:rsidRDefault="00D30441" w:rsidP="00D30441">
      <w:pPr>
        <w:pStyle w:val="Odstavecseseznamem"/>
        <w:numPr>
          <w:ilvl w:val="0"/>
          <w:numId w:val="11"/>
        </w:numPr>
        <w:autoSpaceDE w:val="0"/>
        <w:autoSpaceDN w:val="0"/>
        <w:adjustRightInd w:val="0"/>
        <w:contextualSpacing/>
        <w:rPr>
          <w:rFonts w:ascii="Arial" w:hAnsi="Arial" w:cs="Arial"/>
          <w:i/>
          <w:sz w:val="22"/>
          <w:szCs w:val="22"/>
        </w:rPr>
      </w:pPr>
      <w:r w:rsidRPr="00D30441">
        <w:rPr>
          <w:rFonts w:ascii="Arial" w:hAnsi="Arial" w:cs="Arial"/>
          <w:i/>
          <w:sz w:val="22"/>
          <w:szCs w:val="22"/>
        </w:rPr>
        <w:t>Zájemce má trvalý pobyt na území ČR mimo Prahu,</w:t>
      </w:r>
    </w:p>
    <w:p w:rsidR="00D30441" w:rsidRPr="00D30441" w:rsidRDefault="00D30441" w:rsidP="00D30441">
      <w:pPr>
        <w:pStyle w:val="Odstavecseseznamem"/>
        <w:numPr>
          <w:ilvl w:val="0"/>
          <w:numId w:val="11"/>
        </w:numPr>
        <w:autoSpaceDE w:val="0"/>
        <w:autoSpaceDN w:val="0"/>
        <w:adjustRightInd w:val="0"/>
        <w:contextualSpacing/>
        <w:rPr>
          <w:rFonts w:ascii="Arial" w:hAnsi="Arial" w:cs="Arial"/>
          <w:i/>
          <w:sz w:val="22"/>
          <w:szCs w:val="22"/>
        </w:rPr>
      </w:pPr>
      <w:r w:rsidRPr="00D30441">
        <w:rPr>
          <w:rFonts w:ascii="Arial" w:hAnsi="Arial" w:cs="Arial"/>
          <w:i/>
          <w:sz w:val="22"/>
          <w:szCs w:val="22"/>
        </w:rPr>
        <w:t>Zájemce není/nebyl v předchozích 5 letech zaměstnancem poskytovatele stáže,</w:t>
      </w:r>
    </w:p>
    <w:p w:rsidR="00045A47" w:rsidRPr="00D30441" w:rsidRDefault="00D30441" w:rsidP="00D30441">
      <w:pPr>
        <w:pStyle w:val="Odstavecseseznamem"/>
        <w:numPr>
          <w:ilvl w:val="0"/>
          <w:numId w:val="11"/>
        </w:numPr>
        <w:autoSpaceDE w:val="0"/>
        <w:autoSpaceDN w:val="0"/>
        <w:adjustRightInd w:val="0"/>
        <w:contextualSpacing/>
        <w:rPr>
          <w:rFonts w:ascii="Arial" w:hAnsi="Arial" w:cs="Arial"/>
          <w:i/>
          <w:sz w:val="20"/>
          <w:szCs w:val="20"/>
        </w:rPr>
      </w:pPr>
      <w:r w:rsidRPr="00D30441">
        <w:rPr>
          <w:rFonts w:ascii="Arial" w:hAnsi="Arial" w:cs="Arial"/>
          <w:i/>
          <w:sz w:val="22"/>
          <w:szCs w:val="22"/>
        </w:rPr>
        <w:t>Nejedná se o OSVČ.</w:t>
      </w:r>
    </w:p>
    <w:p w:rsidR="00D30441" w:rsidRDefault="00D30441" w:rsidP="00D30441">
      <w:pPr>
        <w:spacing w:after="120"/>
        <w:jc w:val="both"/>
        <w:rPr>
          <w:rFonts w:cs="Arial"/>
          <w:sz w:val="22"/>
          <w:szCs w:val="22"/>
          <w:lang w:eastAsia="cs-CZ"/>
        </w:rPr>
      </w:pPr>
    </w:p>
    <w:p w:rsidR="00D30441" w:rsidRPr="00016961" w:rsidRDefault="00D30441" w:rsidP="00D30441">
      <w:pPr>
        <w:jc w:val="both"/>
        <w:rPr>
          <w:rFonts w:cs="Arial"/>
          <w:b/>
          <w:sz w:val="22"/>
          <w:szCs w:val="22"/>
          <w:u w:val="single"/>
          <w:lang w:eastAsia="cs-CZ"/>
        </w:rPr>
      </w:pPr>
      <w:r w:rsidRPr="00016961">
        <w:rPr>
          <w:rFonts w:cs="Arial"/>
          <w:b/>
          <w:sz w:val="22"/>
          <w:szCs w:val="22"/>
          <w:u w:val="single"/>
          <w:lang w:eastAsia="cs-CZ"/>
        </w:rPr>
        <w:t xml:space="preserve">Dotaz č. </w:t>
      </w:r>
      <w:r>
        <w:rPr>
          <w:rFonts w:cs="Arial"/>
          <w:b/>
          <w:sz w:val="22"/>
          <w:szCs w:val="22"/>
          <w:u w:val="single"/>
          <w:lang w:eastAsia="cs-CZ"/>
        </w:rPr>
        <w:t>5</w:t>
      </w:r>
    </w:p>
    <w:p w:rsidR="00D30441" w:rsidRPr="00016961" w:rsidRDefault="00D30441" w:rsidP="00D30441">
      <w:pPr>
        <w:jc w:val="both"/>
        <w:rPr>
          <w:rFonts w:cs="Arial"/>
          <w:sz w:val="22"/>
          <w:szCs w:val="22"/>
        </w:rPr>
      </w:pPr>
      <w:r w:rsidRPr="00D30441">
        <w:rPr>
          <w:rFonts w:cs="Arial"/>
          <w:sz w:val="22"/>
          <w:szCs w:val="22"/>
        </w:rPr>
        <w:t>Podle stručného popisu projektu je cílem stáže získat potřebné dovednosti či kvalifikaci. Nakolik má jít o tzv. obecné a nakolik o tzv. specifické vzdělávání (</w:t>
      </w:r>
      <w:r w:rsidRPr="00840C3E">
        <w:rPr>
          <w:rFonts w:cs="Arial"/>
          <w:i/>
          <w:sz w:val="22"/>
          <w:szCs w:val="22"/>
        </w:rPr>
        <w:t>nejen ve smyslu OP LZZ 1</w:t>
      </w:r>
      <w:r w:rsidRPr="00D30441">
        <w:rPr>
          <w:rFonts w:cs="Arial"/>
          <w:sz w:val="22"/>
          <w:szCs w:val="22"/>
        </w:rPr>
        <w:t>)</w:t>
      </w:r>
      <w:r>
        <w:rPr>
          <w:rFonts w:cs="Arial"/>
          <w:sz w:val="22"/>
          <w:szCs w:val="22"/>
        </w:rPr>
        <w:t>?</w:t>
      </w:r>
    </w:p>
    <w:p w:rsidR="00D30441" w:rsidRPr="00016961" w:rsidRDefault="00D30441" w:rsidP="00D30441">
      <w:pPr>
        <w:jc w:val="both"/>
        <w:rPr>
          <w:rFonts w:cs="Arial"/>
          <w:sz w:val="22"/>
          <w:szCs w:val="22"/>
          <w:lang w:eastAsia="cs-CZ"/>
        </w:rPr>
      </w:pPr>
    </w:p>
    <w:p w:rsidR="00D30441" w:rsidRPr="00016961" w:rsidRDefault="00D30441" w:rsidP="00D30441">
      <w:pPr>
        <w:jc w:val="both"/>
        <w:rPr>
          <w:rFonts w:cs="Arial"/>
          <w:b/>
          <w:i/>
          <w:sz w:val="22"/>
          <w:szCs w:val="22"/>
          <w:lang w:eastAsia="cs-CZ"/>
        </w:rPr>
      </w:pPr>
      <w:r w:rsidRPr="00016961">
        <w:rPr>
          <w:rFonts w:cs="Arial"/>
          <w:b/>
          <w:i/>
          <w:sz w:val="22"/>
          <w:szCs w:val="22"/>
          <w:lang w:eastAsia="cs-CZ"/>
        </w:rPr>
        <w:t xml:space="preserve">Odpověď č. </w:t>
      </w:r>
      <w:r>
        <w:rPr>
          <w:rFonts w:cs="Arial"/>
          <w:b/>
          <w:i/>
          <w:sz w:val="22"/>
          <w:szCs w:val="22"/>
          <w:lang w:eastAsia="cs-CZ"/>
        </w:rPr>
        <w:t>5</w:t>
      </w:r>
    </w:p>
    <w:p w:rsidR="002A35D4" w:rsidRPr="002A35D4" w:rsidRDefault="00840C3E" w:rsidP="00840C3E">
      <w:pPr>
        <w:autoSpaceDE w:val="0"/>
        <w:autoSpaceDN w:val="0"/>
        <w:adjustRightInd w:val="0"/>
        <w:jc w:val="both"/>
        <w:rPr>
          <w:rFonts w:cs="Arial"/>
          <w:i/>
          <w:sz w:val="22"/>
          <w:szCs w:val="22"/>
        </w:rPr>
      </w:pPr>
      <w:r w:rsidRPr="00840C3E">
        <w:rPr>
          <w:rFonts w:cs="Arial"/>
          <w:i/>
          <w:sz w:val="22"/>
          <w:szCs w:val="22"/>
        </w:rPr>
        <w:t>Cílem projektu je prakticky orientovan</w:t>
      </w:r>
      <w:r w:rsidR="003D7FB4">
        <w:rPr>
          <w:rFonts w:cs="Arial"/>
          <w:i/>
          <w:sz w:val="22"/>
          <w:szCs w:val="22"/>
        </w:rPr>
        <w:t xml:space="preserve">é profesní vzdělávání. Stážisté </w:t>
      </w:r>
      <w:r w:rsidRPr="00840C3E">
        <w:rPr>
          <w:rFonts w:cs="Arial"/>
          <w:i/>
          <w:sz w:val="22"/>
          <w:szCs w:val="22"/>
        </w:rPr>
        <w:t>by měli získat především</w:t>
      </w:r>
      <w:r w:rsidR="003D7FB4">
        <w:rPr>
          <w:rFonts w:cs="Arial"/>
          <w:i/>
          <w:sz w:val="22"/>
          <w:szCs w:val="22"/>
        </w:rPr>
        <w:t xml:space="preserve"> </w:t>
      </w:r>
      <w:r w:rsidR="002A35D4">
        <w:rPr>
          <w:rFonts w:cs="Arial"/>
          <w:i/>
          <w:sz w:val="22"/>
          <w:szCs w:val="22"/>
        </w:rPr>
        <w:t>praktické dovednosti. Pro stážisty</w:t>
      </w:r>
      <w:r w:rsidRPr="00840C3E">
        <w:rPr>
          <w:rFonts w:cs="Arial"/>
          <w:i/>
          <w:sz w:val="22"/>
          <w:szCs w:val="22"/>
        </w:rPr>
        <w:t xml:space="preserve"> má s</w:t>
      </w:r>
      <w:r w:rsidR="002A35D4">
        <w:rPr>
          <w:rFonts w:cs="Arial"/>
          <w:i/>
          <w:sz w:val="22"/>
          <w:szCs w:val="22"/>
        </w:rPr>
        <w:t>táž největší přidanou hodnotu v </w:t>
      </w:r>
      <w:r w:rsidRPr="00840C3E">
        <w:rPr>
          <w:rFonts w:cs="Arial"/>
          <w:i/>
          <w:sz w:val="22"/>
          <w:szCs w:val="22"/>
        </w:rPr>
        <w:t xml:space="preserve">tom, že otevírá možnost vyzkoušet si nejen uplatnění teoretických znalostí, ale i osvojení si tzv. soft </w:t>
      </w:r>
      <w:proofErr w:type="spellStart"/>
      <w:r w:rsidRPr="00840C3E">
        <w:rPr>
          <w:rFonts w:cs="Arial"/>
          <w:i/>
          <w:sz w:val="22"/>
          <w:szCs w:val="22"/>
        </w:rPr>
        <w:t>skills</w:t>
      </w:r>
      <w:proofErr w:type="spellEnd"/>
      <w:r w:rsidRPr="00840C3E">
        <w:rPr>
          <w:rFonts w:cs="Arial"/>
          <w:i/>
          <w:sz w:val="22"/>
          <w:szCs w:val="22"/>
        </w:rPr>
        <w:t>, tzn. práce v</w:t>
      </w:r>
      <w:r w:rsidR="00C637CD">
        <w:rPr>
          <w:rFonts w:cs="Arial"/>
          <w:i/>
          <w:sz w:val="22"/>
          <w:szCs w:val="22"/>
        </w:rPr>
        <w:t> </w:t>
      </w:r>
      <w:r w:rsidRPr="00840C3E">
        <w:rPr>
          <w:rFonts w:cs="Arial"/>
          <w:i/>
          <w:sz w:val="22"/>
          <w:szCs w:val="22"/>
        </w:rPr>
        <w:t xml:space="preserve">týmu, schopnost komunikace a poznání fungování organizace v praxi, stejně jako možnost doplnit si teoretické znalosti o skutečně uplatňované nové postupy, které používají v praxi </w:t>
      </w:r>
      <w:r w:rsidR="002A35D4">
        <w:rPr>
          <w:rFonts w:cs="Arial"/>
          <w:i/>
          <w:sz w:val="22"/>
          <w:szCs w:val="22"/>
        </w:rPr>
        <w:t>poskytovatelé stáží. Jedná se o obecné vzdělávání, které je v souladu s uvedenými aktivitami v šablonách stáží.</w:t>
      </w:r>
    </w:p>
    <w:p w:rsidR="00840C3E" w:rsidRPr="00D30441" w:rsidRDefault="00840C3E" w:rsidP="00D30441">
      <w:pPr>
        <w:autoSpaceDE w:val="0"/>
        <w:autoSpaceDN w:val="0"/>
        <w:adjustRightInd w:val="0"/>
        <w:spacing w:after="120"/>
        <w:jc w:val="both"/>
        <w:rPr>
          <w:rFonts w:eastAsia="Calibri" w:cs="Arial"/>
          <w:i/>
          <w:sz w:val="22"/>
          <w:szCs w:val="22"/>
        </w:rPr>
      </w:pPr>
    </w:p>
    <w:p w:rsidR="00840C3E" w:rsidRPr="00016961" w:rsidRDefault="00840C3E" w:rsidP="00840C3E">
      <w:pPr>
        <w:jc w:val="both"/>
        <w:rPr>
          <w:rFonts w:cs="Arial"/>
          <w:b/>
          <w:sz w:val="22"/>
          <w:szCs w:val="22"/>
          <w:u w:val="single"/>
          <w:lang w:eastAsia="cs-CZ"/>
        </w:rPr>
      </w:pPr>
      <w:r w:rsidRPr="00016961">
        <w:rPr>
          <w:rFonts w:cs="Arial"/>
          <w:b/>
          <w:sz w:val="22"/>
          <w:szCs w:val="22"/>
          <w:u w:val="single"/>
          <w:lang w:eastAsia="cs-CZ"/>
        </w:rPr>
        <w:lastRenderedPageBreak/>
        <w:t xml:space="preserve">Dotaz č. </w:t>
      </w:r>
      <w:r>
        <w:rPr>
          <w:rFonts w:cs="Arial"/>
          <w:b/>
          <w:sz w:val="22"/>
          <w:szCs w:val="22"/>
          <w:u w:val="single"/>
          <w:lang w:eastAsia="cs-CZ"/>
        </w:rPr>
        <w:t>6</w:t>
      </w:r>
    </w:p>
    <w:p w:rsidR="00840C3E" w:rsidRPr="00016961" w:rsidRDefault="00840C3E" w:rsidP="00840C3E">
      <w:pPr>
        <w:jc w:val="both"/>
        <w:rPr>
          <w:rFonts w:cs="Arial"/>
          <w:sz w:val="22"/>
          <w:szCs w:val="22"/>
        </w:rPr>
      </w:pPr>
      <w:r w:rsidRPr="00840C3E">
        <w:rPr>
          <w:rFonts w:cs="Arial"/>
          <w:sz w:val="22"/>
          <w:szCs w:val="22"/>
        </w:rPr>
        <w:t>Slabým místem může být ochota poskytovatelů stáží (PS), úhrada nutných nákladů nestačí. Byla analyzována rizika na straně PS</w:t>
      </w:r>
      <w:r>
        <w:rPr>
          <w:rFonts w:cs="Arial"/>
          <w:sz w:val="22"/>
          <w:szCs w:val="22"/>
        </w:rPr>
        <w:t>?</w:t>
      </w:r>
    </w:p>
    <w:p w:rsidR="00840C3E" w:rsidRPr="00016961" w:rsidRDefault="00840C3E" w:rsidP="00840C3E">
      <w:pPr>
        <w:jc w:val="both"/>
        <w:rPr>
          <w:rFonts w:cs="Arial"/>
          <w:sz w:val="22"/>
          <w:szCs w:val="22"/>
          <w:lang w:eastAsia="cs-CZ"/>
        </w:rPr>
      </w:pPr>
    </w:p>
    <w:p w:rsidR="00840C3E" w:rsidRPr="00016961" w:rsidRDefault="00840C3E" w:rsidP="00840C3E">
      <w:pPr>
        <w:jc w:val="both"/>
        <w:rPr>
          <w:rFonts w:cs="Arial"/>
          <w:b/>
          <w:i/>
          <w:sz w:val="22"/>
          <w:szCs w:val="22"/>
          <w:lang w:eastAsia="cs-CZ"/>
        </w:rPr>
      </w:pPr>
      <w:r w:rsidRPr="00016961">
        <w:rPr>
          <w:rFonts w:cs="Arial"/>
          <w:b/>
          <w:i/>
          <w:sz w:val="22"/>
          <w:szCs w:val="22"/>
          <w:lang w:eastAsia="cs-CZ"/>
        </w:rPr>
        <w:t xml:space="preserve">Odpověď č. </w:t>
      </w:r>
      <w:r>
        <w:rPr>
          <w:rFonts w:cs="Arial"/>
          <w:b/>
          <w:i/>
          <w:sz w:val="22"/>
          <w:szCs w:val="22"/>
          <w:lang w:eastAsia="cs-CZ"/>
        </w:rPr>
        <w:t>6</w:t>
      </w:r>
    </w:p>
    <w:p w:rsidR="008C54C9" w:rsidRPr="00875124" w:rsidRDefault="00D33BF4" w:rsidP="00840C3E">
      <w:pPr>
        <w:autoSpaceDE w:val="0"/>
        <w:autoSpaceDN w:val="0"/>
        <w:adjustRightInd w:val="0"/>
        <w:spacing w:after="120"/>
        <w:jc w:val="both"/>
        <w:rPr>
          <w:rFonts w:cs="Arial"/>
          <w:i/>
          <w:sz w:val="22"/>
          <w:szCs w:val="22"/>
        </w:rPr>
      </w:pPr>
      <w:r w:rsidRPr="00875124">
        <w:rPr>
          <w:rFonts w:cs="Arial"/>
          <w:i/>
          <w:sz w:val="22"/>
          <w:szCs w:val="22"/>
        </w:rPr>
        <w:t>Daný dotaz se netýká zadávacích podmínek. Nad rámec svých zákonných povinností zadavatel uvádí, že rizi</w:t>
      </w:r>
      <w:r w:rsidR="008C54C9" w:rsidRPr="00875124">
        <w:rPr>
          <w:rFonts w:cs="Arial"/>
          <w:i/>
          <w:sz w:val="22"/>
          <w:szCs w:val="22"/>
        </w:rPr>
        <w:t xml:space="preserve">ka na straně PS byla analyzována a výsledky byly zapracovány do celkové koncepce projektu. Pro </w:t>
      </w:r>
      <w:r w:rsidRPr="00875124">
        <w:rPr>
          <w:rFonts w:cs="Arial"/>
          <w:i/>
          <w:sz w:val="22"/>
          <w:szCs w:val="22"/>
        </w:rPr>
        <w:t>účely zpracování</w:t>
      </w:r>
      <w:r w:rsidR="008C54C9" w:rsidRPr="00875124">
        <w:rPr>
          <w:rFonts w:cs="Arial"/>
          <w:i/>
          <w:sz w:val="22"/>
          <w:szCs w:val="22"/>
        </w:rPr>
        <w:t xml:space="preserve"> nabídky </w:t>
      </w:r>
      <w:r w:rsidRPr="00875124">
        <w:rPr>
          <w:rFonts w:cs="Arial"/>
          <w:i/>
          <w:sz w:val="22"/>
          <w:szCs w:val="22"/>
        </w:rPr>
        <w:t>však tato informace není</w:t>
      </w:r>
      <w:r w:rsidR="008C54C9" w:rsidRPr="00875124">
        <w:rPr>
          <w:rFonts w:cs="Arial"/>
          <w:i/>
          <w:sz w:val="22"/>
          <w:szCs w:val="22"/>
        </w:rPr>
        <w:t xml:space="preserve"> relevantní.</w:t>
      </w:r>
    </w:p>
    <w:p w:rsidR="00840C3E" w:rsidRPr="00D30441" w:rsidRDefault="00840C3E" w:rsidP="00840C3E">
      <w:pPr>
        <w:autoSpaceDE w:val="0"/>
        <w:autoSpaceDN w:val="0"/>
        <w:adjustRightInd w:val="0"/>
        <w:jc w:val="both"/>
        <w:rPr>
          <w:rFonts w:eastAsia="Calibri" w:cs="Arial"/>
          <w:i/>
          <w:sz w:val="22"/>
          <w:szCs w:val="22"/>
        </w:rPr>
      </w:pPr>
    </w:p>
    <w:p w:rsidR="00840C3E" w:rsidRPr="00016961" w:rsidRDefault="00840C3E" w:rsidP="00840C3E">
      <w:pPr>
        <w:jc w:val="both"/>
        <w:rPr>
          <w:rFonts w:cs="Arial"/>
          <w:b/>
          <w:sz w:val="22"/>
          <w:szCs w:val="22"/>
          <w:u w:val="single"/>
          <w:lang w:eastAsia="cs-CZ"/>
        </w:rPr>
      </w:pPr>
      <w:r w:rsidRPr="00016961">
        <w:rPr>
          <w:rFonts w:cs="Arial"/>
          <w:b/>
          <w:sz w:val="22"/>
          <w:szCs w:val="22"/>
          <w:u w:val="single"/>
          <w:lang w:eastAsia="cs-CZ"/>
        </w:rPr>
        <w:t xml:space="preserve">Dotaz č. </w:t>
      </w:r>
      <w:r>
        <w:rPr>
          <w:rFonts w:cs="Arial"/>
          <w:b/>
          <w:sz w:val="22"/>
          <w:szCs w:val="22"/>
          <w:u w:val="single"/>
          <w:lang w:eastAsia="cs-CZ"/>
        </w:rPr>
        <w:t>7</w:t>
      </w:r>
    </w:p>
    <w:p w:rsidR="00840C3E" w:rsidRPr="00016961" w:rsidRDefault="00840C3E" w:rsidP="00840C3E">
      <w:pPr>
        <w:jc w:val="both"/>
        <w:rPr>
          <w:rFonts w:cs="Arial"/>
          <w:sz w:val="22"/>
          <w:szCs w:val="22"/>
        </w:rPr>
      </w:pPr>
      <w:r w:rsidRPr="00840C3E">
        <w:rPr>
          <w:rFonts w:cs="Arial"/>
          <w:sz w:val="22"/>
          <w:szCs w:val="22"/>
        </w:rPr>
        <w:t>Jaký je plánovaný počet PS</w:t>
      </w:r>
      <w:r>
        <w:rPr>
          <w:rFonts w:cs="Arial"/>
          <w:sz w:val="22"/>
          <w:szCs w:val="22"/>
        </w:rPr>
        <w:t>?</w:t>
      </w:r>
    </w:p>
    <w:p w:rsidR="00840C3E" w:rsidRPr="00016961" w:rsidRDefault="00840C3E" w:rsidP="00840C3E">
      <w:pPr>
        <w:jc w:val="both"/>
        <w:rPr>
          <w:rFonts w:cs="Arial"/>
          <w:sz w:val="22"/>
          <w:szCs w:val="22"/>
          <w:lang w:eastAsia="cs-CZ"/>
        </w:rPr>
      </w:pPr>
    </w:p>
    <w:p w:rsidR="00840C3E" w:rsidRPr="00016961" w:rsidRDefault="00840C3E" w:rsidP="00840C3E">
      <w:pPr>
        <w:jc w:val="both"/>
        <w:rPr>
          <w:rFonts w:cs="Arial"/>
          <w:b/>
          <w:i/>
          <w:sz w:val="22"/>
          <w:szCs w:val="22"/>
          <w:lang w:eastAsia="cs-CZ"/>
        </w:rPr>
      </w:pPr>
      <w:r w:rsidRPr="00016961">
        <w:rPr>
          <w:rFonts w:cs="Arial"/>
          <w:b/>
          <w:i/>
          <w:sz w:val="22"/>
          <w:szCs w:val="22"/>
          <w:lang w:eastAsia="cs-CZ"/>
        </w:rPr>
        <w:t xml:space="preserve">Odpověď č. </w:t>
      </w:r>
      <w:r>
        <w:rPr>
          <w:rFonts w:cs="Arial"/>
          <w:b/>
          <w:i/>
          <w:sz w:val="22"/>
          <w:szCs w:val="22"/>
          <w:lang w:eastAsia="cs-CZ"/>
        </w:rPr>
        <w:t>7</w:t>
      </w:r>
    </w:p>
    <w:p w:rsidR="00956B03" w:rsidRDefault="00840C3E" w:rsidP="00840C3E">
      <w:pPr>
        <w:jc w:val="both"/>
        <w:rPr>
          <w:rFonts w:cs="Arial"/>
          <w:i/>
          <w:sz w:val="22"/>
          <w:szCs w:val="22"/>
        </w:rPr>
      </w:pPr>
      <w:r w:rsidRPr="00840C3E">
        <w:rPr>
          <w:rFonts w:cs="Arial"/>
          <w:i/>
          <w:sz w:val="22"/>
          <w:szCs w:val="22"/>
        </w:rPr>
        <w:t>Stáží by mělo</w:t>
      </w:r>
      <w:r w:rsidR="003D7FB4">
        <w:rPr>
          <w:rFonts w:cs="Arial"/>
          <w:i/>
          <w:sz w:val="22"/>
          <w:szCs w:val="22"/>
        </w:rPr>
        <w:t xml:space="preserve"> být</w:t>
      </w:r>
      <w:r w:rsidRPr="00840C3E">
        <w:rPr>
          <w:rFonts w:cs="Arial"/>
          <w:i/>
          <w:sz w:val="22"/>
          <w:szCs w:val="22"/>
        </w:rPr>
        <w:t xml:space="preserve"> v rámci projektu realizováno 5000. Očekávaný počet</w:t>
      </w:r>
      <w:r w:rsidR="003D7FB4">
        <w:rPr>
          <w:rFonts w:cs="Arial"/>
          <w:i/>
          <w:sz w:val="22"/>
          <w:szCs w:val="22"/>
        </w:rPr>
        <w:t xml:space="preserve"> poskytovatelů stáží je cca 1000 (tento počet je orientační).</w:t>
      </w:r>
    </w:p>
    <w:p w:rsidR="00840C3E" w:rsidRPr="00016961" w:rsidRDefault="00840C3E" w:rsidP="00840C3E">
      <w:pPr>
        <w:spacing w:after="120"/>
        <w:rPr>
          <w:rFonts w:cs="Arial"/>
          <w:sz w:val="22"/>
          <w:szCs w:val="22"/>
          <w:lang w:eastAsia="cs-CZ"/>
        </w:rPr>
      </w:pPr>
    </w:p>
    <w:p w:rsidR="00840C3E" w:rsidRPr="00016961" w:rsidRDefault="00840C3E" w:rsidP="00840C3E">
      <w:pPr>
        <w:jc w:val="both"/>
        <w:rPr>
          <w:rFonts w:cs="Arial"/>
          <w:b/>
          <w:sz w:val="22"/>
          <w:szCs w:val="22"/>
          <w:u w:val="single"/>
          <w:lang w:eastAsia="cs-CZ"/>
        </w:rPr>
      </w:pPr>
      <w:r w:rsidRPr="00016961">
        <w:rPr>
          <w:rFonts w:cs="Arial"/>
          <w:b/>
          <w:sz w:val="22"/>
          <w:szCs w:val="22"/>
          <w:u w:val="single"/>
          <w:lang w:eastAsia="cs-CZ"/>
        </w:rPr>
        <w:t xml:space="preserve">Dotaz č. </w:t>
      </w:r>
      <w:r>
        <w:rPr>
          <w:rFonts w:cs="Arial"/>
          <w:b/>
          <w:sz w:val="22"/>
          <w:szCs w:val="22"/>
          <w:u w:val="single"/>
          <w:lang w:eastAsia="cs-CZ"/>
        </w:rPr>
        <w:t>8</w:t>
      </w:r>
    </w:p>
    <w:p w:rsidR="00840C3E" w:rsidRPr="00016961" w:rsidRDefault="00840C3E" w:rsidP="00840C3E">
      <w:pPr>
        <w:jc w:val="both"/>
        <w:rPr>
          <w:rFonts w:cs="Arial"/>
          <w:sz w:val="22"/>
          <w:szCs w:val="22"/>
        </w:rPr>
      </w:pPr>
      <w:r w:rsidRPr="00840C3E">
        <w:rPr>
          <w:rFonts w:cs="Arial"/>
          <w:sz w:val="22"/>
          <w:szCs w:val="22"/>
        </w:rPr>
        <w:t>Bude v šablonách dostatek profesí vyžadujících technické vzdělání a vyučení? Zatím téměř nebyly zmiňovány</w:t>
      </w:r>
      <w:r>
        <w:rPr>
          <w:rFonts w:cs="Arial"/>
          <w:sz w:val="22"/>
          <w:szCs w:val="22"/>
        </w:rPr>
        <w:t>.</w:t>
      </w:r>
    </w:p>
    <w:p w:rsidR="00840C3E" w:rsidRPr="00016961" w:rsidRDefault="00840C3E" w:rsidP="00840C3E">
      <w:pPr>
        <w:jc w:val="both"/>
        <w:rPr>
          <w:rFonts w:cs="Arial"/>
          <w:sz w:val="22"/>
          <w:szCs w:val="22"/>
          <w:lang w:eastAsia="cs-CZ"/>
        </w:rPr>
      </w:pPr>
    </w:p>
    <w:p w:rsidR="00840C3E" w:rsidRPr="00016961" w:rsidRDefault="00840C3E" w:rsidP="00840C3E">
      <w:pPr>
        <w:jc w:val="both"/>
        <w:rPr>
          <w:rFonts w:cs="Arial"/>
          <w:b/>
          <w:i/>
          <w:sz w:val="22"/>
          <w:szCs w:val="22"/>
          <w:lang w:eastAsia="cs-CZ"/>
        </w:rPr>
      </w:pPr>
      <w:r w:rsidRPr="00016961">
        <w:rPr>
          <w:rFonts w:cs="Arial"/>
          <w:b/>
          <w:i/>
          <w:sz w:val="22"/>
          <w:szCs w:val="22"/>
          <w:lang w:eastAsia="cs-CZ"/>
        </w:rPr>
        <w:t xml:space="preserve">Odpověď č. </w:t>
      </w:r>
      <w:r>
        <w:rPr>
          <w:rFonts w:cs="Arial"/>
          <w:b/>
          <w:i/>
          <w:sz w:val="22"/>
          <w:szCs w:val="22"/>
          <w:lang w:eastAsia="cs-CZ"/>
        </w:rPr>
        <w:t>8</w:t>
      </w:r>
    </w:p>
    <w:p w:rsidR="008C54C9" w:rsidRPr="00BF253E" w:rsidRDefault="00840C3E" w:rsidP="00840C3E">
      <w:pPr>
        <w:spacing w:after="120"/>
        <w:jc w:val="both"/>
        <w:rPr>
          <w:rFonts w:cs="Arial"/>
          <w:i/>
          <w:sz w:val="22"/>
          <w:szCs w:val="22"/>
        </w:rPr>
      </w:pPr>
      <w:r w:rsidRPr="00BF253E">
        <w:rPr>
          <w:rFonts w:cs="Arial"/>
          <w:i/>
          <w:sz w:val="22"/>
          <w:szCs w:val="22"/>
        </w:rPr>
        <w:t>Pro pilotní fázi projektu bylo na základě vstupní analýzy vytipováno cca 50 profesí, pro které budou připraveny šablony a které budou následně ověřeny formou stáže.</w:t>
      </w:r>
      <w:r w:rsidR="008C54C9" w:rsidRPr="00BF253E">
        <w:rPr>
          <w:rFonts w:cs="Arial"/>
          <w:i/>
          <w:sz w:val="22"/>
          <w:szCs w:val="22"/>
        </w:rPr>
        <w:t xml:space="preserve"> Jedná se</w:t>
      </w:r>
      <w:r w:rsidR="006A6C6B" w:rsidRPr="00BF253E">
        <w:rPr>
          <w:rFonts w:cs="Arial"/>
          <w:i/>
          <w:sz w:val="22"/>
          <w:szCs w:val="22"/>
        </w:rPr>
        <w:t xml:space="preserve"> </w:t>
      </w:r>
      <w:r w:rsidR="008C54C9" w:rsidRPr="00BF253E">
        <w:rPr>
          <w:rFonts w:cs="Arial"/>
          <w:i/>
          <w:sz w:val="22"/>
          <w:szCs w:val="22"/>
        </w:rPr>
        <w:t>o tyto pozice:</w:t>
      </w:r>
    </w:p>
    <w:p w:rsidR="006A6C6B" w:rsidRPr="00BF253E" w:rsidRDefault="006A6C6B" w:rsidP="00840C3E">
      <w:pPr>
        <w:spacing w:after="120"/>
        <w:jc w:val="both"/>
        <w:rPr>
          <w:rFonts w:cs="Arial"/>
          <w:i/>
          <w:sz w:val="22"/>
          <w:szCs w:val="22"/>
        </w:rPr>
      </w:pPr>
      <w:r w:rsidRPr="00BF253E">
        <w:rPr>
          <w:rFonts w:cs="Arial"/>
          <w:i/>
          <w:sz w:val="22"/>
          <w:szCs w:val="22"/>
        </w:rPr>
        <w:t xml:space="preserve">Architekt, Auditor, Autoelektrikář, Autolakýrník, Automechanik, </w:t>
      </w:r>
      <w:proofErr w:type="spellStart"/>
      <w:r w:rsidRPr="00BF253E">
        <w:rPr>
          <w:rFonts w:cs="Arial"/>
          <w:i/>
          <w:sz w:val="22"/>
          <w:szCs w:val="22"/>
        </w:rPr>
        <w:t>Autotronik</w:t>
      </w:r>
      <w:proofErr w:type="spellEnd"/>
      <w:r w:rsidRPr="00BF253E">
        <w:rPr>
          <w:rFonts w:cs="Arial"/>
          <w:i/>
          <w:sz w:val="22"/>
          <w:szCs w:val="22"/>
        </w:rPr>
        <w:t>, Bezpečnostní pracovník, Daňový specialista, Děl</w:t>
      </w:r>
      <w:bookmarkStart w:id="0" w:name="_GoBack"/>
      <w:bookmarkEnd w:id="0"/>
      <w:r w:rsidRPr="00BF253E">
        <w:rPr>
          <w:rFonts w:cs="Arial"/>
          <w:i/>
          <w:sz w:val="22"/>
          <w:szCs w:val="22"/>
        </w:rPr>
        <w:t>ník ve strojírenské výrobě, Detektiv koncipient, Fakturant, Finanční analytik, Finanční manažer, Finanční metodik, Karosář, Lektor, Lektor specialista, Manažer projektu, Marketingový manažer, Mzdová účetní, Obchodní manažer, Odborný lektor, Odborný účetní, Personalista, Personální manažer, Pracovník převozu finanční hotovosti a cenin, Právní asistent, Programátor, Programátor analytik, Provozní zámečník a montér, Referent péče o hmotný majetek, Samostatný účetní, Servisní technik, Specialista finančního controllingu, Specialista správy operačních systémů a sítí, Speciální pedagog, Správce operačních systémů a sítí, Stavební technik kontrolor kvality, Stavební technik mistr, Stavební technik projektant, Stavební technik provozní dispečer, Stavební technik technolog, Strojní inženýr konstruktér, Strojní inženýr projektant, Strojní inženýr řízení výroby, Strojní inženýr technolog, Technik IT, Technik řízení údržby velkostroje, Učitel jazykové školy s právem státní jazykové zkoušky, Webdesigner.</w:t>
      </w:r>
    </w:p>
    <w:p w:rsidR="006A6C6B" w:rsidRPr="00BF253E" w:rsidRDefault="006A6C6B" w:rsidP="00840C3E">
      <w:pPr>
        <w:spacing w:after="120"/>
        <w:jc w:val="both"/>
        <w:rPr>
          <w:rFonts w:cs="Arial"/>
          <w:i/>
          <w:sz w:val="22"/>
          <w:szCs w:val="22"/>
        </w:rPr>
      </w:pPr>
      <w:r w:rsidRPr="00BF253E">
        <w:rPr>
          <w:rFonts w:cs="Arial"/>
          <w:i/>
          <w:sz w:val="22"/>
          <w:szCs w:val="22"/>
        </w:rPr>
        <w:t>Vyjmenované typové pozice stáží se mohou během jejich přípravy měnit.</w:t>
      </w:r>
    </w:p>
    <w:p w:rsidR="00840C3E" w:rsidRPr="00BF253E" w:rsidRDefault="00840C3E" w:rsidP="00840C3E">
      <w:pPr>
        <w:spacing w:after="120"/>
        <w:jc w:val="both"/>
        <w:rPr>
          <w:rFonts w:cs="Arial"/>
          <w:i/>
          <w:sz w:val="22"/>
          <w:szCs w:val="22"/>
        </w:rPr>
      </w:pPr>
      <w:r w:rsidRPr="00BF253E">
        <w:rPr>
          <w:rFonts w:cs="Arial"/>
          <w:i/>
          <w:sz w:val="22"/>
          <w:szCs w:val="22"/>
        </w:rPr>
        <w:t xml:space="preserve">Charakter profesí, v nichž budou stáže poskytovány, bude </w:t>
      </w:r>
      <w:r w:rsidR="008C54C9" w:rsidRPr="00BF253E">
        <w:rPr>
          <w:rFonts w:cs="Arial"/>
          <w:i/>
          <w:sz w:val="22"/>
          <w:szCs w:val="22"/>
        </w:rPr>
        <w:t xml:space="preserve">dále </w:t>
      </w:r>
      <w:r w:rsidRPr="00BF253E">
        <w:rPr>
          <w:rFonts w:cs="Arial"/>
          <w:i/>
          <w:sz w:val="22"/>
          <w:szCs w:val="22"/>
        </w:rPr>
        <w:t>záviset především na aktuální situaci na trhu práce - nabídce a poptávce cílové skupiny a poskytovatelů stáže.</w:t>
      </w:r>
      <w:r w:rsidR="008C54C9" w:rsidRPr="00BF253E">
        <w:rPr>
          <w:rFonts w:cs="Arial"/>
          <w:i/>
          <w:sz w:val="22"/>
          <w:szCs w:val="22"/>
        </w:rPr>
        <w:t xml:space="preserve"> Seznam šablon bude průběžně doplňován</w:t>
      </w:r>
      <w:r w:rsidR="003D7FB4" w:rsidRPr="00BF253E">
        <w:rPr>
          <w:rFonts w:cs="Arial"/>
          <w:i/>
          <w:sz w:val="22"/>
          <w:szCs w:val="22"/>
        </w:rPr>
        <w:t xml:space="preserve"> a upravován</w:t>
      </w:r>
      <w:r w:rsidR="008C54C9" w:rsidRPr="00BF253E">
        <w:rPr>
          <w:rFonts w:cs="Arial"/>
          <w:i/>
          <w:sz w:val="22"/>
          <w:szCs w:val="22"/>
        </w:rPr>
        <w:t>.</w:t>
      </w:r>
    </w:p>
    <w:p w:rsidR="00840C3E" w:rsidRPr="00016961" w:rsidRDefault="00840C3E" w:rsidP="00840C3E">
      <w:pPr>
        <w:spacing w:after="120"/>
        <w:rPr>
          <w:rFonts w:cs="Arial"/>
          <w:sz w:val="22"/>
          <w:szCs w:val="22"/>
          <w:lang w:eastAsia="cs-CZ"/>
        </w:rPr>
      </w:pPr>
    </w:p>
    <w:p w:rsidR="00840C3E" w:rsidRPr="00016961" w:rsidRDefault="00840C3E" w:rsidP="00840C3E">
      <w:pPr>
        <w:jc w:val="both"/>
        <w:rPr>
          <w:rFonts w:cs="Arial"/>
          <w:b/>
          <w:sz w:val="22"/>
          <w:szCs w:val="22"/>
          <w:u w:val="single"/>
          <w:lang w:eastAsia="cs-CZ"/>
        </w:rPr>
      </w:pPr>
      <w:r w:rsidRPr="00016961">
        <w:rPr>
          <w:rFonts w:cs="Arial"/>
          <w:b/>
          <w:sz w:val="22"/>
          <w:szCs w:val="22"/>
          <w:u w:val="single"/>
          <w:lang w:eastAsia="cs-CZ"/>
        </w:rPr>
        <w:t xml:space="preserve">Dotaz č. </w:t>
      </w:r>
      <w:r>
        <w:rPr>
          <w:rFonts w:cs="Arial"/>
          <w:b/>
          <w:sz w:val="22"/>
          <w:szCs w:val="22"/>
          <w:u w:val="single"/>
          <w:lang w:eastAsia="cs-CZ"/>
        </w:rPr>
        <w:t>9</w:t>
      </w:r>
    </w:p>
    <w:p w:rsidR="00840C3E" w:rsidRPr="00016961" w:rsidRDefault="00840C3E" w:rsidP="00840C3E">
      <w:pPr>
        <w:jc w:val="both"/>
        <w:rPr>
          <w:rFonts w:cs="Arial"/>
          <w:sz w:val="22"/>
          <w:szCs w:val="22"/>
        </w:rPr>
      </w:pPr>
      <w:r w:rsidRPr="00840C3E">
        <w:rPr>
          <w:rFonts w:cs="Arial"/>
          <w:sz w:val="22"/>
          <w:szCs w:val="22"/>
        </w:rPr>
        <w:t>Ze stručného popisu projektu se zdá, že byly zpracovány určité vstupní analýzy. Můžeme je obdržet</w:t>
      </w:r>
      <w:r>
        <w:rPr>
          <w:rFonts w:cs="Arial"/>
          <w:sz w:val="22"/>
          <w:szCs w:val="22"/>
        </w:rPr>
        <w:t>?</w:t>
      </w:r>
    </w:p>
    <w:p w:rsidR="00840C3E" w:rsidRPr="00016961" w:rsidRDefault="00840C3E" w:rsidP="00840C3E">
      <w:pPr>
        <w:jc w:val="both"/>
        <w:rPr>
          <w:rFonts w:cs="Arial"/>
          <w:sz w:val="22"/>
          <w:szCs w:val="22"/>
          <w:lang w:eastAsia="cs-CZ"/>
        </w:rPr>
      </w:pPr>
    </w:p>
    <w:p w:rsidR="00840C3E" w:rsidRPr="00016961" w:rsidRDefault="00840C3E" w:rsidP="00840C3E">
      <w:pPr>
        <w:jc w:val="both"/>
        <w:rPr>
          <w:rFonts w:cs="Arial"/>
          <w:b/>
          <w:i/>
          <w:sz w:val="22"/>
          <w:szCs w:val="22"/>
          <w:lang w:eastAsia="cs-CZ"/>
        </w:rPr>
      </w:pPr>
      <w:r w:rsidRPr="00016961">
        <w:rPr>
          <w:rFonts w:cs="Arial"/>
          <w:b/>
          <w:i/>
          <w:sz w:val="22"/>
          <w:szCs w:val="22"/>
          <w:lang w:eastAsia="cs-CZ"/>
        </w:rPr>
        <w:t xml:space="preserve">Odpověď č. </w:t>
      </w:r>
      <w:r>
        <w:rPr>
          <w:rFonts w:cs="Arial"/>
          <w:b/>
          <w:i/>
          <w:sz w:val="22"/>
          <w:szCs w:val="22"/>
          <w:lang w:eastAsia="cs-CZ"/>
        </w:rPr>
        <w:t>9</w:t>
      </w:r>
    </w:p>
    <w:p w:rsidR="00840C3E" w:rsidRPr="003D7FB4" w:rsidRDefault="001A1CC9" w:rsidP="00840C3E">
      <w:pPr>
        <w:spacing w:after="120"/>
        <w:jc w:val="both"/>
        <w:rPr>
          <w:rFonts w:cs="Arial"/>
          <w:i/>
          <w:sz w:val="22"/>
          <w:szCs w:val="22"/>
        </w:rPr>
      </w:pPr>
      <w:r w:rsidRPr="003D7FB4">
        <w:rPr>
          <w:rFonts w:cs="Arial"/>
          <w:i/>
          <w:sz w:val="22"/>
          <w:szCs w:val="22"/>
        </w:rPr>
        <w:lastRenderedPageBreak/>
        <w:t>Vstupní analýza sloužila k prvotnímu nastavení projektu.</w:t>
      </w:r>
      <w:r w:rsidR="00C1167C" w:rsidRPr="003D7FB4">
        <w:rPr>
          <w:rFonts w:cs="Arial"/>
          <w:i/>
          <w:sz w:val="22"/>
          <w:szCs w:val="22"/>
        </w:rPr>
        <w:t xml:space="preserve"> Analýza </w:t>
      </w:r>
      <w:r w:rsidR="00282EAB" w:rsidRPr="003D7FB4">
        <w:rPr>
          <w:rFonts w:cs="Arial"/>
          <w:i/>
          <w:sz w:val="22"/>
          <w:szCs w:val="22"/>
        </w:rPr>
        <w:t xml:space="preserve">však </w:t>
      </w:r>
      <w:r w:rsidR="00C1167C" w:rsidRPr="003D7FB4">
        <w:rPr>
          <w:rFonts w:cs="Arial"/>
          <w:i/>
          <w:sz w:val="22"/>
          <w:szCs w:val="22"/>
        </w:rPr>
        <w:t>není pro účely zpracování nabídky</w:t>
      </w:r>
      <w:r w:rsidR="006A6C6B" w:rsidRPr="003D7FB4">
        <w:rPr>
          <w:rFonts w:cs="Arial"/>
          <w:i/>
          <w:sz w:val="22"/>
          <w:szCs w:val="22"/>
        </w:rPr>
        <w:t xml:space="preserve"> relevantní</w:t>
      </w:r>
      <w:r w:rsidR="00282EAB" w:rsidRPr="003D7FB4">
        <w:rPr>
          <w:rFonts w:cs="Arial"/>
          <w:i/>
          <w:sz w:val="22"/>
          <w:szCs w:val="22"/>
        </w:rPr>
        <w:t>.</w:t>
      </w:r>
    </w:p>
    <w:p w:rsidR="00840C3E" w:rsidRPr="00016961" w:rsidRDefault="00840C3E" w:rsidP="00840C3E">
      <w:pPr>
        <w:spacing w:after="120"/>
        <w:rPr>
          <w:rFonts w:cs="Arial"/>
          <w:sz w:val="22"/>
          <w:szCs w:val="22"/>
          <w:lang w:eastAsia="cs-CZ"/>
        </w:rPr>
      </w:pPr>
    </w:p>
    <w:p w:rsidR="00840C3E" w:rsidRPr="00016961" w:rsidRDefault="00840C3E" w:rsidP="00840C3E">
      <w:pPr>
        <w:jc w:val="both"/>
        <w:rPr>
          <w:rFonts w:cs="Arial"/>
          <w:b/>
          <w:sz w:val="22"/>
          <w:szCs w:val="22"/>
          <w:u w:val="single"/>
          <w:lang w:eastAsia="cs-CZ"/>
        </w:rPr>
      </w:pPr>
      <w:r w:rsidRPr="00016961">
        <w:rPr>
          <w:rFonts w:cs="Arial"/>
          <w:b/>
          <w:sz w:val="22"/>
          <w:szCs w:val="22"/>
          <w:u w:val="single"/>
          <w:lang w:eastAsia="cs-CZ"/>
        </w:rPr>
        <w:t xml:space="preserve">Dotaz č. </w:t>
      </w:r>
      <w:r>
        <w:rPr>
          <w:rFonts w:cs="Arial"/>
          <w:b/>
          <w:sz w:val="22"/>
          <w:szCs w:val="22"/>
          <w:u w:val="single"/>
          <w:lang w:eastAsia="cs-CZ"/>
        </w:rPr>
        <w:t>10</w:t>
      </w:r>
    </w:p>
    <w:p w:rsidR="00840C3E" w:rsidRPr="00016961" w:rsidRDefault="00840C3E" w:rsidP="00840C3E">
      <w:pPr>
        <w:jc w:val="both"/>
        <w:rPr>
          <w:rFonts w:cs="Arial"/>
          <w:sz w:val="22"/>
          <w:szCs w:val="22"/>
        </w:rPr>
      </w:pPr>
      <w:r w:rsidRPr="00840C3E">
        <w:rPr>
          <w:rFonts w:cs="Arial"/>
          <w:sz w:val="22"/>
          <w:szCs w:val="22"/>
        </w:rPr>
        <w:t>Jaké jsou dosavadní výstupy projektu, např. zpracované šablony? Můžeme je obdržet</w:t>
      </w:r>
      <w:r>
        <w:rPr>
          <w:rFonts w:cs="Arial"/>
          <w:sz w:val="22"/>
          <w:szCs w:val="22"/>
        </w:rPr>
        <w:t>?</w:t>
      </w:r>
    </w:p>
    <w:p w:rsidR="00840C3E" w:rsidRPr="00016961" w:rsidRDefault="00840C3E" w:rsidP="00840C3E">
      <w:pPr>
        <w:jc w:val="both"/>
        <w:rPr>
          <w:rFonts w:cs="Arial"/>
          <w:sz w:val="22"/>
          <w:szCs w:val="22"/>
          <w:lang w:eastAsia="cs-CZ"/>
        </w:rPr>
      </w:pPr>
    </w:p>
    <w:p w:rsidR="00840C3E" w:rsidRPr="00016961" w:rsidRDefault="00840C3E" w:rsidP="00840C3E">
      <w:pPr>
        <w:jc w:val="both"/>
        <w:rPr>
          <w:rFonts w:cs="Arial"/>
          <w:b/>
          <w:i/>
          <w:sz w:val="22"/>
          <w:szCs w:val="22"/>
          <w:lang w:eastAsia="cs-CZ"/>
        </w:rPr>
      </w:pPr>
      <w:r w:rsidRPr="00016961">
        <w:rPr>
          <w:rFonts w:cs="Arial"/>
          <w:b/>
          <w:i/>
          <w:sz w:val="22"/>
          <w:szCs w:val="22"/>
          <w:lang w:eastAsia="cs-CZ"/>
        </w:rPr>
        <w:t xml:space="preserve">Odpověď č. </w:t>
      </w:r>
      <w:r>
        <w:rPr>
          <w:rFonts w:cs="Arial"/>
          <w:b/>
          <w:i/>
          <w:sz w:val="22"/>
          <w:szCs w:val="22"/>
          <w:lang w:eastAsia="cs-CZ"/>
        </w:rPr>
        <w:t>10</w:t>
      </w:r>
    </w:p>
    <w:p w:rsidR="00840C3E" w:rsidRPr="00282EAB" w:rsidRDefault="00840C3E" w:rsidP="00840C3E">
      <w:pPr>
        <w:spacing w:after="120"/>
        <w:jc w:val="both"/>
        <w:rPr>
          <w:rFonts w:cs="Arial"/>
          <w:i/>
          <w:sz w:val="22"/>
          <w:szCs w:val="22"/>
          <w:lang w:eastAsia="cs-CZ"/>
        </w:rPr>
      </w:pPr>
      <w:r w:rsidRPr="00282EAB">
        <w:rPr>
          <w:rFonts w:cs="Arial"/>
          <w:i/>
          <w:sz w:val="22"/>
          <w:szCs w:val="22"/>
        </w:rPr>
        <w:t xml:space="preserve">V současnosti je schváleno 14 šablon stáží především z IT a ekonomických oborů. </w:t>
      </w:r>
      <w:r w:rsidR="00282EAB" w:rsidRPr="00282EAB">
        <w:rPr>
          <w:rFonts w:cs="Arial"/>
          <w:i/>
          <w:sz w:val="22"/>
          <w:szCs w:val="22"/>
        </w:rPr>
        <w:t>Dalšími výstupy projektu jsou např. interní metodiky či manuály. Pro účely zpracování nabídky však nejsou tyto dokumenty relevantní.</w:t>
      </w:r>
      <w:r w:rsidR="003D7FB4">
        <w:rPr>
          <w:rFonts w:cs="Arial"/>
          <w:i/>
          <w:sz w:val="22"/>
          <w:szCs w:val="22"/>
        </w:rPr>
        <w:t xml:space="preserve"> Veškeré výstupy projektu budou poskytnuty vítěznému uchazeči.</w:t>
      </w:r>
    </w:p>
    <w:p w:rsidR="00840C3E" w:rsidRPr="00016961" w:rsidRDefault="00840C3E" w:rsidP="00840C3E">
      <w:pPr>
        <w:spacing w:after="120"/>
        <w:rPr>
          <w:rFonts w:cs="Arial"/>
          <w:sz w:val="22"/>
          <w:szCs w:val="22"/>
          <w:lang w:eastAsia="cs-CZ"/>
        </w:rPr>
      </w:pPr>
    </w:p>
    <w:p w:rsidR="00840C3E" w:rsidRPr="00016961" w:rsidRDefault="00840C3E" w:rsidP="00840C3E">
      <w:pPr>
        <w:jc w:val="both"/>
        <w:rPr>
          <w:rFonts w:cs="Arial"/>
          <w:b/>
          <w:sz w:val="22"/>
          <w:szCs w:val="22"/>
          <w:u w:val="single"/>
          <w:lang w:eastAsia="cs-CZ"/>
        </w:rPr>
      </w:pPr>
      <w:r w:rsidRPr="00016961">
        <w:rPr>
          <w:rFonts w:cs="Arial"/>
          <w:b/>
          <w:sz w:val="22"/>
          <w:szCs w:val="22"/>
          <w:u w:val="single"/>
          <w:lang w:eastAsia="cs-CZ"/>
        </w:rPr>
        <w:t xml:space="preserve">Dotaz č. </w:t>
      </w:r>
      <w:r>
        <w:rPr>
          <w:rFonts w:cs="Arial"/>
          <w:b/>
          <w:sz w:val="22"/>
          <w:szCs w:val="22"/>
          <w:u w:val="single"/>
          <w:lang w:eastAsia="cs-CZ"/>
        </w:rPr>
        <w:t>11</w:t>
      </w:r>
    </w:p>
    <w:p w:rsidR="00840C3E" w:rsidRPr="00016961" w:rsidRDefault="00840C3E" w:rsidP="00840C3E">
      <w:pPr>
        <w:jc w:val="both"/>
        <w:rPr>
          <w:rFonts w:cs="Arial"/>
          <w:sz w:val="22"/>
          <w:szCs w:val="22"/>
        </w:rPr>
      </w:pPr>
      <w:r w:rsidRPr="00840C3E">
        <w:rPr>
          <w:rFonts w:cs="Arial"/>
          <w:sz w:val="22"/>
          <w:szCs w:val="22"/>
        </w:rPr>
        <w:t>Mohli bychom obdržet podrobnější harmonogram a cíle projektu</w:t>
      </w:r>
      <w:r>
        <w:rPr>
          <w:rFonts w:cs="Arial"/>
          <w:sz w:val="22"/>
          <w:szCs w:val="22"/>
        </w:rPr>
        <w:t>?</w:t>
      </w:r>
    </w:p>
    <w:p w:rsidR="00840C3E" w:rsidRPr="00016961" w:rsidRDefault="00840C3E" w:rsidP="00840C3E">
      <w:pPr>
        <w:jc w:val="both"/>
        <w:rPr>
          <w:rFonts w:cs="Arial"/>
          <w:sz w:val="22"/>
          <w:szCs w:val="22"/>
          <w:lang w:eastAsia="cs-CZ"/>
        </w:rPr>
      </w:pPr>
    </w:p>
    <w:p w:rsidR="00840C3E" w:rsidRPr="00016961" w:rsidRDefault="00840C3E" w:rsidP="00840C3E">
      <w:pPr>
        <w:jc w:val="both"/>
        <w:rPr>
          <w:rFonts w:cs="Arial"/>
          <w:b/>
          <w:i/>
          <w:sz w:val="22"/>
          <w:szCs w:val="22"/>
          <w:lang w:eastAsia="cs-CZ"/>
        </w:rPr>
      </w:pPr>
      <w:r w:rsidRPr="00016961">
        <w:rPr>
          <w:rFonts w:cs="Arial"/>
          <w:b/>
          <w:i/>
          <w:sz w:val="22"/>
          <w:szCs w:val="22"/>
          <w:lang w:eastAsia="cs-CZ"/>
        </w:rPr>
        <w:t xml:space="preserve">Odpověď č. </w:t>
      </w:r>
      <w:r>
        <w:rPr>
          <w:rFonts w:cs="Arial"/>
          <w:b/>
          <w:i/>
          <w:sz w:val="22"/>
          <w:szCs w:val="22"/>
          <w:lang w:eastAsia="cs-CZ"/>
        </w:rPr>
        <w:t>11</w:t>
      </w:r>
    </w:p>
    <w:p w:rsidR="00840C3E" w:rsidRPr="00840C3E" w:rsidRDefault="00840C3E" w:rsidP="00840C3E">
      <w:pPr>
        <w:spacing w:after="120"/>
        <w:jc w:val="both"/>
        <w:rPr>
          <w:rFonts w:cs="Arial"/>
          <w:i/>
          <w:sz w:val="22"/>
          <w:szCs w:val="22"/>
        </w:rPr>
      </w:pPr>
      <w:r w:rsidRPr="00840C3E">
        <w:rPr>
          <w:rFonts w:cs="Arial"/>
          <w:i/>
          <w:sz w:val="22"/>
          <w:szCs w:val="22"/>
        </w:rPr>
        <w:t>Cíl projektu je uveden v Příloze č. 1: Specifikace plnění evaluace stáží.</w:t>
      </w:r>
    </w:p>
    <w:p w:rsidR="00840C3E" w:rsidRPr="00840C3E" w:rsidRDefault="00840C3E" w:rsidP="00840C3E">
      <w:pPr>
        <w:ind w:left="360" w:hanging="360"/>
        <w:jc w:val="both"/>
        <w:rPr>
          <w:rFonts w:cs="Arial"/>
          <w:i/>
          <w:sz w:val="22"/>
          <w:szCs w:val="22"/>
        </w:rPr>
      </w:pPr>
      <w:r w:rsidRPr="00840C3E">
        <w:rPr>
          <w:rFonts w:cs="Arial"/>
          <w:i/>
          <w:sz w:val="22"/>
          <w:szCs w:val="22"/>
        </w:rPr>
        <w:t>V rámci projektu bylo dále stanoveno 6 klíčových aktivit:</w:t>
      </w:r>
    </w:p>
    <w:p w:rsidR="00840C3E" w:rsidRPr="00840C3E" w:rsidRDefault="00840C3E" w:rsidP="00840C3E">
      <w:pPr>
        <w:pStyle w:val="Odstavecseseznamem"/>
        <w:numPr>
          <w:ilvl w:val="0"/>
          <w:numId w:val="12"/>
        </w:numPr>
        <w:contextualSpacing/>
        <w:jc w:val="both"/>
        <w:rPr>
          <w:rFonts w:ascii="Arial" w:hAnsi="Arial" w:cs="Arial"/>
          <w:i/>
          <w:sz w:val="22"/>
          <w:szCs w:val="22"/>
        </w:rPr>
      </w:pPr>
      <w:r w:rsidRPr="00840C3E">
        <w:rPr>
          <w:rFonts w:ascii="Arial" w:hAnsi="Arial" w:cs="Arial"/>
          <w:i/>
          <w:sz w:val="22"/>
          <w:szCs w:val="22"/>
        </w:rPr>
        <w:t>Vytvoření nástroje pro poskytování stáží – tvorba šablon</w:t>
      </w:r>
    </w:p>
    <w:p w:rsidR="00840C3E" w:rsidRPr="00840C3E" w:rsidRDefault="00840C3E" w:rsidP="00840C3E">
      <w:pPr>
        <w:pStyle w:val="Odstavecseseznamem"/>
        <w:numPr>
          <w:ilvl w:val="0"/>
          <w:numId w:val="12"/>
        </w:numPr>
        <w:contextualSpacing/>
        <w:jc w:val="both"/>
        <w:rPr>
          <w:rFonts w:ascii="Arial" w:hAnsi="Arial" w:cs="Arial"/>
          <w:i/>
          <w:sz w:val="22"/>
          <w:szCs w:val="22"/>
        </w:rPr>
      </w:pPr>
      <w:r w:rsidRPr="00840C3E">
        <w:rPr>
          <w:rFonts w:ascii="Arial" w:hAnsi="Arial" w:cs="Arial"/>
          <w:i/>
          <w:sz w:val="22"/>
          <w:szCs w:val="22"/>
        </w:rPr>
        <w:t>Nastavení systému dalšího vzdělávání formou stáží a testovací realizace stáží</w:t>
      </w:r>
    </w:p>
    <w:p w:rsidR="00840C3E" w:rsidRPr="00840C3E" w:rsidRDefault="00840C3E" w:rsidP="00840C3E">
      <w:pPr>
        <w:pStyle w:val="Odstavecseseznamem"/>
        <w:numPr>
          <w:ilvl w:val="0"/>
          <w:numId w:val="12"/>
        </w:numPr>
        <w:contextualSpacing/>
        <w:jc w:val="both"/>
        <w:rPr>
          <w:rFonts w:ascii="Arial" w:hAnsi="Arial" w:cs="Arial"/>
          <w:i/>
          <w:sz w:val="22"/>
          <w:szCs w:val="22"/>
        </w:rPr>
      </w:pPr>
      <w:r w:rsidRPr="00840C3E">
        <w:rPr>
          <w:rFonts w:ascii="Arial" w:hAnsi="Arial" w:cs="Arial"/>
          <w:i/>
          <w:sz w:val="22"/>
          <w:szCs w:val="22"/>
        </w:rPr>
        <w:t>Pilotní ověření systému dalšího vzdělávání prostřednictvím stáží ve firmách</w:t>
      </w:r>
    </w:p>
    <w:p w:rsidR="00840C3E" w:rsidRPr="00840C3E" w:rsidRDefault="00840C3E" w:rsidP="00840C3E">
      <w:pPr>
        <w:pStyle w:val="Odstavecseseznamem"/>
        <w:numPr>
          <w:ilvl w:val="0"/>
          <w:numId w:val="12"/>
        </w:numPr>
        <w:contextualSpacing/>
        <w:jc w:val="both"/>
        <w:rPr>
          <w:rFonts w:ascii="Arial" w:hAnsi="Arial" w:cs="Arial"/>
          <w:i/>
          <w:sz w:val="22"/>
          <w:szCs w:val="22"/>
        </w:rPr>
      </w:pPr>
      <w:r w:rsidRPr="00840C3E">
        <w:rPr>
          <w:rFonts w:ascii="Arial" w:hAnsi="Arial" w:cs="Arial"/>
          <w:i/>
          <w:sz w:val="22"/>
          <w:szCs w:val="22"/>
        </w:rPr>
        <w:t>Popularizace dalšího vzdělávání formou stáží ve firmách</w:t>
      </w:r>
    </w:p>
    <w:p w:rsidR="00840C3E" w:rsidRPr="00840C3E" w:rsidRDefault="00840C3E" w:rsidP="00840C3E">
      <w:pPr>
        <w:pStyle w:val="Odstavecseseznamem"/>
        <w:numPr>
          <w:ilvl w:val="0"/>
          <w:numId w:val="12"/>
        </w:numPr>
        <w:contextualSpacing/>
        <w:jc w:val="both"/>
        <w:rPr>
          <w:rFonts w:ascii="Arial" w:hAnsi="Arial" w:cs="Arial"/>
          <w:i/>
          <w:sz w:val="22"/>
          <w:szCs w:val="22"/>
        </w:rPr>
      </w:pPr>
      <w:r w:rsidRPr="00840C3E">
        <w:rPr>
          <w:rFonts w:ascii="Arial" w:hAnsi="Arial" w:cs="Arial"/>
          <w:i/>
          <w:sz w:val="22"/>
          <w:szCs w:val="22"/>
        </w:rPr>
        <w:t>Vytvoření sítě poskytovatelů stáží</w:t>
      </w:r>
    </w:p>
    <w:p w:rsidR="00840C3E" w:rsidRPr="00840C3E" w:rsidRDefault="00840C3E" w:rsidP="00840C3E">
      <w:pPr>
        <w:pStyle w:val="Odstavecseseznamem"/>
        <w:numPr>
          <w:ilvl w:val="0"/>
          <w:numId w:val="12"/>
        </w:numPr>
        <w:spacing w:after="120"/>
        <w:ind w:left="714" w:hanging="357"/>
        <w:jc w:val="both"/>
        <w:rPr>
          <w:rFonts w:ascii="Arial" w:hAnsi="Arial" w:cs="Arial"/>
          <w:i/>
          <w:sz w:val="22"/>
          <w:szCs w:val="22"/>
        </w:rPr>
      </w:pPr>
      <w:r w:rsidRPr="00840C3E">
        <w:rPr>
          <w:rFonts w:ascii="Arial" w:hAnsi="Arial" w:cs="Arial"/>
          <w:i/>
          <w:sz w:val="22"/>
          <w:szCs w:val="22"/>
        </w:rPr>
        <w:t>Evaluační aktivity a zakotvení stáží jako systémového nástroje dalšího vzdělávání</w:t>
      </w:r>
    </w:p>
    <w:p w:rsidR="00840C3E" w:rsidRPr="00840C3E" w:rsidRDefault="00840C3E" w:rsidP="00840C3E">
      <w:pPr>
        <w:jc w:val="both"/>
        <w:rPr>
          <w:rFonts w:cs="Arial"/>
          <w:sz w:val="22"/>
          <w:szCs w:val="22"/>
          <w:lang w:eastAsia="cs-CZ"/>
        </w:rPr>
      </w:pPr>
      <w:r w:rsidRPr="00840C3E">
        <w:rPr>
          <w:rFonts w:cs="Arial"/>
          <w:i/>
          <w:sz w:val="22"/>
          <w:szCs w:val="22"/>
        </w:rPr>
        <w:t>Podrobnější harmonogram naleznete níže.</w:t>
      </w:r>
      <w:r w:rsidR="003D7FB4">
        <w:rPr>
          <w:rFonts w:cs="Arial"/>
          <w:i/>
          <w:sz w:val="22"/>
          <w:szCs w:val="22"/>
        </w:rPr>
        <w:t xml:space="preserve"> Tento harmonogram je indikativní a jeho změny jsou možné v souladu s metodikou Operačního programu vzdělávání pro konkurenceschopnost.</w:t>
      </w:r>
    </w:p>
    <w:p w:rsidR="00840C3E" w:rsidRPr="00016961" w:rsidRDefault="00840C3E" w:rsidP="00840C3E">
      <w:pPr>
        <w:rPr>
          <w:rFonts w:cs="Arial"/>
          <w:sz w:val="22"/>
          <w:szCs w:val="22"/>
          <w:lang w:eastAsia="cs-CZ"/>
        </w:rPr>
      </w:pPr>
    </w:p>
    <w:p w:rsidR="00840C3E" w:rsidRDefault="00875124" w:rsidP="00925356">
      <w:pPr>
        <w:pStyle w:val="Nadpis3"/>
        <w:rPr>
          <w:b w:val="0"/>
          <w:bCs w:val="0"/>
          <w:sz w:val="22"/>
          <w:szCs w:val="22"/>
        </w:rPr>
      </w:pPr>
      <w:r>
        <w:rPr>
          <w:i/>
          <w:noProof/>
          <w:szCs w:val="20"/>
        </w:rPr>
        <w:lastRenderedPageBreak/>
        <w:drawing>
          <wp:inline distT="0" distB="0" distL="0" distR="0">
            <wp:extent cx="5762625" cy="6624320"/>
            <wp:effectExtent l="0" t="0" r="9525" b="508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6624320"/>
                    </a:xfrm>
                    <a:prstGeom prst="rect">
                      <a:avLst/>
                    </a:prstGeom>
                    <a:noFill/>
                    <a:ln>
                      <a:noFill/>
                    </a:ln>
                  </pic:spPr>
                </pic:pic>
              </a:graphicData>
            </a:graphic>
          </wp:inline>
        </w:drawing>
      </w:r>
    </w:p>
    <w:p w:rsidR="00840C3E" w:rsidRPr="00016961" w:rsidRDefault="00840C3E" w:rsidP="00840C3E">
      <w:pPr>
        <w:spacing w:after="120"/>
        <w:rPr>
          <w:rFonts w:cs="Arial"/>
          <w:sz w:val="22"/>
          <w:szCs w:val="22"/>
          <w:lang w:eastAsia="cs-CZ"/>
        </w:rPr>
      </w:pPr>
    </w:p>
    <w:p w:rsidR="00840C3E" w:rsidRPr="00016961" w:rsidRDefault="00840C3E" w:rsidP="00840C3E">
      <w:pPr>
        <w:jc w:val="both"/>
        <w:rPr>
          <w:rFonts w:cs="Arial"/>
          <w:b/>
          <w:sz w:val="22"/>
          <w:szCs w:val="22"/>
          <w:u w:val="single"/>
          <w:lang w:eastAsia="cs-CZ"/>
        </w:rPr>
      </w:pPr>
      <w:r w:rsidRPr="00016961">
        <w:rPr>
          <w:rFonts w:cs="Arial"/>
          <w:b/>
          <w:sz w:val="22"/>
          <w:szCs w:val="22"/>
          <w:u w:val="single"/>
          <w:lang w:eastAsia="cs-CZ"/>
        </w:rPr>
        <w:t xml:space="preserve">Dotaz č. </w:t>
      </w:r>
      <w:r>
        <w:rPr>
          <w:rFonts w:cs="Arial"/>
          <w:b/>
          <w:sz w:val="22"/>
          <w:szCs w:val="22"/>
          <w:u w:val="single"/>
          <w:lang w:eastAsia="cs-CZ"/>
        </w:rPr>
        <w:t>12</w:t>
      </w:r>
    </w:p>
    <w:p w:rsidR="00840C3E" w:rsidRPr="00016961" w:rsidRDefault="00840C3E" w:rsidP="00840C3E">
      <w:pPr>
        <w:jc w:val="both"/>
        <w:rPr>
          <w:rFonts w:cs="Arial"/>
          <w:sz w:val="22"/>
          <w:szCs w:val="22"/>
        </w:rPr>
      </w:pPr>
      <w:r w:rsidRPr="00840C3E">
        <w:rPr>
          <w:rFonts w:cs="Arial"/>
          <w:sz w:val="22"/>
          <w:szCs w:val="22"/>
        </w:rPr>
        <w:t>Evaluace bude probíhat víceméně souběžně s realizací projektu. Nakolik zadavatel zajistí, aby na evaluátora nepřenášel své vlastní projektové povinnosti</w:t>
      </w:r>
      <w:r>
        <w:rPr>
          <w:rFonts w:cs="Arial"/>
          <w:sz w:val="22"/>
          <w:szCs w:val="22"/>
        </w:rPr>
        <w:t>?</w:t>
      </w:r>
    </w:p>
    <w:p w:rsidR="00840C3E" w:rsidRPr="00016961" w:rsidRDefault="00840C3E" w:rsidP="00840C3E">
      <w:pPr>
        <w:jc w:val="both"/>
        <w:rPr>
          <w:rFonts w:cs="Arial"/>
          <w:sz w:val="22"/>
          <w:szCs w:val="22"/>
          <w:lang w:eastAsia="cs-CZ"/>
        </w:rPr>
      </w:pPr>
    </w:p>
    <w:p w:rsidR="00840C3E" w:rsidRPr="00016961" w:rsidRDefault="00840C3E" w:rsidP="00840C3E">
      <w:pPr>
        <w:jc w:val="both"/>
        <w:rPr>
          <w:rFonts w:cs="Arial"/>
          <w:b/>
          <w:i/>
          <w:sz w:val="22"/>
          <w:szCs w:val="22"/>
          <w:lang w:eastAsia="cs-CZ"/>
        </w:rPr>
      </w:pPr>
      <w:r w:rsidRPr="00016961">
        <w:rPr>
          <w:rFonts w:cs="Arial"/>
          <w:b/>
          <w:i/>
          <w:sz w:val="22"/>
          <w:szCs w:val="22"/>
          <w:lang w:eastAsia="cs-CZ"/>
        </w:rPr>
        <w:t xml:space="preserve">Odpověď č. </w:t>
      </w:r>
      <w:r>
        <w:rPr>
          <w:rFonts w:cs="Arial"/>
          <w:b/>
          <w:i/>
          <w:sz w:val="22"/>
          <w:szCs w:val="22"/>
          <w:lang w:eastAsia="cs-CZ"/>
        </w:rPr>
        <w:t>12</w:t>
      </w:r>
    </w:p>
    <w:p w:rsidR="00840C3E" w:rsidRPr="00840C3E" w:rsidRDefault="00A62E24" w:rsidP="00840C3E">
      <w:pPr>
        <w:spacing w:after="120"/>
        <w:jc w:val="both"/>
        <w:rPr>
          <w:rFonts w:cs="Arial"/>
          <w:i/>
          <w:sz w:val="22"/>
          <w:szCs w:val="22"/>
        </w:rPr>
      </w:pPr>
      <w:r>
        <w:rPr>
          <w:rFonts w:cs="Arial"/>
          <w:i/>
          <w:sz w:val="22"/>
          <w:szCs w:val="22"/>
        </w:rPr>
        <w:t xml:space="preserve">V souladu s ustanovením § 49 odst. 1 zákona zadavatel poskytuje dodatečné informace k zadávacím podmínkám. Dotaz č. 12 se zadávacích podmínek netýká, neboť </w:t>
      </w:r>
      <w:r w:rsidR="00840C3E" w:rsidRPr="00840C3E">
        <w:rPr>
          <w:rFonts w:cs="Arial"/>
          <w:i/>
          <w:sz w:val="22"/>
          <w:szCs w:val="22"/>
        </w:rPr>
        <w:t xml:space="preserve">není pro realizaci </w:t>
      </w:r>
      <w:r>
        <w:rPr>
          <w:rFonts w:cs="Arial"/>
          <w:i/>
          <w:sz w:val="22"/>
          <w:szCs w:val="22"/>
        </w:rPr>
        <w:t>veřejné</w:t>
      </w:r>
      <w:r w:rsidR="00840C3E" w:rsidRPr="00840C3E">
        <w:rPr>
          <w:rFonts w:cs="Arial"/>
          <w:i/>
          <w:sz w:val="22"/>
          <w:szCs w:val="22"/>
        </w:rPr>
        <w:t xml:space="preserve"> zakázky relevantní. </w:t>
      </w:r>
      <w:r>
        <w:rPr>
          <w:rFonts w:cs="Arial"/>
          <w:i/>
          <w:sz w:val="22"/>
          <w:szCs w:val="22"/>
        </w:rPr>
        <w:t xml:space="preserve">Nad rámec svých zákonných povinností zadavatel </w:t>
      </w:r>
      <w:r>
        <w:rPr>
          <w:rFonts w:cs="Arial"/>
          <w:i/>
          <w:sz w:val="22"/>
          <w:szCs w:val="22"/>
        </w:rPr>
        <w:lastRenderedPageBreak/>
        <w:t>uvádí, že o</w:t>
      </w:r>
      <w:r w:rsidR="00840C3E" w:rsidRPr="00840C3E">
        <w:rPr>
          <w:rFonts w:cs="Arial"/>
          <w:i/>
          <w:sz w:val="22"/>
          <w:szCs w:val="22"/>
        </w:rPr>
        <w:t xml:space="preserve">d </w:t>
      </w:r>
      <w:r>
        <w:rPr>
          <w:rFonts w:cs="Arial"/>
          <w:i/>
          <w:sz w:val="22"/>
          <w:szCs w:val="22"/>
        </w:rPr>
        <w:t xml:space="preserve">okamžiku </w:t>
      </w:r>
      <w:r w:rsidR="00840C3E" w:rsidRPr="00840C3E">
        <w:rPr>
          <w:rFonts w:cs="Arial"/>
          <w:i/>
          <w:sz w:val="22"/>
          <w:szCs w:val="22"/>
        </w:rPr>
        <w:t>podání žádosti bylo s veřejnou zakázkou počítáno</w:t>
      </w:r>
      <w:r w:rsidR="003D7FB4">
        <w:rPr>
          <w:rFonts w:cs="Arial"/>
          <w:i/>
          <w:sz w:val="22"/>
          <w:szCs w:val="22"/>
        </w:rPr>
        <w:t>,</w:t>
      </w:r>
      <w:r w:rsidR="00840C3E" w:rsidRPr="00840C3E">
        <w:rPr>
          <w:rFonts w:cs="Arial"/>
          <w:i/>
          <w:sz w:val="22"/>
          <w:szCs w:val="22"/>
        </w:rPr>
        <w:t xml:space="preserve"> a projektové role jsou proto jasně vymezeny.</w:t>
      </w:r>
    </w:p>
    <w:p w:rsidR="00A62E24" w:rsidRPr="00016961" w:rsidRDefault="00A62E24" w:rsidP="00A62E24">
      <w:pPr>
        <w:spacing w:after="120"/>
        <w:rPr>
          <w:rFonts w:cs="Arial"/>
          <w:sz w:val="22"/>
          <w:szCs w:val="22"/>
          <w:lang w:eastAsia="cs-CZ"/>
        </w:rPr>
      </w:pPr>
    </w:p>
    <w:p w:rsidR="00A62E24" w:rsidRPr="00016961" w:rsidRDefault="00A62E24" w:rsidP="00A62E24">
      <w:pPr>
        <w:jc w:val="both"/>
        <w:rPr>
          <w:rFonts w:cs="Arial"/>
          <w:b/>
          <w:sz w:val="22"/>
          <w:szCs w:val="22"/>
          <w:u w:val="single"/>
          <w:lang w:eastAsia="cs-CZ"/>
        </w:rPr>
      </w:pPr>
      <w:r w:rsidRPr="00016961">
        <w:rPr>
          <w:rFonts w:cs="Arial"/>
          <w:b/>
          <w:sz w:val="22"/>
          <w:szCs w:val="22"/>
          <w:u w:val="single"/>
          <w:lang w:eastAsia="cs-CZ"/>
        </w:rPr>
        <w:t xml:space="preserve">Dotaz č. </w:t>
      </w:r>
      <w:r>
        <w:rPr>
          <w:rFonts w:cs="Arial"/>
          <w:b/>
          <w:sz w:val="22"/>
          <w:szCs w:val="22"/>
          <w:u w:val="single"/>
          <w:lang w:eastAsia="cs-CZ"/>
        </w:rPr>
        <w:t>13</w:t>
      </w:r>
    </w:p>
    <w:p w:rsidR="00A62E24" w:rsidRPr="00016961" w:rsidRDefault="00A62E24" w:rsidP="00A62E24">
      <w:pPr>
        <w:jc w:val="both"/>
        <w:rPr>
          <w:rFonts w:cs="Arial"/>
          <w:sz w:val="22"/>
          <w:szCs w:val="22"/>
        </w:rPr>
      </w:pPr>
      <w:r w:rsidRPr="00A62E24">
        <w:rPr>
          <w:rFonts w:cs="Arial"/>
          <w:sz w:val="22"/>
          <w:szCs w:val="22"/>
        </w:rPr>
        <w:t xml:space="preserve">Mohli bychom obdržet publikace Ch. </w:t>
      </w:r>
      <w:proofErr w:type="spellStart"/>
      <w:r w:rsidRPr="00A62E24">
        <w:rPr>
          <w:rFonts w:cs="Arial"/>
          <w:sz w:val="22"/>
          <w:szCs w:val="22"/>
        </w:rPr>
        <w:t>Ragina</w:t>
      </w:r>
      <w:proofErr w:type="spellEnd"/>
      <w:r w:rsidRPr="00A62E24">
        <w:rPr>
          <w:rFonts w:cs="Arial"/>
          <w:sz w:val="22"/>
          <w:szCs w:val="22"/>
        </w:rPr>
        <w:t xml:space="preserve"> zmiňovanou v příloze č. 1 zadávací dokumentace v odstavci 3.2</w:t>
      </w:r>
      <w:r>
        <w:rPr>
          <w:rFonts w:cs="Arial"/>
          <w:sz w:val="22"/>
          <w:szCs w:val="22"/>
        </w:rPr>
        <w:t>?</w:t>
      </w:r>
    </w:p>
    <w:p w:rsidR="00A62E24" w:rsidRPr="00016961" w:rsidRDefault="00A62E24" w:rsidP="00A62E24">
      <w:pPr>
        <w:jc w:val="both"/>
        <w:rPr>
          <w:rFonts w:cs="Arial"/>
          <w:sz w:val="22"/>
          <w:szCs w:val="22"/>
          <w:lang w:eastAsia="cs-CZ"/>
        </w:rPr>
      </w:pPr>
    </w:p>
    <w:p w:rsidR="00A62E24" w:rsidRPr="00016961" w:rsidRDefault="00A62E24" w:rsidP="00A62E24">
      <w:pPr>
        <w:jc w:val="both"/>
        <w:rPr>
          <w:rFonts w:cs="Arial"/>
          <w:b/>
          <w:i/>
          <w:sz w:val="22"/>
          <w:szCs w:val="22"/>
          <w:lang w:eastAsia="cs-CZ"/>
        </w:rPr>
      </w:pPr>
      <w:r w:rsidRPr="00016961">
        <w:rPr>
          <w:rFonts w:cs="Arial"/>
          <w:b/>
          <w:i/>
          <w:sz w:val="22"/>
          <w:szCs w:val="22"/>
          <w:lang w:eastAsia="cs-CZ"/>
        </w:rPr>
        <w:t xml:space="preserve">Odpověď č. </w:t>
      </w:r>
      <w:r>
        <w:rPr>
          <w:rFonts w:cs="Arial"/>
          <w:b/>
          <w:i/>
          <w:sz w:val="22"/>
          <w:szCs w:val="22"/>
          <w:lang w:eastAsia="cs-CZ"/>
        </w:rPr>
        <w:t>13</w:t>
      </w:r>
    </w:p>
    <w:p w:rsidR="00875124" w:rsidRPr="00840C3E" w:rsidRDefault="001A1CC9" w:rsidP="00A62E24">
      <w:pPr>
        <w:spacing w:after="120"/>
        <w:jc w:val="both"/>
        <w:rPr>
          <w:rFonts w:cs="Arial"/>
          <w:i/>
          <w:sz w:val="22"/>
          <w:szCs w:val="22"/>
        </w:rPr>
      </w:pPr>
      <w:r>
        <w:rPr>
          <w:rFonts w:cs="Arial"/>
          <w:i/>
          <w:sz w:val="22"/>
          <w:szCs w:val="22"/>
        </w:rPr>
        <w:t xml:space="preserve">Předmětná publikace není pro zpracování nabídky nezbytně nutná. Její využití pro plnění </w:t>
      </w:r>
      <w:r w:rsidR="00875124">
        <w:rPr>
          <w:rFonts w:cs="Arial"/>
          <w:i/>
          <w:sz w:val="22"/>
          <w:szCs w:val="22"/>
        </w:rPr>
        <w:t xml:space="preserve">evaluační otázky 2.8 </w:t>
      </w:r>
      <w:r>
        <w:rPr>
          <w:rFonts w:cs="Arial"/>
          <w:i/>
          <w:sz w:val="22"/>
          <w:szCs w:val="22"/>
        </w:rPr>
        <w:t>veřejné zakázky je pouze doporučením (návrhem) zadavatele a je plně na uch</w:t>
      </w:r>
      <w:r w:rsidR="003D7FB4">
        <w:rPr>
          <w:rFonts w:cs="Arial"/>
          <w:i/>
          <w:sz w:val="22"/>
          <w:szCs w:val="22"/>
        </w:rPr>
        <w:t>azeči „jakou metodu zvolí“. Zvolí</w:t>
      </w:r>
      <w:r>
        <w:rPr>
          <w:rFonts w:cs="Arial"/>
          <w:i/>
          <w:sz w:val="22"/>
          <w:szCs w:val="22"/>
        </w:rPr>
        <w:t xml:space="preserve">-li vybraný uchazeč metodu podle této publikace, bude </w:t>
      </w:r>
      <w:r w:rsidRPr="00875124">
        <w:rPr>
          <w:rFonts w:cs="Arial"/>
          <w:i/>
          <w:sz w:val="22"/>
          <w:szCs w:val="22"/>
        </w:rPr>
        <w:t>vybranému</w:t>
      </w:r>
      <w:r>
        <w:rPr>
          <w:rFonts w:cs="Arial"/>
          <w:i/>
          <w:sz w:val="22"/>
          <w:szCs w:val="22"/>
        </w:rPr>
        <w:t xml:space="preserve"> uchazeči tato předmětná publikace </w:t>
      </w:r>
      <w:r w:rsidR="00D33BF4">
        <w:rPr>
          <w:rFonts w:cs="Arial"/>
          <w:i/>
          <w:sz w:val="22"/>
          <w:szCs w:val="22"/>
        </w:rPr>
        <w:t xml:space="preserve">na vyžádání </w:t>
      </w:r>
      <w:r w:rsidR="00875124">
        <w:rPr>
          <w:rFonts w:cs="Arial"/>
          <w:i/>
          <w:sz w:val="22"/>
          <w:szCs w:val="22"/>
        </w:rPr>
        <w:t xml:space="preserve">poskytnuta. Dle </w:t>
      </w:r>
      <w:r w:rsidR="00875124" w:rsidRPr="00875124">
        <w:rPr>
          <w:rFonts w:cs="Arial"/>
          <w:i/>
          <w:sz w:val="22"/>
          <w:szCs w:val="22"/>
        </w:rPr>
        <w:t xml:space="preserve">jednotné informační brány (www.jib.cz) </w:t>
      </w:r>
      <w:r w:rsidR="00875124">
        <w:rPr>
          <w:rFonts w:cs="Arial"/>
          <w:i/>
          <w:sz w:val="22"/>
          <w:szCs w:val="22"/>
        </w:rPr>
        <w:t>je zřejmé</w:t>
      </w:r>
      <w:r w:rsidR="00875124" w:rsidRPr="00875124">
        <w:rPr>
          <w:rFonts w:cs="Arial"/>
          <w:i/>
          <w:sz w:val="22"/>
          <w:szCs w:val="22"/>
        </w:rPr>
        <w:t>, že knih</w:t>
      </w:r>
      <w:r w:rsidR="00875124">
        <w:rPr>
          <w:rFonts w:cs="Arial"/>
          <w:i/>
          <w:sz w:val="22"/>
          <w:szCs w:val="22"/>
        </w:rPr>
        <w:t>a</w:t>
      </w:r>
      <w:r w:rsidR="00875124" w:rsidRPr="00875124">
        <w:rPr>
          <w:rFonts w:cs="Arial"/>
          <w:i/>
          <w:sz w:val="22"/>
          <w:szCs w:val="22"/>
        </w:rPr>
        <w:t xml:space="preserve"> </w:t>
      </w:r>
      <w:r w:rsidR="00875124">
        <w:rPr>
          <w:rFonts w:cs="Arial"/>
          <w:i/>
          <w:sz w:val="22"/>
          <w:szCs w:val="22"/>
        </w:rPr>
        <w:t>je v současné době k dispozici</w:t>
      </w:r>
      <w:r w:rsidR="00875124" w:rsidRPr="00875124">
        <w:rPr>
          <w:rFonts w:cs="Arial"/>
          <w:i/>
          <w:sz w:val="22"/>
          <w:szCs w:val="22"/>
        </w:rPr>
        <w:t xml:space="preserve"> např. v</w:t>
      </w:r>
      <w:r w:rsidR="00875124">
        <w:rPr>
          <w:rFonts w:cs="Arial"/>
          <w:i/>
          <w:sz w:val="22"/>
          <w:szCs w:val="22"/>
        </w:rPr>
        <w:t> </w:t>
      </w:r>
      <w:r w:rsidR="00875124" w:rsidRPr="00875124">
        <w:rPr>
          <w:rFonts w:cs="Arial"/>
          <w:i/>
          <w:sz w:val="22"/>
          <w:szCs w:val="22"/>
        </w:rPr>
        <w:t xml:space="preserve">Akademii věd, na </w:t>
      </w:r>
      <w:r w:rsidR="00875124">
        <w:rPr>
          <w:rFonts w:cs="Arial"/>
          <w:i/>
          <w:sz w:val="22"/>
          <w:szCs w:val="22"/>
        </w:rPr>
        <w:t>Karlově univerzitě či</w:t>
      </w:r>
      <w:r w:rsidR="00875124" w:rsidRPr="00875124">
        <w:rPr>
          <w:rFonts w:cs="Arial"/>
          <w:i/>
          <w:sz w:val="22"/>
          <w:szCs w:val="22"/>
        </w:rPr>
        <w:t xml:space="preserve"> na Masarykově univerzitě.</w:t>
      </w:r>
    </w:p>
    <w:p w:rsidR="00A62E24" w:rsidRPr="00016961" w:rsidRDefault="00A62E24" w:rsidP="00A62E24">
      <w:pPr>
        <w:spacing w:after="120"/>
        <w:rPr>
          <w:rFonts w:cs="Arial"/>
          <w:sz w:val="22"/>
          <w:szCs w:val="22"/>
          <w:lang w:eastAsia="cs-CZ"/>
        </w:rPr>
      </w:pPr>
    </w:p>
    <w:p w:rsidR="00A62E24" w:rsidRPr="00016961" w:rsidRDefault="00A62E24" w:rsidP="00A62E24">
      <w:pPr>
        <w:jc w:val="both"/>
        <w:rPr>
          <w:rFonts w:cs="Arial"/>
          <w:b/>
          <w:sz w:val="22"/>
          <w:szCs w:val="22"/>
          <w:u w:val="single"/>
          <w:lang w:eastAsia="cs-CZ"/>
        </w:rPr>
      </w:pPr>
      <w:r w:rsidRPr="00016961">
        <w:rPr>
          <w:rFonts w:cs="Arial"/>
          <w:b/>
          <w:sz w:val="22"/>
          <w:szCs w:val="22"/>
          <w:u w:val="single"/>
          <w:lang w:eastAsia="cs-CZ"/>
        </w:rPr>
        <w:t xml:space="preserve">Dotaz č. </w:t>
      </w:r>
      <w:r>
        <w:rPr>
          <w:rFonts w:cs="Arial"/>
          <w:b/>
          <w:sz w:val="22"/>
          <w:szCs w:val="22"/>
          <w:u w:val="single"/>
          <w:lang w:eastAsia="cs-CZ"/>
        </w:rPr>
        <w:t>14</w:t>
      </w:r>
    </w:p>
    <w:p w:rsidR="00A62E24" w:rsidRPr="00016961" w:rsidRDefault="00A62E24" w:rsidP="00A62E24">
      <w:pPr>
        <w:jc w:val="both"/>
        <w:rPr>
          <w:rFonts w:cs="Arial"/>
          <w:sz w:val="22"/>
          <w:szCs w:val="22"/>
        </w:rPr>
      </w:pPr>
      <w:r w:rsidRPr="00A62E24">
        <w:rPr>
          <w:sz w:val="22"/>
          <w:szCs w:val="22"/>
        </w:rPr>
        <w:t>Jaký je vztah tohoto projektu k projektu KONCEPT</w:t>
      </w:r>
      <w:r>
        <w:rPr>
          <w:rFonts w:cs="Arial"/>
          <w:sz w:val="22"/>
          <w:szCs w:val="22"/>
        </w:rPr>
        <w:t>?</w:t>
      </w:r>
    </w:p>
    <w:p w:rsidR="00A62E24" w:rsidRPr="00016961" w:rsidRDefault="00A62E24" w:rsidP="00A62E24">
      <w:pPr>
        <w:jc w:val="both"/>
        <w:rPr>
          <w:rFonts w:cs="Arial"/>
          <w:sz w:val="22"/>
          <w:szCs w:val="22"/>
          <w:lang w:eastAsia="cs-CZ"/>
        </w:rPr>
      </w:pPr>
    </w:p>
    <w:p w:rsidR="00A62E24" w:rsidRPr="00016961" w:rsidRDefault="00A62E24" w:rsidP="00A62E24">
      <w:pPr>
        <w:jc w:val="both"/>
        <w:rPr>
          <w:rFonts w:cs="Arial"/>
          <w:b/>
          <w:i/>
          <w:sz w:val="22"/>
          <w:szCs w:val="22"/>
          <w:lang w:eastAsia="cs-CZ"/>
        </w:rPr>
      </w:pPr>
      <w:r w:rsidRPr="00016961">
        <w:rPr>
          <w:rFonts w:cs="Arial"/>
          <w:b/>
          <w:i/>
          <w:sz w:val="22"/>
          <w:szCs w:val="22"/>
          <w:lang w:eastAsia="cs-CZ"/>
        </w:rPr>
        <w:t xml:space="preserve">Odpověď č. </w:t>
      </w:r>
      <w:r>
        <w:rPr>
          <w:rFonts w:cs="Arial"/>
          <w:b/>
          <w:i/>
          <w:sz w:val="22"/>
          <w:szCs w:val="22"/>
          <w:lang w:eastAsia="cs-CZ"/>
        </w:rPr>
        <w:t>14</w:t>
      </w:r>
    </w:p>
    <w:p w:rsidR="00A62E24" w:rsidRPr="00840C3E" w:rsidRDefault="00A62E24" w:rsidP="00A62E24">
      <w:pPr>
        <w:spacing w:after="120"/>
        <w:jc w:val="both"/>
        <w:rPr>
          <w:rFonts w:cs="Arial"/>
          <w:i/>
          <w:sz w:val="22"/>
          <w:szCs w:val="22"/>
        </w:rPr>
      </w:pPr>
      <w:r>
        <w:rPr>
          <w:rFonts w:cs="Arial"/>
          <w:i/>
          <w:sz w:val="22"/>
          <w:szCs w:val="22"/>
        </w:rPr>
        <w:t>Předmětný dotaz se netýká zadávacích podmínek</w:t>
      </w:r>
      <w:r w:rsidRPr="00A62E24">
        <w:rPr>
          <w:rFonts w:cs="Arial"/>
          <w:i/>
          <w:sz w:val="22"/>
          <w:szCs w:val="22"/>
        </w:rPr>
        <w:t>.</w:t>
      </w:r>
    </w:p>
    <w:p w:rsidR="00A62E24" w:rsidRDefault="00A62E24" w:rsidP="00925356">
      <w:pPr>
        <w:pStyle w:val="Nadpis3"/>
        <w:rPr>
          <w:b w:val="0"/>
          <w:bCs w:val="0"/>
          <w:sz w:val="22"/>
          <w:szCs w:val="22"/>
        </w:rPr>
      </w:pPr>
    </w:p>
    <w:p w:rsidR="00A62E24" w:rsidRPr="00A62E24" w:rsidRDefault="00A62E24" w:rsidP="00A62E24">
      <w:pPr>
        <w:rPr>
          <w:lang w:eastAsia="cs-CZ"/>
        </w:rPr>
      </w:pPr>
    </w:p>
    <w:p w:rsidR="00925356" w:rsidRPr="00016961" w:rsidRDefault="00925356" w:rsidP="00925356">
      <w:pPr>
        <w:pStyle w:val="Nadpis3"/>
        <w:rPr>
          <w:b w:val="0"/>
          <w:bCs w:val="0"/>
          <w:sz w:val="22"/>
          <w:szCs w:val="22"/>
        </w:rPr>
      </w:pPr>
      <w:r w:rsidRPr="00016961">
        <w:rPr>
          <w:b w:val="0"/>
          <w:bCs w:val="0"/>
          <w:sz w:val="22"/>
          <w:szCs w:val="22"/>
        </w:rPr>
        <w:t>S</w:t>
      </w:r>
      <w:r w:rsidR="00F40E34" w:rsidRPr="00016961">
        <w:rPr>
          <w:b w:val="0"/>
          <w:bCs w:val="0"/>
          <w:sz w:val="22"/>
          <w:szCs w:val="22"/>
        </w:rPr>
        <w:t> přáním příjemného dne</w:t>
      </w:r>
    </w:p>
    <w:p w:rsidR="00925356" w:rsidRPr="00016961" w:rsidRDefault="00925356" w:rsidP="00925356">
      <w:pPr>
        <w:rPr>
          <w:rFonts w:cs="Arial"/>
          <w:sz w:val="22"/>
          <w:szCs w:val="22"/>
        </w:rPr>
      </w:pPr>
    </w:p>
    <w:p w:rsidR="00F40E34" w:rsidRPr="00016961" w:rsidRDefault="00F40E34" w:rsidP="00925356">
      <w:pPr>
        <w:rPr>
          <w:rFonts w:cs="Arial"/>
          <w:sz w:val="22"/>
          <w:szCs w:val="22"/>
        </w:rPr>
      </w:pPr>
    </w:p>
    <w:p w:rsidR="00925356" w:rsidRPr="00016961" w:rsidRDefault="00925356" w:rsidP="00925356">
      <w:pPr>
        <w:rPr>
          <w:rFonts w:cs="Arial"/>
          <w:sz w:val="22"/>
          <w:szCs w:val="22"/>
        </w:rPr>
      </w:pPr>
    </w:p>
    <w:p w:rsidR="00DB353A" w:rsidRPr="00016961" w:rsidRDefault="00DB353A" w:rsidP="0022610F">
      <w:pPr>
        <w:ind w:left="4254"/>
        <w:jc w:val="center"/>
        <w:rPr>
          <w:rFonts w:cs="Arial"/>
          <w:sz w:val="22"/>
          <w:szCs w:val="22"/>
        </w:rPr>
      </w:pPr>
      <w:r w:rsidRPr="00016961">
        <w:rPr>
          <w:rFonts w:cs="Arial"/>
          <w:sz w:val="22"/>
          <w:szCs w:val="22"/>
        </w:rPr>
        <w:t>…</w:t>
      </w:r>
      <w:r w:rsidR="0022610F" w:rsidRPr="00016961">
        <w:rPr>
          <w:rFonts w:cs="Arial"/>
          <w:sz w:val="22"/>
          <w:szCs w:val="22"/>
        </w:rPr>
        <w:t>……</w:t>
      </w:r>
      <w:r w:rsidRPr="00016961">
        <w:rPr>
          <w:rFonts w:cs="Arial"/>
          <w:sz w:val="22"/>
          <w:szCs w:val="22"/>
        </w:rPr>
        <w:t>………………………………………</w:t>
      </w:r>
      <w:r w:rsidR="000B2F65" w:rsidRPr="00016961">
        <w:rPr>
          <w:rFonts w:cs="Arial"/>
          <w:sz w:val="22"/>
          <w:szCs w:val="22"/>
        </w:rPr>
        <w:t>………</w:t>
      </w:r>
    </w:p>
    <w:p w:rsidR="00DB353A" w:rsidRPr="00016961" w:rsidRDefault="00DB353A" w:rsidP="0022610F">
      <w:pPr>
        <w:ind w:left="4254"/>
        <w:jc w:val="center"/>
        <w:rPr>
          <w:rFonts w:cs="Arial"/>
          <w:sz w:val="22"/>
          <w:szCs w:val="22"/>
        </w:rPr>
      </w:pPr>
      <w:r w:rsidRPr="00016961">
        <w:rPr>
          <w:rFonts w:cs="Arial"/>
          <w:sz w:val="22"/>
          <w:szCs w:val="22"/>
        </w:rPr>
        <w:t>za zadavatele</w:t>
      </w:r>
    </w:p>
    <w:p w:rsidR="00C1167C" w:rsidRDefault="000B2F65" w:rsidP="00D30441">
      <w:pPr>
        <w:ind w:left="4254"/>
        <w:jc w:val="center"/>
        <w:rPr>
          <w:rFonts w:cs="Arial"/>
          <w:sz w:val="22"/>
          <w:szCs w:val="22"/>
        </w:rPr>
      </w:pPr>
      <w:r w:rsidRPr="00016961">
        <w:rPr>
          <w:rFonts w:cs="Arial"/>
          <w:sz w:val="22"/>
          <w:szCs w:val="22"/>
        </w:rPr>
        <w:t xml:space="preserve">Ing. Pavel </w:t>
      </w:r>
      <w:r w:rsidR="00016961">
        <w:rPr>
          <w:rFonts w:cs="Arial"/>
          <w:sz w:val="22"/>
          <w:szCs w:val="22"/>
        </w:rPr>
        <w:t>Kryštof, ředitel</w:t>
      </w:r>
    </w:p>
    <w:p w:rsidR="00C1167C" w:rsidRPr="00C1167C" w:rsidRDefault="00C1167C" w:rsidP="00875124">
      <w:pPr>
        <w:ind w:left="4254"/>
        <w:jc w:val="center"/>
        <w:rPr>
          <w:rFonts w:cs="Arial"/>
          <w:sz w:val="22"/>
          <w:szCs w:val="22"/>
        </w:rPr>
      </w:pPr>
    </w:p>
    <w:p w:rsidR="00C1167C" w:rsidRPr="006A6C6B" w:rsidRDefault="00C1167C" w:rsidP="00875124">
      <w:pPr>
        <w:ind w:left="4254"/>
        <w:jc w:val="center"/>
        <w:rPr>
          <w:rFonts w:cs="Arial"/>
          <w:sz w:val="22"/>
          <w:szCs w:val="22"/>
        </w:rPr>
      </w:pPr>
    </w:p>
    <w:p w:rsidR="00C1167C" w:rsidRPr="00875124" w:rsidRDefault="00C1167C" w:rsidP="00875124">
      <w:pPr>
        <w:ind w:left="4254"/>
        <w:jc w:val="center"/>
        <w:rPr>
          <w:rFonts w:cs="Arial"/>
          <w:sz w:val="22"/>
          <w:szCs w:val="22"/>
        </w:rPr>
      </w:pPr>
    </w:p>
    <w:p w:rsidR="00C1167C" w:rsidRPr="00875124" w:rsidRDefault="00C1167C" w:rsidP="00875124">
      <w:pPr>
        <w:ind w:left="4254"/>
        <w:jc w:val="center"/>
        <w:rPr>
          <w:rFonts w:cs="Arial"/>
          <w:sz w:val="22"/>
          <w:szCs w:val="22"/>
        </w:rPr>
      </w:pPr>
    </w:p>
    <w:p w:rsidR="00C1167C" w:rsidRPr="00875124" w:rsidRDefault="00C1167C" w:rsidP="00875124">
      <w:pPr>
        <w:ind w:left="4254"/>
        <w:jc w:val="center"/>
        <w:rPr>
          <w:rFonts w:cs="Arial"/>
          <w:sz w:val="22"/>
          <w:szCs w:val="22"/>
        </w:rPr>
      </w:pPr>
    </w:p>
    <w:p w:rsidR="00C1167C" w:rsidRDefault="00C1167C" w:rsidP="00C1167C">
      <w:pPr>
        <w:rPr>
          <w:rFonts w:cs="Arial"/>
          <w:sz w:val="22"/>
          <w:szCs w:val="22"/>
        </w:rPr>
      </w:pPr>
    </w:p>
    <w:p w:rsidR="00505C9E" w:rsidRPr="00C1167C" w:rsidRDefault="00505C9E" w:rsidP="00875124">
      <w:pPr>
        <w:tabs>
          <w:tab w:val="left" w:pos="1323"/>
        </w:tabs>
        <w:rPr>
          <w:rFonts w:cs="Arial"/>
          <w:sz w:val="22"/>
          <w:szCs w:val="22"/>
        </w:rPr>
      </w:pPr>
    </w:p>
    <w:sectPr w:rsidR="00505C9E" w:rsidRPr="00C1167C" w:rsidSect="00D30441">
      <w:headerReference w:type="default" r:id="rId10"/>
      <w:footerReference w:type="even" r:id="rId11"/>
      <w:footerReference w:type="default" r:id="rId12"/>
      <w:pgSz w:w="11906" w:h="16838" w:code="9"/>
      <w:pgMar w:top="2098" w:right="1418" w:bottom="1701" w:left="1418" w:header="709"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3E3" w:rsidRDefault="002C43E3">
      <w:r>
        <w:separator/>
      </w:r>
    </w:p>
  </w:endnote>
  <w:endnote w:type="continuationSeparator" w:id="0">
    <w:p w:rsidR="002C43E3" w:rsidRDefault="002C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MinionPro-Regular">
    <w:altName w:val="Mangal"/>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AC8" w:rsidRDefault="00F6370B">
    <w:pPr>
      <w:pStyle w:val="Zpat"/>
      <w:framePr w:wrap="around" w:vAnchor="text" w:hAnchor="margin" w:xAlign="right" w:y="1"/>
      <w:rPr>
        <w:rStyle w:val="slostrnky"/>
      </w:rPr>
    </w:pPr>
    <w:r>
      <w:rPr>
        <w:rStyle w:val="slostrnky"/>
      </w:rPr>
      <w:fldChar w:fldCharType="begin"/>
    </w:r>
    <w:r w:rsidR="00183AC8">
      <w:rPr>
        <w:rStyle w:val="slostrnky"/>
      </w:rPr>
      <w:instrText xml:space="preserve">PAGE  </w:instrText>
    </w:r>
    <w:r>
      <w:rPr>
        <w:rStyle w:val="slostrnky"/>
      </w:rPr>
      <w:fldChar w:fldCharType="end"/>
    </w:r>
  </w:p>
  <w:p w:rsidR="00183AC8" w:rsidRDefault="00183AC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AC8" w:rsidRPr="00936D1F" w:rsidRDefault="00F6370B" w:rsidP="00D30441">
    <w:pPr>
      <w:pStyle w:val="Zpat"/>
      <w:framePr w:wrap="around" w:vAnchor="text" w:hAnchor="margin" w:xAlign="right" w:y="1"/>
      <w:rPr>
        <w:rStyle w:val="slostrnky"/>
        <w:rFonts w:ascii="Times New Roman" w:hAnsi="Times New Roman"/>
        <w:i/>
        <w:sz w:val="16"/>
        <w:szCs w:val="16"/>
      </w:rPr>
    </w:pPr>
    <w:r w:rsidRPr="00936D1F">
      <w:rPr>
        <w:rStyle w:val="slostrnky"/>
        <w:rFonts w:ascii="Times New Roman" w:hAnsi="Times New Roman"/>
        <w:i/>
        <w:sz w:val="16"/>
        <w:szCs w:val="16"/>
      </w:rPr>
      <w:fldChar w:fldCharType="begin"/>
    </w:r>
    <w:r w:rsidR="00183AC8" w:rsidRPr="00936D1F">
      <w:rPr>
        <w:rStyle w:val="slostrnky"/>
        <w:rFonts w:ascii="Times New Roman" w:hAnsi="Times New Roman"/>
        <w:i/>
        <w:sz w:val="16"/>
        <w:szCs w:val="16"/>
      </w:rPr>
      <w:instrText xml:space="preserve">PAGE  </w:instrText>
    </w:r>
    <w:r w:rsidRPr="00936D1F">
      <w:rPr>
        <w:rStyle w:val="slostrnky"/>
        <w:rFonts w:ascii="Times New Roman" w:hAnsi="Times New Roman"/>
        <w:i/>
        <w:sz w:val="16"/>
        <w:szCs w:val="16"/>
      </w:rPr>
      <w:fldChar w:fldCharType="separate"/>
    </w:r>
    <w:r w:rsidR="00BF253E">
      <w:rPr>
        <w:rStyle w:val="slostrnky"/>
        <w:rFonts w:ascii="Times New Roman" w:hAnsi="Times New Roman"/>
        <w:i/>
        <w:noProof/>
        <w:sz w:val="16"/>
        <w:szCs w:val="16"/>
      </w:rPr>
      <w:t>3</w:t>
    </w:r>
    <w:r w:rsidRPr="00936D1F">
      <w:rPr>
        <w:rStyle w:val="slostrnky"/>
        <w:rFonts w:ascii="Times New Roman" w:hAnsi="Times New Roman"/>
        <w:i/>
        <w:sz w:val="16"/>
        <w:szCs w:val="16"/>
      </w:rPr>
      <w:fldChar w:fldCharType="end"/>
    </w:r>
  </w:p>
  <w:p w:rsidR="00016961" w:rsidRPr="00DE38E1" w:rsidRDefault="00875124" w:rsidP="00D30441">
    <w:pPr>
      <w:pStyle w:val="Zpat"/>
      <w:jc w:val="center"/>
    </w:pPr>
    <w:r>
      <w:rPr>
        <w:noProof/>
        <w:lang w:val="cs-CZ" w:eastAsia="cs-CZ"/>
      </w:rPr>
      <mc:AlternateContent>
        <mc:Choice Requires="wps">
          <w:drawing>
            <wp:anchor distT="0" distB="0" distL="114300" distR="114300" simplePos="0" relativeHeight="251657216" behindDoc="0" locked="0" layoutInCell="1" allowOverlap="1">
              <wp:simplePos x="0" y="0"/>
              <wp:positionH relativeFrom="column">
                <wp:posOffset>1069975</wp:posOffset>
              </wp:positionH>
              <wp:positionV relativeFrom="paragraph">
                <wp:posOffset>12700</wp:posOffset>
              </wp:positionV>
              <wp:extent cx="3429000" cy="15824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58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961" w:rsidRPr="00016961" w:rsidRDefault="00016961" w:rsidP="00016961">
                          <w:pPr>
                            <w:pStyle w:val="Zkladnodstavec"/>
                            <w:jc w:val="center"/>
                            <w:rPr>
                              <w:rFonts w:ascii="Arial" w:hAnsi="Arial" w:cs="Arial"/>
                              <w:sz w:val="16"/>
                              <w:szCs w:val="16"/>
                            </w:rPr>
                          </w:pPr>
                          <w:r w:rsidRPr="00016961">
                            <w:rPr>
                              <w:rFonts w:ascii="Arial" w:hAnsi="Arial" w:cs="Arial"/>
                              <w:sz w:val="16"/>
                              <w:szCs w:val="16"/>
                            </w:rPr>
                            <w:t>Fond dalšího vzdělávání</w:t>
                          </w:r>
                        </w:p>
                        <w:p w:rsidR="00016961" w:rsidRPr="00016961" w:rsidRDefault="00016961" w:rsidP="00016961">
                          <w:pPr>
                            <w:pStyle w:val="Zkladnodstavec"/>
                            <w:jc w:val="center"/>
                            <w:rPr>
                              <w:rFonts w:ascii="Arial" w:hAnsi="Arial" w:cs="Arial"/>
                              <w:sz w:val="16"/>
                              <w:szCs w:val="16"/>
                            </w:rPr>
                          </w:pPr>
                          <w:r w:rsidRPr="00016961">
                            <w:rPr>
                              <w:rFonts w:ascii="Arial" w:hAnsi="Arial" w:cs="Arial"/>
                              <w:sz w:val="16"/>
                              <w:szCs w:val="16"/>
                            </w:rPr>
                            <w:t>Na Maninách20, 170 00Praha 7</w:t>
                          </w:r>
                        </w:p>
                        <w:p w:rsidR="00016961" w:rsidRPr="00016961" w:rsidRDefault="00016961" w:rsidP="00016961">
                          <w:pPr>
                            <w:pStyle w:val="Zkladnodstavec"/>
                            <w:jc w:val="center"/>
                            <w:rPr>
                              <w:rFonts w:ascii="Arial" w:hAnsi="Arial" w:cs="Arial"/>
                              <w:sz w:val="16"/>
                              <w:szCs w:val="16"/>
                            </w:rPr>
                          </w:pPr>
                          <w:r w:rsidRPr="00016961">
                            <w:rPr>
                              <w:rFonts w:ascii="Arial" w:hAnsi="Arial" w:cs="Arial"/>
                              <w:sz w:val="16"/>
                              <w:szCs w:val="16"/>
                            </w:rPr>
                            <w:t>Tel.: 277 277 070, http://fdv.mpsv.cz</w:t>
                          </w:r>
                        </w:p>
                        <w:p w:rsidR="00016961" w:rsidRPr="00016961" w:rsidRDefault="00016961" w:rsidP="00016961">
                          <w:pPr>
                            <w:pStyle w:val="Zpat"/>
                            <w:jc w:val="center"/>
                            <w:rPr>
                              <w:rFonts w:cs="Arial"/>
                              <w:color w:val="000000"/>
                            </w:rPr>
                          </w:pPr>
                          <w:r w:rsidRPr="00016961">
                            <w:rPr>
                              <w:rFonts w:cs="Arial"/>
                              <w:color w:val="000000"/>
                              <w:sz w:val="16"/>
                              <w:szCs w:val="16"/>
                            </w:rPr>
                            <w:t>IČO: 00405698, DIČ: CZ00405698,č. účtu: 33531641/0100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4.25pt;margin-top:1pt;width:270pt;height:12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" filled="f" stroked="f">
              <v:textbox inset=",7.2pt,,7.2pt">
                <w:txbxContent>
                  <w:p w:rsidR="00016961" w:rsidRPr="00016961" w:rsidRDefault="00016961" w:rsidP="00016961">
                    <w:pPr>
                      <w:pStyle w:val="Zkladnodstavec"/>
                      <w:jc w:val="center"/>
                      <w:rPr>
                        <w:rFonts w:ascii="Arial" w:hAnsi="Arial" w:cs="Arial"/>
                        <w:sz w:val="16"/>
                        <w:szCs w:val="16"/>
                      </w:rPr>
                    </w:pPr>
                    <w:r w:rsidRPr="00016961">
                      <w:rPr>
                        <w:rFonts w:ascii="Arial" w:hAnsi="Arial" w:cs="Arial"/>
                        <w:sz w:val="16"/>
                        <w:szCs w:val="16"/>
                      </w:rPr>
                      <w:t>Fond dalšího vzdělávání</w:t>
                    </w:r>
                  </w:p>
                  <w:p w:rsidR="00016961" w:rsidRPr="00016961" w:rsidRDefault="00016961" w:rsidP="00016961">
                    <w:pPr>
                      <w:pStyle w:val="Zkladnodstavec"/>
                      <w:jc w:val="center"/>
                      <w:rPr>
                        <w:rFonts w:ascii="Arial" w:hAnsi="Arial" w:cs="Arial"/>
                        <w:sz w:val="16"/>
                        <w:szCs w:val="16"/>
                      </w:rPr>
                    </w:pPr>
                    <w:r w:rsidRPr="00016961">
                      <w:rPr>
                        <w:rFonts w:ascii="Arial" w:hAnsi="Arial" w:cs="Arial"/>
                        <w:sz w:val="16"/>
                        <w:szCs w:val="16"/>
                      </w:rPr>
                      <w:t>Na Maninách20, 170 00Praha 7</w:t>
                    </w:r>
                  </w:p>
                  <w:p w:rsidR="00016961" w:rsidRPr="00016961" w:rsidRDefault="00016961" w:rsidP="00016961">
                    <w:pPr>
                      <w:pStyle w:val="Zkladnodstavec"/>
                      <w:jc w:val="center"/>
                      <w:rPr>
                        <w:rFonts w:ascii="Arial" w:hAnsi="Arial" w:cs="Arial"/>
                        <w:sz w:val="16"/>
                        <w:szCs w:val="16"/>
                      </w:rPr>
                    </w:pPr>
                    <w:r w:rsidRPr="00016961">
                      <w:rPr>
                        <w:rFonts w:ascii="Arial" w:hAnsi="Arial" w:cs="Arial"/>
                        <w:sz w:val="16"/>
                        <w:szCs w:val="16"/>
                      </w:rPr>
                      <w:t>Tel.: 277 277 070, http://fdv.mpsv.cz</w:t>
                    </w:r>
                  </w:p>
                  <w:p w:rsidR="00016961" w:rsidRPr="00016961" w:rsidRDefault="00016961" w:rsidP="00016961">
                    <w:pPr>
                      <w:pStyle w:val="Zpat"/>
                      <w:jc w:val="center"/>
                      <w:rPr>
                        <w:rFonts w:cs="Arial"/>
                        <w:color w:val="000000"/>
                      </w:rPr>
                    </w:pPr>
                    <w:r w:rsidRPr="00016961">
                      <w:rPr>
                        <w:rFonts w:cs="Arial"/>
                        <w:color w:val="000000"/>
                        <w:sz w:val="16"/>
                        <w:szCs w:val="16"/>
                      </w:rPr>
                      <w:t>IČO: 00405698, DIČ: CZ00405698,č. účtu: 33531641/0100</w:t>
                    </w:r>
                  </w:p>
                </w:txbxContent>
              </v:textbox>
            </v:shape>
          </w:pict>
        </mc:Fallback>
      </mc:AlternateContent>
    </w:r>
    <w:r>
      <w:rPr>
        <w:noProof/>
        <w:lang w:val="cs-CZ" w:eastAsia="cs-CZ"/>
      </w:rPr>
      <w:drawing>
        <wp:anchor distT="0" distB="0" distL="114300" distR="114300" simplePos="0" relativeHeight="251659264" behindDoc="0" locked="0" layoutInCell="1" allowOverlap="1">
          <wp:simplePos x="0" y="0"/>
          <wp:positionH relativeFrom="column">
            <wp:posOffset>-495300</wp:posOffset>
          </wp:positionH>
          <wp:positionV relativeFrom="paragraph">
            <wp:posOffset>-25400</wp:posOffset>
          </wp:positionV>
          <wp:extent cx="1727200" cy="810895"/>
          <wp:effectExtent l="0" t="0" r="6350" b="8255"/>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200" cy="8108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cs-CZ" w:eastAsia="cs-CZ"/>
      </w:rPr>
      <w:drawing>
        <wp:anchor distT="0" distB="0" distL="114300" distR="114300" simplePos="0" relativeHeight="251658240" behindDoc="0" locked="0" layoutInCell="1" allowOverlap="1">
          <wp:simplePos x="0" y="0"/>
          <wp:positionH relativeFrom="column">
            <wp:posOffset>4314190</wp:posOffset>
          </wp:positionH>
          <wp:positionV relativeFrom="paragraph">
            <wp:posOffset>12065</wp:posOffset>
          </wp:positionV>
          <wp:extent cx="2068830" cy="819150"/>
          <wp:effectExtent l="0" t="0" r="762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lum contrast="40000"/>
                    <a:grayscl/>
                    <a:extLst>
                      <a:ext uri="{28A0092B-C50C-407E-A947-70E740481C1C}">
                        <a14:useLocalDpi xmlns:a14="http://schemas.microsoft.com/office/drawing/2010/main" val="0"/>
                      </a:ext>
                    </a:extLst>
                  </a:blip>
                  <a:srcRect/>
                  <a:stretch>
                    <a:fillRect/>
                  </a:stretch>
                </pic:blipFill>
                <pic:spPr bwMode="auto">
                  <a:xfrm>
                    <a:off x="0" y="0"/>
                    <a:ext cx="2068830" cy="819150"/>
                  </a:xfrm>
                  <a:prstGeom prst="rect">
                    <a:avLst/>
                  </a:prstGeom>
                  <a:noFill/>
                </pic:spPr>
              </pic:pic>
            </a:graphicData>
          </a:graphic>
          <wp14:sizeRelH relativeFrom="page">
            <wp14:pctWidth>0</wp14:pctWidth>
          </wp14:sizeRelH>
          <wp14:sizeRelV relativeFrom="page">
            <wp14:pctHeight>0</wp14:pctHeight>
          </wp14:sizeRelV>
        </wp:anchor>
      </w:drawing>
    </w:r>
  </w:p>
  <w:p w:rsidR="00183AC8" w:rsidRDefault="00183AC8" w:rsidP="00D30441">
    <w:pPr>
      <w:pStyle w:val="Zkladnodstavec"/>
      <w:tabs>
        <w:tab w:val="right" w:pos="9072"/>
      </w:tabs>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3E3" w:rsidRDefault="002C43E3">
      <w:r>
        <w:separator/>
      </w:r>
    </w:p>
  </w:footnote>
  <w:footnote w:type="continuationSeparator" w:id="0">
    <w:p w:rsidR="002C43E3" w:rsidRDefault="002C4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AC8" w:rsidRDefault="00875124">
    <w:pPr>
      <w:pStyle w:val="Zhlav"/>
    </w:pPr>
    <w:r>
      <w:rPr>
        <w:rFonts w:cs="Arial"/>
        <w:noProof/>
        <w:lang w:val="cs-CZ" w:eastAsia="cs-CZ"/>
      </w:rPr>
      <w:drawing>
        <wp:anchor distT="0" distB="0" distL="114300" distR="114300" simplePos="0" relativeHeight="251656192" behindDoc="0" locked="0" layoutInCell="1" allowOverlap="1">
          <wp:simplePos x="0" y="0"/>
          <wp:positionH relativeFrom="column">
            <wp:posOffset>846455</wp:posOffset>
          </wp:positionH>
          <wp:positionV relativeFrom="paragraph">
            <wp:posOffset>-233680</wp:posOffset>
          </wp:positionV>
          <wp:extent cx="4068445" cy="887095"/>
          <wp:effectExtent l="0" t="0" r="8255" b="8255"/>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8445" cy="887095"/>
                  </a:xfrm>
                  <a:prstGeom prst="rect">
                    <a:avLst/>
                  </a:prstGeom>
                  <a:noFill/>
                </pic:spPr>
              </pic:pic>
            </a:graphicData>
          </a:graphic>
          <wp14:sizeRelH relativeFrom="page">
            <wp14:pctWidth>0</wp14:pctWidth>
          </wp14:sizeRelH>
          <wp14:sizeRelV relativeFrom="page">
            <wp14:pctHeight>0</wp14:pctHeight>
          </wp14:sizeRelV>
        </wp:anchor>
      </w:drawing>
    </w:r>
    <w:r w:rsidR="00183AC8">
      <w:rPr>
        <w:rFonts w:cs="Arial"/>
      </w:rPr>
      <w:tab/>
    </w:r>
    <w:r w:rsidR="00183AC8">
      <w:rPr>
        <w:rFonts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337B"/>
    <w:multiLevelType w:val="multilevel"/>
    <w:tmpl w:val="145C56E6"/>
    <w:lvl w:ilvl="0">
      <w:start w:val="1"/>
      <w:numFmt w:val="upperRoman"/>
      <w:pStyle w:val="Nadpis2"/>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F91F49"/>
    <w:multiLevelType w:val="multilevel"/>
    <w:tmpl w:val="07A6E048"/>
    <w:lvl w:ilvl="0">
      <w:start w:val="1"/>
      <w:numFmt w:val="bullet"/>
      <w:pStyle w:val="N1"/>
      <w:lvlText w:val=""/>
      <w:lvlJc w:val="left"/>
      <w:pPr>
        <w:tabs>
          <w:tab w:val="num" w:pos="2136"/>
        </w:tabs>
        <w:ind w:left="2136" w:hanging="360"/>
      </w:pPr>
      <w:rPr>
        <w:rFonts w:ascii="Symbol" w:hAnsi="Symbol" w:hint="default"/>
      </w:rPr>
    </w:lvl>
    <w:lvl w:ilvl="1">
      <w:start w:val="1"/>
      <w:numFmt w:val="bullet"/>
      <w:pStyle w:val="N2"/>
      <w:lvlText w:val="o"/>
      <w:lvlJc w:val="left"/>
      <w:pPr>
        <w:tabs>
          <w:tab w:val="num" w:pos="2856"/>
        </w:tabs>
        <w:ind w:left="2856" w:hanging="360"/>
      </w:pPr>
      <w:rPr>
        <w:rFonts w:ascii="Courier New" w:hAnsi="Courier New" w:cs="Courier New" w:hint="default"/>
      </w:rPr>
    </w:lvl>
    <w:lvl w:ilvl="2">
      <w:start w:val="1"/>
      <w:numFmt w:val="bullet"/>
      <w:pStyle w:val="N3"/>
      <w:lvlText w:val=""/>
      <w:lvlJc w:val="left"/>
      <w:pPr>
        <w:tabs>
          <w:tab w:val="num" w:pos="3576"/>
        </w:tabs>
        <w:ind w:left="3576" w:hanging="360"/>
      </w:pPr>
      <w:rPr>
        <w:rFonts w:ascii="Wingdings" w:hAnsi="Wingdings" w:hint="default"/>
      </w:rPr>
    </w:lvl>
    <w:lvl w:ilvl="3">
      <w:start w:val="1"/>
      <w:numFmt w:val="bullet"/>
      <w:lvlText w:val=""/>
      <w:lvlJc w:val="left"/>
      <w:pPr>
        <w:tabs>
          <w:tab w:val="num" w:pos="4296"/>
        </w:tabs>
        <w:ind w:left="4296" w:hanging="360"/>
      </w:pPr>
      <w:rPr>
        <w:rFonts w:ascii="Symbol" w:hAnsi="Symbol" w:hint="default"/>
      </w:rPr>
    </w:lvl>
    <w:lvl w:ilvl="4">
      <w:start w:val="1"/>
      <w:numFmt w:val="bullet"/>
      <w:lvlText w:val="o"/>
      <w:lvlJc w:val="left"/>
      <w:pPr>
        <w:tabs>
          <w:tab w:val="num" w:pos="5016"/>
        </w:tabs>
        <w:ind w:left="5016" w:hanging="360"/>
      </w:pPr>
      <w:rPr>
        <w:rFonts w:ascii="Courier New" w:hAnsi="Courier New" w:cs="Courier New" w:hint="default"/>
      </w:rPr>
    </w:lvl>
    <w:lvl w:ilvl="5">
      <w:start w:val="1"/>
      <w:numFmt w:val="bullet"/>
      <w:lvlText w:val=""/>
      <w:lvlJc w:val="left"/>
      <w:pPr>
        <w:tabs>
          <w:tab w:val="num" w:pos="5736"/>
        </w:tabs>
        <w:ind w:left="5736" w:hanging="360"/>
      </w:pPr>
      <w:rPr>
        <w:rFonts w:ascii="Wingdings" w:hAnsi="Wingdings" w:hint="default"/>
      </w:rPr>
    </w:lvl>
    <w:lvl w:ilvl="6">
      <w:start w:val="1"/>
      <w:numFmt w:val="bullet"/>
      <w:lvlText w:val=""/>
      <w:lvlJc w:val="left"/>
      <w:pPr>
        <w:tabs>
          <w:tab w:val="num" w:pos="6456"/>
        </w:tabs>
        <w:ind w:left="6456" w:hanging="360"/>
      </w:pPr>
      <w:rPr>
        <w:rFonts w:ascii="Symbol" w:hAnsi="Symbol" w:hint="default"/>
      </w:rPr>
    </w:lvl>
    <w:lvl w:ilvl="7">
      <w:start w:val="1"/>
      <w:numFmt w:val="bullet"/>
      <w:lvlText w:val="o"/>
      <w:lvlJc w:val="left"/>
      <w:pPr>
        <w:tabs>
          <w:tab w:val="num" w:pos="7176"/>
        </w:tabs>
        <w:ind w:left="7176" w:hanging="360"/>
      </w:pPr>
      <w:rPr>
        <w:rFonts w:ascii="Courier New" w:hAnsi="Courier New" w:cs="Courier New" w:hint="default"/>
      </w:rPr>
    </w:lvl>
    <w:lvl w:ilvl="8">
      <w:start w:val="1"/>
      <w:numFmt w:val="bullet"/>
      <w:lvlText w:val=""/>
      <w:lvlJc w:val="left"/>
      <w:pPr>
        <w:tabs>
          <w:tab w:val="num" w:pos="7896"/>
        </w:tabs>
        <w:ind w:left="7896" w:hanging="360"/>
      </w:pPr>
      <w:rPr>
        <w:rFonts w:ascii="Wingdings" w:hAnsi="Wingdings" w:hint="default"/>
      </w:rPr>
    </w:lvl>
  </w:abstractNum>
  <w:abstractNum w:abstractNumId="2">
    <w:nsid w:val="0AC271C6"/>
    <w:multiLevelType w:val="multilevel"/>
    <w:tmpl w:val="0405001F"/>
    <w:styleLink w:val="111111"/>
    <w:lvl w:ilvl="0">
      <w:start w:val="1"/>
      <w:numFmt w:val="decimal"/>
      <w:lvlText w:val="%1."/>
      <w:lvlJc w:val="left"/>
      <w:pPr>
        <w:tabs>
          <w:tab w:val="num" w:pos="360"/>
        </w:tabs>
        <w:ind w:left="360" w:hanging="360"/>
      </w:pPr>
      <w:rPr>
        <w:rFonts w:ascii="Times New Roman" w:hAnsi="Times New Roman"/>
        <w:b/>
        <w:sz w:val="36"/>
      </w:rPr>
    </w:lvl>
    <w:lvl w:ilvl="1">
      <w:start w:val="1"/>
      <w:numFmt w:val="decimal"/>
      <w:lvlText w:val="%1.%2."/>
      <w:lvlJc w:val="left"/>
      <w:pPr>
        <w:tabs>
          <w:tab w:val="num" w:pos="792"/>
        </w:tabs>
        <w:ind w:left="792" w:hanging="432"/>
      </w:pPr>
      <w:rPr>
        <w:rFonts w:ascii="Times New Roman" w:hAnsi="Times New Roman"/>
        <w:b/>
        <w:sz w:val="32"/>
      </w:rPr>
    </w:lvl>
    <w:lvl w:ilvl="2">
      <w:start w:val="1"/>
      <w:numFmt w:val="decimal"/>
      <w:lvlText w:val="%1.%2.%3."/>
      <w:lvlJc w:val="left"/>
      <w:pPr>
        <w:tabs>
          <w:tab w:val="num" w:pos="1440"/>
        </w:tabs>
        <w:ind w:left="1224" w:hanging="504"/>
      </w:pPr>
      <w:rPr>
        <w:rFonts w:ascii="Times New Roman" w:hAnsi="Times New Roman"/>
        <w:b/>
        <w:sz w:val="28"/>
      </w:rPr>
    </w:lvl>
    <w:lvl w:ilvl="3">
      <w:start w:val="1"/>
      <w:numFmt w:val="decimal"/>
      <w:lvlText w:val="%1.%2.%3.%4."/>
      <w:lvlJc w:val="left"/>
      <w:pPr>
        <w:tabs>
          <w:tab w:val="num" w:pos="1800"/>
        </w:tabs>
        <w:ind w:left="1728" w:hanging="648"/>
      </w:pPr>
      <w:rPr>
        <w:rFonts w:ascii="Century" w:hAnsi="Century"/>
        <w:b/>
      </w:rPr>
    </w:lvl>
    <w:lvl w:ilvl="4">
      <w:start w:val="1"/>
      <w:numFmt w:val="decimal"/>
      <w:lvlText w:val="%1.%2.%3.%4.%5."/>
      <w:lvlJc w:val="left"/>
      <w:pPr>
        <w:tabs>
          <w:tab w:val="num" w:pos="2520"/>
        </w:tabs>
        <w:ind w:left="2232" w:hanging="792"/>
      </w:pPr>
      <w:rPr>
        <w:rFonts w:ascii="Times New Roman" w:hAnsi="Times New Roman"/>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DB04D88"/>
    <w:multiLevelType w:val="hybridMultilevel"/>
    <w:tmpl w:val="39143C8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7F76758"/>
    <w:multiLevelType w:val="hybridMultilevel"/>
    <w:tmpl w:val="A5320FF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4F8E9420">
      <w:start w:val="1"/>
      <w:numFmt w:val="lowerLetter"/>
      <w:lvlText w:val="%3)"/>
      <w:lvlJc w:val="left"/>
      <w:pPr>
        <w:tabs>
          <w:tab w:val="num" w:pos="2340"/>
        </w:tabs>
        <w:ind w:left="2340" w:hanging="360"/>
      </w:pPr>
      <w:rPr>
        <w:rFonts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pStyle w:val="Textpsmene"/>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2E071CC"/>
    <w:multiLevelType w:val="hybridMultilevel"/>
    <w:tmpl w:val="FD348238"/>
    <w:lvl w:ilvl="0" w:tplc="ADE486DE">
      <w:start w:val="1"/>
      <w:numFmt w:val="bullet"/>
      <w:pStyle w:val="Textodstavce"/>
      <w:lvlText w:val="-"/>
      <w:lvlJc w:val="left"/>
      <w:pPr>
        <w:tabs>
          <w:tab w:val="num" w:pos="2484"/>
        </w:tabs>
        <w:ind w:left="2484" w:hanging="360"/>
      </w:pPr>
      <w:rPr>
        <w:rFonts w:ascii="Courier New" w:hAnsi="Courier New" w:hint="default"/>
      </w:rPr>
    </w:lvl>
    <w:lvl w:ilvl="1" w:tplc="04050003">
      <w:start w:val="1"/>
      <w:numFmt w:val="bullet"/>
      <w:lvlText w:val="o"/>
      <w:lvlJc w:val="left"/>
      <w:pPr>
        <w:tabs>
          <w:tab w:val="num" w:pos="2484"/>
        </w:tabs>
        <w:ind w:left="2484" w:hanging="360"/>
      </w:pPr>
      <w:rPr>
        <w:rFonts w:ascii="Courier New" w:hAnsi="Courier New" w:cs="Courier New" w:hint="default"/>
      </w:rPr>
    </w:lvl>
    <w:lvl w:ilvl="2" w:tplc="04050005" w:tentative="1">
      <w:start w:val="1"/>
      <w:numFmt w:val="bullet"/>
      <w:lvlText w:val=""/>
      <w:lvlJc w:val="left"/>
      <w:pPr>
        <w:tabs>
          <w:tab w:val="num" w:pos="3204"/>
        </w:tabs>
        <w:ind w:left="3204" w:hanging="360"/>
      </w:pPr>
      <w:rPr>
        <w:rFonts w:ascii="Wingdings" w:hAnsi="Wingdings" w:hint="default"/>
      </w:rPr>
    </w:lvl>
    <w:lvl w:ilvl="3" w:tplc="04050001" w:tentative="1">
      <w:start w:val="1"/>
      <w:numFmt w:val="bullet"/>
      <w:lvlText w:val=""/>
      <w:lvlJc w:val="left"/>
      <w:pPr>
        <w:tabs>
          <w:tab w:val="num" w:pos="3924"/>
        </w:tabs>
        <w:ind w:left="3924" w:hanging="360"/>
      </w:pPr>
      <w:rPr>
        <w:rFonts w:ascii="Symbol" w:hAnsi="Symbol" w:hint="default"/>
      </w:rPr>
    </w:lvl>
    <w:lvl w:ilvl="4" w:tplc="04050003" w:tentative="1">
      <w:start w:val="1"/>
      <w:numFmt w:val="bullet"/>
      <w:lvlText w:val="o"/>
      <w:lvlJc w:val="left"/>
      <w:pPr>
        <w:tabs>
          <w:tab w:val="num" w:pos="4644"/>
        </w:tabs>
        <w:ind w:left="4644" w:hanging="360"/>
      </w:pPr>
      <w:rPr>
        <w:rFonts w:ascii="Courier New" w:hAnsi="Courier New" w:cs="Courier New" w:hint="default"/>
      </w:rPr>
    </w:lvl>
    <w:lvl w:ilvl="5" w:tplc="04050005" w:tentative="1">
      <w:start w:val="1"/>
      <w:numFmt w:val="bullet"/>
      <w:lvlText w:val=""/>
      <w:lvlJc w:val="left"/>
      <w:pPr>
        <w:tabs>
          <w:tab w:val="num" w:pos="5364"/>
        </w:tabs>
        <w:ind w:left="5364" w:hanging="360"/>
      </w:pPr>
      <w:rPr>
        <w:rFonts w:ascii="Wingdings" w:hAnsi="Wingdings" w:hint="default"/>
      </w:rPr>
    </w:lvl>
    <w:lvl w:ilvl="6" w:tplc="04050001" w:tentative="1">
      <w:start w:val="1"/>
      <w:numFmt w:val="bullet"/>
      <w:lvlText w:val=""/>
      <w:lvlJc w:val="left"/>
      <w:pPr>
        <w:tabs>
          <w:tab w:val="num" w:pos="6084"/>
        </w:tabs>
        <w:ind w:left="6084" w:hanging="360"/>
      </w:pPr>
      <w:rPr>
        <w:rFonts w:ascii="Symbol" w:hAnsi="Symbol" w:hint="default"/>
      </w:rPr>
    </w:lvl>
    <w:lvl w:ilvl="7" w:tplc="04050003" w:tentative="1">
      <w:start w:val="1"/>
      <w:numFmt w:val="bullet"/>
      <w:lvlText w:val="o"/>
      <w:lvlJc w:val="left"/>
      <w:pPr>
        <w:tabs>
          <w:tab w:val="num" w:pos="6804"/>
        </w:tabs>
        <w:ind w:left="6804" w:hanging="360"/>
      </w:pPr>
      <w:rPr>
        <w:rFonts w:ascii="Courier New" w:hAnsi="Courier New" w:cs="Courier New" w:hint="default"/>
      </w:rPr>
    </w:lvl>
    <w:lvl w:ilvl="8" w:tplc="04050005" w:tentative="1">
      <w:start w:val="1"/>
      <w:numFmt w:val="bullet"/>
      <w:lvlText w:val=""/>
      <w:lvlJc w:val="left"/>
      <w:pPr>
        <w:tabs>
          <w:tab w:val="num" w:pos="7524"/>
        </w:tabs>
        <w:ind w:left="7524" w:hanging="360"/>
      </w:pPr>
      <w:rPr>
        <w:rFonts w:ascii="Wingdings" w:hAnsi="Wingdings" w:hint="default"/>
      </w:rPr>
    </w:lvl>
  </w:abstractNum>
  <w:abstractNum w:abstractNumId="6">
    <w:nsid w:val="331E3051"/>
    <w:multiLevelType w:val="hybridMultilevel"/>
    <w:tmpl w:val="B0E279E6"/>
    <w:lvl w:ilvl="0" w:tplc="8DD6E9F4">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8">
    <w:nsid w:val="3B36587E"/>
    <w:multiLevelType w:val="hybridMultilevel"/>
    <w:tmpl w:val="499A1F12"/>
    <w:lvl w:ilvl="0" w:tplc="755830B4">
      <w:start w:val="1"/>
      <w:numFmt w:val="lowerLetter"/>
      <w:pStyle w:val="Odstavectext"/>
      <w:lvlText w:val="%1."/>
      <w:lvlJc w:val="left"/>
      <w:pPr>
        <w:tabs>
          <w:tab w:val="num" w:pos="720"/>
        </w:tabs>
        <w:ind w:left="720" w:hanging="360"/>
      </w:pPr>
      <w:rPr>
        <w:b w:val="0"/>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DAC16F6"/>
    <w:multiLevelType w:val="multilevel"/>
    <w:tmpl w:val="49D61100"/>
    <w:lvl w:ilvl="0">
      <w:start w:val="3"/>
      <w:numFmt w:val="decimal"/>
      <w:lvlText w:val="%1"/>
      <w:lvlJc w:val="left"/>
      <w:pPr>
        <w:tabs>
          <w:tab w:val="num" w:pos="927"/>
        </w:tabs>
        <w:ind w:left="927" w:hanging="360"/>
      </w:pPr>
      <w:rPr>
        <w:rFonts w:hint="default"/>
      </w:rPr>
    </w:lvl>
    <w:lvl w:ilvl="1">
      <w:start w:val="1"/>
      <w:numFmt w:val="decimal"/>
      <w:lvlText w:val="%1.%2"/>
      <w:lvlJc w:val="left"/>
      <w:pPr>
        <w:tabs>
          <w:tab w:val="num" w:pos="1647"/>
        </w:tabs>
        <w:ind w:left="1647" w:hanging="720"/>
      </w:pPr>
      <w:rPr>
        <w:rFonts w:hint="default"/>
      </w:rPr>
    </w:lvl>
    <w:lvl w:ilvl="2">
      <w:start w:val="1"/>
      <w:numFmt w:val="decimal"/>
      <w:pStyle w:val="Nadpis3rove"/>
      <w:lvlText w:val="%1.%2.%3"/>
      <w:lvlJc w:val="left"/>
      <w:pPr>
        <w:tabs>
          <w:tab w:val="num" w:pos="2007"/>
        </w:tabs>
        <w:ind w:left="2007" w:hanging="720"/>
      </w:pPr>
      <w:rPr>
        <w:rFonts w:hint="default"/>
      </w:rPr>
    </w:lvl>
    <w:lvl w:ilvl="3">
      <w:start w:val="1"/>
      <w:numFmt w:val="decimal"/>
      <w:lvlText w:val="%1.%2.%3.%4"/>
      <w:lvlJc w:val="left"/>
      <w:pPr>
        <w:tabs>
          <w:tab w:val="num" w:pos="2727"/>
        </w:tabs>
        <w:ind w:left="2727" w:hanging="1080"/>
      </w:pPr>
      <w:rPr>
        <w:rFonts w:hint="default"/>
      </w:rPr>
    </w:lvl>
    <w:lvl w:ilvl="4">
      <w:start w:val="1"/>
      <w:numFmt w:val="decimal"/>
      <w:lvlText w:val="%1.%2.%3.%4.%5"/>
      <w:lvlJc w:val="left"/>
      <w:pPr>
        <w:tabs>
          <w:tab w:val="num" w:pos="3447"/>
        </w:tabs>
        <w:ind w:left="3447" w:hanging="1440"/>
      </w:pPr>
      <w:rPr>
        <w:rFonts w:hint="default"/>
      </w:rPr>
    </w:lvl>
    <w:lvl w:ilvl="5">
      <w:start w:val="1"/>
      <w:numFmt w:val="decimal"/>
      <w:lvlText w:val="%1.%2.%3.%4.%5.%6"/>
      <w:lvlJc w:val="left"/>
      <w:pPr>
        <w:tabs>
          <w:tab w:val="num" w:pos="4167"/>
        </w:tabs>
        <w:ind w:left="4167" w:hanging="1800"/>
      </w:pPr>
      <w:rPr>
        <w:rFonts w:hint="default"/>
      </w:rPr>
    </w:lvl>
    <w:lvl w:ilvl="6">
      <w:start w:val="1"/>
      <w:numFmt w:val="decimal"/>
      <w:lvlText w:val="%1.%2.%3.%4.%5.%6.%7"/>
      <w:lvlJc w:val="left"/>
      <w:pPr>
        <w:tabs>
          <w:tab w:val="num" w:pos="4527"/>
        </w:tabs>
        <w:ind w:left="4527" w:hanging="1800"/>
      </w:pPr>
      <w:rPr>
        <w:rFonts w:hint="default"/>
      </w:rPr>
    </w:lvl>
    <w:lvl w:ilvl="7">
      <w:start w:val="1"/>
      <w:numFmt w:val="decimal"/>
      <w:lvlText w:val="%1.%2.%3.%4.%5.%6.%7.%8"/>
      <w:lvlJc w:val="left"/>
      <w:pPr>
        <w:tabs>
          <w:tab w:val="num" w:pos="5247"/>
        </w:tabs>
        <w:ind w:left="5247" w:hanging="2160"/>
      </w:pPr>
      <w:rPr>
        <w:rFonts w:hint="default"/>
      </w:rPr>
    </w:lvl>
    <w:lvl w:ilvl="8">
      <w:start w:val="1"/>
      <w:numFmt w:val="decimal"/>
      <w:lvlText w:val="%1.%2.%3.%4.%5.%6.%7.%8.%9"/>
      <w:lvlJc w:val="left"/>
      <w:pPr>
        <w:tabs>
          <w:tab w:val="num" w:pos="5967"/>
        </w:tabs>
        <w:ind w:left="5967" w:hanging="2520"/>
      </w:pPr>
      <w:rPr>
        <w:rFonts w:hint="default"/>
      </w:rPr>
    </w:lvl>
  </w:abstractNum>
  <w:abstractNum w:abstractNumId="10">
    <w:nsid w:val="71A047F7"/>
    <w:multiLevelType w:val="hybridMultilevel"/>
    <w:tmpl w:val="1CD6821E"/>
    <w:lvl w:ilvl="0" w:tplc="A16EA0BC">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3A8354C"/>
    <w:multiLevelType w:val="hybridMultilevel"/>
    <w:tmpl w:val="D8A25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0"/>
  </w:num>
  <w:num w:numId="5">
    <w:abstractNumId w:val="5"/>
  </w:num>
  <w:num w:numId="6">
    <w:abstractNumId w:val="9"/>
  </w:num>
  <w:num w:numId="7">
    <w:abstractNumId w:val="2"/>
  </w:num>
  <w:num w:numId="8">
    <w:abstractNumId w:val="8"/>
  </w:num>
  <w:num w:numId="9">
    <w:abstractNumId w:val="10"/>
  </w:num>
  <w:num w:numId="10">
    <w:abstractNumId w:val="3"/>
  </w:num>
  <w:num w:numId="11">
    <w:abstractNumId w:val="6"/>
  </w:num>
  <w:num w:numId="1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5E5"/>
    <w:rsid w:val="00001E87"/>
    <w:rsid w:val="000033CE"/>
    <w:rsid w:val="00007415"/>
    <w:rsid w:val="00016961"/>
    <w:rsid w:val="00021448"/>
    <w:rsid w:val="000227D9"/>
    <w:rsid w:val="00032305"/>
    <w:rsid w:val="0003528F"/>
    <w:rsid w:val="00037D71"/>
    <w:rsid w:val="00042B64"/>
    <w:rsid w:val="00043095"/>
    <w:rsid w:val="00045075"/>
    <w:rsid w:val="00045A47"/>
    <w:rsid w:val="00045E78"/>
    <w:rsid w:val="00051E02"/>
    <w:rsid w:val="00052ECD"/>
    <w:rsid w:val="000534DB"/>
    <w:rsid w:val="00054386"/>
    <w:rsid w:val="0005562C"/>
    <w:rsid w:val="000604FF"/>
    <w:rsid w:val="000638B2"/>
    <w:rsid w:val="00063D12"/>
    <w:rsid w:val="000820B9"/>
    <w:rsid w:val="00083097"/>
    <w:rsid w:val="00083A71"/>
    <w:rsid w:val="00083B0E"/>
    <w:rsid w:val="00083DF3"/>
    <w:rsid w:val="0008666C"/>
    <w:rsid w:val="000912E9"/>
    <w:rsid w:val="000916D4"/>
    <w:rsid w:val="000A090A"/>
    <w:rsid w:val="000A2418"/>
    <w:rsid w:val="000A4509"/>
    <w:rsid w:val="000A53CF"/>
    <w:rsid w:val="000B15E6"/>
    <w:rsid w:val="000B2F65"/>
    <w:rsid w:val="000B3214"/>
    <w:rsid w:val="000B3472"/>
    <w:rsid w:val="000B4BB9"/>
    <w:rsid w:val="000C0AD9"/>
    <w:rsid w:val="000C587B"/>
    <w:rsid w:val="000C5BD8"/>
    <w:rsid w:val="000C61FE"/>
    <w:rsid w:val="000C7FBE"/>
    <w:rsid w:val="000F02F9"/>
    <w:rsid w:val="000F54FA"/>
    <w:rsid w:val="0010139A"/>
    <w:rsid w:val="00105728"/>
    <w:rsid w:val="00113B4C"/>
    <w:rsid w:val="00116576"/>
    <w:rsid w:val="00120317"/>
    <w:rsid w:val="0012566E"/>
    <w:rsid w:val="00125969"/>
    <w:rsid w:val="0013003B"/>
    <w:rsid w:val="001305A6"/>
    <w:rsid w:val="00130E36"/>
    <w:rsid w:val="001358F3"/>
    <w:rsid w:val="001402F0"/>
    <w:rsid w:val="00140D5C"/>
    <w:rsid w:val="001413C4"/>
    <w:rsid w:val="00143C38"/>
    <w:rsid w:val="00144900"/>
    <w:rsid w:val="00145D56"/>
    <w:rsid w:val="00152ACE"/>
    <w:rsid w:val="001566C3"/>
    <w:rsid w:val="0016108D"/>
    <w:rsid w:val="0016401A"/>
    <w:rsid w:val="00167E41"/>
    <w:rsid w:val="001746D7"/>
    <w:rsid w:val="00176E77"/>
    <w:rsid w:val="001776ED"/>
    <w:rsid w:val="00181CD4"/>
    <w:rsid w:val="00183AC8"/>
    <w:rsid w:val="00183FFC"/>
    <w:rsid w:val="001843C9"/>
    <w:rsid w:val="00190FAE"/>
    <w:rsid w:val="001929EC"/>
    <w:rsid w:val="00192FD0"/>
    <w:rsid w:val="00193F2C"/>
    <w:rsid w:val="001A082E"/>
    <w:rsid w:val="001A1684"/>
    <w:rsid w:val="001A1CC9"/>
    <w:rsid w:val="001A5ECF"/>
    <w:rsid w:val="001A783C"/>
    <w:rsid w:val="001B086F"/>
    <w:rsid w:val="001B1FE1"/>
    <w:rsid w:val="001B54A1"/>
    <w:rsid w:val="001B762E"/>
    <w:rsid w:val="001C4617"/>
    <w:rsid w:val="001D69EC"/>
    <w:rsid w:val="001D6E9B"/>
    <w:rsid w:val="001D7541"/>
    <w:rsid w:val="001E18F4"/>
    <w:rsid w:val="001E5D17"/>
    <w:rsid w:val="001F3EAC"/>
    <w:rsid w:val="001F4DE4"/>
    <w:rsid w:val="001F6B09"/>
    <w:rsid w:val="00203F3F"/>
    <w:rsid w:val="00211959"/>
    <w:rsid w:val="0021560F"/>
    <w:rsid w:val="00217DA4"/>
    <w:rsid w:val="00217F17"/>
    <w:rsid w:val="00217F40"/>
    <w:rsid w:val="00221A4F"/>
    <w:rsid w:val="00222626"/>
    <w:rsid w:val="0022610F"/>
    <w:rsid w:val="00253ADF"/>
    <w:rsid w:val="00254F7E"/>
    <w:rsid w:val="00255EB3"/>
    <w:rsid w:val="00257932"/>
    <w:rsid w:val="00262358"/>
    <w:rsid w:val="00265571"/>
    <w:rsid w:val="002660A9"/>
    <w:rsid w:val="0026789C"/>
    <w:rsid w:val="00271FAF"/>
    <w:rsid w:val="002748B4"/>
    <w:rsid w:val="00282EAB"/>
    <w:rsid w:val="0028514C"/>
    <w:rsid w:val="002908D3"/>
    <w:rsid w:val="00296050"/>
    <w:rsid w:val="00297B29"/>
    <w:rsid w:val="002A1DD2"/>
    <w:rsid w:val="002A35D4"/>
    <w:rsid w:val="002A773C"/>
    <w:rsid w:val="002B6BE1"/>
    <w:rsid w:val="002C0425"/>
    <w:rsid w:val="002C0FCD"/>
    <w:rsid w:val="002C1E43"/>
    <w:rsid w:val="002C3F01"/>
    <w:rsid w:val="002C43E3"/>
    <w:rsid w:val="002C5521"/>
    <w:rsid w:val="002C74F5"/>
    <w:rsid w:val="002C7B76"/>
    <w:rsid w:val="002D020B"/>
    <w:rsid w:val="002D61CF"/>
    <w:rsid w:val="002E0158"/>
    <w:rsid w:val="002E2D49"/>
    <w:rsid w:val="002E3625"/>
    <w:rsid w:val="002E3BD6"/>
    <w:rsid w:val="002F0661"/>
    <w:rsid w:val="002F17CC"/>
    <w:rsid w:val="002F7E3F"/>
    <w:rsid w:val="00306892"/>
    <w:rsid w:val="00307A42"/>
    <w:rsid w:val="00313706"/>
    <w:rsid w:val="003170FE"/>
    <w:rsid w:val="00317138"/>
    <w:rsid w:val="00320EC6"/>
    <w:rsid w:val="003230D5"/>
    <w:rsid w:val="00326E59"/>
    <w:rsid w:val="00332B37"/>
    <w:rsid w:val="003330DB"/>
    <w:rsid w:val="00354770"/>
    <w:rsid w:val="0036355C"/>
    <w:rsid w:val="00363765"/>
    <w:rsid w:val="00365413"/>
    <w:rsid w:val="00373957"/>
    <w:rsid w:val="003748BF"/>
    <w:rsid w:val="00374F2D"/>
    <w:rsid w:val="00376835"/>
    <w:rsid w:val="00380502"/>
    <w:rsid w:val="00382C98"/>
    <w:rsid w:val="003869F5"/>
    <w:rsid w:val="00395F9D"/>
    <w:rsid w:val="003A2650"/>
    <w:rsid w:val="003A7BB0"/>
    <w:rsid w:val="003B3FC6"/>
    <w:rsid w:val="003B3FD7"/>
    <w:rsid w:val="003B6189"/>
    <w:rsid w:val="003C1671"/>
    <w:rsid w:val="003C1C4D"/>
    <w:rsid w:val="003C3C33"/>
    <w:rsid w:val="003C55E8"/>
    <w:rsid w:val="003C731F"/>
    <w:rsid w:val="003D218E"/>
    <w:rsid w:val="003D2533"/>
    <w:rsid w:val="003D6D05"/>
    <w:rsid w:val="003D7FB4"/>
    <w:rsid w:val="003E2456"/>
    <w:rsid w:val="003E41AE"/>
    <w:rsid w:val="003E6CEE"/>
    <w:rsid w:val="003F5D96"/>
    <w:rsid w:val="003F723F"/>
    <w:rsid w:val="0040438C"/>
    <w:rsid w:val="00413A0C"/>
    <w:rsid w:val="004146FA"/>
    <w:rsid w:val="00415158"/>
    <w:rsid w:val="00415C5C"/>
    <w:rsid w:val="00431823"/>
    <w:rsid w:val="00434119"/>
    <w:rsid w:val="00436787"/>
    <w:rsid w:val="00442E27"/>
    <w:rsid w:val="00446271"/>
    <w:rsid w:val="0044739B"/>
    <w:rsid w:val="00447F0F"/>
    <w:rsid w:val="004572FF"/>
    <w:rsid w:val="00462C0C"/>
    <w:rsid w:val="00465A19"/>
    <w:rsid w:val="00470B4D"/>
    <w:rsid w:val="00471A8F"/>
    <w:rsid w:val="004729FC"/>
    <w:rsid w:val="004742B1"/>
    <w:rsid w:val="004761F5"/>
    <w:rsid w:val="00476210"/>
    <w:rsid w:val="00480F89"/>
    <w:rsid w:val="00484A06"/>
    <w:rsid w:val="0048620B"/>
    <w:rsid w:val="0049282A"/>
    <w:rsid w:val="0049682F"/>
    <w:rsid w:val="004A0853"/>
    <w:rsid w:val="004A6AB4"/>
    <w:rsid w:val="004A7405"/>
    <w:rsid w:val="004B401C"/>
    <w:rsid w:val="004C13E4"/>
    <w:rsid w:val="004C1EED"/>
    <w:rsid w:val="004C61EE"/>
    <w:rsid w:val="004D35F8"/>
    <w:rsid w:val="004D742A"/>
    <w:rsid w:val="004E286E"/>
    <w:rsid w:val="004E2EFB"/>
    <w:rsid w:val="004E3C34"/>
    <w:rsid w:val="004F1E1E"/>
    <w:rsid w:val="004F4E8B"/>
    <w:rsid w:val="004F5157"/>
    <w:rsid w:val="00501339"/>
    <w:rsid w:val="00505C9E"/>
    <w:rsid w:val="005078EB"/>
    <w:rsid w:val="00515096"/>
    <w:rsid w:val="005151E1"/>
    <w:rsid w:val="005160F6"/>
    <w:rsid w:val="005306BE"/>
    <w:rsid w:val="005311AD"/>
    <w:rsid w:val="005311C5"/>
    <w:rsid w:val="00531B73"/>
    <w:rsid w:val="0053277C"/>
    <w:rsid w:val="00533467"/>
    <w:rsid w:val="0053638C"/>
    <w:rsid w:val="00540D0F"/>
    <w:rsid w:val="005414CA"/>
    <w:rsid w:val="00543B9B"/>
    <w:rsid w:val="00545E65"/>
    <w:rsid w:val="00546178"/>
    <w:rsid w:val="00552CA5"/>
    <w:rsid w:val="00553E34"/>
    <w:rsid w:val="00554433"/>
    <w:rsid w:val="0055658B"/>
    <w:rsid w:val="00556BD8"/>
    <w:rsid w:val="005610C4"/>
    <w:rsid w:val="005615E8"/>
    <w:rsid w:val="0056416B"/>
    <w:rsid w:val="00566BCB"/>
    <w:rsid w:val="00567DA8"/>
    <w:rsid w:val="005764A3"/>
    <w:rsid w:val="00581821"/>
    <w:rsid w:val="00583B15"/>
    <w:rsid w:val="005844EA"/>
    <w:rsid w:val="00586989"/>
    <w:rsid w:val="00586FD2"/>
    <w:rsid w:val="00593FFE"/>
    <w:rsid w:val="00596899"/>
    <w:rsid w:val="005B53DF"/>
    <w:rsid w:val="005B5B63"/>
    <w:rsid w:val="005C0A06"/>
    <w:rsid w:val="005C1C38"/>
    <w:rsid w:val="005C236C"/>
    <w:rsid w:val="005C3E98"/>
    <w:rsid w:val="005C3F7D"/>
    <w:rsid w:val="005C47FC"/>
    <w:rsid w:val="005C61BF"/>
    <w:rsid w:val="005C68FF"/>
    <w:rsid w:val="005D0639"/>
    <w:rsid w:val="005D1730"/>
    <w:rsid w:val="005E1C2B"/>
    <w:rsid w:val="005E221F"/>
    <w:rsid w:val="005E3F32"/>
    <w:rsid w:val="005F17FF"/>
    <w:rsid w:val="005F1B87"/>
    <w:rsid w:val="005F4A7F"/>
    <w:rsid w:val="006007C5"/>
    <w:rsid w:val="00601B24"/>
    <w:rsid w:val="00610A9C"/>
    <w:rsid w:val="0061127B"/>
    <w:rsid w:val="00616D48"/>
    <w:rsid w:val="006232C9"/>
    <w:rsid w:val="00623456"/>
    <w:rsid w:val="006239AF"/>
    <w:rsid w:val="00625D4A"/>
    <w:rsid w:val="00626D9F"/>
    <w:rsid w:val="00632D0D"/>
    <w:rsid w:val="00633B6B"/>
    <w:rsid w:val="0063527D"/>
    <w:rsid w:val="006354B5"/>
    <w:rsid w:val="00640116"/>
    <w:rsid w:val="00641C75"/>
    <w:rsid w:val="00652D56"/>
    <w:rsid w:val="00655149"/>
    <w:rsid w:val="006553FC"/>
    <w:rsid w:val="00662FD9"/>
    <w:rsid w:val="006632FC"/>
    <w:rsid w:val="006633E7"/>
    <w:rsid w:val="00663E1C"/>
    <w:rsid w:val="00664E3D"/>
    <w:rsid w:val="00666140"/>
    <w:rsid w:val="006667A8"/>
    <w:rsid w:val="006674E3"/>
    <w:rsid w:val="00671079"/>
    <w:rsid w:val="006711A6"/>
    <w:rsid w:val="00672DAB"/>
    <w:rsid w:val="00685292"/>
    <w:rsid w:val="00686449"/>
    <w:rsid w:val="00686D9B"/>
    <w:rsid w:val="0069364E"/>
    <w:rsid w:val="00694157"/>
    <w:rsid w:val="006952CA"/>
    <w:rsid w:val="0069595A"/>
    <w:rsid w:val="006965C8"/>
    <w:rsid w:val="006A3676"/>
    <w:rsid w:val="006A56C8"/>
    <w:rsid w:val="006A5A61"/>
    <w:rsid w:val="006A6C6B"/>
    <w:rsid w:val="006A7271"/>
    <w:rsid w:val="006A76A4"/>
    <w:rsid w:val="006A7EDB"/>
    <w:rsid w:val="006B199C"/>
    <w:rsid w:val="006B1A53"/>
    <w:rsid w:val="006C0E2B"/>
    <w:rsid w:val="006C3CE4"/>
    <w:rsid w:val="006D0062"/>
    <w:rsid w:val="006D2480"/>
    <w:rsid w:val="006D5700"/>
    <w:rsid w:val="006D689F"/>
    <w:rsid w:val="006E49BB"/>
    <w:rsid w:val="006F2DD9"/>
    <w:rsid w:val="006F578A"/>
    <w:rsid w:val="006F6C92"/>
    <w:rsid w:val="00703932"/>
    <w:rsid w:val="007039AE"/>
    <w:rsid w:val="00707095"/>
    <w:rsid w:val="00711A47"/>
    <w:rsid w:val="0071299E"/>
    <w:rsid w:val="00712FF8"/>
    <w:rsid w:val="007177F6"/>
    <w:rsid w:val="007179D8"/>
    <w:rsid w:val="00721AA8"/>
    <w:rsid w:val="0072374F"/>
    <w:rsid w:val="007264BB"/>
    <w:rsid w:val="00726D17"/>
    <w:rsid w:val="007306D1"/>
    <w:rsid w:val="007316D5"/>
    <w:rsid w:val="0073760A"/>
    <w:rsid w:val="007405A6"/>
    <w:rsid w:val="00740DDA"/>
    <w:rsid w:val="007411B5"/>
    <w:rsid w:val="00743304"/>
    <w:rsid w:val="00743D26"/>
    <w:rsid w:val="00745282"/>
    <w:rsid w:val="00752A56"/>
    <w:rsid w:val="00756333"/>
    <w:rsid w:val="00756D17"/>
    <w:rsid w:val="00760D40"/>
    <w:rsid w:val="00760E68"/>
    <w:rsid w:val="007620BD"/>
    <w:rsid w:val="00763138"/>
    <w:rsid w:val="007706C3"/>
    <w:rsid w:val="00773DBB"/>
    <w:rsid w:val="00776FE8"/>
    <w:rsid w:val="007845DB"/>
    <w:rsid w:val="00791E84"/>
    <w:rsid w:val="00795D21"/>
    <w:rsid w:val="007A359E"/>
    <w:rsid w:val="007A75DF"/>
    <w:rsid w:val="007B0101"/>
    <w:rsid w:val="007B71F5"/>
    <w:rsid w:val="007C07AD"/>
    <w:rsid w:val="007C090A"/>
    <w:rsid w:val="007C72C4"/>
    <w:rsid w:val="007C78F6"/>
    <w:rsid w:val="007D20F8"/>
    <w:rsid w:val="007D2B23"/>
    <w:rsid w:val="007D610A"/>
    <w:rsid w:val="007E558C"/>
    <w:rsid w:val="007E735D"/>
    <w:rsid w:val="007E7E01"/>
    <w:rsid w:val="007F2A62"/>
    <w:rsid w:val="00800DB9"/>
    <w:rsid w:val="00800F6B"/>
    <w:rsid w:val="00801645"/>
    <w:rsid w:val="00811324"/>
    <w:rsid w:val="00813B4A"/>
    <w:rsid w:val="00814825"/>
    <w:rsid w:val="00816A6D"/>
    <w:rsid w:val="00816FEF"/>
    <w:rsid w:val="008244D4"/>
    <w:rsid w:val="008309AB"/>
    <w:rsid w:val="00840C3E"/>
    <w:rsid w:val="008425E4"/>
    <w:rsid w:val="00851BBC"/>
    <w:rsid w:val="00851F21"/>
    <w:rsid w:val="008549BB"/>
    <w:rsid w:val="00860E9F"/>
    <w:rsid w:val="00861180"/>
    <w:rsid w:val="00875124"/>
    <w:rsid w:val="00876201"/>
    <w:rsid w:val="0088052A"/>
    <w:rsid w:val="00880D25"/>
    <w:rsid w:val="00881DF6"/>
    <w:rsid w:val="0088401F"/>
    <w:rsid w:val="00884E7A"/>
    <w:rsid w:val="00886192"/>
    <w:rsid w:val="00887F38"/>
    <w:rsid w:val="00891019"/>
    <w:rsid w:val="0089310D"/>
    <w:rsid w:val="00896339"/>
    <w:rsid w:val="008A3FEC"/>
    <w:rsid w:val="008A521F"/>
    <w:rsid w:val="008A528E"/>
    <w:rsid w:val="008A5BF1"/>
    <w:rsid w:val="008A73A1"/>
    <w:rsid w:val="008B3DC6"/>
    <w:rsid w:val="008B5A5C"/>
    <w:rsid w:val="008B7548"/>
    <w:rsid w:val="008C1842"/>
    <w:rsid w:val="008C54C9"/>
    <w:rsid w:val="008D2427"/>
    <w:rsid w:val="008D5260"/>
    <w:rsid w:val="008D5E27"/>
    <w:rsid w:val="008D5EE3"/>
    <w:rsid w:val="008D6CAC"/>
    <w:rsid w:val="008E1F65"/>
    <w:rsid w:val="008F13C1"/>
    <w:rsid w:val="008F354A"/>
    <w:rsid w:val="008F4BC6"/>
    <w:rsid w:val="008F78AE"/>
    <w:rsid w:val="0090461C"/>
    <w:rsid w:val="0091141B"/>
    <w:rsid w:val="009120B9"/>
    <w:rsid w:val="00913CFB"/>
    <w:rsid w:val="00916AE0"/>
    <w:rsid w:val="00916E3D"/>
    <w:rsid w:val="009218F4"/>
    <w:rsid w:val="00923AFB"/>
    <w:rsid w:val="00924C18"/>
    <w:rsid w:val="00925356"/>
    <w:rsid w:val="00925A9E"/>
    <w:rsid w:val="00925B06"/>
    <w:rsid w:val="00927232"/>
    <w:rsid w:val="0093306A"/>
    <w:rsid w:val="00936D1F"/>
    <w:rsid w:val="00947863"/>
    <w:rsid w:val="00947C88"/>
    <w:rsid w:val="00950281"/>
    <w:rsid w:val="00956B03"/>
    <w:rsid w:val="00957529"/>
    <w:rsid w:val="00960453"/>
    <w:rsid w:val="00961F49"/>
    <w:rsid w:val="009833BB"/>
    <w:rsid w:val="009839DC"/>
    <w:rsid w:val="0098536A"/>
    <w:rsid w:val="00991031"/>
    <w:rsid w:val="0099311A"/>
    <w:rsid w:val="00997E28"/>
    <w:rsid w:val="009A3044"/>
    <w:rsid w:val="009B093C"/>
    <w:rsid w:val="009B13D6"/>
    <w:rsid w:val="009B55D9"/>
    <w:rsid w:val="009C182C"/>
    <w:rsid w:val="009C6AD8"/>
    <w:rsid w:val="009C6E5A"/>
    <w:rsid w:val="009C6F77"/>
    <w:rsid w:val="009D36FC"/>
    <w:rsid w:val="009D7C71"/>
    <w:rsid w:val="009F24F7"/>
    <w:rsid w:val="009F33B4"/>
    <w:rsid w:val="009F3FCD"/>
    <w:rsid w:val="009F46D7"/>
    <w:rsid w:val="00A04D56"/>
    <w:rsid w:val="00A120D6"/>
    <w:rsid w:val="00A131A9"/>
    <w:rsid w:val="00A21FC5"/>
    <w:rsid w:val="00A345F8"/>
    <w:rsid w:val="00A36638"/>
    <w:rsid w:val="00A44B8F"/>
    <w:rsid w:val="00A457D5"/>
    <w:rsid w:val="00A53C30"/>
    <w:rsid w:val="00A572B3"/>
    <w:rsid w:val="00A57F24"/>
    <w:rsid w:val="00A62E24"/>
    <w:rsid w:val="00A63117"/>
    <w:rsid w:val="00A64F99"/>
    <w:rsid w:val="00A67ADD"/>
    <w:rsid w:val="00A74259"/>
    <w:rsid w:val="00A75DED"/>
    <w:rsid w:val="00A77737"/>
    <w:rsid w:val="00A8291A"/>
    <w:rsid w:val="00A8613A"/>
    <w:rsid w:val="00A87560"/>
    <w:rsid w:val="00A87FC7"/>
    <w:rsid w:val="00A96090"/>
    <w:rsid w:val="00A960B6"/>
    <w:rsid w:val="00A96C0B"/>
    <w:rsid w:val="00AB0109"/>
    <w:rsid w:val="00AB134C"/>
    <w:rsid w:val="00AB1F88"/>
    <w:rsid w:val="00AB321C"/>
    <w:rsid w:val="00AB6786"/>
    <w:rsid w:val="00AB73CD"/>
    <w:rsid w:val="00AB7C96"/>
    <w:rsid w:val="00AC1911"/>
    <w:rsid w:val="00AC377A"/>
    <w:rsid w:val="00AC4ACE"/>
    <w:rsid w:val="00AD0784"/>
    <w:rsid w:val="00AD2A27"/>
    <w:rsid w:val="00AD4468"/>
    <w:rsid w:val="00AE3AE1"/>
    <w:rsid w:val="00AF42F5"/>
    <w:rsid w:val="00B0374D"/>
    <w:rsid w:val="00B041C8"/>
    <w:rsid w:val="00B04998"/>
    <w:rsid w:val="00B07744"/>
    <w:rsid w:val="00B12850"/>
    <w:rsid w:val="00B14699"/>
    <w:rsid w:val="00B147E0"/>
    <w:rsid w:val="00B158C1"/>
    <w:rsid w:val="00B208D4"/>
    <w:rsid w:val="00B24B77"/>
    <w:rsid w:val="00B27A6D"/>
    <w:rsid w:val="00B27D08"/>
    <w:rsid w:val="00B30B36"/>
    <w:rsid w:val="00B31C29"/>
    <w:rsid w:val="00B32790"/>
    <w:rsid w:val="00B35E4C"/>
    <w:rsid w:val="00B400D7"/>
    <w:rsid w:val="00B43534"/>
    <w:rsid w:val="00B447D9"/>
    <w:rsid w:val="00B51107"/>
    <w:rsid w:val="00B539A3"/>
    <w:rsid w:val="00B53DCE"/>
    <w:rsid w:val="00B566BA"/>
    <w:rsid w:val="00B57EF1"/>
    <w:rsid w:val="00B66156"/>
    <w:rsid w:val="00B6697D"/>
    <w:rsid w:val="00B71503"/>
    <w:rsid w:val="00B71ACD"/>
    <w:rsid w:val="00B72E26"/>
    <w:rsid w:val="00B847C0"/>
    <w:rsid w:val="00B904EE"/>
    <w:rsid w:val="00B9252F"/>
    <w:rsid w:val="00B92630"/>
    <w:rsid w:val="00B9618A"/>
    <w:rsid w:val="00BA0391"/>
    <w:rsid w:val="00BA0F60"/>
    <w:rsid w:val="00BA35AB"/>
    <w:rsid w:val="00BB742B"/>
    <w:rsid w:val="00BC2513"/>
    <w:rsid w:val="00BC3D3C"/>
    <w:rsid w:val="00BC4202"/>
    <w:rsid w:val="00BD0025"/>
    <w:rsid w:val="00BD4E09"/>
    <w:rsid w:val="00BD769F"/>
    <w:rsid w:val="00BD7BA3"/>
    <w:rsid w:val="00BE05D9"/>
    <w:rsid w:val="00BE187B"/>
    <w:rsid w:val="00BE4292"/>
    <w:rsid w:val="00BE4689"/>
    <w:rsid w:val="00BF17A8"/>
    <w:rsid w:val="00BF253E"/>
    <w:rsid w:val="00BF5E21"/>
    <w:rsid w:val="00C05124"/>
    <w:rsid w:val="00C1167C"/>
    <w:rsid w:val="00C12D13"/>
    <w:rsid w:val="00C150D4"/>
    <w:rsid w:val="00C170F4"/>
    <w:rsid w:val="00C259AB"/>
    <w:rsid w:val="00C33BCB"/>
    <w:rsid w:val="00C40A2F"/>
    <w:rsid w:val="00C440E5"/>
    <w:rsid w:val="00C46AD5"/>
    <w:rsid w:val="00C637CD"/>
    <w:rsid w:val="00C65556"/>
    <w:rsid w:val="00C655E5"/>
    <w:rsid w:val="00C65E7A"/>
    <w:rsid w:val="00C66816"/>
    <w:rsid w:val="00C77D16"/>
    <w:rsid w:val="00C82AE8"/>
    <w:rsid w:val="00C8630F"/>
    <w:rsid w:val="00C87BBA"/>
    <w:rsid w:val="00C95BD2"/>
    <w:rsid w:val="00CA2927"/>
    <w:rsid w:val="00CA2E54"/>
    <w:rsid w:val="00CA3649"/>
    <w:rsid w:val="00CA3C17"/>
    <w:rsid w:val="00CA6D1B"/>
    <w:rsid w:val="00CA6E63"/>
    <w:rsid w:val="00CA7CEB"/>
    <w:rsid w:val="00CB000D"/>
    <w:rsid w:val="00CD4EB7"/>
    <w:rsid w:val="00CE52CF"/>
    <w:rsid w:val="00CF050A"/>
    <w:rsid w:val="00CF2E7A"/>
    <w:rsid w:val="00CF336F"/>
    <w:rsid w:val="00CF3B70"/>
    <w:rsid w:val="00D000BD"/>
    <w:rsid w:val="00D02E32"/>
    <w:rsid w:val="00D03BE5"/>
    <w:rsid w:val="00D05AC5"/>
    <w:rsid w:val="00D11E01"/>
    <w:rsid w:val="00D13539"/>
    <w:rsid w:val="00D138D4"/>
    <w:rsid w:val="00D21BDF"/>
    <w:rsid w:val="00D21C97"/>
    <w:rsid w:val="00D22D6D"/>
    <w:rsid w:val="00D30441"/>
    <w:rsid w:val="00D30B48"/>
    <w:rsid w:val="00D33B10"/>
    <w:rsid w:val="00D33B3C"/>
    <w:rsid w:val="00D33BF4"/>
    <w:rsid w:val="00D40C3A"/>
    <w:rsid w:val="00D4203C"/>
    <w:rsid w:val="00D4440F"/>
    <w:rsid w:val="00D4514D"/>
    <w:rsid w:val="00D530EF"/>
    <w:rsid w:val="00D538C7"/>
    <w:rsid w:val="00D577B6"/>
    <w:rsid w:val="00D60394"/>
    <w:rsid w:val="00D60FFE"/>
    <w:rsid w:val="00D6516A"/>
    <w:rsid w:val="00D70EA5"/>
    <w:rsid w:val="00D7339A"/>
    <w:rsid w:val="00D76B6A"/>
    <w:rsid w:val="00D806B7"/>
    <w:rsid w:val="00D80D93"/>
    <w:rsid w:val="00D81915"/>
    <w:rsid w:val="00D82108"/>
    <w:rsid w:val="00D82D90"/>
    <w:rsid w:val="00D8436E"/>
    <w:rsid w:val="00D8479A"/>
    <w:rsid w:val="00D92DFA"/>
    <w:rsid w:val="00DA22E3"/>
    <w:rsid w:val="00DB0247"/>
    <w:rsid w:val="00DB2462"/>
    <w:rsid w:val="00DB2853"/>
    <w:rsid w:val="00DB353A"/>
    <w:rsid w:val="00DB39A5"/>
    <w:rsid w:val="00DB7580"/>
    <w:rsid w:val="00DC0350"/>
    <w:rsid w:val="00DC1031"/>
    <w:rsid w:val="00DC3373"/>
    <w:rsid w:val="00DC7385"/>
    <w:rsid w:val="00DD0BB3"/>
    <w:rsid w:val="00DD2375"/>
    <w:rsid w:val="00DD6631"/>
    <w:rsid w:val="00DE1235"/>
    <w:rsid w:val="00DE5B9D"/>
    <w:rsid w:val="00DE69E3"/>
    <w:rsid w:val="00DF01E9"/>
    <w:rsid w:val="00DF160B"/>
    <w:rsid w:val="00DF3295"/>
    <w:rsid w:val="00DF548C"/>
    <w:rsid w:val="00E01A62"/>
    <w:rsid w:val="00E05653"/>
    <w:rsid w:val="00E0610F"/>
    <w:rsid w:val="00E06407"/>
    <w:rsid w:val="00E11BF7"/>
    <w:rsid w:val="00E3358B"/>
    <w:rsid w:val="00E35074"/>
    <w:rsid w:val="00E372A2"/>
    <w:rsid w:val="00E42988"/>
    <w:rsid w:val="00E437AE"/>
    <w:rsid w:val="00E43D50"/>
    <w:rsid w:val="00E44BE7"/>
    <w:rsid w:val="00E456C8"/>
    <w:rsid w:val="00E46285"/>
    <w:rsid w:val="00E51F3E"/>
    <w:rsid w:val="00E53B34"/>
    <w:rsid w:val="00E54937"/>
    <w:rsid w:val="00E578B6"/>
    <w:rsid w:val="00E63200"/>
    <w:rsid w:val="00E63BCC"/>
    <w:rsid w:val="00E67206"/>
    <w:rsid w:val="00E70570"/>
    <w:rsid w:val="00E72806"/>
    <w:rsid w:val="00E73160"/>
    <w:rsid w:val="00E73735"/>
    <w:rsid w:val="00E741E4"/>
    <w:rsid w:val="00E7615D"/>
    <w:rsid w:val="00E7713B"/>
    <w:rsid w:val="00E77C8A"/>
    <w:rsid w:val="00E77EC4"/>
    <w:rsid w:val="00E80B71"/>
    <w:rsid w:val="00E87CFA"/>
    <w:rsid w:val="00E95AB8"/>
    <w:rsid w:val="00EA007D"/>
    <w:rsid w:val="00EA4576"/>
    <w:rsid w:val="00EB1C6A"/>
    <w:rsid w:val="00EC1EAD"/>
    <w:rsid w:val="00EC5914"/>
    <w:rsid w:val="00EC5E4D"/>
    <w:rsid w:val="00EC659B"/>
    <w:rsid w:val="00EC690A"/>
    <w:rsid w:val="00ED08E6"/>
    <w:rsid w:val="00ED29CE"/>
    <w:rsid w:val="00ED4D62"/>
    <w:rsid w:val="00EE20B6"/>
    <w:rsid w:val="00EE4141"/>
    <w:rsid w:val="00EE6033"/>
    <w:rsid w:val="00EE6A57"/>
    <w:rsid w:val="00EF7D2C"/>
    <w:rsid w:val="00F00D02"/>
    <w:rsid w:val="00F014EB"/>
    <w:rsid w:val="00F14218"/>
    <w:rsid w:val="00F166EB"/>
    <w:rsid w:val="00F20622"/>
    <w:rsid w:val="00F221BC"/>
    <w:rsid w:val="00F3141F"/>
    <w:rsid w:val="00F376CC"/>
    <w:rsid w:val="00F40B2C"/>
    <w:rsid w:val="00F40E34"/>
    <w:rsid w:val="00F44651"/>
    <w:rsid w:val="00F50F02"/>
    <w:rsid w:val="00F524FB"/>
    <w:rsid w:val="00F6370B"/>
    <w:rsid w:val="00F65AD1"/>
    <w:rsid w:val="00F70445"/>
    <w:rsid w:val="00F82930"/>
    <w:rsid w:val="00F841A7"/>
    <w:rsid w:val="00F850F9"/>
    <w:rsid w:val="00F853B5"/>
    <w:rsid w:val="00F86EF9"/>
    <w:rsid w:val="00F903A0"/>
    <w:rsid w:val="00F91A82"/>
    <w:rsid w:val="00FA0E8B"/>
    <w:rsid w:val="00FB0667"/>
    <w:rsid w:val="00FB132F"/>
    <w:rsid w:val="00FB20A6"/>
    <w:rsid w:val="00FB29D2"/>
    <w:rsid w:val="00FC1368"/>
    <w:rsid w:val="00FC13D4"/>
    <w:rsid w:val="00FC22FE"/>
    <w:rsid w:val="00FC61F9"/>
    <w:rsid w:val="00FC6CBE"/>
    <w:rsid w:val="00FC75FA"/>
    <w:rsid w:val="00FC7C0E"/>
    <w:rsid w:val="00FD287C"/>
    <w:rsid w:val="00FD7292"/>
    <w:rsid w:val="00FD7CDD"/>
    <w:rsid w:val="00FE025C"/>
    <w:rsid w:val="00FE4978"/>
    <w:rsid w:val="00FE6F8A"/>
    <w:rsid w:val="00FF3EC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Body Text 2" w:uiPriority="99"/>
    <w:lsdException w:name="Strong" w:uiPriority="22"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65413"/>
    <w:rPr>
      <w:rFonts w:ascii="Arial" w:hAnsi="Arial"/>
      <w:lang w:eastAsia="en-US"/>
    </w:rPr>
  </w:style>
  <w:style w:type="paragraph" w:styleId="Nadpis1">
    <w:name w:val="heading 1"/>
    <w:basedOn w:val="Normln"/>
    <w:next w:val="Normln"/>
    <w:link w:val="Nadpis1Char"/>
    <w:uiPriority w:val="99"/>
    <w:qFormat/>
    <w:rsid w:val="00083B0E"/>
    <w:pPr>
      <w:keepNext/>
      <w:outlineLvl w:val="0"/>
    </w:pPr>
    <w:rPr>
      <w:rFonts w:ascii="Times New Roman" w:hAnsi="Times New Roman"/>
      <w:b/>
      <w:sz w:val="32"/>
      <w:lang w:val="x-none" w:eastAsia="x-none"/>
    </w:rPr>
  </w:style>
  <w:style w:type="paragraph" w:styleId="Nadpis2">
    <w:name w:val="heading 2"/>
    <w:basedOn w:val="Normln"/>
    <w:next w:val="Normln"/>
    <w:link w:val="Nadpis2Char"/>
    <w:uiPriority w:val="99"/>
    <w:qFormat/>
    <w:rsid w:val="00083B0E"/>
    <w:pPr>
      <w:keepNext/>
      <w:numPr>
        <w:numId w:val="4"/>
      </w:numPr>
      <w:outlineLvl w:val="1"/>
    </w:pPr>
    <w:rPr>
      <w:rFonts w:ascii="Times New Roman" w:hAnsi="Times New Roman"/>
      <w:b/>
      <w:sz w:val="28"/>
      <w:lang w:val="x-none" w:eastAsia="x-none"/>
    </w:rPr>
  </w:style>
  <w:style w:type="paragraph" w:styleId="Nadpis3">
    <w:name w:val="heading 3"/>
    <w:basedOn w:val="Normln"/>
    <w:next w:val="Normln"/>
    <w:qFormat/>
    <w:rsid w:val="00083B0E"/>
    <w:pPr>
      <w:keepNext/>
      <w:jc w:val="both"/>
      <w:outlineLvl w:val="2"/>
    </w:pPr>
    <w:rPr>
      <w:rFonts w:cs="Arial"/>
      <w:b/>
      <w:bCs/>
      <w:szCs w:val="24"/>
      <w:lang w:eastAsia="cs-CZ"/>
    </w:rPr>
  </w:style>
  <w:style w:type="paragraph" w:styleId="Nadpis4">
    <w:name w:val="heading 4"/>
    <w:basedOn w:val="Normln"/>
    <w:next w:val="Normln"/>
    <w:link w:val="Nadpis4Char"/>
    <w:uiPriority w:val="99"/>
    <w:qFormat/>
    <w:rsid w:val="00083B0E"/>
    <w:pPr>
      <w:keepNext/>
      <w:numPr>
        <w:numId w:val="2"/>
      </w:numPr>
      <w:outlineLvl w:val="3"/>
    </w:pPr>
    <w:rPr>
      <w:rFonts w:ascii="Times New Roman" w:hAnsi="Times New Roman"/>
      <w:b/>
      <w:sz w:val="24"/>
      <w:lang w:val="x-none" w:eastAsia="x-none"/>
    </w:rPr>
  </w:style>
  <w:style w:type="paragraph" w:styleId="Nadpis5">
    <w:name w:val="heading 5"/>
    <w:basedOn w:val="Normln"/>
    <w:next w:val="Normln"/>
    <w:qFormat/>
    <w:rsid w:val="00083B0E"/>
    <w:pPr>
      <w:keepNext/>
      <w:outlineLvl w:val="4"/>
    </w:pPr>
    <w:rPr>
      <w:b/>
      <w:color w:val="0000FF"/>
      <w:sz w:val="24"/>
      <w:szCs w:val="28"/>
      <w:lang w:eastAsia="cs-CZ"/>
    </w:rPr>
  </w:style>
  <w:style w:type="paragraph" w:styleId="Nadpis6">
    <w:name w:val="heading 6"/>
    <w:basedOn w:val="Normln"/>
    <w:next w:val="Normln"/>
    <w:qFormat/>
    <w:rsid w:val="00083B0E"/>
    <w:pPr>
      <w:keepNext/>
      <w:outlineLvl w:val="5"/>
    </w:pPr>
    <w:rPr>
      <w:b/>
      <w:sz w:val="28"/>
      <w:szCs w:val="28"/>
      <w:u w:val="single"/>
      <w:lang w:eastAsia="cs-CZ"/>
    </w:rPr>
  </w:style>
  <w:style w:type="paragraph" w:styleId="Nadpis7">
    <w:name w:val="heading 7"/>
    <w:basedOn w:val="Normln"/>
    <w:next w:val="Normln"/>
    <w:qFormat/>
    <w:rsid w:val="00083B0E"/>
    <w:pPr>
      <w:keepNext/>
      <w:ind w:left="-540"/>
      <w:jc w:val="both"/>
      <w:outlineLvl w:val="6"/>
    </w:pPr>
    <w:rPr>
      <w:b/>
      <w:bCs/>
      <w:color w:val="0000FF"/>
      <w:sz w:val="24"/>
      <w:szCs w:val="24"/>
      <w:lang w:eastAsia="cs-CZ"/>
    </w:rPr>
  </w:style>
  <w:style w:type="paragraph" w:styleId="Nadpis8">
    <w:name w:val="heading 8"/>
    <w:basedOn w:val="Normln"/>
    <w:next w:val="Normln"/>
    <w:qFormat/>
    <w:rsid w:val="00083B0E"/>
    <w:pPr>
      <w:keepNext/>
      <w:ind w:left="-180" w:hanging="360"/>
      <w:jc w:val="both"/>
      <w:outlineLvl w:val="7"/>
    </w:pPr>
    <w:rPr>
      <w:b/>
      <w:bCs/>
      <w:color w:val="0000FF"/>
      <w:sz w:val="24"/>
      <w:szCs w:val="24"/>
      <w:lang w:eastAsia="cs-CZ"/>
    </w:rPr>
  </w:style>
  <w:style w:type="paragraph" w:styleId="Nadpis9">
    <w:name w:val="heading 9"/>
    <w:basedOn w:val="Normln"/>
    <w:next w:val="Normln"/>
    <w:qFormat/>
    <w:rsid w:val="00083B0E"/>
    <w:pPr>
      <w:keepNext/>
      <w:jc w:val="both"/>
      <w:outlineLvl w:val="8"/>
    </w:pPr>
    <w:rPr>
      <w:b/>
      <w:color w:val="0000FF"/>
      <w:sz w:val="24"/>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83B0E"/>
    <w:pPr>
      <w:tabs>
        <w:tab w:val="center" w:pos="4536"/>
        <w:tab w:val="right" w:pos="9072"/>
      </w:tabs>
    </w:pPr>
    <w:rPr>
      <w:lang w:val="x-none"/>
    </w:rPr>
  </w:style>
  <w:style w:type="paragraph" w:styleId="Zpat">
    <w:name w:val="footer"/>
    <w:basedOn w:val="Normln"/>
    <w:link w:val="ZpatChar"/>
    <w:uiPriority w:val="99"/>
    <w:rsid w:val="00083B0E"/>
    <w:pPr>
      <w:tabs>
        <w:tab w:val="center" w:pos="4536"/>
        <w:tab w:val="right" w:pos="9072"/>
      </w:tabs>
    </w:pPr>
    <w:rPr>
      <w:lang w:val="x-none"/>
    </w:rPr>
  </w:style>
  <w:style w:type="character" w:styleId="Hypertextovodkaz">
    <w:name w:val="Hyperlink"/>
    <w:rsid w:val="00083B0E"/>
    <w:rPr>
      <w:color w:val="0000FF"/>
      <w:u w:val="single"/>
    </w:rPr>
  </w:style>
  <w:style w:type="paragraph" w:customStyle="1" w:styleId="Nadpis3rove">
    <w:name w:val="Nadpis 3 úroveň"/>
    <w:basedOn w:val="Nadpis3"/>
    <w:autoRedefine/>
    <w:rsid w:val="005151E1"/>
    <w:pPr>
      <w:numPr>
        <w:ilvl w:val="2"/>
        <w:numId w:val="6"/>
      </w:numPr>
      <w:tabs>
        <w:tab w:val="left" w:pos="720"/>
      </w:tabs>
      <w:spacing w:before="240" w:after="60"/>
      <w:jc w:val="left"/>
    </w:pPr>
    <w:rPr>
      <w:rFonts w:ascii="Times New Roman" w:hAnsi="Times New Roman"/>
      <w:sz w:val="28"/>
      <w:szCs w:val="26"/>
    </w:rPr>
  </w:style>
  <w:style w:type="character" w:styleId="slostrnky">
    <w:name w:val="page number"/>
    <w:basedOn w:val="Standardnpsmoodstavce"/>
    <w:rsid w:val="00083B0E"/>
  </w:style>
  <w:style w:type="paragraph" w:styleId="Textbubliny">
    <w:name w:val="Balloon Text"/>
    <w:basedOn w:val="Normln"/>
    <w:link w:val="TextbublinyChar"/>
    <w:uiPriority w:val="99"/>
    <w:semiHidden/>
    <w:rsid w:val="00083B0E"/>
    <w:rPr>
      <w:rFonts w:ascii="Tahoma" w:hAnsi="Tahoma"/>
      <w:sz w:val="16"/>
      <w:szCs w:val="16"/>
      <w:lang w:val="x-none"/>
    </w:rPr>
  </w:style>
  <w:style w:type="paragraph" w:styleId="Zkladntext">
    <w:name w:val="Body Text"/>
    <w:basedOn w:val="Normln"/>
    <w:link w:val="ZkladntextChar"/>
    <w:rsid w:val="00083B0E"/>
    <w:pPr>
      <w:spacing w:after="120"/>
    </w:pPr>
    <w:rPr>
      <w:sz w:val="24"/>
      <w:szCs w:val="24"/>
      <w:lang w:val="x-none" w:eastAsia="x-none"/>
    </w:rPr>
  </w:style>
  <w:style w:type="paragraph" w:styleId="Zkladntext2">
    <w:name w:val="Body Text 2"/>
    <w:basedOn w:val="Normln"/>
    <w:link w:val="Zkladntext2Char"/>
    <w:uiPriority w:val="99"/>
    <w:rsid w:val="00083B0E"/>
    <w:pPr>
      <w:spacing w:after="120" w:line="480" w:lineRule="auto"/>
    </w:pPr>
    <w:rPr>
      <w:sz w:val="24"/>
      <w:szCs w:val="24"/>
      <w:lang w:val="x-none" w:eastAsia="x-none"/>
    </w:rPr>
  </w:style>
  <w:style w:type="paragraph" w:styleId="Zkladntextodsazen">
    <w:name w:val="Body Text Indent"/>
    <w:basedOn w:val="Normln"/>
    <w:link w:val="ZkladntextodsazenChar"/>
    <w:uiPriority w:val="99"/>
    <w:rsid w:val="00083B0E"/>
    <w:pPr>
      <w:spacing w:after="120"/>
      <w:ind w:left="283"/>
    </w:pPr>
    <w:rPr>
      <w:sz w:val="24"/>
      <w:szCs w:val="24"/>
      <w:lang w:val="x-none" w:eastAsia="x-none"/>
    </w:rPr>
  </w:style>
  <w:style w:type="paragraph" w:customStyle="1" w:styleId="N1">
    <w:name w:val="N 1"/>
    <w:basedOn w:val="Normln"/>
    <w:next w:val="Normln"/>
    <w:rsid w:val="00083B0E"/>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lang w:eastAsia="cs-CZ"/>
    </w:rPr>
  </w:style>
  <w:style w:type="paragraph" w:customStyle="1" w:styleId="N2">
    <w:name w:val="N 2"/>
    <w:basedOn w:val="Normln"/>
    <w:next w:val="Normln"/>
    <w:rsid w:val="00083B0E"/>
    <w:pPr>
      <w:numPr>
        <w:ilvl w:val="1"/>
        <w:numId w:val="1"/>
      </w:numPr>
      <w:spacing w:before="360" w:after="240"/>
      <w:jc w:val="both"/>
    </w:pPr>
    <w:rPr>
      <w:rFonts w:ascii="Garamond" w:hAnsi="Garamond"/>
      <w:b/>
      <w:sz w:val="24"/>
      <w:szCs w:val="24"/>
      <w:lang w:eastAsia="cs-CZ"/>
    </w:rPr>
  </w:style>
  <w:style w:type="paragraph" w:customStyle="1" w:styleId="N3">
    <w:name w:val="N 3"/>
    <w:basedOn w:val="Normln"/>
    <w:next w:val="Normln"/>
    <w:autoRedefine/>
    <w:rsid w:val="00083B0E"/>
    <w:pPr>
      <w:keepNext/>
      <w:numPr>
        <w:ilvl w:val="2"/>
        <w:numId w:val="1"/>
      </w:numPr>
      <w:tabs>
        <w:tab w:val="num" w:pos="900"/>
      </w:tabs>
      <w:spacing w:before="240" w:after="240"/>
      <w:ind w:hanging="2007"/>
      <w:jc w:val="both"/>
    </w:pPr>
    <w:rPr>
      <w:rFonts w:ascii="Garamond" w:hAnsi="Garamond"/>
      <w:b/>
      <w:sz w:val="24"/>
      <w:szCs w:val="24"/>
      <w:lang w:eastAsia="cs-CZ"/>
    </w:rPr>
  </w:style>
  <w:style w:type="paragraph" w:styleId="Zkladntextodsazen3">
    <w:name w:val="Body Text Indent 3"/>
    <w:basedOn w:val="Normln"/>
    <w:rsid w:val="00083B0E"/>
    <w:pPr>
      <w:ind w:left="360"/>
      <w:jc w:val="both"/>
    </w:pPr>
    <w:rPr>
      <w:color w:val="0000FF"/>
      <w:sz w:val="22"/>
      <w:szCs w:val="22"/>
      <w:lang w:eastAsia="cs-CZ"/>
    </w:rPr>
  </w:style>
  <w:style w:type="paragraph" w:customStyle="1" w:styleId="StylZkladntextPed6b">
    <w:name w:val="Styl Základní text + Před:  6 b."/>
    <w:basedOn w:val="Zkladntext"/>
    <w:rsid w:val="00083B0E"/>
    <w:pPr>
      <w:widowControl w:val="0"/>
      <w:spacing w:before="120" w:after="0"/>
      <w:jc w:val="both"/>
    </w:pPr>
    <w:rPr>
      <w:rFonts w:ascii="Garamond" w:hAnsi="Garamond"/>
      <w:szCs w:val="20"/>
    </w:rPr>
  </w:style>
  <w:style w:type="paragraph" w:styleId="Zkladntext3">
    <w:name w:val="Body Text 3"/>
    <w:basedOn w:val="Normln"/>
    <w:rsid w:val="00083B0E"/>
    <w:rPr>
      <w:b/>
      <w:sz w:val="24"/>
      <w:szCs w:val="28"/>
      <w:lang w:eastAsia="cs-CZ"/>
    </w:rPr>
  </w:style>
  <w:style w:type="character" w:styleId="Sledovanodkaz">
    <w:name w:val="FollowedHyperlink"/>
    <w:rsid w:val="00083B0E"/>
    <w:rPr>
      <w:color w:val="800080"/>
      <w:u w:val="single"/>
    </w:rPr>
  </w:style>
  <w:style w:type="paragraph" w:styleId="Zkladntextodsazen2">
    <w:name w:val="Body Text Indent 2"/>
    <w:basedOn w:val="Normln"/>
    <w:rsid w:val="00083B0E"/>
    <w:pPr>
      <w:ind w:left="709"/>
    </w:pPr>
    <w:rPr>
      <w:color w:val="0000FF"/>
      <w:sz w:val="24"/>
      <w:szCs w:val="24"/>
      <w:lang w:eastAsia="cs-CZ"/>
    </w:rPr>
  </w:style>
  <w:style w:type="paragraph" w:customStyle="1" w:styleId="odrky">
    <w:name w:val="odrážky"/>
    <w:basedOn w:val="Normln"/>
    <w:rsid w:val="00083B0E"/>
    <w:pPr>
      <w:tabs>
        <w:tab w:val="left" w:pos="360"/>
      </w:tabs>
      <w:overflowPunct w:val="0"/>
      <w:autoSpaceDE w:val="0"/>
      <w:autoSpaceDN w:val="0"/>
      <w:adjustRightInd w:val="0"/>
      <w:ind w:left="360" w:hanging="360"/>
      <w:jc w:val="both"/>
      <w:textAlignment w:val="baseline"/>
    </w:pPr>
    <w:rPr>
      <w:sz w:val="24"/>
      <w:szCs w:val="24"/>
    </w:rPr>
  </w:style>
  <w:style w:type="numbering" w:styleId="111111">
    <w:name w:val="Outline List 2"/>
    <w:aliases w:val="1 / 1.1 / 1.1.1/111"/>
    <w:basedOn w:val="Bezseznamu"/>
    <w:rsid w:val="005151E1"/>
    <w:pPr>
      <w:numPr>
        <w:numId w:val="7"/>
      </w:numPr>
    </w:pPr>
  </w:style>
  <w:style w:type="paragraph" w:customStyle="1" w:styleId="Odstavectext">
    <w:name w:val="Odstavec text"/>
    <w:basedOn w:val="Normln"/>
    <w:rsid w:val="005151E1"/>
    <w:pPr>
      <w:numPr>
        <w:numId w:val="8"/>
      </w:numPr>
      <w:spacing w:before="120"/>
      <w:jc w:val="both"/>
    </w:pPr>
    <w:rPr>
      <w:rFonts w:ascii="Times New Roman" w:hAnsi="Times New Roman"/>
      <w:sz w:val="24"/>
      <w:szCs w:val="24"/>
      <w:lang w:eastAsia="cs-CZ"/>
    </w:rPr>
  </w:style>
  <w:style w:type="paragraph" w:customStyle="1" w:styleId="Textpsmene">
    <w:name w:val="Text písmene"/>
    <w:basedOn w:val="Normln"/>
    <w:rsid w:val="005151E1"/>
    <w:pPr>
      <w:numPr>
        <w:ilvl w:val="7"/>
        <w:numId w:val="3"/>
      </w:numPr>
      <w:suppressAutoHyphens/>
      <w:jc w:val="both"/>
      <w:outlineLvl w:val="7"/>
    </w:pPr>
    <w:rPr>
      <w:rFonts w:ascii="Times New Roman" w:hAnsi="Times New Roman"/>
      <w:sz w:val="24"/>
      <w:lang w:eastAsia="ar-SA"/>
    </w:rPr>
  </w:style>
  <w:style w:type="paragraph" w:styleId="Obsah1">
    <w:name w:val="toc 1"/>
    <w:basedOn w:val="Normln"/>
    <w:next w:val="Normln"/>
    <w:autoRedefine/>
    <w:rsid w:val="005151E1"/>
    <w:rPr>
      <w:rFonts w:ascii="Times New Roman" w:hAnsi="Times New Roman"/>
      <w:sz w:val="24"/>
      <w:szCs w:val="24"/>
      <w:lang w:eastAsia="cs-CZ"/>
    </w:rPr>
  </w:style>
  <w:style w:type="paragraph" w:styleId="Obsah2">
    <w:name w:val="toc 2"/>
    <w:basedOn w:val="Normln"/>
    <w:next w:val="Normln"/>
    <w:autoRedefine/>
    <w:rsid w:val="005151E1"/>
    <w:pPr>
      <w:ind w:left="240"/>
    </w:pPr>
    <w:rPr>
      <w:rFonts w:ascii="Times New Roman" w:hAnsi="Times New Roman"/>
      <w:sz w:val="24"/>
      <w:szCs w:val="24"/>
      <w:lang w:eastAsia="cs-CZ"/>
    </w:rPr>
  </w:style>
  <w:style w:type="paragraph" w:styleId="Obsah3">
    <w:name w:val="toc 3"/>
    <w:basedOn w:val="Normln"/>
    <w:next w:val="Normln"/>
    <w:autoRedefine/>
    <w:rsid w:val="005151E1"/>
    <w:pPr>
      <w:ind w:left="480"/>
    </w:pPr>
    <w:rPr>
      <w:rFonts w:ascii="Times New Roman" w:hAnsi="Times New Roman"/>
      <w:sz w:val="24"/>
      <w:szCs w:val="24"/>
      <w:lang w:eastAsia="cs-CZ"/>
    </w:rPr>
  </w:style>
  <w:style w:type="character" w:styleId="Odkaznakoment">
    <w:name w:val="annotation reference"/>
    <w:uiPriority w:val="99"/>
    <w:rsid w:val="005151E1"/>
    <w:rPr>
      <w:sz w:val="16"/>
      <w:szCs w:val="16"/>
    </w:rPr>
  </w:style>
  <w:style w:type="paragraph" w:styleId="Textkomente">
    <w:name w:val="annotation text"/>
    <w:basedOn w:val="Normln"/>
    <w:link w:val="TextkomenteChar"/>
    <w:uiPriority w:val="99"/>
    <w:rsid w:val="005151E1"/>
    <w:rPr>
      <w:rFonts w:ascii="Times New Roman" w:hAnsi="Times New Roman"/>
      <w:lang w:eastAsia="cs-CZ"/>
    </w:rPr>
  </w:style>
  <w:style w:type="character" w:customStyle="1" w:styleId="TextkomenteChar">
    <w:name w:val="Text komentáře Char"/>
    <w:basedOn w:val="Standardnpsmoodstavce"/>
    <w:link w:val="Textkomente"/>
    <w:uiPriority w:val="99"/>
    <w:rsid w:val="005151E1"/>
  </w:style>
  <w:style w:type="paragraph" w:styleId="Pedmtkomente">
    <w:name w:val="annotation subject"/>
    <w:basedOn w:val="Textkomente"/>
    <w:next w:val="Textkomente"/>
    <w:link w:val="PedmtkomenteChar"/>
    <w:uiPriority w:val="99"/>
    <w:rsid w:val="005151E1"/>
    <w:rPr>
      <w:b/>
      <w:bCs/>
      <w:lang w:val="x-none" w:eastAsia="x-none"/>
    </w:rPr>
  </w:style>
  <w:style w:type="character" w:customStyle="1" w:styleId="PedmtkomenteChar">
    <w:name w:val="Předmět komentáře Char"/>
    <w:link w:val="Pedmtkomente"/>
    <w:uiPriority w:val="99"/>
    <w:rsid w:val="005151E1"/>
    <w:rPr>
      <w:b/>
      <w:bCs/>
    </w:rPr>
  </w:style>
  <w:style w:type="table" w:styleId="Mkatabulky">
    <w:name w:val="Table Grid"/>
    <w:basedOn w:val="Normlntabulka"/>
    <w:uiPriority w:val="59"/>
    <w:rsid w:val="00515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mezer">
    <w:name w:val="No Spacing"/>
    <w:uiPriority w:val="1"/>
    <w:qFormat/>
    <w:rsid w:val="005151E1"/>
    <w:rPr>
      <w:rFonts w:eastAsia="Batang"/>
      <w:sz w:val="24"/>
      <w:szCs w:val="24"/>
    </w:rPr>
  </w:style>
  <w:style w:type="paragraph" w:styleId="Odstavecseseznamem">
    <w:name w:val="List Paragraph"/>
    <w:basedOn w:val="Normln"/>
    <w:uiPriority w:val="34"/>
    <w:qFormat/>
    <w:rsid w:val="005151E1"/>
    <w:pPr>
      <w:ind w:left="708"/>
    </w:pPr>
    <w:rPr>
      <w:rFonts w:ascii="Times New Roman" w:hAnsi="Times New Roman"/>
      <w:sz w:val="24"/>
      <w:szCs w:val="24"/>
      <w:lang w:eastAsia="cs-CZ"/>
    </w:rPr>
  </w:style>
  <w:style w:type="character" w:customStyle="1" w:styleId="ZkladntextChar">
    <w:name w:val="Základní text Char"/>
    <w:link w:val="Zkladntext"/>
    <w:rsid w:val="005151E1"/>
    <w:rPr>
      <w:rFonts w:ascii="Arial" w:hAnsi="Arial"/>
      <w:sz w:val="24"/>
      <w:szCs w:val="24"/>
    </w:rPr>
  </w:style>
  <w:style w:type="paragraph" w:customStyle="1" w:styleId="Textodstavce">
    <w:name w:val="Text odstavce"/>
    <w:basedOn w:val="Normln"/>
    <w:rsid w:val="005151E1"/>
    <w:pPr>
      <w:numPr>
        <w:numId w:val="5"/>
      </w:numPr>
      <w:tabs>
        <w:tab w:val="left" w:pos="851"/>
      </w:tabs>
      <w:spacing w:before="120" w:after="120"/>
      <w:jc w:val="both"/>
      <w:outlineLvl w:val="6"/>
    </w:pPr>
    <w:rPr>
      <w:rFonts w:ascii="Times New Roman" w:eastAsia="Batang" w:hAnsi="Times New Roman"/>
      <w:sz w:val="24"/>
      <w:szCs w:val="24"/>
      <w:lang w:eastAsia="cs-CZ"/>
    </w:rPr>
  </w:style>
  <w:style w:type="character" w:styleId="Siln">
    <w:name w:val="Strong"/>
    <w:uiPriority w:val="22"/>
    <w:qFormat/>
    <w:rsid w:val="005151E1"/>
    <w:rPr>
      <w:b/>
      <w:bCs/>
    </w:rPr>
  </w:style>
  <w:style w:type="character" w:customStyle="1" w:styleId="Nadpis4Char">
    <w:name w:val="Nadpis 4 Char"/>
    <w:link w:val="Nadpis4"/>
    <w:uiPriority w:val="99"/>
    <w:rsid w:val="005151E1"/>
    <w:rPr>
      <w:b/>
      <w:sz w:val="24"/>
      <w:lang w:val="x-none" w:eastAsia="x-none"/>
    </w:rPr>
  </w:style>
  <w:style w:type="character" w:customStyle="1" w:styleId="Zkladntext2Char">
    <w:name w:val="Základní text 2 Char"/>
    <w:link w:val="Zkladntext2"/>
    <w:uiPriority w:val="99"/>
    <w:rsid w:val="005151E1"/>
    <w:rPr>
      <w:rFonts w:ascii="Arial" w:hAnsi="Arial"/>
      <w:sz w:val="24"/>
      <w:szCs w:val="24"/>
    </w:rPr>
  </w:style>
  <w:style w:type="character" w:customStyle="1" w:styleId="ZkladntextodsazenChar">
    <w:name w:val="Základní text odsazený Char"/>
    <w:link w:val="Zkladntextodsazen"/>
    <w:uiPriority w:val="99"/>
    <w:rsid w:val="005151E1"/>
    <w:rPr>
      <w:rFonts w:ascii="Arial" w:hAnsi="Arial"/>
      <w:sz w:val="24"/>
      <w:szCs w:val="24"/>
    </w:rPr>
  </w:style>
  <w:style w:type="paragraph" w:customStyle="1" w:styleId="CharChar1">
    <w:name w:val="Char Char1"/>
    <w:basedOn w:val="Normln"/>
    <w:rsid w:val="005151E1"/>
    <w:pPr>
      <w:spacing w:after="160" w:line="240" w:lineRule="exact"/>
    </w:pPr>
    <w:rPr>
      <w:rFonts w:ascii="Verdana" w:hAnsi="Verdana" w:cs="Arial"/>
      <w:lang w:val="en-US"/>
    </w:rPr>
  </w:style>
  <w:style w:type="character" w:customStyle="1" w:styleId="okbasic21">
    <w:name w:val="okbasic21"/>
    <w:rsid w:val="005151E1"/>
    <w:rPr>
      <w:rFonts w:ascii="Arial" w:hAnsi="Arial" w:cs="Arial" w:hint="default"/>
      <w:color w:val="000000"/>
      <w:sz w:val="24"/>
      <w:szCs w:val="24"/>
    </w:rPr>
  </w:style>
  <w:style w:type="paragraph" w:customStyle="1" w:styleId="NormalJustified">
    <w:name w:val="Normal (Justified)"/>
    <w:basedOn w:val="Normln"/>
    <w:rsid w:val="005151E1"/>
    <w:pPr>
      <w:widowControl w:val="0"/>
      <w:jc w:val="both"/>
    </w:pPr>
    <w:rPr>
      <w:rFonts w:ascii="Times New Roman" w:eastAsia="Batang" w:hAnsi="Times New Roman"/>
      <w:kern w:val="28"/>
      <w:sz w:val="24"/>
      <w:lang w:eastAsia="cs-CZ"/>
    </w:rPr>
  </w:style>
  <w:style w:type="paragraph" w:customStyle="1" w:styleId="Rozloendokumentu1">
    <w:name w:val="Rozložení dokumentu1"/>
    <w:basedOn w:val="Normln"/>
    <w:semiHidden/>
    <w:rsid w:val="00B35E4C"/>
    <w:pPr>
      <w:shd w:val="clear" w:color="auto" w:fill="000080"/>
    </w:pPr>
    <w:rPr>
      <w:rFonts w:ascii="Tahoma" w:hAnsi="Tahoma" w:cs="Tahoma"/>
    </w:rPr>
  </w:style>
  <w:style w:type="paragraph" w:styleId="Podtitul">
    <w:name w:val="Subtitle"/>
    <w:basedOn w:val="Normln"/>
    <w:link w:val="PodtitulChar"/>
    <w:qFormat/>
    <w:rsid w:val="0069364E"/>
    <w:pPr>
      <w:jc w:val="center"/>
    </w:pPr>
    <w:rPr>
      <w:rFonts w:ascii="Times New Roman" w:hAnsi="Times New Roman"/>
      <w:b/>
      <w:bCs/>
      <w:sz w:val="28"/>
      <w:szCs w:val="24"/>
      <w:lang w:val="x-none" w:eastAsia="x-none"/>
    </w:rPr>
  </w:style>
  <w:style w:type="character" w:customStyle="1" w:styleId="PodtitulChar">
    <w:name w:val="Podtitul Char"/>
    <w:link w:val="Podtitul"/>
    <w:rsid w:val="0069364E"/>
    <w:rPr>
      <w:b/>
      <w:bCs/>
      <w:sz w:val="28"/>
      <w:szCs w:val="24"/>
    </w:rPr>
  </w:style>
  <w:style w:type="paragraph" w:customStyle="1" w:styleId="Text2">
    <w:name w:val="Text2"/>
    <w:basedOn w:val="Text"/>
    <w:rsid w:val="0069364E"/>
    <w:rPr>
      <w:sz w:val="20"/>
    </w:rPr>
  </w:style>
  <w:style w:type="paragraph" w:customStyle="1" w:styleId="Text">
    <w:name w:val="Text"/>
    <w:basedOn w:val="Normln"/>
    <w:rsid w:val="0069364E"/>
    <w:pPr>
      <w:spacing w:before="60" w:after="60"/>
    </w:pPr>
    <w:rPr>
      <w:sz w:val="16"/>
      <w:szCs w:val="24"/>
      <w:lang w:eastAsia="cs-CZ"/>
    </w:rPr>
  </w:style>
  <w:style w:type="paragraph" w:styleId="Normlnweb">
    <w:name w:val="Normal (Web)"/>
    <w:basedOn w:val="Normln"/>
    <w:rsid w:val="0069364E"/>
    <w:pPr>
      <w:spacing w:before="100" w:beforeAutospacing="1" w:after="100" w:afterAutospacing="1"/>
    </w:pPr>
    <w:rPr>
      <w:rFonts w:ascii="Times New Roman" w:hAnsi="Times New Roman"/>
      <w:sz w:val="24"/>
      <w:szCs w:val="24"/>
      <w:lang w:eastAsia="cs-CZ"/>
    </w:rPr>
  </w:style>
  <w:style w:type="paragraph" w:customStyle="1" w:styleId="texttabulky">
    <w:name w:val="text_tabulky"/>
    <w:basedOn w:val="Normln"/>
    <w:rsid w:val="0069364E"/>
    <w:pPr>
      <w:spacing w:before="60" w:after="20"/>
    </w:pPr>
    <w:rPr>
      <w:sz w:val="16"/>
      <w:lang w:eastAsia="cs-CZ"/>
    </w:rPr>
  </w:style>
  <w:style w:type="character" w:customStyle="1" w:styleId="ZhlavChar">
    <w:name w:val="Záhlaví Char"/>
    <w:link w:val="Zhlav"/>
    <w:uiPriority w:val="99"/>
    <w:rsid w:val="002F0661"/>
    <w:rPr>
      <w:rFonts w:ascii="Arial" w:hAnsi="Arial"/>
      <w:lang w:eastAsia="en-US"/>
    </w:rPr>
  </w:style>
  <w:style w:type="character" w:customStyle="1" w:styleId="ZpatChar">
    <w:name w:val="Zápatí Char"/>
    <w:link w:val="Zpat"/>
    <w:uiPriority w:val="99"/>
    <w:rsid w:val="002F0661"/>
    <w:rPr>
      <w:rFonts w:ascii="Arial" w:hAnsi="Arial"/>
      <w:lang w:eastAsia="en-US"/>
    </w:rPr>
  </w:style>
  <w:style w:type="character" w:customStyle="1" w:styleId="Nadpis1Char">
    <w:name w:val="Nadpis 1 Char"/>
    <w:link w:val="Nadpis1"/>
    <w:uiPriority w:val="99"/>
    <w:rsid w:val="00B24B77"/>
    <w:rPr>
      <w:b/>
      <w:sz w:val="32"/>
    </w:rPr>
  </w:style>
  <w:style w:type="character" w:customStyle="1" w:styleId="TextbublinyChar">
    <w:name w:val="Text bubliny Char"/>
    <w:link w:val="Textbubliny"/>
    <w:uiPriority w:val="99"/>
    <w:semiHidden/>
    <w:rsid w:val="00B24B77"/>
    <w:rPr>
      <w:rFonts w:ascii="Tahoma" w:hAnsi="Tahoma" w:cs="Tahoma"/>
      <w:sz w:val="16"/>
      <w:szCs w:val="16"/>
      <w:lang w:eastAsia="en-US"/>
    </w:rPr>
  </w:style>
  <w:style w:type="paragraph" w:customStyle="1" w:styleId="Zkladntext21">
    <w:name w:val="Základní text 21"/>
    <w:basedOn w:val="Normln"/>
    <w:rsid w:val="00B24B77"/>
    <w:pPr>
      <w:tabs>
        <w:tab w:val="num" w:pos="720"/>
      </w:tabs>
      <w:ind w:left="720" w:hanging="720"/>
      <w:jc w:val="both"/>
    </w:pPr>
    <w:rPr>
      <w:sz w:val="24"/>
      <w:lang w:eastAsia="cs-CZ"/>
    </w:rPr>
  </w:style>
  <w:style w:type="paragraph" w:customStyle="1" w:styleId="bodytext2">
    <w:name w:val="bodytext2"/>
    <w:basedOn w:val="Normln"/>
    <w:rsid w:val="00B24B77"/>
    <w:pPr>
      <w:ind w:left="720" w:hanging="720"/>
      <w:jc w:val="both"/>
    </w:pPr>
    <w:rPr>
      <w:rFonts w:eastAsia="Calibri" w:cs="Arial"/>
      <w:sz w:val="24"/>
      <w:szCs w:val="24"/>
      <w:lang w:eastAsia="cs-CZ"/>
    </w:rPr>
  </w:style>
  <w:style w:type="paragraph" w:styleId="Seznam">
    <w:name w:val="List"/>
    <w:basedOn w:val="Normln"/>
    <w:rsid w:val="00B24B77"/>
    <w:pPr>
      <w:ind w:left="283" w:hanging="283"/>
    </w:pPr>
    <w:rPr>
      <w:rFonts w:ascii="Times New Roman" w:hAnsi="Times New Roman"/>
      <w:b/>
      <w:lang w:eastAsia="cs-CZ"/>
    </w:rPr>
  </w:style>
  <w:style w:type="paragraph" w:styleId="Revize">
    <w:name w:val="Revision"/>
    <w:hidden/>
    <w:uiPriority w:val="99"/>
    <w:semiHidden/>
    <w:rsid w:val="00B24B77"/>
    <w:rPr>
      <w:rFonts w:ascii="Calibri" w:eastAsia="Calibri" w:hAnsi="Calibri"/>
      <w:sz w:val="22"/>
      <w:szCs w:val="22"/>
      <w:lang w:eastAsia="en-US"/>
    </w:rPr>
  </w:style>
  <w:style w:type="paragraph" w:customStyle="1" w:styleId="NIPvzva">
    <w:name w:val="NIP výzva"/>
    <w:basedOn w:val="Normln"/>
    <w:rsid w:val="00B24B77"/>
    <w:pPr>
      <w:spacing w:line="276" w:lineRule="auto"/>
      <w:ind w:left="284" w:right="284"/>
    </w:pPr>
    <w:rPr>
      <w:rFonts w:eastAsia="Arial" w:cs="Arial"/>
      <w:b/>
      <w:sz w:val="22"/>
      <w:szCs w:val="22"/>
    </w:rPr>
  </w:style>
  <w:style w:type="character" w:customStyle="1" w:styleId="Nadpis2Char">
    <w:name w:val="Nadpis 2 Char"/>
    <w:link w:val="Nadpis2"/>
    <w:uiPriority w:val="99"/>
    <w:locked/>
    <w:rsid w:val="007039AE"/>
    <w:rPr>
      <w:b/>
      <w:sz w:val="28"/>
      <w:lang w:val="x-none" w:eastAsia="x-none"/>
    </w:rPr>
  </w:style>
  <w:style w:type="paragraph" w:styleId="Nzev">
    <w:name w:val="Title"/>
    <w:basedOn w:val="Normln"/>
    <w:link w:val="NzevChar"/>
    <w:qFormat/>
    <w:rsid w:val="00DB0247"/>
    <w:pPr>
      <w:tabs>
        <w:tab w:val="left" w:pos="-1980"/>
      </w:tabs>
      <w:ind w:right="70"/>
      <w:jc w:val="center"/>
    </w:pPr>
    <w:rPr>
      <w:rFonts w:ascii="Verdana" w:hAnsi="Verdana"/>
      <w:color w:val="383838"/>
      <w:sz w:val="28"/>
      <w:szCs w:val="28"/>
      <w:lang w:val="x-none" w:eastAsia="x-none"/>
    </w:rPr>
  </w:style>
  <w:style w:type="character" w:customStyle="1" w:styleId="NzevChar">
    <w:name w:val="Název Char"/>
    <w:link w:val="Nzev"/>
    <w:rsid w:val="00DB0247"/>
    <w:rPr>
      <w:rFonts w:ascii="Verdana" w:hAnsi="Verdana"/>
      <w:color w:val="383838"/>
      <w:sz w:val="28"/>
      <w:szCs w:val="28"/>
    </w:rPr>
  </w:style>
  <w:style w:type="paragraph" w:styleId="Prosttext">
    <w:name w:val="Plain Text"/>
    <w:basedOn w:val="Normln"/>
    <w:link w:val="ProsttextChar"/>
    <w:uiPriority w:val="99"/>
    <w:rsid w:val="00B847C0"/>
    <w:rPr>
      <w:rFonts w:ascii="Courier New" w:hAnsi="Courier New"/>
      <w:lang w:val="x-none" w:eastAsia="x-none"/>
    </w:rPr>
  </w:style>
  <w:style w:type="character" w:customStyle="1" w:styleId="ProsttextChar">
    <w:name w:val="Prostý text Char"/>
    <w:link w:val="Prosttext"/>
    <w:uiPriority w:val="99"/>
    <w:rsid w:val="00B847C0"/>
    <w:rPr>
      <w:rFonts w:ascii="Courier New" w:hAnsi="Courier New" w:cs="Courier New"/>
    </w:rPr>
  </w:style>
  <w:style w:type="paragraph" w:styleId="Textpoznpodarou">
    <w:name w:val="footnote text"/>
    <w:basedOn w:val="Normln"/>
    <w:link w:val="TextpoznpodarouChar"/>
    <w:rsid w:val="00F841A7"/>
  </w:style>
  <w:style w:type="character" w:customStyle="1" w:styleId="TextpoznpodarouChar">
    <w:name w:val="Text pozn. pod čarou Char"/>
    <w:link w:val="Textpoznpodarou"/>
    <w:rsid w:val="00F841A7"/>
    <w:rPr>
      <w:rFonts w:ascii="Arial" w:hAnsi="Arial"/>
      <w:lang w:eastAsia="en-US"/>
    </w:rPr>
  </w:style>
  <w:style w:type="character" w:styleId="Znakapoznpodarou">
    <w:name w:val="footnote reference"/>
    <w:rsid w:val="00F841A7"/>
    <w:rPr>
      <w:vertAlign w:val="superscript"/>
    </w:rPr>
  </w:style>
  <w:style w:type="character" w:customStyle="1" w:styleId="apple-converted-space">
    <w:name w:val="apple-converted-space"/>
    <w:basedOn w:val="Standardnpsmoodstavce"/>
    <w:rsid w:val="00045A47"/>
  </w:style>
  <w:style w:type="paragraph" w:customStyle="1" w:styleId="Zkladnodstavec">
    <w:name w:val="[Základní odstavec]"/>
    <w:basedOn w:val="Normln"/>
    <w:uiPriority w:val="99"/>
    <w:rsid w:val="00712FF8"/>
    <w:pPr>
      <w:widowControl w:val="0"/>
      <w:autoSpaceDE w:val="0"/>
      <w:autoSpaceDN w:val="0"/>
      <w:adjustRightInd w:val="0"/>
      <w:spacing w:line="288" w:lineRule="auto"/>
    </w:pPr>
    <w:rPr>
      <w:rFonts w:ascii="MinionPro-Regular" w:eastAsia="MS Mincho" w:hAnsi="MinionPro-Regular" w:cs="MinionPro-Regular"/>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Body Text 2" w:uiPriority="99"/>
    <w:lsdException w:name="Strong" w:uiPriority="22"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65413"/>
    <w:rPr>
      <w:rFonts w:ascii="Arial" w:hAnsi="Arial"/>
      <w:lang w:eastAsia="en-US"/>
    </w:rPr>
  </w:style>
  <w:style w:type="paragraph" w:styleId="Nadpis1">
    <w:name w:val="heading 1"/>
    <w:basedOn w:val="Normln"/>
    <w:next w:val="Normln"/>
    <w:link w:val="Nadpis1Char"/>
    <w:uiPriority w:val="99"/>
    <w:qFormat/>
    <w:rsid w:val="00083B0E"/>
    <w:pPr>
      <w:keepNext/>
      <w:outlineLvl w:val="0"/>
    </w:pPr>
    <w:rPr>
      <w:rFonts w:ascii="Times New Roman" w:hAnsi="Times New Roman"/>
      <w:b/>
      <w:sz w:val="32"/>
      <w:lang w:val="x-none" w:eastAsia="x-none"/>
    </w:rPr>
  </w:style>
  <w:style w:type="paragraph" w:styleId="Nadpis2">
    <w:name w:val="heading 2"/>
    <w:basedOn w:val="Normln"/>
    <w:next w:val="Normln"/>
    <w:link w:val="Nadpis2Char"/>
    <w:uiPriority w:val="99"/>
    <w:qFormat/>
    <w:rsid w:val="00083B0E"/>
    <w:pPr>
      <w:keepNext/>
      <w:numPr>
        <w:numId w:val="4"/>
      </w:numPr>
      <w:outlineLvl w:val="1"/>
    </w:pPr>
    <w:rPr>
      <w:rFonts w:ascii="Times New Roman" w:hAnsi="Times New Roman"/>
      <w:b/>
      <w:sz w:val="28"/>
      <w:lang w:val="x-none" w:eastAsia="x-none"/>
    </w:rPr>
  </w:style>
  <w:style w:type="paragraph" w:styleId="Nadpis3">
    <w:name w:val="heading 3"/>
    <w:basedOn w:val="Normln"/>
    <w:next w:val="Normln"/>
    <w:qFormat/>
    <w:rsid w:val="00083B0E"/>
    <w:pPr>
      <w:keepNext/>
      <w:jc w:val="both"/>
      <w:outlineLvl w:val="2"/>
    </w:pPr>
    <w:rPr>
      <w:rFonts w:cs="Arial"/>
      <w:b/>
      <w:bCs/>
      <w:szCs w:val="24"/>
      <w:lang w:eastAsia="cs-CZ"/>
    </w:rPr>
  </w:style>
  <w:style w:type="paragraph" w:styleId="Nadpis4">
    <w:name w:val="heading 4"/>
    <w:basedOn w:val="Normln"/>
    <w:next w:val="Normln"/>
    <w:link w:val="Nadpis4Char"/>
    <w:uiPriority w:val="99"/>
    <w:qFormat/>
    <w:rsid w:val="00083B0E"/>
    <w:pPr>
      <w:keepNext/>
      <w:numPr>
        <w:numId w:val="2"/>
      </w:numPr>
      <w:outlineLvl w:val="3"/>
    </w:pPr>
    <w:rPr>
      <w:rFonts w:ascii="Times New Roman" w:hAnsi="Times New Roman"/>
      <w:b/>
      <w:sz w:val="24"/>
      <w:lang w:val="x-none" w:eastAsia="x-none"/>
    </w:rPr>
  </w:style>
  <w:style w:type="paragraph" w:styleId="Nadpis5">
    <w:name w:val="heading 5"/>
    <w:basedOn w:val="Normln"/>
    <w:next w:val="Normln"/>
    <w:qFormat/>
    <w:rsid w:val="00083B0E"/>
    <w:pPr>
      <w:keepNext/>
      <w:outlineLvl w:val="4"/>
    </w:pPr>
    <w:rPr>
      <w:b/>
      <w:color w:val="0000FF"/>
      <w:sz w:val="24"/>
      <w:szCs w:val="28"/>
      <w:lang w:eastAsia="cs-CZ"/>
    </w:rPr>
  </w:style>
  <w:style w:type="paragraph" w:styleId="Nadpis6">
    <w:name w:val="heading 6"/>
    <w:basedOn w:val="Normln"/>
    <w:next w:val="Normln"/>
    <w:qFormat/>
    <w:rsid w:val="00083B0E"/>
    <w:pPr>
      <w:keepNext/>
      <w:outlineLvl w:val="5"/>
    </w:pPr>
    <w:rPr>
      <w:b/>
      <w:sz w:val="28"/>
      <w:szCs w:val="28"/>
      <w:u w:val="single"/>
      <w:lang w:eastAsia="cs-CZ"/>
    </w:rPr>
  </w:style>
  <w:style w:type="paragraph" w:styleId="Nadpis7">
    <w:name w:val="heading 7"/>
    <w:basedOn w:val="Normln"/>
    <w:next w:val="Normln"/>
    <w:qFormat/>
    <w:rsid w:val="00083B0E"/>
    <w:pPr>
      <w:keepNext/>
      <w:ind w:left="-540"/>
      <w:jc w:val="both"/>
      <w:outlineLvl w:val="6"/>
    </w:pPr>
    <w:rPr>
      <w:b/>
      <w:bCs/>
      <w:color w:val="0000FF"/>
      <w:sz w:val="24"/>
      <w:szCs w:val="24"/>
      <w:lang w:eastAsia="cs-CZ"/>
    </w:rPr>
  </w:style>
  <w:style w:type="paragraph" w:styleId="Nadpis8">
    <w:name w:val="heading 8"/>
    <w:basedOn w:val="Normln"/>
    <w:next w:val="Normln"/>
    <w:qFormat/>
    <w:rsid w:val="00083B0E"/>
    <w:pPr>
      <w:keepNext/>
      <w:ind w:left="-180" w:hanging="360"/>
      <w:jc w:val="both"/>
      <w:outlineLvl w:val="7"/>
    </w:pPr>
    <w:rPr>
      <w:b/>
      <w:bCs/>
      <w:color w:val="0000FF"/>
      <w:sz w:val="24"/>
      <w:szCs w:val="24"/>
      <w:lang w:eastAsia="cs-CZ"/>
    </w:rPr>
  </w:style>
  <w:style w:type="paragraph" w:styleId="Nadpis9">
    <w:name w:val="heading 9"/>
    <w:basedOn w:val="Normln"/>
    <w:next w:val="Normln"/>
    <w:qFormat/>
    <w:rsid w:val="00083B0E"/>
    <w:pPr>
      <w:keepNext/>
      <w:jc w:val="both"/>
      <w:outlineLvl w:val="8"/>
    </w:pPr>
    <w:rPr>
      <w:b/>
      <w:color w:val="0000FF"/>
      <w:sz w:val="24"/>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83B0E"/>
    <w:pPr>
      <w:tabs>
        <w:tab w:val="center" w:pos="4536"/>
        <w:tab w:val="right" w:pos="9072"/>
      </w:tabs>
    </w:pPr>
    <w:rPr>
      <w:lang w:val="x-none"/>
    </w:rPr>
  </w:style>
  <w:style w:type="paragraph" w:styleId="Zpat">
    <w:name w:val="footer"/>
    <w:basedOn w:val="Normln"/>
    <w:link w:val="ZpatChar"/>
    <w:uiPriority w:val="99"/>
    <w:rsid w:val="00083B0E"/>
    <w:pPr>
      <w:tabs>
        <w:tab w:val="center" w:pos="4536"/>
        <w:tab w:val="right" w:pos="9072"/>
      </w:tabs>
    </w:pPr>
    <w:rPr>
      <w:lang w:val="x-none"/>
    </w:rPr>
  </w:style>
  <w:style w:type="character" w:styleId="Hypertextovodkaz">
    <w:name w:val="Hyperlink"/>
    <w:rsid w:val="00083B0E"/>
    <w:rPr>
      <w:color w:val="0000FF"/>
      <w:u w:val="single"/>
    </w:rPr>
  </w:style>
  <w:style w:type="paragraph" w:customStyle="1" w:styleId="Nadpis3rove">
    <w:name w:val="Nadpis 3 úroveň"/>
    <w:basedOn w:val="Nadpis3"/>
    <w:autoRedefine/>
    <w:rsid w:val="005151E1"/>
    <w:pPr>
      <w:numPr>
        <w:ilvl w:val="2"/>
        <w:numId w:val="6"/>
      </w:numPr>
      <w:tabs>
        <w:tab w:val="left" w:pos="720"/>
      </w:tabs>
      <w:spacing w:before="240" w:after="60"/>
      <w:jc w:val="left"/>
    </w:pPr>
    <w:rPr>
      <w:rFonts w:ascii="Times New Roman" w:hAnsi="Times New Roman"/>
      <w:sz w:val="28"/>
      <w:szCs w:val="26"/>
    </w:rPr>
  </w:style>
  <w:style w:type="character" w:styleId="slostrnky">
    <w:name w:val="page number"/>
    <w:basedOn w:val="Standardnpsmoodstavce"/>
    <w:rsid w:val="00083B0E"/>
  </w:style>
  <w:style w:type="paragraph" w:styleId="Textbubliny">
    <w:name w:val="Balloon Text"/>
    <w:basedOn w:val="Normln"/>
    <w:link w:val="TextbublinyChar"/>
    <w:uiPriority w:val="99"/>
    <w:semiHidden/>
    <w:rsid w:val="00083B0E"/>
    <w:rPr>
      <w:rFonts w:ascii="Tahoma" w:hAnsi="Tahoma"/>
      <w:sz w:val="16"/>
      <w:szCs w:val="16"/>
      <w:lang w:val="x-none"/>
    </w:rPr>
  </w:style>
  <w:style w:type="paragraph" w:styleId="Zkladntext">
    <w:name w:val="Body Text"/>
    <w:basedOn w:val="Normln"/>
    <w:link w:val="ZkladntextChar"/>
    <w:rsid w:val="00083B0E"/>
    <w:pPr>
      <w:spacing w:after="120"/>
    </w:pPr>
    <w:rPr>
      <w:sz w:val="24"/>
      <w:szCs w:val="24"/>
      <w:lang w:val="x-none" w:eastAsia="x-none"/>
    </w:rPr>
  </w:style>
  <w:style w:type="paragraph" w:styleId="Zkladntext2">
    <w:name w:val="Body Text 2"/>
    <w:basedOn w:val="Normln"/>
    <w:link w:val="Zkladntext2Char"/>
    <w:uiPriority w:val="99"/>
    <w:rsid w:val="00083B0E"/>
    <w:pPr>
      <w:spacing w:after="120" w:line="480" w:lineRule="auto"/>
    </w:pPr>
    <w:rPr>
      <w:sz w:val="24"/>
      <w:szCs w:val="24"/>
      <w:lang w:val="x-none" w:eastAsia="x-none"/>
    </w:rPr>
  </w:style>
  <w:style w:type="paragraph" w:styleId="Zkladntextodsazen">
    <w:name w:val="Body Text Indent"/>
    <w:basedOn w:val="Normln"/>
    <w:link w:val="ZkladntextodsazenChar"/>
    <w:uiPriority w:val="99"/>
    <w:rsid w:val="00083B0E"/>
    <w:pPr>
      <w:spacing w:after="120"/>
      <w:ind w:left="283"/>
    </w:pPr>
    <w:rPr>
      <w:sz w:val="24"/>
      <w:szCs w:val="24"/>
      <w:lang w:val="x-none" w:eastAsia="x-none"/>
    </w:rPr>
  </w:style>
  <w:style w:type="paragraph" w:customStyle="1" w:styleId="N1">
    <w:name w:val="N 1"/>
    <w:basedOn w:val="Normln"/>
    <w:next w:val="Normln"/>
    <w:rsid w:val="00083B0E"/>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lang w:eastAsia="cs-CZ"/>
    </w:rPr>
  </w:style>
  <w:style w:type="paragraph" w:customStyle="1" w:styleId="N2">
    <w:name w:val="N 2"/>
    <w:basedOn w:val="Normln"/>
    <w:next w:val="Normln"/>
    <w:rsid w:val="00083B0E"/>
    <w:pPr>
      <w:numPr>
        <w:ilvl w:val="1"/>
        <w:numId w:val="1"/>
      </w:numPr>
      <w:spacing w:before="360" w:after="240"/>
      <w:jc w:val="both"/>
    </w:pPr>
    <w:rPr>
      <w:rFonts w:ascii="Garamond" w:hAnsi="Garamond"/>
      <w:b/>
      <w:sz w:val="24"/>
      <w:szCs w:val="24"/>
      <w:lang w:eastAsia="cs-CZ"/>
    </w:rPr>
  </w:style>
  <w:style w:type="paragraph" w:customStyle="1" w:styleId="N3">
    <w:name w:val="N 3"/>
    <w:basedOn w:val="Normln"/>
    <w:next w:val="Normln"/>
    <w:autoRedefine/>
    <w:rsid w:val="00083B0E"/>
    <w:pPr>
      <w:keepNext/>
      <w:numPr>
        <w:ilvl w:val="2"/>
        <w:numId w:val="1"/>
      </w:numPr>
      <w:tabs>
        <w:tab w:val="num" w:pos="900"/>
      </w:tabs>
      <w:spacing w:before="240" w:after="240"/>
      <w:ind w:hanging="2007"/>
      <w:jc w:val="both"/>
    </w:pPr>
    <w:rPr>
      <w:rFonts w:ascii="Garamond" w:hAnsi="Garamond"/>
      <w:b/>
      <w:sz w:val="24"/>
      <w:szCs w:val="24"/>
      <w:lang w:eastAsia="cs-CZ"/>
    </w:rPr>
  </w:style>
  <w:style w:type="paragraph" w:styleId="Zkladntextodsazen3">
    <w:name w:val="Body Text Indent 3"/>
    <w:basedOn w:val="Normln"/>
    <w:rsid w:val="00083B0E"/>
    <w:pPr>
      <w:ind w:left="360"/>
      <w:jc w:val="both"/>
    </w:pPr>
    <w:rPr>
      <w:color w:val="0000FF"/>
      <w:sz w:val="22"/>
      <w:szCs w:val="22"/>
      <w:lang w:eastAsia="cs-CZ"/>
    </w:rPr>
  </w:style>
  <w:style w:type="paragraph" w:customStyle="1" w:styleId="StylZkladntextPed6b">
    <w:name w:val="Styl Základní text + Před:  6 b."/>
    <w:basedOn w:val="Zkladntext"/>
    <w:rsid w:val="00083B0E"/>
    <w:pPr>
      <w:widowControl w:val="0"/>
      <w:spacing w:before="120" w:after="0"/>
      <w:jc w:val="both"/>
    </w:pPr>
    <w:rPr>
      <w:rFonts w:ascii="Garamond" w:hAnsi="Garamond"/>
      <w:szCs w:val="20"/>
    </w:rPr>
  </w:style>
  <w:style w:type="paragraph" w:styleId="Zkladntext3">
    <w:name w:val="Body Text 3"/>
    <w:basedOn w:val="Normln"/>
    <w:rsid w:val="00083B0E"/>
    <w:rPr>
      <w:b/>
      <w:sz w:val="24"/>
      <w:szCs w:val="28"/>
      <w:lang w:eastAsia="cs-CZ"/>
    </w:rPr>
  </w:style>
  <w:style w:type="character" w:styleId="Sledovanodkaz">
    <w:name w:val="FollowedHyperlink"/>
    <w:rsid w:val="00083B0E"/>
    <w:rPr>
      <w:color w:val="800080"/>
      <w:u w:val="single"/>
    </w:rPr>
  </w:style>
  <w:style w:type="paragraph" w:styleId="Zkladntextodsazen2">
    <w:name w:val="Body Text Indent 2"/>
    <w:basedOn w:val="Normln"/>
    <w:rsid w:val="00083B0E"/>
    <w:pPr>
      <w:ind w:left="709"/>
    </w:pPr>
    <w:rPr>
      <w:color w:val="0000FF"/>
      <w:sz w:val="24"/>
      <w:szCs w:val="24"/>
      <w:lang w:eastAsia="cs-CZ"/>
    </w:rPr>
  </w:style>
  <w:style w:type="paragraph" w:customStyle="1" w:styleId="odrky">
    <w:name w:val="odrážky"/>
    <w:basedOn w:val="Normln"/>
    <w:rsid w:val="00083B0E"/>
    <w:pPr>
      <w:tabs>
        <w:tab w:val="left" w:pos="360"/>
      </w:tabs>
      <w:overflowPunct w:val="0"/>
      <w:autoSpaceDE w:val="0"/>
      <w:autoSpaceDN w:val="0"/>
      <w:adjustRightInd w:val="0"/>
      <w:ind w:left="360" w:hanging="360"/>
      <w:jc w:val="both"/>
      <w:textAlignment w:val="baseline"/>
    </w:pPr>
    <w:rPr>
      <w:sz w:val="24"/>
      <w:szCs w:val="24"/>
    </w:rPr>
  </w:style>
  <w:style w:type="numbering" w:styleId="111111">
    <w:name w:val="Outline List 2"/>
    <w:aliases w:val="1 / 1.1 / 1.1.1/111"/>
    <w:basedOn w:val="Bezseznamu"/>
    <w:rsid w:val="005151E1"/>
    <w:pPr>
      <w:numPr>
        <w:numId w:val="7"/>
      </w:numPr>
    </w:pPr>
  </w:style>
  <w:style w:type="paragraph" w:customStyle="1" w:styleId="Odstavectext">
    <w:name w:val="Odstavec text"/>
    <w:basedOn w:val="Normln"/>
    <w:rsid w:val="005151E1"/>
    <w:pPr>
      <w:numPr>
        <w:numId w:val="8"/>
      </w:numPr>
      <w:spacing w:before="120"/>
      <w:jc w:val="both"/>
    </w:pPr>
    <w:rPr>
      <w:rFonts w:ascii="Times New Roman" w:hAnsi="Times New Roman"/>
      <w:sz w:val="24"/>
      <w:szCs w:val="24"/>
      <w:lang w:eastAsia="cs-CZ"/>
    </w:rPr>
  </w:style>
  <w:style w:type="paragraph" w:customStyle="1" w:styleId="Textpsmene">
    <w:name w:val="Text písmene"/>
    <w:basedOn w:val="Normln"/>
    <w:rsid w:val="005151E1"/>
    <w:pPr>
      <w:numPr>
        <w:ilvl w:val="7"/>
        <w:numId w:val="3"/>
      </w:numPr>
      <w:suppressAutoHyphens/>
      <w:jc w:val="both"/>
      <w:outlineLvl w:val="7"/>
    </w:pPr>
    <w:rPr>
      <w:rFonts w:ascii="Times New Roman" w:hAnsi="Times New Roman"/>
      <w:sz w:val="24"/>
      <w:lang w:eastAsia="ar-SA"/>
    </w:rPr>
  </w:style>
  <w:style w:type="paragraph" w:styleId="Obsah1">
    <w:name w:val="toc 1"/>
    <w:basedOn w:val="Normln"/>
    <w:next w:val="Normln"/>
    <w:autoRedefine/>
    <w:rsid w:val="005151E1"/>
    <w:rPr>
      <w:rFonts w:ascii="Times New Roman" w:hAnsi="Times New Roman"/>
      <w:sz w:val="24"/>
      <w:szCs w:val="24"/>
      <w:lang w:eastAsia="cs-CZ"/>
    </w:rPr>
  </w:style>
  <w:style w:type="paragraph" w:styleId="Obsah2">
    <w:name w:val="toc 2"/>
    <w:basedOn w:val="Normln"/>
    <w:next w:val="Normln"/>
    <w:autoRedefine/>
    <w:rsid w:val="005151E1"/>
    <w:pPr>
      <w:ind w:left="240"/>
    </w:pPr>
    <w:rPr>
      <w:rFonts w:ascii="Times New Roman" w:hAnsi="Times New Roman"/>
      <w:sz w:val="24"/>
      <w:szCs w:val="24"/>
      <w:lang w:eastAsia="cs-CZ"/>
    </w:rPr>
  </w:style>
  <w:style w:type="paragraph" w:styleId="Obsah3">
    <w:name w:val="toc 3"/>
    <w:basedOn w:val="Normln"/>
    <w:next w:val="Normln"/>
    <w:autoRedefine/>
    <w:rsid w:val="005151E1"/>
    <w:pPr>
      <w:ind w:left="480"/>
    </w:pPr>
    <w:rPr>
      <w:rFonts w:ascii="Times New Roman" w:hAnsi="Times New Roman"/>
      <w:sz w:val="24"/>
      <w:szCs w:val="24"/>
      <w:lang w:eastAsia="cs-CZ"/>
    </w:rPr>
  </w:style>
  <w:style w:type="character" w:styleId="Odkaznakoment">
    <w:name w:val="annotation reference"/>
    <w:uiPriority w:val="99"/>
    <w:rsid w:val="005151E1"/>
    <w:rPr>
      <w:sz w:val="16"/>
      <w:szCs w:val="16"/>
    </w:rPr>
  </w:style>
  <w:style w:type="paragraph" w:styleId="Textkomente">
    <w:name w:val="annotation text"/>
    <w:basedOn w:val="Normln"/>
    <w:link w:val="TextkomenteChar"/>
    <w:uiPriority w:val="99"/>
    <w:rsid w:val="005151E1"/>
    <w:rPr>
      <w:rFonts w:ascii="Times New Roman" w:hAnsi="Times New Roman"/>
      <w:lang w:eastAsia="cs-CZ"/>
    </w:rPr>
  </w:style>
  <w:style w:type="character" w:customStyle="1" w:styleId="TextkomenteChar">
    <w:name w:val="Text komentáře Char"/>
    <w:basedOn w:val="Standardnpsmoodstavce"/>
    <w:link w:val="Textkomente"/>
    <w:uiPriority w:val="99"/>
    <w:rsid w:val="005151E1"/>
  </w:style>
  <w:style w:type="paragraph" w:styleId="Pedmtkomente">
    <w:name w:val="annotation subject"/>
    <w:basedOn w:val="Textkomente"/>
    <w:next w:val="Textkomente"/>
    <w:link w:val="PedmtkomenteChar"/>
    <w:uiPriority w:val="99"/>
    <w:rsid w:val="005151E1"/>
    <w:rPr>
      <w:b/>
      <w:bCs/>
      <w:lang w:val="x-none" w:eastAsia="x-none"/>
    </w:rPr>
  </w:style>
  <w:style w:type="character" w:customStyle="1" w:styleId="PedmtkomenteChar">
    <w:name w:val="Předmět komentáře Char"/>
    <w:link w:val="Pedmtkomente"/>
    <w:uiPriority w:val="99"/>
    <w:rsid w:val="005151E1"/>
    <w:rPr>
      <w:b/>
      <w:bCs/>
    </w:rPr>
  </w:style>
  <w:style w:type="table" w:styleId="Mkatabulky">
    <w:name w:val="Table Grid"/>
    <w:basedOn w:val="Normlntabulka"/>
    <w:uiPriority w:val="59"/>
    <w:rsid w:val="00515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mezer">
    <w:name w:val="No Spacing"/>
    <w:uiPriority w:val="1"/>
    <w:qFormat/>
    <w:rsid w:val="005151E1"/>
    <w:rPr>
      <w:rFonts w:eastAsia="Batang"/>
      <w:sz w:val="24"/>
      <w:szCs w:val="24"/>
    </w:rPr>
  </w:style>
  <w:style w:type="paragraph" w:styleId="Odstavecseseznamem">
    <w:name w:val="List Paragraph"/>
    <w:basedOn w:val="Normln"/>
    <w:uiPriority w:val="34"/>
    <w:qFormat/>
    <w:rsid w:val="005151E1"/>
    <w:pPr>
      <w:ind w:left="708"/>
    </w:pPr>
    <w:rPr>
      <w:rFonts w:ascii="Times New Roman" w:hAnsi="Times New Roman"/>
      <w:sz w:val="24"/>
      <w:szCs w:val="24"/>
      <w:lang w:eastAsia="cs-CZ"/>
    </w:rPr>
  </w:style>
  <w:style w:type="character" w:customStyle="1" w:styleId="ZkladntextChar">
    <w:name w:val="Základní text Char"/>
    <w:link w:val="Zkladntext"/>
    <w:rsid w:val="005151E1"/>
    <w:rPr>
      <w:rFonts w:ascii="Arial" w:hAnsi="Arial"/>
      <w:sz w:val="24"/>
      <w:szCs w:val="24"/>
    </w:rPr>
  </w:style>
  <w:style w:type="paragraph" w:customStyle="1" w:styleId="Textodstavce">
    <w:name w:val="Text odstavce"/>
    <w:basedOn w:val="Normln"/>
    <w:rsid w:val="005151E1"/>
    <w:pPr>
      <w:numPr>
        <w:numId w:val="5"/>
      </w:numPr>
      <w:tabs>
        <w:tab w:val="left" w:pos="851"/>
      </w:tabs>
      <w:spacing w:before="120" w:after="120"/>
      <w:jc w:val="both"/>
      <w:outlineLvl w:val="6"/>
    </w:pPr>
    <w:rPr>
      <w:rFonts w:ascii="Times New Roman" w:eastAsia="Batang" w:hAnsi="Times New Roman"/>
      <w:sz w:val="24"/>
      <w:szCs w:val="24"/>
      <w:lang w:eastAsia="cs-CZ"/>
    </w:rPr>
  </w:style>
  <w:style w:type="character" w:styleId="Siln">
    <w:name w:val="Strong"/>
    <w:uiPriority w:val="22"/>
    <w:qFormat/>
    <w:rsid w:val="005151E1"/>
    <w:rPr>
      <w:b/>
      <w:bCs/>
    </w:rPr>
  </w:style>
  <w:style w:type="character" w:customStyle="1" w:styleId="Nadpis4Char">
    <w:name w:val="Nadpis 4 Char"/>
    <w:link w:val="Nadpis4"/>
    <w:uiPriority w:val="99"/>
    <w:rsid w:val="005151E1"/>
    <w:rPr>
      <w:b/>
      <w:sz w:val="24"/>
      <w:lang w:val="x-none" w:eastAsia="x-none"/>
    </w:rPr>
  </w:style>
  <w:style w:type="character" w:customStyle="1" w:styleId="Zkladntext2Char">
    <w:name w:val="Základní text 2 Char"/>
    <w:link w:val="Zkladntext2"/>
    <w:uiPriority w:val="99"/>
    <w:rsid w:val="005151E1"/>
    <w:rPr>
      <w:rFonts w:ascii="Arial" w:hAnsi="Arial"/>
      <w:sz w:val="24"/>
      <w:szCs w:val="24"/>
    </w:rPr>
  </w:style>
  <w:style w:type="character" w:customStyle="1" w:styleId="ZkladntextodsazenChar">
    <w:name w:val="Základní text odsazený Char"/>
    <w:link w:val="Zkladntextodsazen"/>
    <w:uiPriority w:val="99"/>
    <w:rsid w:val="005151E1"/>
    <w:rPr>
      <w:rFonts w:ascii="Arial" w:hAnsi="Arial"/>
      <w:sz w:val="24"/>
      <w:szCs w:val="24"/>
    </w:rPr>
  </w:style>
  <w:style w:type="paragraph" w:customStyle="1" w:styleId="CharChar1">
    <w:name w:val="Char Char1"/>
    <w:basedOn w:val="Normln"/>
    <w:rsid w:val="005151E1"/>
    <w:pPr>
      <w:spacing w:after="160" w:line="240" w:lineRule="exact"/>
    </w:pPr>
    <w:rPr>
      <w:rFonts w:ascii="Verdana" w:hAnsi="Verdana" w:cs="Arial"/>
      <w:lang w:val="en-US"/>
    </w:rPr>
  </w:style>
  <w:style w:type="character" w:customStyle="1" w:styleId="okbasic21">
    <w:name w:val="okbasic21"/>
    <w:rsid w:val="005151E1"/>
    <w:rPr>
      <w:rFonts w:ascii="Arial" w:hAnsi="Arial" w:cs="Arial" w:hint="default"/>
      <w:color w:val="000000"/>
      <w:sz w:val="24"/>
      <w:szCs w:val="24"/>
    </w:rPr>
  </w:style>
  <w:style w:type="paragraph" w:customStyle="1" w:styleId="NormalJustified">
    <w:name w:val="Normal (Justified)"/>
    <w:basedOn w:val="Normln"/>
    <w:rsid w:val="005151E1"/>
    <w:pPr>
      <w:widowControl w:val="0"/>
      <w:jc w:val="both"/>
    </w:pPr>
    <w:rPr>
      <w:rFonts w:ascii="Times New Roman" w:eastAsia="Batang" w:hAnsi="Times New Roman"/>
      <w:kern w:val="28"/>
      <w:sz w:val="24"/>
      <w:lang w:eastAsia="cs-CZ"/>
    </w:rPr>
  </w:style>
  <w:style w:type="paragraph" w:customStyle="1" w:styleId="Rozloendokumentu1">
    <w:name w:val="Rozložení dokumentu1"/>
    <w:basedOn w:val="Normln"/>
    <w:semiHidden/>
    <w:rsid w:val="00B35E4C"/>
    <w:pPr>
      <w:shd w:val="clear" w:color="auto" w:fill="000080"/>
    </w:pPr>
    <w:rPr>
      <w:rFonts w:ascii="Tahoma" w:hAnsi="Tahoma" w:cs="Tahoma"/>
    </w:rPr>
  </w:style>
  <w:style w:type="paragraph" w:styleId="Podtitul">
    <w:name w:val="Subtitle"/>
    <w:basedOn w:val="Normln"/>
    <w:link w:val="PodtitulChar"/>
    <w:qFormat/>
    <w:rsid w:val="0069364E"/>
    <w:pPr>
      <w:jc w:val="center"/>
    </w:pPr>
    <w:rPr>
      <w:rFonts w:ascii="Times New Roman" w:hAnsi="Times New Roman"/>
      <w:b/>
      <w:bCs/>
      <w:sz w:val="28"/>
      <w:szCs w:val="24"/>
      <w:lang w:val="x-none" w:eastAsia="x-none"/>
    </w:rPr>
  </w:style>
  <w:style w:type="character" w:customStyle="1" w:styleId="PodtitulChar">
    <w:name w:val="Podtitul Char"/>
    <w:link w:val="Podtitul"/>
    <w:rsid w:val="0069364E"/>
    <w:rPr>
      <w:b/>
      <w:bCs/>
      <w:sz w:val="28"/>
      <w:szCs w:val="24"/>
    </w:rPr>
  </w:style>
  <w:style w:type="paragraph" w:customStyle="1" w:styleId="Text2">
    <w:name w:val="Text2"/>
    <w:basedOn w:val="Text"/>
    <w:rsid w:val="0069364E"/>
    <w:rPr>
      <w:sz w:val="20"/>
    </w:rPr>
  </w:style>
  <w:style w:type="paragraph" w:customStyle="1" w:styleId="Text">
    <w:name w:val="Text"/>
    <w:basedOn w:val="Normln"/>
    <w:rsid w:val="0069364E"/>
    <w:pPr>
      <w:spacing w:before="60" w:after="60"/>
    </w:pPr>
    <w:rPr>
      <w:sz w:val="16"/>
      <w:szCs w:val="24"/>
      <w:lang w:eastAsia="cs-CZ"/>
    </w:rPr>
  </w:style>
  <w:style w:type="paragraph" w:styleId="Normlnweb">
    <w:name w:val="Normal (Web)"/>
    <w:basedOn w:val="Normln"/>
    <w:rsid w:val="0069364E"/>
    <w:pPr>
      <w:spacing w:before="100" w:beforeAutospacing="1" w:after="100" w:afterAutospacing="1"/>
    </w:pPr>
    <w:rPr>
      <w:rFonts w:ascii="Times New Roman" w:hAnsi="Times New Roman"/>
      <w:sz w:val="24"/>
      <w:szCs w:val="24"/>
      <w:lang w:eastAsia="cs-CZ"/>
    </w:rPr>
  </w:style>
  <w:style w:type="paragraph" w:customStyle="1" w:styleId="texttabulky">
    <w:name w:val="text_tabulky"/>
    <w:basedOn w:val="Normln"/>
    <w:rsid w:val="0069364E"/>
    <w:pPr>
      <w:spacing w:before="60" w:after="20"/>
    </w:pPr>
    <w:rPr>
      <w:sz w:val="16"/>
      <w:lang w:eastAsia="cs-CZ"/>
    </w:rPr>
  </w:style>
  <w:style w:type="character" w:customStyle="1" w:styleId="ZhlavChar">
    <w:name w:val="Záhlaví Char"/>
    <w:link w:val="Zhlav"/>
    <w:uiPriority w:val="99"/>
    <w:rsid w:val="002F0661"/>
    <w:rPr>
      <w:rFonts w:ascii="Arial" w:hAnsi="Arial"/>
      <w:lang w:eastAsia="en-US"/>
    </w:rPr>
  </w:style>
  <w:style w:type="character" w:customStyle="1" w:styleId="ZpatChar">
    <w:name w:val="Zápatí Char"/>
    <w:link w:val="Zpat"/>
    <w:uiPriority w:val="99"/>
    <w:rsid w:val="002F0661"/>
    <w:rPr>
      <w:rFonts w:ascii="Arial" w:hAnsi="Arial"/>
      <w:lang w:eastAsia="en-US"/>
    </w:rPr>
  </w:style>
  <w:style w:type="character" w:customStyle="1" w:styleId="Nadpis1Char">
    <w:name w:val="Nadpis 1 Char"/>
    <w:link w:val="Nadpis1"/>
    <w:uiPriority w:val="99"/>
    <w:rsid w:val="00B24B77"/>
    <w:rPr>
      <w:b/>
      <w:sz w:val="32"/>
    </w:rPr>
  </w:style>
  <w:style w:type="character" w:customStyle="1" w:styleId="TextbublinyChar">
    <w:name w:val="Text bubliny Char"/>
    <w:link w:val="Textbubliny"/>
    <w:uiPriority w:val="99"/>
    <w:semiHidden/>
    <w:rsid w:val="00B24B77"/>
    <w:rPr>
      <w:rFonts w:ascii="Tahoma" w:hAnsi="Tahoma" w:cs="Tahoma"/>
      <w:sz w:val="16"/>
      <w:szCs w:val="16"/>
      <w:lang w:eastAsia="en-US"/>
    </w:rPr>
  </w:style>
  <w:style w:type="paragraph" w:customStyle="1" w:styleId="Zkladntext21">
    <w:name w:val="Základní text 21"/>
    <w:basedOn w:val="Normln"/>
    <w:rsid w:val="00B24B77"/>
    <w:pPr>
      <w:tabs>
        <w:tab w:val="num" w:pos="720"/>
      </w:tabs>
      <w:ind w:left="720" w:hanging="720"/>
      <w:jc w:val="both"/>
    </w:pPr>
    <w:rPr>
      <w:sz w:val="24"/>
      <w:lang w:eastAsia="cs-CZ"/>
    </w:rPr>
  </w:style>
  <w:style w:type="paragraph" w:customStyle="1" w:styleId="bodytext2">
    <w:name w:val="bodytext2"/>
    <w:basedOn w:val="Normln"/>
    <w:rsid w:val="00B24B77"/>
    <w:pPr>
      <w:ind w:left="720" w:hanging="720"/>
      <w:jc w:val="both"/>
    </w:pPr>
    <w:rPr>
      <w:rFonts w:eastAsia="Calibri" w:cs="Arial"/>
      <w:sz w:val="24"/>
      <w:szCs w:val="24"/>
      <w:lang w:eastAsia="cs-CZ"/>
    </w:rPr>
  </w:style>
  <w:style w:type="paragraph" w:styleId="Seznam">
    <w:name w:val="List"/>
    <w:basedOn w:val="Normln"/>
    <w:rsid w:val="00B24B77"/>
    <w:pPr>
      <w:ind w:left="283" w:hanging="283"/>
    </w:pPr>
    <w:rPr>
      <w:rFonts w:ascii="Times New Roman" w:hAnsi="Times New Roman"/>
      <w:b/>
      <w:lang w:eastAsia="cs-CZ"/>
    </w:rPr>
  </w:style>
  <w:style w:type="paragraph" w:styleId="Revize">
    <w:name w:val="Revision"/>
    <w:hidden/>
    <w:uiPriority w:val="99"/>
    <w:semiHidden/>
    <w:rsid w:val="00B24B77"/>
    <w:rPr>
      <w:rFonts w:ascii="Calibri" w:eastAsia="Calibri" w:hAnsi="Calibri"/>
      <w:sz w:val="22"/>
      <w:szCs w:val="22"/>
      <w:lang w:eastAsia="en-US"/>
    </w:rPr>
  </w:style>
  <w:style w:type="paragraph" w:customStyle="1" w:styleId="NIPvzva">
    <w:name w:val="NIP výzva"/>
    <w:basedOn w:val="Normln"/>
    <w:rsid w:val="00B24B77"/>
    <w:pPr>
      <w:spacing w:line="276" w:lineRule="auto"/>
      <w:ind w:left="284" w:right="284"/>
    </w:pPr>
    <w:rPr>
      <w:rFonts w:eastAsia="Arial" w:cs="Arial"/>
      <w:b/>
      <w:sz w:val="22"/>
      <w:szCs w:val="22"/>
    </w:rPr>
  </w:style>
  <w:style w:type="character" w:customStyle="1" w:styleId="Nadpis2Char">
    <w:name w:val="Nadpis 2 Char"/>
    <w:link w:val="Nadpis2"/>
    <w:uiPriority w:val="99"/>
    <w:locked/>
    <w:rsid w:val="007039AE"/>
    <w:rPr>
      <w:b/>
      <w:sz w:val="28"/>
      <w:lang w:val="x-none" w:eastAsia="x-none"/>
    </w:rPr>
  </w:style>
  <w:style w:type="paragraph" w:styleId="Nzev">
    <w:name w:val="Title"/>
    <w:basedOn w:val="Normln"/>
    <w:link w:val="NzevChar"/>
    <w:qFormat/>
    <w:rsid w:val="00DB0247"/>
    <w:pPr>
      <w:tabs>
        <w:tab w:val="left" w:pos="-1980"/>
      </w:tabs>
      <w:ind w:right="70"/>
      <w:jc w:val="center"/>
    </w:pPr>
    <w:rPr>
      <w:rFonts w:ascii="Verdana" w:hAnsi="Verdana"/>
      <w:color w:val="383838"/>
      <w:sz w:val="28"/>
      <w:szCs w:val="28"/>
      <w:lang w:val="x-none" w:eastAsia="x-none"/>
    </w:rPr>
  </w:style>
  <w:style w:type="character" w:customStyle="1" w:styleId="NzevChar">
    <w:name w:val="Název Char"/>
    <w:link w:val="Nzev"/>
    <w:rsid w:val="00DB0247"/>
    <w:rPr>
      <w:rFonts w:ascii="Verdana" w:hAnsi="Verdana"/>
      <w:color w:val="383838"/>
      <w:sz w:val="28"/>
      <w:szCs w:val="28"/>
    </w:rPr>
  </w:style>
  <w:style w:type="paragraph" w:styleId="Prosttext">
    <w:name w:val="Plain Text"/>
    <w:basedOn w:val="Normln"/>
    <w:link w:val="ProsttextChar"/>
    <w:uiPriority w:val="99"/>
    <w:rsid w:val="00B847C0"/>
    <w:rPr>
      <w:rFonts w:ascii="Courier New" w:hAnsi="Courier New"/>
      <w:lang w:val="x-none" w:eastAsia="x-none"/>
    </w:rPr>
  </w:style>
  <w:style w:type="character" w:customStyle="1" w:styleId="ProsttextChar">
    <w:name w:val="Prostý text Char"/>
    <w:link w:val="Prosttext"/>
    <w:uiPriority w:val="99"/>
    <w:rsid w:val="00B847C0"/>
    <w:rPr>
      <w:rFonts w:ascii="Courier New" w:hAnsi="Courier New" w:cs="Courier New"/>
    </w:rPr>
  </w:style>
  <w:style w:type="paragraph" w:styleId="Textpoznpodarou">
    <w:name w:val="footnote text"/>
    <w:basedOn w:val="Normln"/>
    <w:link w:val="TextpoznpodarouChar"/>
    <w:rsid w:val="00F841A7"/>
  </w:style>
  <w:style w:type="character" w:customStyle="1" w:styleId="TextpoznpodarouChar">
    <w:name w:val="Text pozn. pod čarou Char"/>
    <w:link w:val="Textpoznpodarou"/>
    <w:rsid w:val="00F841A7"/>
    <w:rPr>
      <w:rFonts w:ascii="Arial" w:hAnsi="Arial"/>
      <w:lang w:eastAsia="en-US"/>
    </w:rPr>
  </w:style>
  <w:style w:type="character" w:styleId="Znakapoznpodarou">
    <w:name w:val="footnote reference"/>
    <w:rsid w:val="00F841A7"/>
    <w:rPr>
      <w:vertAlign w:val="superscript"/>
    </w:rPr>
  </w:style>
  <w:style w:type="character" w:customStyle="1" w:styleId="apple-converted-space">
    <w:name w:val="apple-converted-space"/>
    <w:basedOn w:val="Standardnpsmoodstavce"/>
    <w:rsid w:val="00045A47"/>
  </w:style>
  <w:style w:type="paragraph" w:customStyle="1" w:styleId="Zkladnodstavec">
    <w:name w:val="[Základní odstavec]"/>
    <w:basedOn w:val="Normln"/>
    <w:uiPriority w:val="99"/>
    <w:rsid w:val="00712FF8"/>
    <w:pPr>
      <w:widowControl w:val="0"/>
      <w:autoSpaceDE w:val="0"/>
      <w:autoSpaceDN w:val="0"/>
      <w:adjustRightInd w:val="0"/>
      <w:spacing w:line="288" w:lineRule="auto"/>
    </w:pPr>
    <w:rPr>
      <w:rFonts w:ascii="MinionPro-Regular" w:eastAsia="MS Mincho" w:hAnsi="MinionPro-Regular" w:cs="MinionPro-Regula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747663">
      <w:bodyDiv w:val="1"/>
      <w:marLeft w:val="0"/>
      <w:marRight w:val="0"/>
      <w:marTop w:val="0"/>
      <w:marBottom w:val="0"/>
      <w:divBdr>
        <w:top w:val="none" w:sz="0" w:space="0" w:color="auto"/>
        <w:left w:val="none" w:sz="0" w:space="0" w:color="auto"/>
        <w:bottom w:val="none" w:sz="0" w:space="0" w:color="auto"/>
        <w:right w:val="none" w:sz="0" w:space="0" w:color="auto"/>
      </w:divBdr>
    </w:div>
    <w:div w:id="731083922">
      <w:bodyDiv w:val="1"/>
      <w:marLeft w:val="0"/>
      <w:marRight w:val="0"/>
      <w:marTop w:val="0"/>
      <w:marBottom w:val="0"/>
      <w:divBdr>
        <w:top w:val="none" w:sz="0" w:space="0" w:color="auto"/>
        <w:left w:val="none" w:sz="0" w:space="0" w:color="auto"/>
        <w:bottom w:val="none" w:sz="0" w:space="0" w:color="auto"/>
        <w:right w:val="none" w:sz="0" w:space="0" w:color="auto"/>
      </w:divBdr>
    </w:div>
    <w:div w:id="749695923">
      <w:bodyDiv w:val="1"/>
      <w:marLeft w:val="0"/>
      <w:marRight w:val="0"/>
      <w:marTop w:val="0"/>
      <w:marBottom w:val="0"/>
      <w:divBdr>
        <w:top w:val="none" w:sz="0" w:space="0" w:color="auto"/>
        <w:left w:val="none" w:sz="0" w:space="0" w:color="auto"/>
        <w:bottom w:val="none" w:sz="0" w:space="0" w:color="auto"/>
        <w:right w:val="none" w:sz="0" w:space="0" w:color="auto"/>
      </w:divBdr>
    </w:div>
    <w:div w:id="825053965">
      <w:bodyDiv w:val="1"/>
      <w:marLeft w:val="0"/>
      <w:marRight w:val="0"/>
      <w:marTop w:val="0"/>
      <w:marBottom w:val="0"/>
      <w:divBdr>
        <w:top w:val="none" w:sz="0" w:space="0" w:color="auto"/>
        <w:left w:val="none" w:sz="0" w:space="0" w:color="auto"/>
        <w:bottom w:val="none" w:sz="0" w:space="0" w:color="auto"/>
        <w:right w:val="none" w:sz="0" w:space="0" w:color="auto"/>
      </w:divBdr>
    </w:div>
    <w:div w:id="1083987081">
      <w:bodyDiv w:val="1"/>
      <w:marLeft w:val="0"/>
      <w:marRight w:val="0"/>
      <w:marTop w:val="0"/>
      <w:marBottom w:val="0"/>
      <w:divBdr>
        <w:top w:val="none" w:sz="0" w:space="0" w:color="auto"/>
        <w:left w:val="none" w:sz="0" w:space="0" w:color="auto"/>
        <w:bottom w:val="none" w:sz="0" w:space="0" w:color="auto"/>
        <w:right w:val="none" w:sz="0" w:space="0" w:color="auto"/>
      </w:divBdr>
    </w:div>
    <w:div w:id="1238589391">
      <w:bodyDiv w:val="1"/>
      <w:marLeft w:val="0"/>
      <w:marRight w:val="0"/>
      <w:marTop w:val="0"/>
      <w:marBottom w:val="0"/>
      <w:divBdr>
        <w:top w:val="none" w:sz="0" w:space="0" w:color="auto"/>
        <w:left w:val="none" w:sz="0" w:space="0" w:color="auto"/>
        <w:bottom w:val="none" w:sz="0" w:space="0" w:color="auto"/>
        <w:right w:val="none" w:sz="0" w:space="0" w:color="auto"/>
      </w:divBdr>
    </w:div>
    <w:div w:id="1415665194">
      <w:bodyDiv w:val="1"/>
      <w:marLeft w:val="0"/>
      <w:marRight w:val="0"/>
      <w:marTop w:val="0"/>
      <w:marBottom w:val="0"/>
      <w:divBdr>
        <w:top w:val="none" w:sz="0" w:space="0" w:color="auto"/>
        <w:left w:val="none" w:sz="0" w:space="0" w:color="auto"/>
        <w:bottom w:val="none" w:sz="0" w:space="0" w:color="auto"/>
        <w:right w:val="none" w:sz="0" w:space="0" w:color="auto"/>
      </w:divBdr>
    </w:div>
    <w:div w:id="1483348869">
      <w:bodyDiv w:val="1"/>
      <w:marLeft w:val="0"/>
      <w:marRight w:val="0"/>
      <w:marTop w:val="0"/>
      <w:marBottom w:val="0"/>
      <w:divBdr>
        <w:top w:val="none" w:sz="0" w:space="0" w:color="auto"/>
        <w:left w:val="none" w:sz="0" w:space="0" w:color="auto"/>
        <w:bottom w:val="none" w:sz="0" w:space="0" w:color="auto"/>
        <w:right w:val="none" w:sz="0" w:space="0" w:color="auto"/>
      </w:divBdr>
      <w:divsChild>
        <w:div w:id="1198810548">
          <w:marLeft w:val="0"/>
          <w:marRight w:val="0"/>
          <w:marTop w:val="0"/>
          <w:marBottom w:val="0"/>
          <w:divBdr>
            <w:top w:val="none" w:sz="0" w:space="0" w:color="auto"/>
            <w:left w:val="none" w:sz="0" w:space="0" w:color="auto"/>
            <w:bottom w:val="none" w:sz="0" w:space="0" w:color="auto"/>
            <w:right w:val="none" w:sz="0" w:space="0" w:color="auto"/>
          </w:divBdr>
          <w:divsChild>
            <w:div w:id="1836341539">
              <w:marLeft w:val="0"/>
              <w:marRight w:val="0"/>
              <w:marTop w:val="0"/>
              <w:marBottom w:val="0"/>
              <w:divBdr>
                <w:top w:val="none" w:sz="0" w:space="0" w:color="auto"/>
                <w:left w:val="none" w:sz="0" w:space="0" w:color="auto"/>
                <w:bottom w:val="none" w:sz="0" w:space="0" w:color="auto"/>
                <w:right w:val="none" w:sz="0" w:space="0" w:color="auto"/>
              </w:divBdr>
              <w:divsChild>
                <w:div w:id="770317784">
                  <w:marLeft w:val="0"/>
                  <w:marRight w:val="0"/>
                  <w:marTop w:val="0"/>
                  <w:marBottom w:val="0"/>
                  <w:divBdr>
                    <w:top w:val="none" w:sz="0" w:space="0" w:color="auto"/>
                    <w:left w:val="none" w:sz="0" w:space="0" w:color="auto"/>
                    <w:bottom w:val="none" w:sz="0" w:space="0" w:color="auto"/>
                    <w:right w:val="none" w:sz="0" w:space="0" w:color="auto"/>
                  </w:divBdr>
                  <w:divsChild>
                    <w:div w:id="1951936453">
                      <w:marLeft w:val="0"/>
                      <w:marRight w:val="0"/>
                      <w:marTop w:val="0"/>
                      <w:marBottom w:val="0"/>
                      <w:divBdr>
                        <w:top w:val="none" w:sz="0" w:space="0" w:color="auto"/>
                        <w:left w:val="none" w:sz="0" w:space="0" w:color="auto"/>
                        <w:bottom w:val="none" w:sz="0" w:space="0" w:color="auto"/>
                        <w:right w:val="none" w:sz="0" w:space="0" w:color="auto"/>
                      </w:divBdr>
                      <w:divsChild>
                        <w:div w:id="1550728913">
                          <w:marLeft w:val="0"/>
                          <w:marRight w:val="0"/>
                          <w:marTop w:val="0"/>
                          <w:marBottom w:val="0"/>
                          <w:divBdr>
                            <w:top w:val="none" w:sz="0" w:space="0" w:color="auto"/>
                            <w:left w:val="none" w:sz="0" w:space="0" w:color="auto"/>
                            <w:bottom w:val="none" w:sz="0" w:space="0" w:color="auto"/>
                            <w:right w:val="none" w:sz="0" w:space="0" w:color="auto"/>
                          </w:divBdr>
                          <w:divsChild>
                            <w:div w:id="331957996">
                              <w:marLeft w:val="0"/>
                              <w:marRight w:val="0"/>
                              <w:marTop w:val="0"/>
                              <w:marBottom w:val="0"/>
                              <w:divBdr>
                                <w:top w:val="none" w:sz="0" w:space="0" w:color="auto"/>
                                <w:left w:val="none" w:sz="0" w:space="0" w:color="auto"/>
                                <w:bottom w:val="none" w:sz="0" w:space="0" w:color="auto"/>
                                <w:right w:val="none" w:sz="0" w:space="0" w:color="auto"/>
                              </w:divBdr>
                              <w:divsChild>
                                <w:div w:id="1971861755">
                                  <w:marLeft w:val="0"/>
                                  <w:marRight w:val="0"/>
                                  <w:marTop w:val="0"/>
                                  <w:marBottom w:val="0"/>
                                  <w:divBdr>
                                    <w:top w:val="none" w:sz="0" w:space="0" w:color="auto"/>
                                    <w:left w:val="none" w:sz="0" w:space="0" w:color="auto"/>
                                    <w:bottom w:val="none" w:sz="0" w:space="0" w:color="auto"/>
                                    <w:right w:val="none" w:sz="0" w:space="0" w:color="auto"/>
                                  </w:divBdr>
                                  <w:divsChild>
                                    <w:div w:id="782652822">
                                      <w:marLeft w:val="0"/>
                                      <w:marRight w:val="0"/>
                                      <w:marTop w:val="0"/>
                                      <w:marBottom w:val="0"/>
                                      <w:divBdr>
                                        <w:top w:val="none" w:sz="0" w:space="0" w:color="auto"/>
                                        <w:left w:val="none" w:sz="0" w:space="0" w:color="auto"/>
                                        <w:bottom w:val="none" w:sz="0" w:space="0" w:color="auto"/>
                                        <w:right w:val="none" w:sz="0" w:space="0" w:color="auto"/>
                                      </w:divBdr>
                                      <w:divsChild>
                                        <w:div w:id="2066247982">
                                          <w:marLeft w:val="0"/>
                                          <w:marRight w:val="0"/>
                                          <w:marTop w:val="0"/>
                                          <w:marBottom w:val="0"/>
                                          <w:divBdr>
                                            <w:top w:val="none" w:sz="0" w:space="0" w:color="auto"/>
                                            <w:left w:val="none" w:sz="0" w:space="0" w:color="auto"/>
                                            <w:bottom w:val="none" w:sz="0" w:space="0" w:color="auto"/>
                                            <w:right w:val="none" w:sz="0" w:space="0" w:color="auto"/>
                                          </w:divBdr>
                                          <w:divsChild>
                                            <w:div w:id="2133009924">
                                              <w:marLeft w:val="0"/>
                                              <w:marRight w:val="0"/>
                                              <w:marTop w:val="0"/>
                                              <w:marBottom w:val="0"/>
                                              <w:divBdr>
                                                <w:top w:val="none" w:sz="0" w:space="0" w:color="auto"/>
                                                <w:left w:val="none" w:sz="0" w:space="0" w:color="auto"/>
                                                <w:bottom w:val="none" w:sz="0" w:space="0" w:color="auto"/>
                                                <w:right w:val="none" w:sz="0" w:space="0" w:color="auto"/>
                                              </w:divBdr>
                                              <w:divsChild>
                                                <w:div w:id="1853377775">
                                                  <w:marLeft w:val="0"/>
                                                  <w:marRight w:val="0"/>
                                                  <w:marTop w:val="0"/>
                                                  <w:marBottom w:val="0"/>
                                                  <w:divBdr>
                                                    <w:top w:val="none" w:sz="0" w:space="0" w:color="auto"/>
                                                    <w:left w:val="none" w:sz="0" w:space="0" w:color="auto"/>
                                                    <w:bottom w:val="none" w:sz="0" w:space="0" w:color="auto"/>
                                                    <w:right w:val="none" w:sz="0" w:space="0" w:color="auto"/>
                                                  </w:divBdr>
                                                  <w:divsChild>
                                                    <w:div w:id="409500490">
                                                      <w:marLeft w:val="0"/>
                                                      <w:marRight w:val="0"/>
                                                      <w:marTop w:val="0"/>
                                                      <w:marBottom w:val="0"/>
                                                      <w:divBdr>
                                                        <w:top w:val="none" w:sz="0" w:space="0" w:color="auto"/>
                                                        <w:left w:val="none" w:sz="0" w:space="0" w:color="auto"/>
                                                        <w:bottom w:val="none" w:sz="0" w:space="0" w:color="auto"/>
                                                        <w:right w:val="none" w:sz="0" w:space="0" w:color="auto"/>
                                                      </w:divBdr>
                                                      <w:divsChild>
                                                        <w:div w:id="239101019">
                                                          <w:marLeft w:val="0"/>
                                                          <w:marRight w:val="0"/>
                                                          <w:marTop w:val="0"/>
                                                          <w:marBottom w:val="0"/>
                                                          <w:divBdr>
                                                            <w:top w:val="none" w:sz="0" w:space="0" w:color="auto"/>
                                                            <w:left w:val="none" w:sz="0" w:space="0" w:color="auto"/>
                                                            <w:bottom w:val="none" w:sz="0" w:space="0" w:color="auto"/>
                                                            <w:right w:val="none" w:sz="0" w:space="0" w:color="auto"/>
                                                          </w:divBdr>
                                                          <w:divsChild>
                                                            <w:div w:id="1186678642">
                                                              <w:marLeft w:val="0"/>
                                                              <w:marRight w:val="0"/>
                                                              <w:marTop w:val="0"/>
                                                              <w:marBottom w:val="0"/>
                                                              <w:divBdr>
                                                                <w:top w:val="none" w:sz="0" w:space="0" w:color="auto"/>
                                                                <w:left w:val="none" w:sz="0" w:space="0" w:color="auto"/>
                                                                <w:bottom w:val="none" w:sz="0" w:space="0" w:color="auto"/>
                                                                <w:right w:val="none" w:sz="0" w:space="0" w:color="auto"/>
                                                              </w:divBdr>
                                                              <w:divsChild>
                                                                <w:div w:id="1055741503">
                                                                  <w:marLeft w:val="0"/>
                                                                  <w:marRight w:val="0"/>
                                                                  <w:marTop w:val="0"/>
                                                                  <w:marBottom w:val="0"/>
                                                                  <w:divBdr>
                                                                    <w:top w:val="none" w:sz="0" w:space="0" w:color="auto"/>
                                                                    <w:left w:val="none" w:sz="0" w:space="0" w:color="auto"/>
                                                                    <w:bottom w:val="none" w:sz="0" w:space="0" w:color="auto"/>
                                                                    <w:right w:val="none" w:sz="0" w:space="0" w:color="auto"/>
                                                                  </w:divBdr>
                                                                  <w:divsChild>
                                                                    <w:div w:id="433868674">
                                                                      <w:marLeft w:val="0"/>
                                                                      <w:marRight w:val="0"/>
                                                                      <w:marTop w:val="0"/>
                                                                      <w:marBottom w:val="0"/>
                                                                      <w:divBdr>
                                                                        <w:top w:val="none" w:sz="0" w:space="0" w:color="auto"/>
                                                                        <w:left w:val="none" w:sz="0" w:space="0" w:color="auto"/>
                                                                        <w:bottom w:val="none" w:sz="0" w:space="0" w:color="auto"/>
                                                                        <w:right w:val="none" w:sz="0" w:space="0" w:color="auto"/>
                                                                      </w:divBdr>
                                                                      <w:divsChild>
                                                                        <w:div w:id="907571035">
                                                                          <w:marLeft w:val="0"/>
                                                                          <w:marRight w:val="0"/>
                                                                          <w:marTop w:val="0"/>
                                                                          <w:marBottom w:val="0"/>
                                                                          <w:divBdr>
                                                                            <w:top w:val="none" w:sz="0" w:space="0" w:color="auto"/>
                                                                            <w:left w:val="none" w:sz="0" w:space="0" w:color="auto"/>
                                                                            <w:bottom w:val="none" w:sz="0" w:space="0" w:color="auto"/>
                                                                            <w:right w:val="none" w:sz="0" w:space="0" w:color="auto"/>
                                                                          </w:divBdr>
                                                                          <w:divsChild>
                                                                            <w:div w:id="454063410">
                                                                              <w:marLeft w:val="0"/>
                                                                              <w:marRight w:val="0"/>
                                                                              <w:marTop w:val="0"/>
                                                                              <w:marBottom w:val="0"/>
                                                                              <w:divBdr>
                                                                                <w:top w:val="none" w:sz="0" w:space="0" w:color="auto"/>
                                                                                <w:left w:val="none" w:sz="0" w:space="0" w:color="auto"/>
                                                                                <w:bottom w:val="none" w:sz="0" w:space="0" w:color="auto"/>
                                                                                <w:right w:val="none" w:sz="0" w:space="0" w:color="auto"/>
                                                                              </w:divBdr>
                                                                              <w:divsChild>
                                                                                <w:div w:id="1550797039">
                                                                                  <w:marLeft w:val="0"/>
                                                                                  <w:marRight w:val="0"/>
                                                                                  <w:marTop w:val="0"/>
                                                                                  <w:marBottom w:val="0"/>
                                                                                  <w:divBdr>
                                                                                    <w:top w:val="none" w:sz="0" w:space="0" w:color="auto"/>
                                                                                    <w:left w:val="none" w:sz="0" w:space="0" w:color="auto"/>
                                                                                    <w:bottom w:val="none" w:sz="0" w:space="0" w:color="auto"/>
                                                                                    <w:right w:val="none" w:sz="0" w:space="0" w:color="auto"/>
                                                                                  </w:divBdr>
                                                                                  <w:divsChild>
                                                                                    <w:div w:id="102310073">
                                                                                      <w:marLeft w:val="708"/>
                                                                                      <w:marRight w:val="0"/>
                                                                                      <w:marTop w:val="0"/>
                                                                                      <w:marBottom w:val="0"/>
                                                                                      <w:divBdr>
                                                                                        <w:top w:val="none" w:sz="0" w:space="0" w:color="auto"/>
                                                                                        <w:left w:val="none" w:sz="0" w:space="0" w:color="auto"/>
                                                                                        <w:bottom w:val="none" w:sz="0" w:space="0" w:color="auto"/>
                                                                                        <w:right w:val="none" w:sz="0" w:space="0" w:color="auto"/>
                                                                                      </w:divBdr>
                                                                                    </w:div>
                                                                                    <w:div w:id="282929700">
                                                                                      <w:marLeft w:val="708"/>
                                                                                      <w:marRight w:val="0"/>
                                                                                      <w:marTop w:val="0"/>
                                                                                      <w:marBottom w:val="0"/>
                                                                                      <w:divBdr>
                                                                                        <w:top w:val="none" w:sz="0" w:space="0" w:color="auto"/>
                                                                                        <w:left w:val="none" w:sz="0" w:space="0" w:color="auto"/>
                                                                                        <w:bottom w:val="none" w:sz="0" w:space="0" w:color="auto"/>
                                                                                        <w:right w:val="none" w:sz="0" w:space="0" w:color="auto"/>
                                                                                      </w:divBdr>
                                                                                    </w:div>
                                                                                    <w:div w:id="838888835">
                                                                                      <w:marLeft w:val="708"/>
                                                                                      <w:marRight w:val="0"/>
                                                                                      <w:marTop w:val="0"/>
                                                                                      <w:marBottom w:val="0"/>
                                                                                      <w:divBdr>
                                                                                        <w:top w:val="none" w:sz="0" w:space="0" w:color="auto"/>
                                                                                        <w:left w:val="none" w:sz="0" w:space="0" w:color="auto"/>
                                                                                        <w:bottom w:val="none" w:sz="0" w:space="0" w:color="auto"/>
                                                                                        <w:right w:val="none" w:sz="0" w:space="0" w:color="auto"/>
                                                                                      </w:divBdr>
                                                                                    </w:div>
                                                                                    <w:div w:id="1987780907">
                                                                                      <w:marLeft w:val="70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8303977">
      <w:bodyDiv w:val="1"/>
      <w:marLeft w:val="0"/>
      <w:marRight w:val="0"/>
      <w:marTop w:val="0"/>
      <w:marBottom w:val="0"/>
      <w:divBdr>
        <w:top w:val="none" w:sz="0" w:space="0" w:color="auto"/>
        <w:left w:val="none" w:sz="0" w:space="0" w:color="auto"/>
        <w:bottom w:val="none" w:sz="0" w:space="0" w:color="auto"/>
        <w:right w:val="none" w:sz="0" w:space="0" w:color="auto"/>
      </w:divBdr>
    </w:div>
    <w:div w:id="1674454040">
      <w:bodyDiv w:val="1"/>
      <w:marLeft w:val="0"/>
      <w:marRight w:val="0"/>
      <w:marTop w:val="0"/>
      <w:marBottom w:val="0"/>
      <w:divBdr>
        <w:top w:val="none" w:sz="0" w:space="0" w:color="auto"/>
        <w:left w:val="none" w:sz="0" w:space="0" w:color="auto"/>
        <w:bottom w:val="none" w:sz="0" w:space="0" w:color="auto"/>
        <w:right w:val="none" w:sz="0" w:space="0" w:color="auto"/>
      </w:divBdr>
      <w:divsChild>
        <w:div w:id="7367808">
          <w:marLeft w:val="0"/>
          <w:marRight w:val="0"/>
          <w:marTop w:val="0"/>
          <w:marBottom w:val="150"/>
          <w:divBdr>
            <w:top w:val="none" w:sz="0" w:space="0" w:color="auto"/>
            <w:left w:val="none" w:sz="0" w:space="0" w:color="auto"/>
            <w:bottom w:val="none" w:sz="0" w:space="0" w:color="auto"/>
            <w:right w:val="none" w:sz="0" w:space="0" w:color="auto"/>
          </w:divBdr>
        </w:div>
        <w:div w:id="259804130">
          <w:marLeft w:val="0"/>
          <w:marRight w:val="0"/>
          <w:marTop w:val="0"/>
          <w:marBottom w:val="150"/>
          <w:divBdr>
            <w:top w:val="none" w:sz="0" w:space="0" w:color="auto"/>
            <w:left w:val="none" w:sz="0" w:space="0" w:color="auto"/>
            <w:bottom w:val="none" w:sz="0" w:space="0" w:color="auto"/>
            <w:right w:val="none" w:sz="0" w:space="0" w:color="auto"/>
          </w:divBdr>
        </w:div>
        <w:div w:id="543300232">
          <w:marLeft w:val="720"/>
          <w:marRight w:val="0"/>
          <w:marTop w:val="0"/>
          <w:marBottom w:val="150"/>
          <w:divBdr>
            <w:top w:val="none" w:sz="0" w:space="0" w:color="auto"/>
            <w:left w:val="none" w:sz="0" w:space="0" w:color="auto"/>
            <w:bottom w:val="none" w:sz="0" w:space="0" w:color="auto"/>
            <w:right w:val="none" w:sz="0" w:space="0" w:color="auto"/>
          </w:divBdr>
        </w:div>
        <w:div w:id="642466607">
          <w:marLeft w:val="720"/>
          <w:marRight w:val="0"/>
          <w:marTop w:val="0"/>
          <w:marBottom w:val="150"/>
          <w:divBdr>
            <w:top w:val="none" w:sz="0" w:space="0" w:color="auto"/>
            <w:left w:val="none" w:sz="0" w:space="0" w:color="auto"/>
            <w:bottom w:val="none" w:sz="0" w:space="0" w:color="auto"/>
            <w:right w:val="none" w:sz="0" w:space="0" w:color="auto"/>
          </w:divBdr>
        </w:div>
        <w:div w:id="1205481351">
          <w:marLeft w:val="720"/>
          <w:marRight w:val="0"/>
          <w:marTop w:val="0"/>
          <w:marBottom w:val="150"/>
          <w:divBdr>
            <w:top w:val="none" w:sz="0" w:space="0" w:color="auto"/>
            <w:left w:val="none" w:sz="0" w:space="0" w:color="auto"/>
            <w:bottom w:val="none" w:sz="0" w:space="0" w:color="auto"/>
            <w:right w:val="none" w:sz="0" w:space="0" w:color="auto"/>
          </w:divBdr>
        </w:div>
        <w:div w:id="1373963278">
          <w:marLeft w:val="720"/>
          <w:marRight w:val="0"/>
          <w:marTop w:val="0"/>
          <w:marBottom w:val="150"/>
          <w:divBdr>
            <w:top w:val="none" w:sz="0" w:space="0" w:color="auto"/>
            <w:left w:val="none" w:sz="0" w:space="0" w:color="auto"/>
            <w:bottom w:val="none" w:sz="0" w:space="0" w:color="auto"/>
            <w:right w:val="none" w:sz="0" w:space="0" w:color="auto"/>
          </w:divBdr>
        </w:div>
        <w:div w:id="1542286920">
          <w:marLeft w:val="0"/>
          <w:marRight w:val="0"/>
          <w:marTop w:val="0"/>
          <w:marBottom w:val="150"/>
          <w:divBdr>
            <w:top w:val="none" w:sz="0" w:space="0" w:color="auto"/>
            <w:left w:val="none" w:sz="0" w:space="0" w:color="auto"/>
            <w:bottom w:val="none" w:sz="0" w:space="0" w:color="auto"/>
            <w:right w:val="none" w:sz="0" w:space="0" w:color="auto"/>
          </w:divBdr>
        </w:div>
        <w:div w:id="1827700509">
          <w:marLeft w:val="0"/>
          <w:marRight w:val="0"/>
          <w:marTop w:val="0"/>
          <w:marBottom w:val="150"/>
          <w:divBdr>
            <w:top w:val="none" w:sz="0" w:space="0" w:color="auto"/>
            <w:left w:val="none" w:sz="0" w:space="0" w:color="auto"/>
            <w:bottom w:val="none" w:sz="0" w:space="0" w:color="auto"/>
            <w:right w:val="none" w:sz="0" w:space="0" w:color="auto"/>
          </w:divBdr>
        </w:div>
      </w:divsChild>
    </w:div>
    <w:div w:id="2091194678">
      <w:bodyDiv w:val="1"/>
      <w:marLeft w:val="0"/>
      <w:marRight w:val="0"/>
      <w:marTop w:val="240"/>
      <w:marBottom w:val="750"/>
      <w:divBdr>
        <w:top w:val="none" w:sz="0" w:space="0" w:color="auto"/>
        <w:left w:val="none" w:sz="0" w:space="0" w:color="auto"/>
        <w:bottom w:val="none" w:sz="0" w:space="0" w:color="auto"/>
        <w:right w:val="none" w:sz="0" w:space="0" w:color="auto"/>
      </w:divBdr>
      <w:divsChild>
        <w:div w:id="1834371497">
          <w:marLeft w:val="0"/>
          <w:marRight w:val="0"/>
          <w:marTop w:val="100"/>
          <w:marBottom w:val="100"/>
          <w:divBdr>
            <w:top w:val="none" w:sz="0" w:space="0" w:color="auto"/>
            <w:left w:val="none" w:sz="0" w:space="0" w:color="auto"/>
            <w:bottom w:val="none" w:sz="0" w:space="0" w:color="auto"/>
            <w:right w:val="single" w:sz="48" w:space="0" w:color="E6F0FE"/>
          </w:divBdr>
          <w:divsChild>
            <w:div w:id="124495149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E397D-033B-4F5C-8AB1-F01B70B7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1389</Words>
  <Characters>8199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Dodatečné informace</vt:lpstr>
    </vt:vector>
  </TitlesOfParts>
  <Company>rodinná</Company>
  <LinksUpToDate>false</LinksUpToDate>
  <CharactersWithSpaces>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Dodatečné informace</dc:title>
  <dc:creator>Mila</dc:creator>
  <cp:lastModifiedBy>Martin</cp:lastModifiedBy>
  <cp:revision>3</cp:revision>
  <cp:lastPrinted>2009-08-31T08:21:00Z</cp:lastPrinted>
  <dcterms:created xsi:type="dcterms:W3CDTF">2012-09-13T15:23:00Z</dcterms:created>
  <dcterms:modified xsi:type="dcterms:W3CDTF">2012-09-13T15:28:00Z</dcterms:modified>
</cp:coreProperties>
</file>