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0A" w:rsidRDefault="00195C3E" w:rsidP="00195C3E">
      <w:pPr>
        <w:rPr>
          <w:rFonts w:ascii="Arial Black" w:hAnsi="Arial Black"/>
        </w:rPr>
      </w:pPr>
      <w:r w:rsidRPr="00195C3E">
        <w:rPr>
          <w:rFonts w:ascii="Arial Black" w:hAnsi="Arial Black"/>
        </w:rPr>
        <w:t xml:space="preserve">Příloha </w:t>
      </w:r>
      <w:proofErr w:type="gramStart"/>
      <w:r w:rsidRPr="00195C3E">
        <w:rPr>
          <w:rFonts w:ascii="Arial Black" w:hAnsi="Arial Black"/>
        </w:rPr>
        <w:t>č.1</w:t>
      </w:r>
      <w:r w:rsidR="00090E06">
        <w:rPr>
          <w:rFonts w:ascii="Arial Black" w:hAnsi="Arial Black"/>
        </w:rPr>
        <w:t xml:space="preserve"> – V</w:t>
      </w:r>
      <w:r>
        <w:rPr>
          <w:rFonts w:ascii="Arial Black" w:hAnsi="Arial Black"/>
        </w:rPr>
        <w:t>ýzvy</w:t>
      </w:r>
      <w:proofErr w:type="gramEnd"/>
      <w:r w:rsidR="00090E06">
        <w:rPr>
          <w:rFonts w:ascii="Arial Black" w:hAnsi="Arial Black"/>
        </w:rPr>
        <w:t xml:space="preserve"> k podání nabídek</w:t>
      </w:r>
    </w:p>
    <w:p w:rsidR="00195C3E" w:rsidRPr="00195C3E" w:rsidRDefault="00195C3E" w:rsidP="00195C3E">
      <w:pPr>
        <w:rPr>
          <w:rFonts w:ascii="Arial Black" w:hAnsi="Arial Black"/>
        </w:rPr>
      </w:pPr>
    </w:p>
    <w:p w:rsidR="0082490A" w:rsidRDefault="00313CE5">
      <w:pPr>
        <w:jc w:val="center"/>
        <w:rPr>
          <w:rFonts w:ascii="Arial Black" w:hAnsi="Arial Black"/>
          <w:b/>
          <w:sz w:val="44"/>
          <w:szCs w:val="44"/>
        </w:rPr>
      </w:pPr>
      <w:r>
        <w:rPr>
          <w:rFonts w:ascii="Arial Black" w:hAnsi="Arial Black"/>
          <w:b/>
          <w:sz w:val="44"/>
          <w:szCs w:val="44"/>
        </w:rPr>
        <w:t xml:space="preserve">Zadávací </w:t>
      </w:r>
      <w:r>
        <w:rPr>
          <w:rFonts w:ascii="Arial Black" w:hAnsi="Arial Black"/>
          <w:sz w:val="44"/>
          <w:szCs w:val="44"/>
        </w:rPr>
        <w:t>dokumentace</w:t>
      </w:r>
    </w:p>
    <w:p w:rsidR="0082490A" w:rsidRDefault="00313CE5">
      <w:pPr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Veřejná zakázka malého rozsahu</w:t>
      </w:r>
    </w:p>
    <w:p w:rsidR="0082490A" w:rsidRDefault="0082490A">
      <w:pPr>
        <w:jc w:val="center"/>
        <w:rPr>
          <w:rFonts w:ascii="Arial Black" w:hAnsi="Arial Black"/>
          <w:sz w:val="8"/>
          <w:szCs w:val="8"/>
        </w:rPr>
      </w:pPr>
    </w:p>
    <w:p w:rsidR="0082490A" w:rsidRDefault="00090E06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„TISK BROŽUR</w:t>
      </w:r>
      <w:r w:rsidR="00313CE5">
        <w:rPr>
          <w:rFonts w:ascii="Arial Black" w:hAnsi="Arial Black"/>
          <w:sz w:val="40"/>
          <w:szCs w:val="40"/>
        </w:rPr>
        <w:t>“</w:t>
      </w:r>
    </w:p>
    <w:p w:rsidR="0082490A" w:rsidRDefault="0082490A">
      <w:pPr>
        <w:jc w:val="center"/>
        <w:rPr>
          <w:rFonts w:ascii="Arial Black" w:hAnsi="Arial Black"/>
          <w:sz w:val="20"/>
          <w:szCs w:val="20"/>
        </w:rPr>
      </w:pPr>
    </w:p>
    <w:p w:rsidR="0082490A" w:rsidRPr="00B1245D" w:rsidRDefault="00090E06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p</w:t>
      </w:r>
      <w:r w:rsidR="00B15E40" w:rsidRPr="00B1245D">
        <w:rPr>
          <w:rFonts w:ascii="Calibri" w:hAnsi="Calibri" w:cs="Calibri"/>
          <w:b/>
          <w:sz w:val="40"/>
          <w:szCs w:val="40"/>
        </w:rPr>
        <w:t>rojekt Zdravý životní styl</w:t>
      </w:r>
    </w:p>
    <w:p w:rsidR="0082490A" w:rsidRPr="00B1245D" w:rsidRDefault="00B15E40">
      <w:pPr>
        <w:jc w:val="center"/>
        <w:rPr>
          <w:rFonts w:ascii="Calibri" w:hAnsi="Calibri" w:cs="Calibri"/>
          <w:b/>
          <w:sz w:val="40"/>
          <w:szCs w:val="40"/>
        </w:rPr>
      </w:pPr>
      <w:r w:rsidRPr="00B1245D">
        <w:rPr>
          <w:rFonts w:ascii="Calibri" w:hAnsi="Calibri" w:cs="Calibri"/>
          <w:b/>
          <w:sz w:val="40"/>
          <w:szCs w:val="40"/>
        </w:rPr>
        <w:t>CZ.1.07/3.1.00/37.0051</w:t>
      </w:r>
    </w:p>
    <w:p w:rsidR="0082490A" w:rsidRDefault="0082490A">
      <w:pPr>
        <w:jc w:val="center"/>
        <w:rPr>
          <w:rFonts w:ascii="Calibri" w:hAnsi="Calibri" w:cs="Calibri"/>
          <w:sz w:val="6"/>
          <w:szCs w:val="20"/>
        </w:rPr>
      </w:pPr>
    </w:p>
    <w:p w:rsidR="0082490A" w:rsidRDefault="0082490A">
      <w:pPr>
        <w:jc w:val="center"/>
        <w:rPr>
          <w:rFonts w:ascii="Calibri" w:hAnsi="Calibri" w:cs="Calibri"/>
          <w:sz w:val="20"/>
          <w:szCs w:val="20"/>
        </w:rPr>
      </w:pPr>
    </w:p>
    <w:p w:rsidR="0082490A" w:rsidRDefault="0082490A">
      <w:pPr>
        <w:jc w:val="center"/>
        <w:rPr>
          <w:rFonts w:ascii="Arial" w:hAnsi="Arial" w:cs="Arial"/>
          <w:b/>
          <w:sz w:val="22"/>
          <w:szCs w:val="22"/>
        </w:rPr>
      </w:pPr>
    </w:p>
    <w:p w:rsidR="0082490A" w:rsidRDefault="0082490A" w:rsidP="00B1245D">
      <w:pPr>
        <w:rPr>
          <w:rFonts w:ascii="Arial" w:hAnsi="Arial" w:cs="Arial"/>
          <w:b/>
          <w:sz w:val="22"/>
          <w:szCs w:val="22"/>
        </w:rPr>
      </w:pPr>
    </w:p>
    <w:p w:rsidR="0082490A" w:rsidRDefault="0082490A">
      <w:pPr>
        <w:jc w:val="center"/>
        <w:rPr>
          <w:rFonts w:ascii="Arial" w:hAnsi="Arial" w:cs="Arial"/>
          <w:b/>
          <w:sz w:val="22"/>
          <w:szCs w:val="22"/>
        </w:rPr>
      </w:pPr>
    </w:p>
    <w:p w:rsidR="0082490A" w:rsidRDefault="0082490A">
      <w:pPr>
        <w:jc w:val="center"/>
        <w:rPr>
          <w:rFonts w:ascii="Arial" w:hAnsi="Arial" w:cs="Arial"/>
          <w:b/>
          <w:sz w:val="22"/>
          <w:szCs w:val="22"/>
        </w:rPr>
      </w:pPr>
    </w:p>
    <w:p w:rsidR="0082490A" w:rsidRDefault="0082490A">
      <w:pPr>
        <w:jc w:val="center"/>
        <w:rPr>
          <w:rFonts w:ascii="Arial" w:hAnsi="Arial" w:cs="Arial"/>
          <w:b/>
          <w:sz w:val="22"/>
          <w:szCs w:val="22"/>
        </w:rPr>
      </w:pPr>
    </w:p>
    <w:p w:rsidR="0082490A" w:rsidRDefault="00313C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1. Identifikační údaje zadavatele</w:t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</w:p>
    <w:p w:rsidR="0082490A" w:rsidRDefault="00313CE5">
      <w:pPr>
        <w:spacing w:line="360" w:lineRule="auto"/>
        <w:ind w:left="2832" w:hanging="2832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Zadavatel:</w:t>
      </w:r>
      <w:r>
        <w:rPr>
          <w:rFonts w:ascii="Arial Black" w:hAnsi="Arial Black"/>
          <w:sz w:val="22"/>
          <w:szCs w:val="22"/>
        </w:rPr>
        <w:tab/>
      </w:r>
      <w:r w:rsidR="00073299">
        <w:rPr>
          <w:rFonts w:ascii="Calibri" w:hAnsi="Calibri" w:cs="Calibri"/>
          <w:sz w:val="22"/>
          <w:szCs w:val="22"/>
        </w:rPr>
        <w:t xml:space="preserve">Vzdělávací centrum Podkrušnohoří </w:t>
      </w:r>
      <w:proofErr w:type="gramStart"/>
      <w:r w:rsidR="00073299">
        <w:rPr>
          <w:rFonts w:ascii="Calibri" w:hAnsi="Calibri" w:cs="Calibri"/>
          <w:sz w:val="22"/>
          <w:szCs w:val="22"/>
        </w:rPr>
        <w:t>o.s.</w:t>
      </w:r>
      <w:proofErr w:type="gramEnd"/>
    </w:p>
    <w:p w:rsidR="0082490A" w:rsidRDefault="00313CE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Sídlo:</w:t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 w:rsidR="00073299">
        <w:rPr>
          <w:rFonts w:ascii="Calibri" w:hAnsi="Calibri" w:cs="Calibri"/>
          <w:sz w:val="22"/>
          <w:szCs w:val="22"/>
        </w:rPr>
        <w:t>Masarykova 745, 438 01 Žatec</w:t>
      </w:r>
    </w:p>
    <w:p w:rsidR="0082490A" w:rsidRDefault="00313CE5">
      <w:pPr>
        <w:spacing w:line="360" w:lineRule="auto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IČ:</w:t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 w:rsidR="00073299">
        <w:rPr>
          <w:rFonts w:ascii="Calibri" w:hAnsi="Calibri" w:cs="Calibri"/>
          <w:sz w:val="22"/>
          <w:szCs w:val="22"/>
        </w:rPr>
        <w:t>265 48 691</w:t>
      </w:r>
    </w:p>
    <w:p w:rsidR="0082490A" w:rsidRDefault="00313CE5">
      <w:pPr>
        <w:spacing w:line="360" w:lineRule="auto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 xml:space="preserve">Osoba oprávněná jednat </w:t>
      </w:r>
    </w:p>
    <w:p w:rsidR="0082490A" w:rsidRDefault="00313CE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za zadavatele:</w:t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 w:rsidR="002B2180">
        <w:rPr>
          <w:rFonts w:ascii="Calibri" w:hAnsi="Calibri" w:cs="Calibri"/>
          <w:sz w:val="22"/>
          <w:szCs w:val="22"/>
        </w:rPr>
        <w:t xml:space="preserve">PhDr. Zdeňka </w:t>
      </w:r>
      <w:r w:rsidR="00073299">
        <w:rPr>
          <w:rFonts w:ascii="Calibri" w:hAnsi="Calibri" w:cs="Calibri"/>
          <w:sz w:val="22"/>
          <w:szCs w:val="22"/>
        </w:rPr>
        <w:t>Baranniková</w:t>
      </w:r>
    </w:p>
    <w:p w:rsidR="0082490A" w:rsidRDefault="00073299">
      <w:pPr>
        <w:spacing w:line="360" w:lineRule="auto"/>
        <w:rPr>
          <w:rFonts w:ascii="Calibri" w:hAnsi="Calibri" w:cs="Calibri"/>
        </w:rPr>
      </w:pPr>
      <w:r>
        <w:rPr>
          <w:rFonts w:ascii="Arial Black" w:hAnsi="Arial Black"/>
          <w:sz w:val="22"/>
          <w:szCs w:val="22"/>
        </w:rPr>
        <w:t>Kontaktní osoba</w:t>
      </w:r>
      <w:r>
        <w:rPr>
          <w:rFonts w:ascii="Arial Black" w:hAnsi="Arial Black"/>
          <w:sz w:val="22"/>
          <w:szCs w:val="22"/>
        </w:rPr>
        <w:tab/>
      </w:r>
      <w:r w:rsidR="00313CE5" w:rsidRPr="00073299">
        <w:rPr>
          <w:rFonts w:asciiTheme="minorHAnsi" w:hAnsiTheme="minorHAnsi"/>
          <w:sz w:val="22"/>
          <w:szCs w:val="22"/>
        </w:rPr>
        <w:br/>
      </w:r>
      <w:r w:rsidR="00313CE5">
        <w:rPr>
          <w:rFonts w:ascii="Arial Black" w:hAnsi="Arial Black"/>
          <w:sz w:val="22"/>
          <w:szCs w:val="22"/>
        </w:rPr>
        <w:t>zadavatele:</w:t>
      </w:r>
      <w:r w:rsidR="00313CE5">
        <w:rPr>
          <w:rFonts w:ascii="Arial Black" w:hAnsi="Arial Black"/>
          <w:sz w:val="22"/>
          <w:szCs w:val="22"/>
        </w:rPr>
        <w:tab/>
      </w:r>
      <w:r w:rsidR="00313CE5">
        <w:rPr>
          <w:rFonts w:ascii="Arial Black" w:hAnsi="Arial Black"/>
          <w:sz w:val="22"/>
          <w:szCs w:val="22"/>
        </w:rPr>
        <w:tab/>
      </w:r>
      <w:r w:rsidR="00313CE5">
        <w:rPr>
          <w:rFonts w:ascii="Arial Black" w:hAnsi="Arial Black"/>
          <w:sz w:val="22"/>
          <w:szCs w:val="22"/>
        </w:rPr>
        <w:tab/>
      </w:r>
      <w:proofErr w:type="spellStart"/>
      <w:r w:rsidRPr="00073299">
        <w:rPr>
          <w:rFonts w:asciiTheme="minorHAnsi" w:hAnsiTheme="minorHAnsi"/>
          <w:sz w:val="22"/>
          <w:szCs w:val="22"/>
        </w:rPr>
        <w:t>Viera</w:t>
      </w:r>
      <w:proofErr w:type="spellEnd"/>
      <w:r w:rsidR="002B2180">
        <w:rPr>
          <w:rFonts w:ascii="Arial Black" w:hAnsi="Arial Black"/>
          <w:sz w:val="22"/>
          <w:szCs w:val="22"/>
        </w:rPr>
        <w:t xml:space="preserve"> </w:t>
      </w:r>
      <w:r w:rsidRPr="00073299">
        <w:rPr>
          <w:rFonts w:asciiTheme="minorHAnsi" w:hAnsiTheme="minorHAnsi"/>
          <w:sz w:val="22"/>
          <w:szCs w:val="22"/>
        </w:rPr>
        <w:t>Ševčíková</w:t>
      </w:r>
      <w:r w:rsidR="00313CE5">
        <w:rPr>
          <w:rFonts w:ascii="Calibri" w:hAnsi="Calibri" w:cs="Calibri"/>
          <w:sz w:val="22"/>
          <w:szCs w:val="22"/>
        </w:rPr>
        <w:t>, tel.</w:t>
      </w:r>
      <w:r w:rsidR="00313CE5">
        <w:rPr>
          <w:rFonts w:ascii="Arial Black" w:hAnsi="Arial Black"/>
          <w:sz w:val="22"/>
          <w:szCs w:val="22"/>
        </w:rPr>
        <w:t xml:space="preserve"> </w:t>
      </w:r>
      <w:r w:rsidR="00FE214F">
        <w:rPr>
          <w:rFonts w:ascii="Calibri" w:hAnsi="Calibri" w:cs="Calibri"/>
          <w:sz w:val="22"/>
          <w:szCs w:val="22"/>
        </w:rPr>
        <w:t>415 710 166, mob.: 733 527 85</w:t>
      </w:r>
      <w:r>
        <w:rPr>
          <w:rFonts w:ascii="Calibri" w:hAnsi="Calibri" w:cs="Calibri"/>
          <w:sz w:val="22"/>
          <w:szCs w:val="22"/>
        </w:rPr>
        <w:t xml:space="preserve">6 </w:t>
      </w:r>
      <w:r w:rsidR="00313CE5">
        <w:rPr>
          <w:rFonts w:ascii="Calibri" w:hAnsi="Calibri"/>
          <w:sz w:val="22"/>
          <w:szCs w:val="22"/>
        </w:rPr>
        <w:br/>
        <w:t xml:space="preserve"> </w:t>
      </w:r>
      <w:r w:rsidR="00313CE5">
        <w:rPr>
          <w:rFonts w:ascii="Calibri" w:hAnsi="Calibri"/>
          <w:sz w:val="22"/>
          <w:szCs w:val="22"/>
        </w:rPr>
        <w:tab/>
      </w:r>
      <w:r w:rsidR="00313CE5">
        <w:rPr>
          <w:rFonts w:ascii="Calibri" w:hAnsi="Calibri"/>
          <w:sz w:val="22"/>
          <w:szCs w:val="22"/>
        </w:rPr>
        <w:tab/>
      </w:r>
      <w:r w:rsidR="00313CE5">
        <w:rPr>
          <w:rFonts w:ascii="Calibri" w:hAnsi="Calibri"/>
          <w:sz w:val="22"/>
          <w:szCs w:val="22"/>
        </w:rPr>
        <w:tab/>
      </w:r>
      <w:r w:rsidR="00313CE5">
        <w:rPr>
          <w:rFonts w:ascii="Calibri" w:hAnsi="Calibri"/>
          <w:sz w:val="22"/>
          <w:szCs w:val="22"/>
        </w:rPr>
        <w:tab/>
        <w:t xml:space="preserve">e-mail: </w:t>
      </w:r>
      <w:hyperlink r:id="rId8" w:history="1">
        <w:r w:rsidR="00893B0E" w:rsidRPr="007C0665">
          <w:rPr>
            <w:rStyle w:val="Hypertextovodkaz"/>
            <w:rFonts w:ascii="Calibri" w:hAnsi="Calibri"/>
            <w:sz w:val="22"/>
            <w:szCs w:val="22"/>
          </w:rPr>
          <w:t>zdravyzivotnistyl2012@seznam.cz</w:t>
        </w:r>
      </w:hyperlink>
      <w:r w:rsidR="00313CE5">
        <w:rPr>
          <w:rFonts w:ascii="Calibri" w:hAnsi="Calibri"/>
          <w:sz w:val="22"/>
          <w:szCs w:val="22"/>
        </w:rPr>
        <w:t xml:space="preserve"> </w:t>
      </w:r>
      <w:r w:rsidR="00313CE5">
        <w:rPr>
          <w:rFonts w:ascii="Calibri" w:hAnsi="Calibri" w:cs="Calibri"/>
        </w:rPr>
        <w:t xml:space="preserve"> </w:t>
      </w:r>
    </w:p>
    <w:p w:rsidR="0082490A" w:rsidRDefault="0082490A">
      <w:pPr>
        <w:spacing w:line="360" w:lineRule="auto"/>
        <w:rPr>
          <w:rFonts w:ascii="Calibri" w:hAnsi="Calibri" w:cs="Calibri"/>
        </w:rPr>
      </w:pPr>
    </w:p>
    <w:p w:rsidR="0082490A" w:rsidRDefault="0082490A">
      <w:pPr>
        <w:spacing w:line="360" w:lineRule="auto"/>
        <w:ind w:left="2124" w:firstLine="708"/>
        <w:rPr>
          <w:rFonts w:ascii="Calibri" w:hAnsi="Calibri" w:cs="Calibri"/>
        </w:rPr>
      </w:pPr>
    </w:p>
    <w:p w:rsidR="0082490A" w:rsidRDefault="00313C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2. Preambule</w:t>
      </w:r>
    </w:p>
    <w:p w:rsidR="0082490A" w:rsidRDefault="0082490A">
      <w:pPr>
        <w:rPr>
          <w:rFonts w:ascii="Calibri" w:hAnsi="Calibri"/>
          <w:sz w:val="22"/>
          <w:szCs w:val="22"/>
        </w:rPr>
      </w:pPr>
    </w:p>
    <w:p w:rsidR="0082490A" w:rsidRDefault="00313CE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Tato zadávací dokumentace je vypracována jako podklad pro podání nabídky (dále jen „Zadávací dokumentace“) na plnění veřejné zakázky malého rozsahu.</w:t>
      </w:r>
    </w:p>
    <w:p w:rsidR="0082490A" w:rsidRDefault="0082490A">
      <w:pPr>
        <w:jc w:val="both"/>
        <w:rPr>
          <w:rFonts w:ascii="Calibri" w:hAnsi="Calibri"/>
          <w:sz w:val="22"/>
          <w:szCs w:val="22"/>
        </w:rPr>
      </w:pPr>
    </w:p>
    <w:p w:rsidR="0082490A" w:rsidRDefault="0082490A">
      <w:pPr>
        <w:rPr>
          <w:rFonts w:ascii="Calibri" w:hAnsi="Calibri"/>
          <w:sz w:val="22"/>
          <w:szCs w:val="22"/>
        </w:rPr>
      </w:pPr>
    </w:p>
    <w:p w:rsidR="0082490A" w:rsidRDefault="00313C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3. Druh zakázky</w:t>
      </w:r>
    </w:p>
    <w:p w:rsidR="0082490A" w:rsidRDefault="0082490A">
      <w:pPr>
        <w:rPr>
          <w:rFonts w:ascii="Arial Black" w:hAnsi="Arial Black"/>
          <w:sz w:val="22"/>
          <w:szCs w:val="22"/>
        </w:rPr>
      </w:pPr>
    </w:p>
    <w:p w:rsidR="0082490A" w:rsidRDefault="00313CE5">
      <w:pPr>
        <w:rPr>
          <w:rFonts w:ascii="Calibri" w:hAnsi="Calibri" w:cs="Calibri"/>
          <w:sz w:val="22"/>
          <w:szCs w:val="22"/>
        </w:rPr>
      </w:pPr>
      <w:r>
        <w:rPr>
          <w:rFonts w:ascii="Arial Black" w:hAnsi="Arial Black"/>
          <w:sz w:val="22"/>
          <w:szCs w:val="22"/>
        </w:rPr>
        <w:t xml:space="preserve">Zakázka: </w:t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>
        <w:rPr>
          <w:rFonts w:ascii="Arial Black" w:hAnsi="Arial Black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Veřejná zakázka na </w:t>
      </w:r>
      <w:r>
        <w:rPr>
          <w:rFonts w:ascii="Calibri" w:hAnsi="Calibri" w:cs="Calibri"/>
          <w:sz w:val="22"/>
          <w:szCs w:val="22"/>
        </w:rPr>
        <w:t>služby</w:t>
      </w:r>
    </w:p>
    <w:p w:rsidR="0082490A" w:rsidRDefault="0082490A">
      <w:pPr>
        <w:rPr>
          <w:rFonts w:ascii="Calibri" w:hAnsi="Calibri" w:cs="Calibri"/>
          <w:sz w:val="22"/>
          <w:szCs w:val="22"/>
        </w:rPr>
      </w:pPr>
    </w:p>
    <w:p w:rsidR="0082490A" w:rsidRDefault="00313C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lastRenderedPageBreak/>
        <w:t xml:space="preserve">4. </w:t>
      </w:r>
      <w:r w:rsidR="00893B0E">
        <w:rPr>
          <w:rFonts w:ascii="Arial Black" w:hAnsi="Arial Black"/>
          <w:sz w:val="22"/>
          <w:szCs w:val="22"/>
        </w:rPr>
        <w:t>Specifikace</w:t>
      </w:r>
      <w:r>
        <w:rPr>
          <w:rFonts w:ascii="Arial Black" w:hAnsi="Arial Black"/>
          <w:sz w:val="22"/>
          <w:szCs w:val="22"/>
        </w:rPr>
        <w:t xml:space="preserve"> předmětu zakázky</w:t>
      </w:r>
    </w:p>
    <w:p w:rsidR="0082490A" w:rsidRDefault="0082490A">
      <w:pPr>
        <w:tabs>
          <w:tab w:val="left" w:pos="284"/>
        </w:tabs>
        <w:jc w:val="both"/>
        <w:rPr>
          <w:rFonts w:ascii="Calibri" w:hAnsi="Calibri" w:cs="Arial"/>
          <w:sz w:val="22"/>
          <w:szCs w:val="22"/>
        </w:rPr>
      </w:pPr>
    </w:p>
    <w:p w:rsidR="0082490A" w:rsidRDefault="00313CE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Předmětem veřejné zakázky malého rozsahu je tisk </w:t>
      </w:r>
      <w:r w:rsidR="00893B0E">
        <w:rPr>
          <w:rFonts w:ascii="Calibri" w:hAnsi="Calibri"/>
          <w:sz w:val="22"/>
          <w:szCs w:val="22"/>
        </w:rPr>
        <w:t>3 typů brožur určených pro cílovou skupinu  - jednotlivci – občané s trvalým pobytem v ČR s důrazem na rodiče a prarodiče předškolních dětí.</w:t>
      </w:r>
    </w:p>
    <w:p w:rsidR="00E94B00" w:rsidRDefault="00E94B0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a) 1.typ</w:t>
      </w:r>
      <w:proofErr w:type="gramEnd"/>
      <w:r>
        <w:rPr>
          <w:rFonts w:ascii="Calibri" w:hAnsi="Calibri"/>
          <w:sz w:val="22"/>
          <w:szCs w:val="22"/>
        </w:rPr>
        <w:t xml:space="preserve"> brožur – Předškolní výchova – 6 665 kusů</w:t>
      </w:r>
    </w:p>
    <w:p w:rsidR="00E94B00" w:rsidRDefault="00E94B0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b) 2.typ</w:t>
      </w:r>
      <w:proofErr w:type="gramEnd"/>
      <w:r>
        <w:rPr>
          <w:rFonts w:ascii="Calibri" w:hAnsi="Calibri"/>
          <w:sz w:val="22"/>
          <w:szCs w:val="22"/>
        </w:rPr>
        <w:t xml:space="preserve"> brožur – Volný čas dětí – 6 665 kusů</w:t>
      </w:r>
    </w:p>
    <w:p w:rsidR="00E94B00" w:rsidRDefault="00E94B0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c) 3.typ</w:t>
      </w:r>
      <w:proofErr w:type="gramEnd"/>
      <w:r>
        <w:rPr>
          <w:rFonts w:ascii="Calibri" w:hAnsi="Calibri"/>
          <w:sz w:val="22"/>
          <w:szCs w:val="22"/>
        </w:rPr>
        <w:t xml:space="preserve"> brožur –</w:t>
      </w:r>
      <w:r w:rsidR="00F16BF3">
        <w:rPr>
          <w:rFonts w:ascii="Calibri" w:hAnsi="Calibri"/>
          <w:sz w:val="22"/>
          <w:szCs w:val="22"/>
        </w:rPr>
        <w:t xml:space="preserve"> P</w:t>
      </w:r>
      <w:r>
        <w:rPr>
          <w:rFonts w:ascii="Calibri" w:hAnsi="Calibri"/>
          <w:sz w:val="22"/>
          <w:szCs w:val="22"/>
        </w:rPr>
        <w:t>éče o zdraví dětí – 6 670 kusů</w:t>
      </w:r>
    </w:p>
    <w:p w:rsidR="00E94B00" w:rsidRDefault="00E94B0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Celkem se jedná o 20 000 kusů brožur</w:t>
      </w:r>
    </w:p>
    <w:p w:rsidR="00E94B00" w:rsidRDefault="00E94B0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E94B00" w:rsidRDefault="00E94B0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Obsahovou část brožur dodá zadavatel veřejné zakázky</w:t>
      </w:r>
      <w:r w:rsidR="0004662E">
        <w:rPr>
          <w:rFonts w:ascii="Calibri" w:hAnsi="Calibri"/>
          <w:sz w:val="22"/>
          <w:szCs w:val="22"/>
        </w:rPr>
        <w:t xml:space="preserve"> v</w:t>
      </w:r>
      <w:r w:rsidR="006F06CF">
        <w:rPr>
          <w:rFonts w:ascii="Calibri" w:hAnsi="Calibri"/>
          <w:sz w:val="22"/>
          <w:szCs w:val="22"/>
        </w:rPr>
        <w:t> </w:t>
      </w:r>
      <w:r w:rsidR="0004662E" w:rsidRPr="006F06CF">
        <w:rPr>
          <w:rFonts w:ascii="Calibri" w:hAnsi="Calibri"/>
          <w:sz w:val="22"/>
          <w:szCs w:val="22"/>
        </w:rPr>
        <w:t>PDF</w:t>
      </w:r>
      <w:r w:rsidR="006F06CF" w:rsidRPr="006F06CF">
        <w:rPr>
          <w:rFonts w:ascii="Calibri" w:hAnsi="Calibri"/>
          <w:sz w:val="22"/>
          <w:szCs w:val="22"/>
        </w:rPr>
        <w:t xml:space="preserve"> a </w:t>
      </w:r>
      <w:r w:rsidR="00162F32">
        <w:rPr>
          <w:rFonts w:ascii="Calibri" w:hAnsi="Calibri"/>
          <w:sz w:val="22"/>
          <w:szCs w:val="22"/>
        </w:rPr>
        <w:t>MS Word</w:t>
      </w:r>
      <w:r w:rsidRPr="006F06CF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Všechny materiály budou označeny </w:t>
      </w:r>
      <w:r w:rsidR="00815428">
        <w:rPr>
          <w:rFonts w:ascii="Calibri" w:hAnsi="Calibri"/>
          <w:sz w:val="22"/>
          <w:szCs w:val="22"/>
        </w:rPr>
        <w:t>podle pravidel povinné publicity a Manuálu vizuální identity OP</w:t>
      </w:r>
      <w:r w:rsidR="00090E06">
        <w:rPr>
          <w:rFonts w:ascii="Calibri" w:hAnsi="Calibri"/>
          <w:sz w:val="22"/>
          <w:szCs w:val="22"/>
        </w:rPr>
        <w:t xml:space="preserve"> </w:t>
      </w:r>
      <w:r w:rsidR="00815428">
        <w:rPr>
          <w:rFonts w:ascii="Calibri" w:hAnsi="Calibri"/>
          <w:sz w:val="22"/>
          <w:szCs w:val="22"/>
        </w:rPr>
        <w:t>VK.</w:t>
      </w:r>
    </w:p>
    <w:p w:rsidR="00815428" w:rsidRDefault="008154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815428" w:rsidRDefault="008154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Termín dodání plnění zakázky je stanoven do </w:t>
      </w:r>
      <w:proofErr w:type="gramStart"/>
      <w:r>
        <w:rPr>
          <w:rFonts w:ascii="Calibri" w:hAnsi="Calibri"/>
          <w:sz w:val="22"/>
          <w:szCs w:val="22"/>
        </w:rPr>
        <w:t>31.10.2012</w:t>
      </w:r>
      <w:proofErr w:type="gramEnd"/>
      <w:r>
        <w:rPr>
          <w:rFonts w:ascii="Calibri" w:hAnsi="Calibri"/>
          <w:sz w:val="22"/>
          <w:szCs w:val="22"/>
        </w:rPr>
        <w:t>.</w:t>
      </w:r>
    </w:p>
    <w:p w:rsidR="00815428" w:rsidRDefault="008154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815428" w:rsidRDefault="008154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Specifikace:</w:t>
      </w:r>
    </w:p>
    <w:p w:rsidR="00815428" w:rsidRDefault="008154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Popis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701B01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Brožura A5 </w:t>
      </w:r>
    </w:p>
    <w:p w:rsidR="00815428" w:rsidRDefault="008154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Vazba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701B01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V2 – lepená na hřbetě</w:t>
      </w:r>
    </w:p>
    <w:p w:rsidR="00815428" w:rsidRDefault="008154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Rozsah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701B01">
        <w:rPr>
          <w:rFonts w:ascii="Calibri" w:hAnsi="Calibri"/>
          <w:sz w:val="22"/>
          <w:szCs w:val="22"/>
        </w:rPr>
        <w:tab/>
      </w:r>
      <w:r w:rsidR="00A56947">
        <w:rPr>
          <w:rFonts w:ascii="Calibri" w:hAnsi="Calibri"/>
          <w:sz w:val="22"/>
          <w:szCs w:val="22"/>
        </w:rPr>
        <w:t>40 stran + obálka</w:t>
      </w:r>
    </w:p>
    <w:p w:rsidR="00A56947" w:rsidRDefault="00A5694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Formát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701B01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A5 – 210 x 148 mm</w:t>
      </w:r>
    </w:p>
    <w:p w:rsidR="00A56947" w:rsidRDefault="00A5694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Materiál</w:t>
      </w:r>
      <w:r>
        <w:rPr>
          <w:rFonts w:ascii="Calibri" w:hAnsi="Calibri"/>
          <w:sz w:val="22"/>
          <w:szCs w:val="22"/>
        </w:rPr>
        <w:tab/>
      </w:r>
      <w:r w:rsidR="00701B01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Textová část</w:t>
      </w:r>
      <w:r w:rsidR="00361DD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135g/m2 lesklá křída</w:t>
      </w:r>
    </w:p>
    <w:p w:rsidR="00A56947" w:rsidRDefault="00A56947" w:rsidP="00701B01">
      <w:pPr>
        <w:autoSpaceDE w:val="0"/>
        <w:autoSpaceDN w:val="0"/>
        <w:adjustRightInd w:val="0"/>
        <w:ind w:left="1416"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Obálka</w:t>
      </w:r>
      <w:r w:rsidR="00361DD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250g/</w:t>
      </w:r>
      <w:r w:rsidRPr="006F06CF">
        <w:rPr>
          <w:rFonts w:ascii="Calibri" w:hAnsi="Calibri"/>
          <w:sz w:val="22"/>
          <w:szCs w:val="22"/>
        </w:rPr>
        <w:t xml:space="preserve">m2 </w:t>
      </w:r>
      <w:r w:rsidR="00162F32">
        <w:rPr>
          <w:rFonts w:ascii="Calibri" w:hAnsi="Calibri"/>
          <w:sz w:val="22"/>
          <w:szCs w:val="22"/>
        </w:rPr>
        <w:t>lesklá křída</w:t>
      </w:r>
    </w:p>
    <w:p w:rsidR="00A56947" w:rsidRDefault="00A56947" w:rsidP="00A56947">
      <w:pPr>
        <w:autoSpaceDE w:val="0"/>
        <w:autoSpaceDN w:val="0"/>
        <w:adjustRightInd w:val="0"/>
        <w:ind w:left="708" w:hanging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Barevnost</w:t>
      </w:r>
      <w:r>
        <w:rPr>
          <w:rFonts w:ascii="Calibri" w:hAnsi="Calibri"/>
          <w:sz w:val="22"/>
          <w:szCs w:val="22"/>
        </w:rPr>
        <w:tab/>
      </w:r>
      <w:r w:rsidR="00701B01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Textová část 4/4 CMYK, všechny strany </w:t>
      </w:r>
      <w:proofErr w:type="spellStart"/>
      <w:r>
        <w:rPr>
          <w:rFonts w:ascii="Calibri" w:hAnsi="Calibri"/>
          <w:sz w:val="22"/>
          <w:szCs w:val="22"/>
        </w:rPr>
        <w:t>plno</w:t>
      </w:r>
      <w:r w:rsidR="00701B01">
        <w:rPr>
          <w:rFonts w:ascii="Calibri" w:hAnsi="Calibri"/>
          <w:sz w:val="22"/>
          <w:szCs w:val="22"/>
        </w:rPr>
        <w:t>ba</w:t>
      </w:r>
      <w:r>
        <w:rPr>
          <w:rFonts w:ascii="Calibri" w:hAnsi="Calibri"/>
          <w:sz w:val="22"/>
          <w:szCs w:val="22"/>
        </w:rPr>
        <w:t>revné</w:t>
      </w:r>
      <w:proofErr w:type="spellEnd"/>
    </w:p>
    <w:p w:rsidR="00A56947" w:rsidRDefault="00A56947" w:rsidP="00A56947">
      <w:pPr>
        <w:autoSpaceDE w:val="0"/>
        <w:autoSpaceDN w:val="0"/>
        <w:adjustRightInd w:val="0"/>
        <w:ind w:left="708" w:hanging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701B01">
        <w:rPr>
          <w:rFonts w:ascii="Calibri" w:hAnsi="Calibri"/>
          <w:sz w:val="22"/>
          <w:szCs w:val="22"/>
        </w:rPr>
        <w:tab/>
      </w:r>
      <w:r w:rsidR="00162F32">
        <w:rPr>
          <w:rFonts w:ascii="Calibri" w:hAnsi="Calibri"/>
          <w:sz w:val="22"/>
          <w:szCs w:val="22"/>
        </w:rPr>
        <w:t xml:space="preserve">Obálka  </w:t>
      </w:r>
      <w:r>
        <w:rPr>
          <w:rFonts w:ascii="Calibri" w:hAnsi="Calibri"/>
          <w:sz w:val="22"/>
          <w:szCs w:val="22"/>
        </w:rPr>
        <w:t xml:space="preserve">4/4 CMYK, všechny strany </w:t>
      </w:r>
      <w:proofErr w:type="spellStart"/>
      <w:r>
        <w:rPr>
          <w:rFonts w:ascii="Calibri" w:hAnsi="Calibri"/>
          <w:sz w:val="22"/>
          <w:szCs w:val="22"/>
        </w:rPr>
        <w:t>plno</w:t>
      </w:r>
      <w:r w:rsidR="00701B01">
        <w:rPr>
          <w:rFonts w:ascii="Calibri" w:hAnsi="Calibri"/>
          <w:sz w:val="22"/>
          <w:szCs w:val="22"/>
        </w:rPr>
        <w:t>ba</w:t>
      </w:r>
      <w:r>
        <w:rPr>
          <w:rFonts w:ascii="Calibri" w:hAnsi="Calibri"/>
          <w:sz w:val="22"/>
          <w:szCs w:val="22"/>
        </w:rPr>
        <w:t>revné</w:t>
      </w:r>
      <w:proofErr w:type="spellEnd"/>
    </w:p>
    <w:p w:rsidR="00701B01" w:rsidRDefault="00701B01" w:rsidP="00A56947">
      <w:pPr>
        <w:autoSpaceDE w:val="0"/>
        <w:autoSpaceDN w:val="0"/>
        <w:adjustRightInd w:val="0"/>
        <w:ind w:left="708" w:hanging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Grafické práce/sazba a zlom</w:t>
      </w:r>
    </w:p>
    <w:p w:rsidR="0082490A" w:rsidRDefault="0082490A">
      <w:pPr>
        <w:tabs>
          <w:tab w:val="left" w:pos="284"/>
        </w:tabs>
        <w:jc w:val="both"/>
        <w:rPr>
          <w:rFonts w:ascii="Calibri" w:hAnsi="Calibri" w:cs="Arial"/>
          <w:sz w:val="22"/>
          <w:szCs w:val="22"/>
        </w:rPr>
      </w:pPr>
    </w:p>
    <w:p w:rsidR="00F8589D" w:rsidRDefault="00F8589D">
      <w:pPr>
        <w:tabs>
          <w:tab w:val="left" w:pos="284"/>
        </w:tabs>
        <w:jc w:val="both"/>
        <w:rPr>
          <w:rFonts w:ascii="Calibri" w:hAnsi="Calibri" w:cs="Arial"/>
          <w:sz w:val="22"/>
          <w:szCs w:val="22"/>
        </w:rPr>
      </w:pPr>
    </w:p>
    <w:p w:rsidR="0082490A" w:rsidRDefault="00313C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5. Pokyny pro zpracování nabídky</w:t>
      </w:r>
    </w:p>
    <w:p w:rsidR="0082490A" w:rsidRDefault="0082490A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82490A" w:rsidRDefault="00313CE5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>Náležitosti nabídky:</w:t>
      </w:r>
    </w:p>
    <w:p w:rsidR="0082490A" w:rsidRDefault="00313CE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Nabídka musí být zpracována v českém jazyce, v písemné podobě. Všechny listy nabídky předložené v písemné formě musí být spojeny tak, aby je nebylo možné vyjmout bez poškození spojení. </w:t>
      </w:r>
      <w:proofErr w:type="gramStart"/>
      <w:r>
        <w:rPr>
          <w:rFonts w:ascii="Calibri" w:hAnsi="Calibri" w:cs="Calibri"/>
          <w:sz w:val="22"/>
          <w:szCs w:val="22"/>
        </w:rPr>
        <w:t>Listy  nabídky</w:t>
      </w:r>
      <w:proofErr w:type="gramEnd"/>
      <w:r>
        <w:rPr>
          <w:rFonts w:ascii="Calibri" w:hAnsi="Calibri" w:cs="Calibri"/>
          <w:sz w:val="22"/>
          <w:szCs w:val="22"/>
        </w:rPr>
        <w:t xml:space="preserve"> budou očíslovány vzestupnou řadou. </w:t>
      </w:r>
      <w:r w:rsidRPr="00F16BF3">
        <w:rPr>
          <w:rFonts w:ascii="Calibri" w:hAnsi="Calibri" w:cs="Calibri"/>
          <w:sz w:val="22"/>
          <w:szCs w:val="22"/>
        </w:rPr>
        <w:t>Na krycím listu (</w:t>
      </w:r>
      <w:r w:rsidR="00BA20D7" w:rsidRPr="00F16BF3">
        <w:rPr>
          <w:rFonts w:ascii="Calibri" w:hAnsi="Calibri" w:cs="Calibri"/>
          <w:sz w:val="22"/>
          <w:szCs w:val="22"/>
        </w:rPr>
        <w:t>Příloha č. 1</w:t>
      </w:r>
      <w:r w:rsidRPr="00F16BF3">
        <w:rPr>
          <w:rFonts w:ascii="Calibri" w:hAnsi="Calibri" w:cs="Calibri"/>
          <w:sz w:val="22"/>
          <w:szCs w:val="22"/>
        </w:rPr>
        <w:t xml:space="preserve"> Zadávací dokumentace) budou</w:t>
      </w:r>
      <w:r>
        <w:rPr>
          <w:rFonts w:ascii="Calibri" w:hAnsi="Calibri" w:cs="Calibri"/>
          <w:sz w:val="22"/>
          <w:szCs w:val="22"/>
        </w:rPr>
        <w:t xml:space="preserve"> uvedeny následující údaje: název zakázky, základní identifikační údaje uchazeče, datum</w:t>
      </w:r>
      <w:r w:rsidR="00945882">
        <w:rPr>
          <w:rFonts w:ascii="Calibri" w:hAnsi="Calibri" w:cs="Calibri"/>
          <w:sz w:val="22"/>
          <w:szCs w:val="22"/>
        </w:rPr>
        <w:t>, razítko</w:t>
      </w:r>
      <w:r>
        <w:rPr>
          <w:rFonts w:ascii="Calibri" w:hAnsi="Calibri" w:cs="Calibri"/>
          <w:sz w:val="22"/>
          <w:szCs w:val="22"/>
        </w:rPr>
        <w:t xml:space="preserve"> a podpis osoby oprávněné za uchazeče jednat. Nabídka musí být odevzdána v jednom originálním vyhotovení.</w:t>
      </w:r>
    </w:p>
    <w:p w:rsidR="0082490A" w:rsidRDefault="0082490A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F8589D" w:rsidRDefault="00F8589D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82490A" w:rsidRDefault="00313C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6. Lhůta a místo pro podání nabídky</w:t>
      </w:r>
    </w:p>
    <w:p w:rsidR="0082490A" w:rsidRDefault="0082490A">
      <w:pPr>
        <w:rPr>
          <w:rFonts w:ascii="Arial Black" w:hAnsi="Arial Black"/>
        </w:rPr>
      </w:pPr>
    </w:p>
    <w:p w:rsidR="0082490A" w:rsidRDefault="00313CE5">
      <w:pPr>
        <w:tabs>
          <w:tab w:val="left" w:pos="3480"/>
        </w:tabs>
        <w:rPr>
          <w:rFonts w:ascii="Arial Black" w:hAnsi="Arial Black"/>
        </w:rPr>
      </w:pPr>
      <w:r>
        <w:rPr>
          <w:rFonts w:ascii="Arial Black" w:hAnsi="Arial Black"/>
        </w:rPr>
        <w:t>Lhůta pro podání nabídky:</w:t>
      </w:r>
      <w:r>
        <w:rPr>
          <w:rFonts w:ascii="Arial Black" w:hAnsi="Arial Black"/>
        </w:rPr>
        <w:tab/>
      </w:r>
      <w:r w:rsidR="003806AD">
        <w:rPr>
          <w:rFonts w:ascii="Calibri" w:hAnsi="Calibri" w:cs="Calibri"/>
          <w:b/>
          <w:sz w:val="22"/>
          <w:szCs w:val="22"/>
        </w:rPr>
        <w:t>15</w:t>
      </w:r>
      <w:r>
        <w:rPr>
          <w:rFonts w:ascii="Calibri" w:hAnsi="Calibri" w:cs="Calibri"/>
          <w:b/>
          <w:sz w:val="22"/>
          <w:szCs w:val="22"/>
        </w:rPr>
        <w:t>.</w:t>
      </w:r>
      <w:r w:rsidR="003806AD">
        <w:rPr>
          <w:rFonts w:ascii="Calibri" w:hAnsi="Calibri" w:cs="Calibri"/>
          <w:b/>
          <w:sz w:val="22"/>
          <w:szCs w:val="22"/>
        </w:rPr>
        <w:t xml:space="preserve"> 10</w:t>
      </w:r>
      <w:r>
        <w:rPr>
          <w:rFonts w:ascii="Calibri" w:hAnsi="Calibri" w:cs="Calibri"/>
          <w:b/>
          <w:sz w:val="22"/>
          <w:szCs w:val="22"/>
        </w:rPr>
        <w:t>. 2012 do 10:00 hod</w:t>
      </w:r>
    </w:p>
    <w:p w:rsidR="0082490A" w:rsidRDefault="00313CE5">
      <w:pPr>
        <w:ind w:left="3480" w:hanging="3480"/>
        <w:rPr>
          <w:rFonts w:ascii="Calibri" w:hAnsi="Calibri" w:cs="Calibri"/>
          <w:sz w:val="22"/>
          <w:szCs w:val="22"/>
        </w:rPr>
      </w:pPr>
      <w:r>
        <w:rPr>
          <w:rFonts w:ascii="Arial Black" w:hAnsi="Arial Black"/>
        </w:rPr>
        <w:t xml:space="preserve">Místo pro podání nabídky: </w:t>
      </w:r>
      <w:r>
        <w:rPr>
          <w:rFonts w:ascii="Arial Black" w:hAnsi="Arial Black"/>
        </w:rPr>
        <w:tab/>
      </w:r>
      <w:r w:rsidR="003806AD">
        <w:rPr>
          <w:rFonts w:ascii="Calibri" w:hAnsi="Calibri" w:cs="Calibri"/>
          <w:sz w:val="22"/>
          <w:szCs w:val="22"/>
        </w:rPr>
        <w:t>Masarykova 745</w:t>
      </w:r>
      <w:r>
        <w:rPr>
          <w:rFonts w:ascii="Calibri" w:hAnsi="Calibri" w:cs="Calibri"/>
          <w:sz w:val="22"/>
          <w:szCs w:val="22"/>
        </w:rPr>
        <w:t xml:space="preserve">, </w:t>
      </w:r>
      <w:r w:rsidR="003806AD">
        <w:rPr>
          <w:rFonts w:ascii="Calibri" w:hAnsi="Calibri" w:cs="Calibri"/>
          <w:sz w:val="22"/>
          <w:szCs w:val="22"/>
        </w:rPr>
        <w:t>438 01 Žatec</w:t>
      </w:r>
      <w:r>
        <w:rPr>
          <w:rFonts w:ascii="Calibri" w:hAnsi="Calibri" w:cs="Calibri"/>
          <w:sz w:val="22"/>
          <w:szCs w:val="22"/>
        </w:rPr>
        <w:t>, 1. NP</w:t>
      </w:r>
      <w:r w:rsidR="003806AD">
        <w:rPr>
          <w:rFonts w:ascii="Calibri" w:hAnsi="Calibri" w:cs="Calibri"/>
          <w:sz w:val="22"/>
          <w:szCs w:val="22"/>
        </w:rPr>
        <w:t xml:space="preserve"> vpravo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82490A" w:rsidRDefault="00313CE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Nabídky lze poslat doporučenou poštou nebo osobně podat každý pracovní</w:t>
      </w:r>
      <w:r w:rsidR="003806AD">
        <w:rPr>
          <w:rFonts w:ascii="Calibri" w:hAnsi="Calibri"/>
          <w:sz w:val="22"/>
          <w:szCs w:val="22"/>
        </w:rPr>
        <w:t xml:space="preserve"> den lhůty v době od 08:00 do 15</w:t>
      </w:r>
      <w:r>
        <w:rPr>
          <w:rFonts w:ascii="Calibri" w:hAnsi="Calibri"/>
          <w:sz w:val="22"/>
          <w:szCs w:val="22"/>
        </w:rPr>
        <w:t xml:space="preserve">:00 hod. (poslední den lhůty do </w:t>
      </w:r>
      <w:r>
        <w:rPr>
          <w:rFonts w:ascii="Calibri" w:hAnsi="Calibri"/>
          <w:b/>
          <w:bCs/>
          <w:sz w:val="22"/>
          <w:szCs w:val="22"/>
        </w:rPr>
        <w:t>10:00 hodin</w:t>
      </w:r>
      <w:r>
        <w:rPr>
          <w:rFonts w:ascii="Calibri" w:hAnsi="Calibri"/>
          <w:sz w:val="22"/>
          <w:szCs w:val="22"/>
        </w:rPr>
        <w:t xml:space="preserve">). Při podání nabídky poštou je </w:t>
      </w:r>
      <w:r>
        <w:rPr>
          <w:rFonts w:ascii="Calibri" w:hAnsi="Calibri" w:cs="Calibri"/>
          <w:sz w:val="22"/>
          <w:szCs w:val="22"/>
        </w:rPr>
        <w:t>rozhodující pro podání nabídky datum a čas doručení nabídky, nikoliv datum podání nabídky na poště.</w:t>
      </w:r>
    </w:p>
    <w:p w:rsidR="0082490A" w:rsidRDefault="0082490A">
      <w:pPr>
        <w:jc w:val="both"/>
        <w:rPr>
          <w:rFonts w:ascii="Arial Black" w:hAnsi="Arial Black"/>
          <w:sz w:val="22"/>
          <w:szCs w:val="22"/>
        </w:rPr>
      </w:pPr>
    </w:p>
    <w:p w:rsidR="00F16BF3" w:rsidRDefault="00F16BF3">
      <w:pPr>
        <w:jc w:val="both"/>
        <w:rPr>
          <w:rFonts w:ascii="Arial Black" w:hAnsi="Arial Black"/>
          <w:sz w:val="22"/>
          <w:szCs w:val="22"/>
        </w:rPr>
      </w:pPr>
    </w:p>
    <w:p w:rsidR="0082490A" w:rsidRDefault="00313C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7. Zpracování nabídkové ceny</w:t>
      </w:r>
    </w:p>
    <w:p w:rsidR="0082490A" w:rsidRDefault="0082490A">
      <w:pPr>
        <w:rPr>
          <w:rFonts w:ascii="Calibri" w:hAnsi="Calibri"/>
          <w:sz w:val="22"/>
          <w:szCs w:val="22"/>
        </w:rPr>
      </w:pPr>
    </w:p>
    <w:p w:rsidR="0082490A" w:rsidRPr="00BA20D7" w:rsidRDefault="00313CE5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Předpokládaná hodnota zakázky je </w:t>
      </w:r>
      <w:r w:rsidR="003806AD">
        <w:rPr>
          <w:rFonts w:ascii="Calibri" w:hAnsi="Calibri"/>
          <w:b/>
          <w:sz w:val="22"/>
          <w:szCs w:val="22"/>
        </w:rPr>
        <w:t>500</w:t>
      </w:r>
      <w:r w:rsidR="00BA20D7">
        <w:rPr>
          <w:rFonts w:ascii="Calibri" w:hAnsi="Calibri"/>
          <w:b/>
          <w:sz w:val="22"/>
          <w:szCs w:val="22"/>
        </w:rPr>
        <w:t>.000,- Kč bez DPH, 600 000,- Kč s DPH</w:t>
      </w:r>
    </w:p>
    <w:p w:rsidR="0082490A" w:rsidRDefault="0082490A">
      <w:pPr>
        <w:jc w:val="both"/>
        <w:rPr>
          <w:rFonts w:ascii="Calibri" w:hAnsi="Calibri"/>
          <w:sz w:val="10"/>
          <w:szCs w:val="22"/>
        </w:rPr>
      </w:pPr>
    </w:p>
    <w:p w:rsidR="0082490A" w:rsidRDefault="00313CE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Tato cena je stanovena jako limitní.</w:t>
      </w:r>
    </w:p>
    <w:p w:rsidR="0082490A" w:rsidRDefault="0082490A">
      <w:pPr>
        <w:jc w:val="both"/>
        <w:rPr>
          <w:rFonts w:ascii="Calibri" w:hAnsi="Calibri"/>
          <w:sz w:val="10"/>
          <w:szCs w:val="22"/>
        </w:rPr>
      </w:pPr>
    </w:p>
    <w:p w:rsidR="0082490A" w:rsidRDefault="00313CE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Zadavatel nemůže přijmout nabídku s vyšší nabídkovou cenou.</w:t>
      </w:r>
    </w:p>
    <w:p w:rsidR="0082490A" w:rsidRDefault="0082490A">
      <w:pPr>
        <w:jc w:val="both"/>
        <w:rPr>
          <w:rFonts w:ascii="Calibri" w:hAnsi="Calibri"/>
          <w:sz w:val="10"/>
          <w:szCs w:val="22"/>
        </w:rPr>
      </w:pPr>
    </w:p>
    <w:p w:rsidR="0082490A" w:rsidRDefault="00313CE5">
      <w:pPr>
        <w:jc w:val="both"/>
        <w:rPr>
          <w:rFonts w:ascii="Calibri" w:hAnsi="Calibri"/>
          <w:sz w:val="10"/>
          <w:szCs w:val="22"/>
        </w:rPr>
      </w:pPr>
      <w:r>
        <w:rPr>
          <w:rFonts w:ascii="Calibri" w:hAnsi="Calibri"/>
          <w:sz w:val="22"/>
          <w:szCs w:val="22"/>
        </w:rPr>
        <w:t xml:space="preserve">Nabídková cena musí být definována jako cena nejvýše přípustná a konečná. Musí obsahovat veškeré náklady nutné k provedení zakázky včetně dopravy do místa plnění. Neúplné nebo nepřehledné zpracování nabídkových cen bude důvodem k vyřazení nabídky z hodnocení. </w:t>
      </w:r>
    </w:p>
    <w:p w:rsidR="0082490A" w:rsidRDefault="00BA20D7" w:rsidP="00F16BF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 w:rsidR="00F8589D" w:rsidRPr="00F16BF3" w:rsidRDefault="00F8589D" w:rsidP="00F16BF3">
      <w:pPr>
        <w:jc w:val="both"/>
        <w:rPr>
          <w:rFonts w:ascii="Calibri" w:hAnsi="Calibri" w:cs="Calibri"/>
          <w:sz w:val="22"/>
          <w:szCs w:val="22"/>
        </w:rPr>
      </w:pPr>
    </w:p>
    <w:p w:rsidR="0082490A" w:rsidRDefault="00BA20D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8</w:t>
      </w:r>
      <w:r w:rsidR="00313CE5">
        <w:rPr>
          <w:rFonts w:ascii="Arial Black" w:hAnsi="Arial Black"/>
          <w:sz w:val="22"/>
          <w:szCs w:val="22"/>
        </w:rPr>
        <w:t>. Hodnotící kritéria a metoda hodnocení nabídek</w:t>
      </w:r>
    </w:p>
    <w:p w:rsidR="0082490A" w:rsidRDefault="0082490A">
      <w:pPr>
        <w:rPr>
          <w:rFonts w:ascii="Arial Black" w:hAnsi="Arial Black"/>
        </w:rPr>
      </w:pPr>
    </w:p>
    <w:p w:rsidR="0082490A" w:rsidRDefault="00313CE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Základním hodnotícím kritériem pro zadání zakázky je nejnižší nabídková cena. </w:t>
      </w:r>
    </w:p>
    <w:p w:rsidR="0082490A" w:rsidRDefault="0082490A">
      <w:pPr>
        <w:jc w:val="both"/>
        <w:rPr>
          <w:rFonts w:ascii="Calibri" w:hAnsi="Calibri" w:cs="Calibri"/>
          <w:sz w:val="10"/>
          <w:szCs w:val="22"/>
        </w:rPr>
      </w:pPr>
    </w:p>
    <w:p w:rsidR="0082490A" w:rsidRDefault="00313CE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 hodnocení kritéria je rozhodná cena bez DPH.</w:t>
      </w:r>
    </w:p>
    <w:p w:rsidR="0082490A" w:rsidRDefault="0082490A">
      <w:pPr>
        <w:jc w:val="both"/>
        <w:rPr>
          <w:rFonts w:ascii="Calibri" w:hAnsi="Calibri" w:cs="Calibri"/>
          <w:sz w:val="22"/>
          <w:szCs w:val="22"/>
        </w:rPr>
      </w:pPr>
    </w:p>
    <w:p w:rsidR="00F8589D" w:rsidRDefault="00F8589D">
      <w:pPr>
        <w:jc w:val="both"/>
        <w:rPr>
          <w:rFonts w:ascii="Calibri" w:hAnsi="Calibri" w:cs="Calibri"/>
          <w:sz w:val="22"/>
          <w:szCs w:val="22"/>
        </w:rPr>
      </w:pPr>
    </w:p>
    <w:p w:rsidR="0082490A" w:rsidRDefault="00BA20D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9</w:t>
      </w:r>
      <w:r w:rsidR="00313CE5">
        <w:rPr>
          <w:rFonts w:ascii="Arial Black" w:hAnsi="Arial Black"/>
          <w:sz w:val="22"/>
          <w:szCs w:val="22"/>
        </w:rPr>
        <w:t>. Obchodní a platební podmínky zadavatele</w:t>
      </w:r>
      <w:r w:rsidR="00313CE5">
        <w:rPr>
          <w:rFonts w:ascii="Arial Black" w:hAnsi="Arial Black"/>
          <w:sz w:val="22"/>
          <w:szCs w:val="22"/>
        </w:rPr>
        <w:tab/>
      </w:r>
    </w:p>
    <w:p w:rsidR="0082490A" w:rsidRDefault="0082490A">
      <w:pPr>
        <w:rPr>
          <w:rFonts w:ascii="Arial Black" w:hAnsi="Arial Black"/>
        </w:rPr>
      </w:pPr>
    </w:p>
    <w:p w:rsidR="0082490A" w:rsidRPr="00E80E53" w:rsidRDefault="00313CE5">
      <w:pPr>
        <w:suppressAutoHyphens/>
        <w:ind w:left="13"/>
        <w:jc w:val="both"/>
        <w:rPr>
          <w:rFonts w:ascii="Calibri" w:hAnsi="Calibri"/>
          <w:b/>
          <w:sz w:val="22"/>
          <w:szCs w:val="22"/>
          <w:u w:val="single"/>
        </w:rPr>
      </w:pPr>
      <w:r w:rsidRPr="00E80E53">
        <w:rPr>
          <w:rFonts w:ascii="Calibri" w:hAnsi="Calibri"/>
          <w:sz w:val="22"/>
          <w:szCs w:val="22"/>
        </w:rPr>
        <w:t xml:space="preserve">Součástí nabídky musí být </w:t>
      </w:r>
      <w:r w:rsidR="00E80E53" w:rsidRPr="00E80E53">
        <w:rPr>
          <w:rFonts w:ascii="Calibri" w:hAnsi="Calibri"/>
          <w:sz w:val="22"/>
          <w:szCs w:val="22"/>
        </w:rPr>
        <w:t>podepsaná</w:t>
      </w:r>
      <w:r w:rsidR="00BA20D7" w:rsidRPr="00E80E53">
        <w:rPr>
          <w:rFonts w:ascii="Calibri" w:hAnsi="Calibri"/>
          <w:sz w:val="22"/>
          <w:szCs w:val="22"/>
        </w:rPr>
        <w:t xml:space="preserve"> </w:t>
      </w:r>
      <w:r w:rsidR="001D39FD" w:rsidRPr="00C9638D">
        <w:rPr>
          <w:rFonts w:ascii="Calibri" w:hAnsi="Calibri"/>
          <w:sz w:val="22"/>
          <w:szCs w:val="22"/>
        </w:rPr>
        <w:t>R</w:t>
      </w:r>
      <w:r w:rsidR="00E80E53" w:rsidRPr="00C9638D">
        <w:rPr>
          <w:rFonts w:ascii="Calibri" w:hAnsi="Calibri"/>
          <w:sz w:val="22"/>
          <w:szCs w:val="22"/>
        </w:rPr>
        <w:t>ámcová smlouva</w:t>
      </w:r>
      <w:r w:rsidR="00E80E53" w:rsidRPr="00E80E53">
        <w:rPr>
          <w:rFonts w:ascii="Calibri" w:hAnsi="Calibri"/>
          <w:sz w:val="22"/>
          <w:szCs w:val="22"/>
        </w:rPr>
        <w:t xml:space="preserve"> </w:t>
      </w:r>
      <w:r w:rsidR="001D39FD">
        <w:rPr>
          <w:rFonts w:ascii="Calibri" w:hAnsi="Calibri"/>
          <w:sz w:val="22"/>
          <w:szCs w:val="22"/>
        </w:rPr>
        <w:t>(</w:t>
      </w:r>
      <w:r w:rsidR="001D39FD" w:rsidRPr="00C9638D">
        <w:rPr>
          <w:rFonts w:ascii="Calibri" w:hAnsi="Calibri"/>
          <w:sz w:val="22"/>
          <w:szCs w:val="22"/>
        </w:rPr>
        <w:t xml:space="preserve">příloha </w:t>
      </w:r>
      <w:proofErr w:type="gramStart"/>
      <w:r w:rsidR="001D39FD" w:rsidRPr="00C9638D">
        <w:rPr>
          <w:rFonts w:ascii="Calibri" w:hAnsi="Calibri"/>
          <w:sz w:val="22"/>
          <w:szCs w:val="22"/>
        </w:rPr>
        <w:t xml:space="preserve">č. </w:t>
      </w:r>
      <w:r w:rsidR="00C9638D">
        <w:rPr>
          <w:rFonts w:ascii="Calibri" w:hAnsi="Calibri"/>
          <w:sz w:val="22"/>
          <w:szCs w:val="22"/>
        </w:rPr>
        <w:t>2</w:t>
      </w:r>
      <w:r w:rsidR="001D39FD" w:rsidRPr="00C9638D">
        <w:rPr>
          <w:rFonts w:ascii="Calibri" w:hAnsi="Calibri"/>
          <w:sz w:val="22"/>
          <w:szCs w:val="22"/>
        </w:rPr>
        <w:t xml:space="preserve"> –Zadávací</w:t>
      </w:r>
      <w:proofErr w:type="gramEnd"/>
      <w:r w:rsidR="001D39FD" w:rsidRPr="00C9638D">
        <w:rPr>
          <w:rFonts w:ascii="Calibri" w:hAnsi="Calibri"/>
          <w:sz w:val="22"/>
          <w:szCs w:val="22"/>
        </w:rPr>
        <w:t xml:space="preserve"> dokumentace</w:t>
      </w:r>
      <w:r w:rsidR="001D39FD">
        <w:rPr>
          <w:rFonts w:ascii="Calibri" w:hAnsi="Calibri"/>
          <w:sz w:val="22"/>
          <w:szCs w:val="22"/>
        </w:rPr>
        <w:t xml:space="preserve">) </w:t>
      </w:r>
      <w:r w:rsidR="00E80E53" w:rsidRPr="00E80E53">
        <w:rPr>
          <w:rFonts w:ascii="Calibri" w:hAnsi="Calibri"/>
          <w:sz w:val="22"/>
          <w:szCs w:val="22"/>
        </w:rPr>
        <w:t>opatřená razítkem a podepsaná</w:t>
      </w:r>
      <w:r w:rsidRPr="00E80E53">
        <w:rPr>
          <w:rFonts w:ascii="Calibri" w:hAnsi="Calibri"/>
          <w:sz w:val="22"/>
          <w:szCs w:val="22"/>
        </w:rPr>
        <w:t xml:space="preserve"> oprávněnou osobou uchazeče</w:t>
      </w:r>
      <w:r w:rsidR="00E80E53">
        <w:rPr>
          <w:rFonts w:ascii="Calibri" w:hAnsi="Calibri"/>
          <w:sz w:val="22"/>
          <w:szCs w:val="22"/>
        </w:rPr>
        <w:t xml:space="preserve"> – </w:t>
      </w:r>
      <w:r w:rsidR="00E80E53" w:rsidRPr="00E80E53">
        <w:rPr>
          <w:rFonts w:ascii="Calibri" w:hAnsi="Calibri"/>
          <w:b/>
          <w:sz w:val="22"/>
          <w:szCs w:val="22"/>
          <w:u w:val="single"/>
        </w:rPr>
        <w:t xml:space="preserve">ve </w:t>
      </w:r>
      <w:r w:rsidR="00B509A6">
        <w:rPr>
          <w:rFonts w:ascii="Calibri" w:hAnsi="Calibri"/>
          <w:b/>
          <w:sz w:val="22"/>
          <w:szCs w:val="22"/>
          <w:u w:val="single"/>
        </w:rPr>
        <w:t>3 stejnopisech</w:t>
      </w:r>
      <w:r w:rsidR="00E80E53">
        <w:rPr>
          <w:rFonts w:ascii="Calibri" w:hAnsi="Calibri"/>
          <w:b/>
          <w:sz w:val="22"/>
          <w:szCs w:val="22"/>
          <w:u w:val="single"/>
        </w:rPr>
        <w:t>.</w:t>
      </w:r>
    </w:p>
    <w:p w:rsidR="0082490A" w:rsidRDefault="0082490A">
      <w:pPr>
        <w:suppressAutoHyphens/>
        <w:ind w:left="13"/>
        <w:jc w:val="both"/>
        <w:rPr>
          <w:rFonts w:ascii="Calibri" w:hAnsi="Calibri"/>
          <w:sz w:val="22"/>
          <w:szCs w:val="22"/>
        </w:rPr>
      </w:pPr>
    </w:p>
    <w:p w:rsidR="00F8589D" w:rsidRDefault="00F8589D">
      <w:pPr>
        <w:suppressAutoHyphens/>
        <w:ind w:left="13"/>
        <w:jc w:val="both"/>
        <w:rPr>
          <w:rFonts w:ascii="Calibri" w:hAnsi="Calibri"/>
          <w:sz w:val="22"/>
          <w:szCs w:val="22"/>
        </w:rPr>
      </w:pPr>
    </w:p>
    <w:p w:rsidR="0082490A" w:rsidRDefault="00BA20D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30"/>
          <w:tab w:val="left" w:pos="3795"/>
        </w:tabs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10</w:t>
      </w:r>
      <w:r w:rsidR="00313CE5">
        <w:rPr>
          <w:rFonts w:ascii="Arial Black" w:hAnsi="Arial Black"/>
          <w:sz w:val="22"/>
          <w:szCs w:val="22"/>
        </w:rPr>
        <w:t>. Další podmínky zadavatele</w:t>
      </w:r>
      <w:r w:rsidR="00313CE5">
        <w:rPr>
          <w:rFonts w:ascii="Arial Black" w:hAnsi="Arial Black"/>
          <w:sz w:val="22"/>
          <w:szCs w:val="22"/>
        </w:rPr>
        <w:tab/>
      </w:r>
    </w:p>
    <w:p w:rsidR="0082490A" w:rsidRDefault="0082490A">
      <w:pPr>
        <w:jc w:val="both"/>
        <w:rPr>
          <w:rFonts w:ascii="Arial Black" w:hAnsi="Arial Black"/>
        </w:rPr>
      </w:pPr>
    </w:p>
    <w:p w:rsidR="0082490A" w:rsidRDefault="00313CE5">
      <w:pPr>
        <w:jc w:val="both"/>
        <w:rPr>
          <w:rFonts w:ascii="Arial Black" w:hAnsi="Arial Black"/>
        </w:rPr>
      </w:pPr>
      <w:r>
        <w:rPr>
          <w:rFonts w:ascii="Arial Black" w:hAnsi="Arial Black"/>
        </w:rPr>
        <w:t>Práva zadavatele:</w:t>
      </w:r>
    </w:p>
    <w:p w:rsidR="0082490A" w:rsidRDefault="00313CE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Nabídka musí být zpracována dle zadávacích podmínek uvedených v této zadávací dokumentaci a ve výzvě k podání nabídky. Nabídky, které budou v rozporu se zadávacími podmínkami, budou z další účasti v zadávacím řízení vyřazeny.</w:t>
      </w:r>
    </w:p>
    <w:p w:rsidR="00BA20D7" w:rsidRDefault="00BA20D7">
      <w:pPr>
        <w:rPr>
          <w:rFonts w:ascii="Calibri" w:hAnsi="Calibri" w:cs="Calibri"/>
          <w:sz w:val="22"/>
          <w:szCs w:val="22"/>
        </w:rPr>
      </w:pPr>
    </w:p>
    <w:p w:rsidR="0082490A" w:rsidRDefault="00313CE5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>Způsob předložení nabídky:</w:t>
      </w:r>
    </w:p>
    <w:p w:rsidR="0082490A" w:rsidRDefault="00313CE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Nabídku je možné doručit doporučenou poštou </w:t>
      </w:r>
      <w:r w:rsidR="00FD307B">
        <w:rPr>
          <w:rFonts w:ascii="Calibri" w:hAnsi="Calibri" w:cs="Calibri"/>
          <w:sz w:val="22"/>
          <w:szCs w:val="22"/>
        </w:rPr>
        <w:t xml:space="preserve">nebo podat osobně </w:t>
      </w:r>
      <w:r>
        <w:rPr>
          <w:rFonts w:ascii="Calibri" w:hAnsi="Calibri" w:cs="Calibri"/>
          <w:sz w:val="22"/>
          <w:szCs w:val="22"/>
        </w:rPr>
        <w:t xml:space="preserve">na adrese </w:t>
      </w:r>
      <w:r w:rsidR="00FD307B">
        <w:rPr>
          <w:rFonts w:ascii="Calibri" w:hAnsi="Calibri" w:cs="Calibri"/>
          <w:sz w:val="22"/>
          <w:szCs w:val="22"/>
        </w:rPr>
        <w:t>Občanské sdružení Vzdělávací centrum Podkrušnohoří, Masarykova 745, 438 01 Žatec</w:t>
      </w:r>
      <w:r>
        <w:rPr>
          <w:rFonts w:ascii="Calibri" w:hAnsi="Calibri" w:cs="Calibri"/>
          <w:sz w:val="22"/>
          <w:szCs w:val="22"/>
        </w:rPr>
        <w:t xml:space="preserve"> v pracovní dny od 8:00 </w:t>
      </w:r>
      <w:r w:rsidR="00FD307B">
        <w:rPr>
          <w:rFonts w:ascii="Calibri" w:hAnsi="Calibri" w:cs="Calibri"/>
          <w:sz w:val="22"/>
          <w:szCs w:val="22"/>
        </w:rPr>
        <w:t>do 15</w:t>
      </w:r>
      <w:r>
        <w:rPr>
          <w:rFonts w:ascii="Calibri" w:hAnsi="Calibri" w:cs="Calibri"/>
          <w:sz w:val="22"/>
          <w:szCs w:val="22"/>
        </w:rPr>
        <w:t>:00 (poslední den lhůty do 10:00), a to v uzavřené obálce s označením:</w:t>
      </w:r>
    </w:p>
    <w:p w:rsidR="0082490A" w:rsidRDefault="0082490A">
      <w:pPr>
        <w:jc w:val="both"/>
        <w:rPr>
          <w:rFonts w:ascii="Calibri" w:hAnsi="Calibri" w:cs="Calibri"/>
          <w:sz w:val="8"/>
          <w:szCs w:val="8"/>
        </w:rPr>
      </w:pPr>
    </w:p>
    <w:p w:rsidR="0082490A" w:rsidRDefault="00313CE5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„Veřejná zakázka </w:t>
      </w:r>
      <w:r w:rsidR="00FD307B">
        <w:rPr>
          <w:rFonts w:ascii="Calibri" w:hAnsi="Calibri" w:cs="Calibri"/>
          <w:b/>
          <w:sz w:val="22"/>
          <w:szCs w:val="22"/>
        </w:rPr>
        <w:t xml:space="preserve">malého rozsahu </w:t>
      </w:r>
      <w:r>
        <w:rPr>
          <w:rFonts w:ascii="Calibri" w:hAnsi="Calibri" w:cs="Calibri"/>
          <w:b/>
          <w:sz w:val="22"/>
          <w:szCs w:val="22"/>
        </w:rPr>
        <w:t xml:space="preserve">– </w:t>
      </w:r>
      <w:r w:rsidR="00FD307B">
        <w:rPr>
          <w:rFonts w:ascii="Calibri" w:hAnsi="Calibri" w:cs="Calibri"/>
          <w:b/>
          <w:caps/>
          <w:sz w:val="22"/>
          <w:szCs w:val="22"/>
        </w:rPr>
        <w:t>Tisk brožur</w:t>
      </w:r>
      <w:r>
        <w:rPr>
          <w:rFonts w:ascii="Calibri" w:hAnsi="Calibri" w:cs="Calibri"/>
          <w:b/>
          <w:sz w:val="22"/>
          <w:szCs w:val="22"/>
        </w:rPr>
        <w:t xml:space="preserve"> – NEOTEVÍRAT“</w:t>
      </w:r>
    </w:p>
    <w:p w:rsidR="0082490A" w:rsidRDefault="0082490A">
      <w:pPr>
        <w:jc w:val="center"/>
        <w:rPr>
          <w:rFonts w:ascii="Calibri" w:hAnsi="Calibri" w:cs="Calibri"/>
          <w:b/>
          <w:sz w:val="8"/>
          <w:szCs w:val="8"/>
        </w:rPr>
      </w:pPr>
    </w:p>
    <w:p w:rsidR="0082490A" w:rsidRDefault="00313CE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Nabídky, které </w:t>
      </w:r>
      <w:proofErr w:type="gramStart"/>
      <w:r>
        <w:rPr>
          <w:rFonts w:ascii="Calibri" w:hAnsi="Calibri" w:cs="Calibri"/>
          <w:sz w:val="22"/>
          <w:szCs w:val="22"/>
        </w:rPr>
        <w:t>budou</w:t>
      </w:r>
      <w:proofErr w:type="gramEnd"/>
      <w:r>
        <w:rPr>
          <w:rFonts w:ascii="Calibri" w:hAnsi="Calibri" w:cs="Calibri"/>
          <w:sz w:val="22"/>
          <w:szCs w:val="22"/>
        </w:rPr>
        <w:t xml:space="preserve"> doručeny po uplynutí lhůty pro podání nabídek zadavatel </w:t>
      </w:r>
      <w:proofErr w:type="gramStart"/>
      <w:r>
        <w:rPr>
          <w:rFonts w:ascii="Calibri" w:hAnsi="Calibri" w:cs="Calibri"/>
          <w:sz w:val="22"/>
          <w:szCs w:val="22"/>
        </w:rPr>
        <w:t>neotevírá</w:t>
      </w:r>
      <w:proofErr w:type="gramEnd"/>
      <w:r w:rsidR="00B509A6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 xml:space="preserve"> </w:t>
      </w:r>
      <w:r w:rsidR="00B509A6">
        <w:rPr>
          <w:rFonts w:ascii="Calibri" w:hAnsi="Calibri" w:cs="Calibri"/>
          <w:sz w:val="22"/>
          <w:szCs w:val="22"/>
        </w:rPr>
        <w:t xml:space="preserve"> </w:t>
      </w:r>
    </w:p>
    <w:p w:rsidR="0082490A" w:rsidRDefault="0082490A">
      <w:pPr>
        <w:jc w:val="both"/>
        <w:rPr>
          <w:rFonts w:ascii="Arial Black" w:hAnsi="Arial Black"/>
        </w:rPr>
      </w:pPr>
    </w:p>
    <w:p w:rsidR="00F16BF3" w:rsidRDefault="00F16BF3">
      <w:pPr>
        <w:jc w:val="both"/>
        <w:rPr>
          <w:rFonts w:ascii="Arial Black" w:hAnsi="Arial Black"/>
        </w:rPr>
      </w:pPr>
    </w:p>
    <w:p w:rsidR="00F8589D" w:rsidRDefault="00F8589D">
      <w:pPr>
        <w:jc w:val="both"/>
        <w:rPr>
          <w:rFonts w:ascii="Arial Black" w:hAnsi="Arial Black"/>
        </w:rPr>
      </w:pPr>
    </w:p>
    <w:p w:rsidR="0082490A" w:rsidRDefault="00313CE5">
      <w:pPr>
        <w:jc w:val="both"/>
        <w:rPr>
          <w:rFonts w:ascii="Arial Black" w:hAnsi="Arial Black"/>
        </w:rPr>
      </w:pPr>
      <w:r>
        <w:rPr>
          <w:rFonts w:ascii="Arial Black" w:hAnsi="Arial Black"/>
        </w:rPr>
        <w:t>Obsah nabídky:</w:t>
      </w:r>
    </w:p>
    <w:p w:rsidR="0082490A" w:rsidRDefault="00313CE5">
      <w:pPr>
        <w:pStyle w:val="Odstavecseseznamem"/>
        <w:ind w:left="3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Nabídka musí být členěna do samostatných částí, řazených za sebou a označených shodně s následujícími pokyny:</w:t>
      </w:r>
    </w:p>
    <w:p w:rsidR="0082490A" w:rsidRDefault="0082490A">
      <w:pPr>
        <w:pStyle w:val="Odstavecseseznamem"/>
        <w:ind w:left="34"/>
        <w:jc w:val="both"/>
        <w:rPr>
          <w:rFonts w:ascii="Calibri" w:hAnsi="Calibri" w:cs="Arial"/>
          <w:sz w:val="22"/>
          <w:szCs w:val="22"/>
        </w:rPr>
      </w:pPr>
    </w:p>
    <w:p w:rsidR="0082490A" w:rsidRDefault="00313CE5">
      <w:pPr>
        <w:pStyle w:val="Odstavecseseznamem"/>
        <w:numPr>
          <w:ilvl w:val="0"/>
          <w:numId w:val="1"/>
        </w:numPr>
        <w:ind w:left="374" w:hanging="3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Nabídka musí obsahovat:</w:t>
      </w:r>
    </w:p>
    <w:p w:rsidR="0082490A" w:rsidRDefault="00313CE5">
      <w:pPr>
        <w:pStyle w:val="Odstavecseseznamem"/>
        <w:numPr>
          <w:ilvl w:val="1"/>
          <w:numId w:val="1"/>
        </w:numPr>
        <w:spacing w:before="100" w:beforeAutospacing="1" w:after="100" w:afterAutospacing="1"/>
        <w:ind w:left="1200" w:hanging="6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Vyplněný </w:t>
      </w:r>
      <w:proofErr w:type="gramStart"/>
      <w:r>
        <w:rPr>
          <w:rFonts w:ascii="Calibri" w:hAnsi="Calibri" w:cs="Arial"/>
          <w:sz w:val="22"/>
          <w:szCs w:val="22"/>
        </w:rPr>
        <w:t>formulář  "</w:t>
      </w:r>
      <w:r>
        <w:rPr>
          <w:rFonts w:ascii="Calibri" w:hAnsi="Calibri" w:cs="Arial"/>
          <w:b/>
          <w:sz w:val="22"/>
          <w:szCs w:val="22"/>
        </w:rPr>
        <w:t>KRYCÍ</w:t>
      </w:r>
      <w:proofErr w:type="gramEnd"/>
      <w:r>
        <w:rPr>
          <w:rFonts w:ascii="Calibri" w:hAnsi="Calibri" w:cs="Arial"/>
          <w:b/>
          <w:sz w:val="22"/>
          <w:szCs w:val="22"/>
        </w:rPr>
        <w:t xml:space="preserve"> LIST NABÍDKY</w:t>
      </w:r>
      <w:r>
        <w:rPr>
          <w:rFonts w:ascii="Calibri" w:hAnsi="Calibri" w:cs="Arial"/>
          <w:sz w:val="22"/>
          <w:szCs w:val="22"/>
        </w:rPr>
        <w:t xml:space="preserve">" obsahující identifikační údaje </w:t>
      </w:r>
      <w:r w:rsidR="00B2539D">
        <w:rPr>
          <w:rFonts w:ascii="Calibri" w:hAnsi="Calibri" w:cs="Arial"/>
          <w:sz w:val="22"/>
          <w:szCs w:val="22"/>
        </w:rPr>
        <w:t xml:space="preserve">dodavatele, opatřený razítkem, datem a </w:t>
      </w:r>
      <w:r>
        <w:rPr>
          <w:rFonts w:ascii="Calibri" w:hAnsi="Calibri" w:cs="Arial"/>
          <w:sz w:val="22"/>
          <w:szCs w:val="22"/>
        </w:rPr>
        <w:t>podpisem oprávněné osoby</w:t>
      </w:r>
      <w:r w:rsidR="00B509A6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82490A" w:rsidRPr="00B509A6" w:rsidRDefault="00313CE5" w:rsidP="00B509A6">
      <w:pPr>
        <w:pStyle w:val="Odstavecseseznamem"/>
        <w:numPr>
          <w:ilvl w:val="1"/>
          <w:numId w:val="1"/>
        </w:numPr>
        <w:spacing w:before="100" w:beforeAutospacing="1" w:after="100" w:afterAutospacing="1"/>
        <w:ind w:left="1200" w:hanging="600"/>
        <w:jc w:val="both"/>
        <w:rPr>
          <w:rFonts w:ascii="Calibri" w:hAnsi="Calibri" w:cs="Arial"/>
          <w:b/>
          <w:sz w:val="22"/>
          <w:szCs w:val="22"/>
        </w:rPr>
      </w:pPr>
      <w:r w:rsidRPr="00B509A6">
        <w:rPr>
          <w:rFonts w:ascii="Calibri" w:hAnsi="Calibri" w:cs="Arial"/>
          <w:b/>
          <w:sz w:val="22"/>
          <w:szCs w:val="22"/>
        </w:rPr>
        <w:t>Technickou specifikaci předmětu plnění</w:t>
      </w:r>
      <w:r w:rsidR="009330B1">
        <w:rPr>
          <w:rFonts w:ascii="Calibri" w:hAnsi="Calibri" w:cs="Arial"/>
          <w:b/>
          <w:sz w:val="22"/>
          <w:szCs w:val="22"/>
        </w:rPr>
        <w:t xml:space="preserve"> </w:t>
      </w:r>
      <w:r w:rsidR="009330B1">
        <w:rPr>
          <w:rFonts w:ascii="Calibri" w:hAnsi="Calibri" w:cs="Arial"/>
          <w:sz w:val="22"/>
          <w:szCs w:val="22"/>
        </w:rPr>
        <w:t>(nabídka dodava</w:t>
      </w:r>
      <w:r w:rsidR="009330B1" w:rsidRPr="009330B1">
        <w:rPr>
          <w:rFonts w:ascii="Calibri" w:hAnsi="Calibri" w:cs="Arial"/>
          <w:sz w:val="22"/>
          <w:szCs w:val="22"/>
        </w:rPr>
        <w:t>tele)</w:t>
      </w:r>
    </w:p>
    <w:p w:rsidR="00FA6CC9" w:rsidRPr="00FA6CC9" w:rsidRDefault="00FA6CC9">
      <w:pPr>
        <w:pStyle w:val="Odstavecseseznamem"/>
        <w:numPr>
          <w:ilvl w:val="1"/>
          <w:numId w:val="1"/>
        </w:numPr>
        <w:spacing w:before="100" w:beforeAutospacing="1" w:after="100" w:afterAutospacing="1"/>
        <w:ind w:left="1200" w:hanging="600"/>
        <w:jc w:val="both"/>
        <w:rPr>
          <w:rFonts w:ascii="Calibri" w:hAnsi="Calibri" w:cs="Arial"/>
          <w:b/>
          <w:sz w:val="22"/>
          <w:szCs w:val="22"/>
        </w:rPr>
      </w:pPr>
      <w:r w:rsidRPr="00FA6CC9">
        <w:rPr>
          <w:rFonts w:ascii="Calibri" w:hAnsi="Calibri" w:cs="Arial"/>
          <w:b/>
          <w:sz w:val="22"/>
          <w:szCs w:val="22"/>
        </w:rPr>
        <w:t>Doklady prokazující splnění základní a profesní kvalifikace dodavatele</w:t>
      </w:r>
      <w:r>
        <w:rPr>
          <w:rFonts w:ascii="Calibri" w:hAnsi="Calibri" w:cs="Arial"/>
          <w:sz w:val="22"/>
          <w:szCs w:val="22"/>
        </w:rPr>
        <w:t xml:space="preserve"> v pořadí uvedeném ve Výzvě k podání nabídek (</w:t>
      </w:r>
      <w:proofErr w:type="gramStart"/>
      <w:r>
        <w:rPr>
          <w:rFonts w:ascii="Calibri" w:hAnsi="Calibri" w:cs="Arial"/>
          <w:sz w:val="22"/>
          <w:szCs w:val="22"/>
        </w:rPr>
        <w:t>str.2 Požadavky</w:t>
      </w:r>
      <w:proofErr w:type="gramEnd"/>
      <w:r>
        <w:rPr>
          <w:rFonts w:ascii="Calibri" w:hAnsi="Calibri" w:cs="Arial"/>
          <w:sz w:val="22"/>
          <w:szCs w:val="22"/>
        </w:rPr>
        <w:t xml:space="preserve"> na prokázání splnění základní a profesní kvalifikace dodavatele)</w:t>
      </w:r>
    </w:p>
    <w:p w:rsidR="0082490A" w:rsidRPr="00FA6CC9" w:rsidRDefault="00B509A6" w:rsidP="00FA6CC9">
      <w:pPr>
        <w:pStyle w:val="Odstavecseseznamem"/>
        <w:numPr>
          <w:ilvl w:val="1"/>
          <w:numId w:val="1"/>
        </w:numPr>
        <w:spacing w:before="100" w:beforeAutospacing="1" w:after="100" w:afterAutospacing="1"/>
        <w:ind w:left="1200" w:hanging="600"/>
        <w:jc w:val="both"/>
        <w:rPr>
          <w:rFonts w:ascii="Calibri" w:hAnsi="Calibri" w:cs="Arial"/>
          <w:b/>
          <w:sz w:val="22"/>
          <w:szCs w:val="22"/>
        </w:rPr>
      </w:pPr>
      <w:r w:rsidRPr="00C9638D">
        <w:rPr>
          <w:rFonts w:ascii="Calibri" w:hAnsi="Calibri" w:cs="Arial"/>
          <w:b/>
          <w:sz w:val="22"/>
          <w:szCs w:val="22"/>
        </w:rPr>
        <w:t>Rámcová smlouva</w:t>
      </w:r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– smlouva musí být opatřená razítkem a podepsána osobou oprávněnou za uchazeče jednat. Bude předložena ve 3 stejnopisech.</w:t>
      </w:r>
    </w:p>
    <w:p w:rsidR="0082490A" w:rsidRDefault="0082490A">
      <w:pPr>
        <w:jc w:val="both"/>
        <w:rPr>
          <w:rFonts w:ascii="Arial Black" w:hAnsi="Arial Black"/>
        </w:rPr>
      </w:pPr>
    </w:p>
    <w:p w:rsidR="0082490A" w:rsidRDefault="00313CE5">
      <w:pPr>
        <w:jc w:val="both"/>
        <w:rPr>
          <w:rFonts w:ascii="Arial Black" w:hAnsi="Arial Black"/>
        </w:rPr>
      </w:pPr>
      <w:r>
        <w:rPr>
          <w:rFonts w:ascii="Arial Black" w:hAnsi="Arial Black"/>
        </w:rPr>
        <w:t>Další podmínky:</w:t>
      </w:r>
    </w:p>
    <w:p w:rsidR="0082490A" w:rsidRDefault="0082490A">
      <w:pPr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82490A" w:rsidRDefault="00313CE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Variantní podání nabídek není možné.</w:t>
      </w:r>
    </w:p>
    <w:p w:rsidR="0082490A" w:rsidRDefault="0082490A">
      <w:pPr>
        <w:jc w:val="both"/>
        <w:rPr>
          <w:rFonts w:ascii="Calibri" w:hAnsi="Calibri" w:cs="Calibri"/>
          <w:sz w:val="22"/>
          <w:szCs w:val="22"/>
        </w:rPr>
      </w:pPr>
    </w:p>
    <w:p w:rsidR="0082490A" w:rsidRDefault="0082490A">
      <w:pPr>
        <w:jc w:val="both"/>
        <w:rPr>
          <w:rFonts w:ascii="Calibri" w:hAnsi="Calibri" w:cs="Calibri"/>
          <w:sz w:val="22"/>
          <w:szCs w:val="22"/>
        </w:rPr>
      </w:pPr>
    </w:p>
    <w:p w:rsidR="0082490A" w:rsidRDefault="0082490A">
      <w:pPr>
        <w:jc w:val="both"/>
        <w:rPr>
          <w:rFonts w:ascii="Calibri" w:hAnsi="Calibri" w:cs="Calibri"/>
          <w:sz w:val="22"/>
          <w:szCs w:val="22"/>
        </w:rPr>
      </w:pPr>
    </w:p>
    <w:p w:rsidR="0082490A" w:rsidRDefault="00313C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</w:t>
      </w:r>
      <w:r w:rsidR="0004662E">
        <w:rPr>
          <w:rFonts w:ascii="Calibri" w:hAnsi="Calibri" w:cs="Calibri"/>
          <w:sz w:val="22"/>
          <w:szCs w:val="22"/>
        </w:rPr>
        <w:t>Žatci</w:t>
      </w:r>
      <w:r>
        <w:rPr>
          <w:rFonts w:ascii="Calibri" w:hAnsi="Calibri" w:cs="Calibri"/>
          <w:sz w:val="22"/>
          <w:szCs w:val="22"/>
        </w:rPr>
        <w:t xml:space="preserve"> dne </w:t>
      </w:r>
      <w:proofErr w:type="gramStart"/>
      <w:r w:rsidR="00C9638D">
        <w:rPr>
          <w:rFonts w:ascii="Calibri" w:hAnsi="Calibri" w:cs="Calibri"/>
          <w:sz w:val="22"/>
          <w:szCs w:val="22"/>
        </w:rPr>
        <w:t>24.9.2012</w:t>
      </w:r>
      <w:proofErr w:type="gramEnd"/>
    </w:p>
    <w:p w:rsidR="0082490A" w:rsidRDefault="0082490A">
      <w:pPr>
        <w:rPr>
          <w:rFonts w:ascii="Calibri" w:hAnsi="Calibri" w:cs="Calibri"/>
          <w:sz w:val="22"/>
          <w:szCs w:val="22"/>
        </w:rPr>
      </w:pPr>
    </w:p>
    <w:p w:rsidR="0082490A" w:rsidRDefault="0082490A">
      <w:pPr>
        <w:rPr>
          <w:rFonts w:ascii="Calibri" w:hAnsi="Calibri" w:cs="Calibri"/>
          <w:sz w:val="22"/>
          <w:szCs w:val="22"/>
        </w:rPr>
      </w:pPr>
    </w:p>
    <w:p w:rsidR="0082490A" w:rsidRDefault="0082490A">
      <w:pPr>
        <w:rPr>
          <w:rFonts w:ascii="Calibri" w:hAnsi="Calibri" w:cs="Calibri"/>
          <w:sz w:val="22"/>
          <w:szCs w:val="22"/>
        </w:rPr>
      </w:pPr>
    </w:p>
    <w:p w:rsidR="0082490A" w:rsidRDefault="0082490A">
      <w:pPr>
        <w:rPr>
          <w:rFonts w:ascii="Calibri" w:hAnsi="Calibri" w:cs="Calibri"/>
          <w:sz w:val="22"/>
          <w:szCs w:val="22"/>
        </w:rPr>
      </w:pPr>
    </w:p>
    <w:p w:rsidR="0082490A" w:rsidRDefault="0082490A">
      <w:pPr>
        <w:rPr>
          <w:rFonts w:ascii="Calibri" w:hAnsi="Calibri" w:cs="Calibri"/>
          <w:sz w:val="22"/>
          <w:szCs w:val="22"/>
        </w:rPr>
      </w:pPr>
    </w:p>
    <w:p w:rsidR="0082490A" w:rsidRDefault="0082490A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572"/>
        <w:gridCol w:w="4638"/>
      </w:tblGrid>
      <w:tr w:rsidR="0082490A">
        <w:trPr>
          <w:trHeight w:val="408"/>
        </w:trPr>
        <w:tc>
          <w:tcPr>
            <w:tcW w:w="4572" w:type="dxa"/>
          </w:tcPr>
          <w:p w:rsidR="0082490A" w:rsidRDefault="0082490A">
            <w:pPr>
              <w:jc w:val="both"/>
              <w:rPr>
                <w:rFonts w:ascii="Calibri" w:hAnsi="Calibri" w:cs="Arial"/>
                <w:sz w:val="22"/>
              </w:rPr>
            </w:pPr>
          </w:p>
        </w:tc>
        <w:tc>
          <w:tcPr>
            <w:tcW w:w="4638" w:type="dxa"/>
            <w:tcBorders>
              <w:top w:val="dashSmallGap" w:sz="4" w:space="0" w:color="auto"/>
            </w:tcBorders>
            <w:vAlign w:val="bottom"/>
          </w:tcPr>
          <w:p w:rsidR="0082490A" w:rsidRPr="0004662E" w:rsidRDefault="0004662E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</w:rPr>
            </w:pPr>
            <w:proofErr w:type="spellStart"/>
            <w:proofErr w:type="gramStart"/>
            <w:r w:rsidRPr="0004662E">
              <w:rPr>
                <w:rStyle w:val="Siln"/>
                <w:rFonts w:ascii="Calibri" w:hAnsi="Calibri"/>
                <w:b w:val="0"/>
                <w:bCs w:val="0"/>
                <w:color w:val="000000"/>
                <w:sz w:val="22"/>
              </w:rPr>
              <w:t>PhDr.Zdeňka</w:t>
            </w:r>
            <w:proofErr w:type="spellEnd"/>
            <w:proofErr w:type="gramEnd"/>
            <w:r w:rsidRPr="0004662E">
              <w:rPr>
                <w:rStyle w:val="Siln"/>
                <w:rFonts w:ascii="Calibri" w:hAnsi="Calibri"/>
                <w:b w:val="0"/>
                <w:bCs w:val="0"/>
                <w:color w:val="000000"/>
                <w:sz w:val="22"/>
              </w:rPr>
              <w:t xml:space="preserve"> </w:t>
            </w:r>
            <w:proofErr w:type="spellStart"/>
            <w:r w:rsidRPr="0004662E">
              <w:rPr>
                <w:rStyle w:val="Siln"/>
                <w:rFonts w:ascii="Calibri" w:hAnsi="Calibri"/>
                <w:b w:val="0"/>
                <w:bCs w:val="0"/>
                <w:color w:val="000000"/>
                <w:sz w:val="22"/>
              </w:rPr>
              <w:t>Baranniková</w:t>
            </w:r>
            <w:proofErr w:type="spellEnd"/>
          </w:p>
        </w:tc>
      </w:tr>
      <w:tr w:rsidR="0082490A">
        <w:tc>
          <w:tcPr>
            <w:tcW w:w="4572" w:type="dxa"/>
          </w:tcPr>
          <w:p w:rsidR="0082490A" w:rsidRDefault="0082490A">
            <w:pPr>
              <w:jc w:val="both"/>
              <w:rPr>
                <w:rFonts w:ascii="Calibri" w:hAnsi="Calibri" w:cs="Arial"/>
                <w:sz w:val="22"/>
              </w:rPr>
            </w:pPr>
          </w:p>
        </w:tc>
        <w:tc>
          <w:tcPr>
            <w:tcW w:w="4638" w:type="dxa"/>
          </w:tcPr>
          <w:p w:rsidR="0082490A" w:rsidRDefault="0004662E">
            <w:pPr>
              <w:jc w:val="center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předsedkyně </w:t>
            </w:r>
            <w:proofErr w:type="gramStart"/>
            <w:r>
              <w:rPr>
                <w:rFonts w:ascii="Calibri" w:hAnsi="Calibri" w:cs="Arial"/>
                <w:sz w:val="22"/>
              </w:rPr>
              <w:t>o.s.</w:t>
            </w:r>
            <w:proofErr w:type="gramEnd"/>
            <w:r>
              <w:rPr>
                <w:rFonts w:ascii="Calibri" w:hAnsi="Calibri" w:cs="Arial"/>
                <w:sz w:val="22"/>
              </w:rPr>
              <w:t>Vzdělávací centrum Podkrušnohoří</w:t>
            </w:r>
          </w:p>
        </w:tc>
      </w:tr>
    </w:tbl>
    <w:p w:rsidR="0082490A" w:rsidRDefault="0082490A">
      <w:pPr>
        <w:rPr>
          <w:rFonts w:ascii="Calibri" w:hAnsi="Calibri" w:cs="Arial"/>
          <w:bCs/>
          <w:sz w:val="2"/>
          <w:szCs w:val="18"/>
        </w:rPr>
      </w:pPr>
    </w:p>
    <w:p w:rsidR="0082490A" w:rsidRDefault="0082490A">
      <w:pPr>
        <w:rPr>
          <w:rFonts w:ascii="Calibri" w:hAnsi="Calibri" w:cs="Arial"/>
          <w:bCs/>
          <w:sz w:val="18"/>
          <w:szCs w:val="18"/>
        </w:rPr>
      </w:pPr>
    </w:p>
    <w:p w:rsidR="0082490A" w:rsidRDefault="0082490A">
      <w:pPr>
        <w:rPr>
          <w:rFonts w:ascii="Calibri" w:hAnsi="Calibri" w:cs="Arial"/>
          <w:bCs/>
          <w:sz w:val="18"/>
          <w:szCs w:val="18"/>
        </w:rPr>
        <w:sectPr w:rsidR="0082490A">
          <w:headerReference w:type="default" r:id="rId9"/>
          <w:footerReference w:type="default" r:id="rId10"/>
          <w:headerReference w:type="first" r:id="rId11"/>
          <w:pgSz w:w="11906" w:h="16838" w:code="9"/>
          <w:pgMar w:top="2552" w:right="1418" w:bottom="1134" w:left="1418" w:header="709" w:footer="851" w:gutter="0"/>
          <w:pgNumType w:start="0"/>
          <w:cols w:space="708"/>
          <w:titlePg/>
        </w:sectPr>
      </w:pPr>
    </w:p>
    <w:p w:rsidR="0082490A" w:rsidRDefault="00313CE5">
      <w:pPr>
        <w:rPr>
          <w:rFonts w:ascii="Calibri" w:hAnsi="Calibri" w:cs="Arial"/>
          <w:bCs/>
          <w:sz w:val="18"/>
          <w:szCs w:val="18"/>
        </w:rPr>
      </w:pPr>
      <w:r>
        <w:rPr>
          <w:rFonts w:ascii="Calibri" w:hAnsi="Calibri" w:cs="Arial"/>
          <w:bCs/>
          <w:sz w:val="22"/>
          <w:szCs w:val="22"/>
        </w:rPr>
        <w:lastRenderedPageBreak/>
        <w:t xml:space="preserve">Příloha č. </w:t>
      </w:r>
      <w:r w:rsidR="00C124D3">
        <w:rPr>
          <w:rFonts w:ascii="Calibri" w:hAnsi="Calibri" w:cs="Arial"/>
          <w:bCs/>
          <w:sz w:val="22"/>
          <w:szCs w:val="22"/>
        </w:rPr>
        <w:t>1 – Z</w:t>
      </w:r>
      <w:r w:rsidR="00195C3E">
        <w:rPr>
          <w:rFonts w:ascii="Calibri" w:hAnsi="Calibri" w:cs="Arial"/>
          <w:bCs/>
          <w:sz w:val="22"/>
          <w:szCs w:val="22"/>
        </w:rPr>
        <w:t>adávací dokumentace</w:t>
      </w:r>
    </w:p>
    <w:p w:rsidR="0082490A" w:rsidRDefault="0082490A">
      <w:pPr>
        <w:keepNext/>
        <w:rPr>
          <w:rFonts w:ascii="Calibri" w:hAnsi="Calibri" w:cs="Arial"/>
          <w:b/>
          <w:bCs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90"/>
      </w:tblGrid>
      <w:tr w:rsidR="0082490A">
        <w:trPr>
          <w:trHeight w:val="538"/>
        </w:trPr>
        <w:tc>
          <w:tcPr>
            <w:tcW w:w="90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2490A" w:rsidRDefault="00313CE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</w:tc>
      </w:tr>
      <w:tr w:rsidR="0082490A">
        <w:trPr>
          <w:trHeight w:val="397"/>
        </w:trPr>
        <w:tc>
          <w:tcPr>
            <w:tcW w:w="900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</w:tr>
      <w:tr w:rsidR="0082490A">
        <w:trPr>
          <w:trHeight w:val="538"/>
        </w:trPr>
        <w:tc>
          <w:tcPr>
            <w:tcW w:w="9000" w:type="dxa"/>
            <w:vAlign w:val="center"/>
          </w:tcPr>
          <w:p w:rsidR="0082490A" w:rsidRDefault="00F16BF3" w:rsidP="00F16BF3">
            <w:pPr>
              <w:pStyle w:val="Nadpis4"/>
              <w:rPr>
                <w:bCs/>
                <w:szCs w:val="20"/>
              </w:rPr>
            </w:pPr>
            <w:r>
              <w:rPr>
                <w:bCs/>
                <w:szCs w:val="20"/>
              </w:rPr>
              <w:t>T</w:t>
            </w:r>
            <w:r w:rsidR="009E073C">
              <w:rPr>
                <w:bCs/>
                <w:szCs w:val="20"/>
              </w:rPr>
              <w:t xml:space="preserve">ISK BROŽUR </w:t>
            </w:r>
          </w:p>
        </w:tc>
      </w:tr>
    </w:tbl>
    <w:p w:rsidR="0082490A" w:rsidRDefault="0082490A">
      <w:pPr>
        <w:rPr>
          <w:rFonts w:ascii="Arial" w:hAnsi="Arial" w:cs="Arial"/>
          <w:sz w:val="20"/>
          <w:szCs w:val="20"/>
        </w:rPr>
      </w:pPr>
    </w:p>
    <w:p w:rsidR="0082490A" w:rsidRDefault="008249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25"/>
        <w:gridCol w:w="486"/>
        <w:gridCol w:w="2177"/>
        <w:gridCol w:w="2602"/>
      </w:tblGrid>
      <w:tr w:rsidR="0082490A">
        <w:trPr>
          <w:trHeight w:val="538"/>
        </w:trPr>
        <w:tc>
          <w:tcPr>
            <w:tcW w:w="900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2490A" w:rsidRDefault="00313CE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uchazeče</w:t>
            </w:r>
          </w:p>
        </w:tc>
      </w:tr>
      <w:tr w:rsidR="0082490A">
        <w:trPr>
          <w:trHeight w:val="284"/>
        </w:trPr>
        <w:tc>
          <w:tcPr>
            <w:tcW w:w="900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2490A" w:rsidRDefault="008249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5760" w:type="dxa"/>
            <w:gridSpan w:val="3"/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pro doručování</w:t>
            </w:r>
          </w:p>
        </w:tc>
        <w:tc>
          <w:tcPr>
            <w:tcW w:w="5760" w:type="dxa"/>
            <w:gridSpan w:val="3"/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5760" w:type="dxa"/>
            <w:gridSpan w:val="3"/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5760" w:type="dxa"/>
            <w:gridSpan w:val="3"/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5760" w:type="dxa"/>
            <w:gridSpan w:val="3"/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</w:tc>
        <w:tc>
          <w:tcPr>
            <w:tcW w:w="5760" w:type="dxa"/>
            <w:gridSpan w:val="3"/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5760" w:type="dxa"/>
            <w:gridSpan w:val="3"/>
            <w:tcBorders>
              <w:bottom w:val="single" w:sz="4" w:space="0" w:color="auto"/>
            </w:tcBorders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538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82490A" w:rsidRDefault="0031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760" w:type="dxa"/>
            <w:gridSpan w:val="3"/>
            <w:tcBorders>
              <w:bottom w:val="single" w:sz="4" w:space="0" w:color="auto"/>
            </w:tcBorders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rPr>
          <w:trHeight w:val="221"/>
        </w:trPr>
        <w:tc>
          <w:tcPr>
            <w:tcW w:w="32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490A" w:rsidRDefault="00824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0A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7"/>
        </w:trPr>
        <w:tc>
          <w:tcPr>
            <w:tcW w:w="3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0A" w:rsidRDefault="00313CE5">
            <w:pPr>
              <w:pStyle w:val="Nadpis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Celková nabídková cena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0A" w:rsidRDefault="00313CE5">
            <w:pPr>
              <w:keepNext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2490A" w:rsidRDefault="0082490A">
            <w:pPr>
              <w:keepNext/>
              <w:rPr>
                <w:sz w:val="22"/>
              </w:rPr>
            </w:pPr>
          </w:p>
        </w:tc>
      </w:tr>
      <w:tr w:rsidR="0082490A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1"/>
        </w:trPr>
        <w:tc>
          <w:tcPr>
            <w:tcW w:w="378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0A" w:rsidRDefault="0082490A">
            <w:pPr>
              <w:keepNext/>
              <w:rPr>
                <w:color w:val="000000"/>
                <w:sz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90A" w:rsidRDefault="00313CE5">
            <w:pPr>
              <w:keepNext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DPH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2490A" w:rsidRDefault="0082490A">
            <w:pPr>
              <w:keepNext/>
              <w:rPr>
                <w:sz w:val="22"/>
              </w:rPr>
            </w:pPr>
          </w:p>
        </w:tc>
      </w:tr>
      <w:tr w:rsidR="0082490A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9"/>
        </w:trPr>
        <w:tc>
          <w:tcPr>
            <w:tcW w:w="378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490A" w:rsidRDefault="0082490A">
            <w:pPr>
              <w:keepNext/>
              <w:rPr>
                <w:color w:val="000000"/>
                <w:sz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490A" w:rsidRDefault="00313CE5">
            <w:pPr>
              <w:pStyle w:val="Nadpis5"/>
              <w:rPr>
                <w:sz w:val="22"/>
              </w:rPr>
            </w:pPr>
            <w:r>
              <w:rPr>
                <w:sz w:val="22"/>
              </w:rPr>
              <w:t>Cena včetně DPH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2490A" w:rsidRDefault="0082490A">
            <w:pPr>
              <w:keepNext/>
              <w:ind w:firstLine="709"/>
              <w:rPr>
                <w:sz w:val="22"/>
              </w:rPr>
            </w:pPr>
          </w:p>
        </w:tc>
      </w:tr>
    </w:tbl>
    <w:p w:rsidR="0082490A" w:rsidRDefault="0082490A">
      <w:pPr>
        <w:rPr>
          <w:rFonts w:ascii="Arial" w:hAnsi="Arial" w:cs="Arial"/>
          <w:sz w:val="20"/>
          <w:szCs w:val="20"/>
        </w:rPr>
      </w:pPr>
    </w:p>
    <w:p w:rsidR="0082490A" w:rsidRDefault="0082490A">
      <w:pPr>
        <w:rPr>
          <w:rFonts w:ascii="Arial" w:hAnsi="Arial" w:cs="Arial"/>
          <w:sz w:val="20"/>
          <w:szCs w:val="20"/>
        </w:rPr>
      </w:pPr>
    </w:p>
    <w:p w:rsidR="0082490A" w:rsidRDefault="00313C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________________ dne_______________</w:t>
      </w:r>
    </w:p>
    <w:p w:rsidR="0082490A" w:rsidRDefault="0082490A">
      <w:pPr>
        <w:rPr>
          <w:rFonts w:ascii="Arial" w:hAnsi="Arial" w:cs="Arial"/>
          <w:sz w:val="20"/>
          <w:szCs w:val="20"/>
        </w:rPr>
      </w:pPr>
    </w:p>
    <w:p w:rsidR="0082490A" w:rsidRDefault="0082490A">
      <w:pPr>
        <w:rPr>
          <w:rFonts w:ascii="Arial" w:hAnsi="Arial" w:cs="Arial"/>
          <w:sz w:val="20"/>
          <w:szCs w:val="20"/>
        </w:rPr>
      </w:pPr>
    </w:p>
    <w:p w:rsidR="0082490A" w:rsidRDefault="0082490A">
      <w:pPr>
        <w:pStyle w:val="Zkladntext"/>
        <w:tabs>
          <w:tab w:val="left" w:pos="426"/>
        </w:tabs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714"/>
        <w:gridCol w:w="4646"/>
      </w:tblGrid>
      <w:tr w:rsidR="0082490A">
        <w:trPr>
          <w:trHeight w:val="408"/>
        </w:trPr>
        <w:tc>
          <w:tcPr>
            <w:tcW w:w="4150" w:type="dxa"/>
          </w:tcPr>
          <w:p w:rsidR="0082490A" w:rsidRDefault="0082490A">
            <w:pPr>
              <w:jc w:val="both"/>
              <w:rPr>
                <w:rFonts w:cs="Arial"/>
                <w:sz w:val="22"/>
              </w:rPr>
            </w:pPr>
          </w:p>
        </w:tc>
        <w:tc>
          <w:tcPr>
            <w:tcW w:w="5060" w:type="dxa"/>
            <w:tcBorders>
              <w:top w:val="dashSmallGap" w:sz="4" w:space="0" w:color="auto"/>
            </w:tcBorders>
            <w:vAlign w:val="bottom"/>
          </w:tcPr>
          <w:p w:rsidR="0082490A" w:rsidRDefault="00313CE5">
            <w:pPr>
              <w:jc w:val="center"/>
              <w:rPr>
                <w:rFonts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razítko a podpis osoby oprávněné jednat za uchazeče</w:t>
            </w:r>
          </w:p>
        </w:tc>
      </w:tr>
    </w:tbl>
    <w:p w:rsidR="0082490A" w:rsidRDefault="0082490A" w:rsidP="00DB1A8D">
      <w:pPr>
        <w:jc w:val="center"/>
        <w:rPr>
          <w:rFonts w:ascii="Arial" w:hAnsi="Arial" w:cs="Arial"/>
        </w:rPr>
      </w:pPr>
    </w:p>
    <w:sectPr w:rsidR="0082490A" w:rsidSect="00DB1A8D">
      <w:pgSz w:w="11906" w:h="16838"/>
      <w:pgMar w:top="1418" w:right="1418" w:bottom="1259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D73" w:rsidRDefault="00037D73">
      <w:r>
        <w:separator/>
      </w:r>
    </w:p>
  </w:endnote>
  <w:endnote w:type="continuationSeparator" w:id="0">
    <w:p w:rsidR="00037D73" w:rsidRDefault="00037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73" w:rsidRDefault="00037D73">
    <w:pPr>
      <w:pStyle w:val="Zpat"/>
    </w:pPr>
  </w:p>
  <w:p w:rsidR="00037D73" w:rsidRDefault="00037D73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D73" w:rsidRDefault="00037D73">
      <w:r>
        <w:separator/>
      </w:r>
    </w:p>
  </w:footnote>
  <w:footnote w:type="continuationSeparator" w:id="0">
    <w:p w:rsidR="00037D73" w:rsidRDefault="00037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73" w:rsidRDefault="00037D73">
    <w:r>
      <w:rPr>
        <w:noProof/>
      </w:rPr>
      <w:drawing>
        <wp:anchor distT="0" distB="0" distL="0" distR="0" simplePos="0" relativeHeight="251656704" behindDoc="0" locked="0" layoutInCell="1" allowOverlap="1">
          <wp:simplePos x="0" y="0"/>
          <wp:positionH relativeFrom="margin">
            <wp:posOffset>-76200</wp:posOffset>
          </wp:positionH>
          <wp:positionV relativeFrom="paragraph">
            <wp:posOffset>-450215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73" w:rsidRDefault="00037D73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-205105</wp:posOffset>
          </wp:positionH>
          <wp:positionV relativeFrom="paragraph">
            <wp:posOffset>-335915</wp:posOffset>
          </wp:positionV>
          <wp:extent cx="6086475" cy="1485900"/>
          <wp:effectExtent l="19050" t="0" r="9525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8784F"/>
    <w:multiLevelType w:val="hybridMultilevel"/>
    <w:tmpl w:val="42D20598"/>
    <w:lvl w:ilvl="0" w:tplc="0E7C2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02572"/>
    <w:multiLevelType w:val="hybridMultilevel"/>
    <w:tmpl w:val="4978F23A"/>
    <w:lvl w:ilvl="0" w:tplc="9970FABA">
      <w:start w:val="1"/>
      <w:numFmt w:val="bullet"/>
      <w:lvlText w:val=""/>
      <w:lvlJc w:val="left"/>
      <w:pPr>
        <w:tabs>
          <w:tab w:val="num" w:pos="733"/>
        </w:tabs>
        <w:ind w:left="733" w:hanging="360"/>
      </w:pPr>
      <w:rPr>
        <w:rFonts w:ascii="Symbol" w:hAnsi="Symbo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53"/>
        </w:tabs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3"/>
        </w:tabs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3"/>
        </w:tabs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</w:abstractNum>
  <w:abstractNum w:abstractNumId="3">
    <w:nsid w:val="24615DC5"/>
    <w:multiLevelType w:val="hybridMultilevel"/>
    <w:tmpl w:val="194E17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8A7674"/>
    <w:multiLevelType w:val="hybridMultilevel"/>
    <w:tmpl w:val="924AB766"/>
    <w:lvl w:ilvl="0" w:tplc="13A2965E">
      <w:start w:val="1"/>
      <w:numFmt w:val="bullet"/>
      <w:lvlText w:val=""/>
      <w:lvlJc w:val="left"/>
      <w:pPr>
        <w:tabs>
          <w:tab w:val="num" w:pos="377"/>
        </w:tabs>
        <w:ind w:left="109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A4077E"/>
    <w:multiLevelType w:val="hybridMultilevel"/>
    <w:tmpl w:val="4978F23A"/>
    <w:lvl w:ilvl="0" w:tplc="5F325D48">
      <w:start w:val="1"/>
      <w:numFmt w:val="bullet"/>
      <w:lvlText w:val=""/>
      <w:lvlJc w:val="left"/>
      <w:pPr>
        <w:tabs>
          <w:tab w:val="num" w:pos="733"/>
        </w:tabs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3"/>
        </w:tabs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3"/>
        </w:tabs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3"/>
        </w:tabs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</w:abstractNum>
  <w:abstractNum w:abstractNumId="6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>
    <w:nsid w:val="75FA3B45"/>
    <w:multiLevelType w:val="hybridMultilevel"/>
    <w:tmpl w:val="F7E49B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313CE5"/>
    <w:rsid w:val="00037D73"/>
    <w:rsid w:val="0004662E"/>
    <w:rsid w:val="0004702A"/>
    <w:rsid w:val="00073299"/>
    <w:rsid w:val="00090E06"/>
    <w:rsid w:val="001276A8"/>
    <w:rsid w:val="00157A20"/>
    <w:rsid w:val="00162F32"/>
    <w:rsid w:val="00195C3E"/>
    <w:rsid w:val="001D39FD"/>
    <w:rsid w:val="001E24A7"/>
    <w:rsid w:val="002B2180"/>
    <w:rsid w:val="002B67B6"/>
    <w:rsid w:val="00313CE5"/>
    <w:rsid w:val="00361DDE"/>
    <w:rsid w:val="003806AD"/>
    <w:rsid w:val="004A2FA6"/>
    <w:rsid w:val="005B4DE9"/>
    <w:rsid w:val="006861E0"/>
    <w:rsid w:val="006F06CF"/>
    <w:rsid w:val="00701B01"/>
    <w:rsid w:val="007C0ADF"/>
    <w:rsid w:val="007D3422"/>
    <w:rsid w:val="00802DC0"/>
    <w:rsid w:val="00815428"/>
    <w:rsid w:val="0082490A"/>
    <w:rsid w:val="00830080"/>
    <w:rsid w:val="00893B0E"/>
    <w:rsid w:val="008E6DC5"/>
    <w:rsid w:val="009330B1"/>
    <w:rsid w:val="00945882"/>
    <w:rsid w:val="009E073C"/>
    <w:rsid w:val="00A56947"/>
    <w:rsid w:val="00B1245D"/>
    <w:rsid w:val="00B15E40"/>
    <w:rsid w:val="00B2539D"/>
    <w:rsid w:val="00B509A6"/>
    <w:rsid w:val="00B77F8A"/>
    <w:rsid w:val="00BA20D7"/>
    <w:rsid w:val="00C124D3"/>
    <w:rsid w:val="00C9638D"/>
    <w:rsid w:val="00CF6A1A"/>
    <w:rsid w:val="00DB1A8D"/>
    <w:rsid w:val="00DD4729"/>
    <w:rsid w:val="00E35321"/>
    <w:rsid w:val="00E5198F"/>
    <w:rsid w:val="00E80E53"/>
    <w:rsid w:val="00E94B00"/>
    <w:rsid w:val="00EA24ED"/>
    <w:rsid w:val="00F16BF3"/>
    <w:rsid w:val="00F75AF2"/>
    <w:rsid w:val="00F8589D"/>
    <w:rsid w:val="00FA6CC9"/>
    <w:rsid w:val="00FD307B"/>
    <w:rsid w:val="00FE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90A"/>
    <w:rPr>
      <w:sz w:val="24"/>
      <w:szCs w:val="24"/>
    </w:rPr>
  </w:style>
  <w:style w:type="paragraph" w:styleId="Nadpis1">
    <w:name w:val="heading 1"/>
    <w:basedOn w:val="Normln"/>
    <w:next w:val="Normln"/>
    <w:qFormat/>
    <w:rsid w:val="008249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2490A"/>
    <w:pPr>
      <w:keepNext/>
      <w:outlineLvl w:val="1"/>
    </w:pPr>
    <w:rPr>
      <w:b/>
      <w:color w:val="000000"/>
      <w:sz w:val="22"/>
      <w:szCs w:val="22"/>
    </w:rPr>
  </w:style>
  <w:style w:type="paragraph" w:styleId="Nadpis3">
    <w:name w:val="heading 3"/>
    <w:basedOn w:val="Normln"/>
    <w:next w:val="Normln"/>
    <w:qFormat/>
    <w:rsid w:val="0082490A"/>
    <w:pPr>
      <w:keepNext/>
      <w:outlineLvl w:val="2"/>
    </w:pPr>
    <w:rPr>
      <w:rFonts w:ascii="Arial" w:hAnsi="Arial" w:cs="Arial"/>
      <w:b/>
      <w:color w:val="000000"/>
      <w:sz w:val="22"/>
      <w:szCs w:val="22"/>
      <w:u w:val="single"/>
    </w:rPr>
  </w:style>
  <w:style w:type="paragraph" w:styleId="Nadpis4">
    <w:name w:val="heading 4"/>
    <w:basedOn w:val="Normln"/>
    <w:next w:val="Normln"/>
    <w:qFormat/>
    <w:rsid w:val="0082490A"/>
    <w:pPr>
      <w:keepNext/>
      <w:jc w:val="center"/>
      <w:outlineLvl w:val="3"/>
    </w:pPr>
    <w:rPr>
      <w:rFonts w:ascii="Arial" w:hAnsi="Arial" w:cs="Arial"/>
      <w:b/>
      <w:sz w:val="28"/>
      <w:szCs w:val="28"/>
    </w:rPr>
  </w:style>
  <w:style w:type="paragraph" w:styleId="Nadpis5">
    <w:name w:val="heading 5"/>
    <w:basedOn w:val="Normln"/>
    <w:next w:val="Normln"/>
    <w:qFormat/>
    <w:rsid w:val="0082490A"/>
    <w:pPr>
      <w:keepNext/>
      <w:outlineLvl w:val="4"/>
    </w:pPr>
    <w:rPr>
      <w:b/>
      <w:color w:val="00000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2490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2490A"/>
    <w:pPr>
      <w:tabs>
        <w:tab w:val="center" w:pos="4536"/>
        <w:tab w:val="right" w:pos="9072"/>
      </w:tabs>
    </w:pPr>
  </w:style>
  <w:style w:type="character" w:customStyle="1" w:styleId="datalabelstring">
    <w:name w:val="datalabel string"/>
    <w:basedOn w:val="Standardnpsmoodstavce"/>
    <w:rsid w:val="0082490A"/>
  </w:style>
  <w:style w:type="character" w:styleId="Hypertextovodkaz">
    <w:name w:val="Hyperlink"/>
    <w:basedOn w:val="Standardnpsmoodstavce"/>
    <w:semiHidden/>
    <w:rsid w:val="0082490A"/>
    <w:rPr>
      <w:color w:val="0000FF"/>
      <w:u w:val="single"/>
    </w:rPr>
  </w:style>
  <w:style w:type="paragraph" w:styleId="Zkladntext2">
    <w:name w:val="Body Text 2"/>
    <w:basedOn w:val="Normln"/>
    <w:semiHidden/>
    <w:rsid w:val="0082490A"/>
    <w:pPr>
      <w:jc w:val="center"/>
    </w:pPr>
    <w:rPr>
      <w:rFonts w:ascii="Arial Black" w:hAnsi="Arial Black"/>
      <w:sz w:val="22"/>
      <w:szCs w:val="22"/>
    </w:rPr>
  </w:style>
  <w:style w:type="paragraph" w:styleId="Textbubliny">
    <w:name w:val="Balloon Text"/>
    <w:basedOn w:val="Normln"/>
    <w:semiHidden/>
    <w:rsid w:val="0082490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82490A"/>
    <w:rPr>
      <w:sz w:val="16"/>
      <w:szCs w:val="16"/>
    </w:rPr>
  </w:style>
  <w:style w:type="paragraph" w:styleId="Textkomente">
    <w:name w:val="annotation text"/>
    <w:basedOn w:val="Normln"/>
    <w:semiHidden/>
    <w:rsid w:val="0082490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2490A"/>
    <w:rPr>
      <w:b/>
      <w:bCs/>
    </w:rPr>
  </w:style>
  <w:style w:type="paragraph" w:styleId="Odstavecseseznamem">
    <w:name w:val="List Paragraph"/>
    <w:basedOn w:val="Normln"/>
    <w:qFormat/>
    <w:rsid w:val="0082490A"/>
    <w:pPr>
      <w:ind w:left="720"/>
      <w:contextualSpacing/>
    </w:pPr>
  </w:style>
  <w:style w:type="paragraph" w:styleId="Zkladntext">
    <w:name w:val="Body Text"/>
    <w:aliases w:val="Standard paragraph"/>
    <w:basedOn w:val="Normln"/>
    <w:semiHidden/>
    <w:rsid w:val="0082490A"/>
    <w:pPr>
      <w:spacing w:after="120"/>
    </w:pPr>
  </w:style>
  <w:style w:type="paragraph" w:customStyle="1" w:styleId="dkanormln">
    <w:name w:val="Øádka normální"/>
    <w:basedOn w:val="Normln"/>
    <w:rsid w:val="0082490A"/>
    <w:pPr>
      <w:jc w:val="both"/>
    </w:pPr>
    <w:rPr>
      <w:kern w:val="16"/>
      <w:szCs w:val="20"/>
    </w:rPr>
  </w:style>
  <w:style w:type="paragraph" w:styleId="Normlnweb">
    <w:name w:val="Normal (Web)"/>
    <w:basedOn w:val="Normln"/>
    <w:semiHidden/>
    <w:rsid w:val="0082490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text">
    <w:name w:val="text"/>
    <w:rsid w:val="0082490A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Textpoznpodarou">
    <w:name w:val="footnote text"/>
    <w:basedOn w:val="Normln"/>
    <w:semiHidden/>
    <w:rsid w:val="0082490A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82490A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82490A"/>
    <w:pPr>
      <w:ind w:left="720" w:hanging="360"/>
      <w:jc w:val="both"/>
    </w:pPr>
    <w:rPr>
      <w:snapToGrid w:val="0"/>
      <w:sz w:val="22"/>
      <w:szCs w:val="22"/>
    </w:rPr>
  </w:style>
  <w:style w:type="paragraph" w:customStyle="1" w:styleId="Textodstavce">
    <w:name w:val="Text odstavce"/>
    <w:basedOn w:val="Normln"/>
    <w:rsid w:val="0082490A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82490A"/>
    <w:pPr>
      <w:numPr>
        <w:ilvl w:val="8"/>
        <w:numId w:val="5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82490A"/>
    <w:pPr>
      <w:numPr>
        <w:ilvl w:val="7"/>
        <w:numId w:val="5"/>
      </w:numPr>
      <w:jc w:val="both"/>
      <w:outlineLvl w:val="7"/>
    </w:pPr>
    <w:rPr>
      <w:szCs w:val="20"/>
    </w:rPr>
  </w:style>
  <w:style w:type="character" w:styleId="Sledovanodkaz">
    <w:name w:val="FollowedHyperlink"/>
    <w:basedOn w:val="Standardnpsmoodstavce"/>
    <w:semiHidden/>
    <w:rsid w:val="0082490A"/>
    <w:rPr>
      <w:color w:val="800080"/>
      <w:u w:val="single"/>
    </w:rPr>
  </w:style>
  <w:style w:type="character" w:styleId="Siln">
    <w:name w:val="Strong"/>
    <w:basedOn w:val="Standardnpsmoodstavce"/>
    <w:qFormat/>
    <w:rsid w:val="0082490A"/>
    <w:rPr>
      <w:rFonts w:cs="Times New Roman"/>
      <w:b/>
      <w:bCs/>
    </w:rPr>
  </w:style>
  <w:style w:type="paragraph" w:customStyle="1" w:styleId="Odstavecseseznamem1">
    <w:name w:val="Odstavec se seznamem1"/>
    <w:basedOn w:val="Normln"/>
    <w:rsid w:val="008249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PsacstrojHTML">
    <w:name w:val="HTML Typewriter"/>
    <w:basedOn w:val="Standardnpsmoodstavce"/>
    <w:semiHidden/>
    <w:rsid w:val="0082490A"/>
    <w:rPr>
      <w:rFonts w:ascii="Courier New" w:eastAsia="Times New Roman" w:hAnsi="Courier New" w:cs="Courier New"/>
      <w:sz w:val="20"/>
      <w:szCs w:val="20"/>
    </w:rPr>
  </w:style>
  <w:style w:type="character" w:styleId="Zvraznn">
    <w:name w:val="Emphasis"/>
    <w:basedOn w:val="Standardnpsmoodstavce"/>
    <w:qFormat/>
    <w:rsid w:val="0082490A"/>
    <w:rPr>
      <w:b/>
      <w:bCs/>
      <w:i w:val="0"/>
      <w:iCs w:val="0"/>
    </w:rPr>
  </w:style>
  <w:style w:type="paragraph" w:customStyle="1" w:styleId="Zkladntext21">
    <w:name w:val="Základní text 21"/>
    <w:basedOn w:val="Normln"/>
    <w:rsid w:val="0082490A"/>
    <w:pPr>
      <w:suppressAutoHyphens/>
      <w:spacing w:after="120" w:line="480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Zkladntext3">
    <w:name w:val="Body Text 3"/>
    <w:basedOn w:val="Normln"/>
    <w:semiHidden/>
    <w:rsid w:val="0082490A"/>
    <w:pPr>
      <w:jc w:val="both"/>
    </w:pPr>
    <w:rPr>
      <w:rFonts w:ascii="Calibri" w:hAnsi="Calibri"/>
      <w:sz w:val="22"/>
      <w:szCs w:val="22"/>
    </w:rPr>
  </w:style>
  <w:style w:type="paragraph" w:customStyle="1" w:styleId="xl110">
    <w:name w:val="xl110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1">
    <w:name w:val="xl111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2">
    <w:name w:val="xl112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3">
    <w:name w:val="xl113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4">
    <w:name w:val="xl114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5">
    <w:name w:val="xl115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6">
    <w:name w:val="xl116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7">
    <w:name w:val="xl117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8">
    <w:name w:val="xl118"/>
    <w:basedOn w:val="Normln"/>
    <w:rsid w:val="0082490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19">
    <w:name w:val="xl119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20">
    <w:name w:val="xl120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21">
    <w:name w:val="xl121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22">
    <w:name w:val="xl122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23">
    <w:name w:val="xl123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24">
    <w:name w:val="xl124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125">
    <w:name w:val="xl125"/>
    <w:basedOn w:val="Normln"/>
    <w:rsid w:val="00824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0"/>
      <w:szCs w:val="20"/>
    </w:rPr>
  </w:style>
  <w:style w:type="paragraph" w:styleId="Zkladntextodsazen">
    <w:name w:val="Body Text Indent"/>
    <w:basedOn w:val="Normln"/>
    <w:semiHidden/>
    <w:rsid w:val="0082490A"/>
    <w:pPr>
      <w:ind w:left="1080" w:hanging="1080"/>
    </w:pPr>
    <w:rPr>
      <w:rFonts w:ascii="Arial" w:hAnsi="Arial" w:cs="Arial"/>
      <w:b/>
      <w:bCs/>
      <w:sz w:val="18"/>
      <w:szCs w:val="18"/>
    </w:rPr>
  </w:style>
  <w:style w:type="paragraph" w:styleId="Zkladntextodsazen2">
    <w:name w:val="Body Text Indent 2"/>
    <w:basedOn w:val="Normln"/>
    <w:semiHidden/>
    <w:rsid w:val="0082490A"/>
    <w:pPr>
      <w:suppressAutoHyphens/>
      <w:ind w:left="13"/>
      <w:jc w:val="both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ravyzivotnistyl2012@seznam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2D9D8-76C4-46C5-B11B-E98060B7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778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zakázky</vt:lpstr>
    </vt:vector>
  </TitlesOfParts>
  <Company>mpsv</Company>
  <LinksUpToDate>false</LinksUpToDate>
  <CharactersWithSpaces>5559</CharactersWithSpaces>
  <SharedDoc>false</SharedDoc>
  <HLinks>
    <vt:vector size="36" baseType="variant"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https://zakazky.osu.cz/</vt:lpwstr>
      </vt:variant>
      <vt:variant>
        <vt:lpwstr/>
      </vt:variant>
      <vt:variant>
        <vt:i4>7536683</vt:i4>
      </vt:variant>
      <vt:variant>
        <vt:i4>9</vt:i4>
      </vt:variant>
      <vt:variant>
        <vt:i4>0</vt:i4>
      </vt:variant>
      <vt:variant>
        <vt:i4>5</vt:i4>
      </vt:variant>
      <vt:variant>
        <vt:lpwstr>https://zakazky.osu.cz/</vt:lpwstr>
      </vt:variant>
      <vt:variant>
        <vt:lpwstr/>
      </vt:variant>
      <vt:variant>
        <vt:i4>7536683</vt:i4>
      </vt:variant>
      <vt:variant>
        <vt:i4>6</vt:i4>
      </vt:variant>
      <vt:variant>
        <vt:i4>0</vt:i4>
      </vt:variant>
      <vt:variant>
        <vt:i4>5</vt:i4>
      </vt:variant>
      <vt:variant>
        <vt:lpwstr>https://zakazky.osu.cz/</vt:lpwstr>
      </vt:variant>
      <vt:variant>
        <vt:lpwstr/>
      </vt:variant>
      <vt:variant>
        <vt:i4>6357002</vt:i4>
      </vt:variant>
      <vt:variant>
        <vt:i4>3</vt:i4>
      </vt:variant>
      <vt:variant>
        <vt:i4>0</vt:i4>
      </vt:variant>
      <vt:variant>
        <vt:i4>5</vt:i4>
      </vt:variant>
      <vt:variant>
        <vt:lpwstr>mailto:klara.kojdecka@osu.cz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mailto:katerina.rihova@osu.cz</vt:lpwstr>
      </vt:variant>
      <vt:variant>
        <vt:lpwstr/>
      </vt:variant>
      <vt:variant>
        <vt:i4>7274539</vt:i4>
      </vt:variant>
      <vt:variant>
        <vt:i4>-1</vt:i4>
      </vt:variant>
      <vt:variant>
        <vt:i4>1039</vt:i4>
      </vt:variant>
      <vt:variant>
        <vt:i4>1</vt:i4>
      </vt:variant>
      <vt:variant>
        <vt:lpwstr>Logo OU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zakázky</dc:title>
  <dc:subject/>
  <dc:creator>trlicikovam</dc:creator>
  <cp:keywords/>
  <dc:description/>
  <cp:lastModifiedBy>VCP</cp:lastModifiedBy>
  <cp:revision>3</cp:revision>
  <cp:lastPrinted>2012-09-21T18:57:00Z</cp:lastPrinted>
  <dcterms:created xsi:type="dcterms:W3CDTF">2012-09-24T05:50:00Z</dcterms:created>
  <dcterms:modified xsi:type="dcterms:W3CDTF">2012-09-24T09:39:00Z</dcterms:modified>
</cp:coreProperties>
</file>