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159" w:rsidRPr="005B071A" w:rsidRDefault="00C23159" w:rsidP="00C23159">
      <w:pPr>
        <w:spacing w:before="240"/>
        <w:ind w:left="2124" w:firstLine="708"/>
        <w:jc w:val="center"/>
        <w:rPr>
          <w:rFonts w:cs="Arial"/>
          <w:bCs/>
          <w:szCs w:val="22"/>
        </w:rPr>
      </w:pPr>
      <w:r w:rsidRPr="005B071A">
        <w:rPr>
          <w:rFonts w:cs="Arial"/>
          <w:bCs/>
          <w:szCs w:val="22"/>
        </w:rPr>
        <w:t>Příloha č. 2 k výzvě č. j.:</w:t>
      </w:r>
    </w:p>
    <w:p w:rsidR="00A5709F" w:rsidRPr="005B071A" w:rsidRDefault="00A5709F" w:rsidP="00A5709F">
      <w:pPr>
        <w:tabs>
          <w:tab w:val="right" w:pos="9072"/>
        </w:tabs>
        <w:rPr>
          <w:rFonts w:cs="Arial"/>
          <w:b/>
          <w:szCs w:val="22"/>
        </w:rPr>
      </w:pPr>
    </w:p>
    <w:p w:rsidR="00A5709F" w:rsidRPr="005B071A" w:rsidRDefault="00A5709F" w:rsidP="00A5709F">
      <w:pPr>
        <w:tabs>
          <w:tab w:val="right" w:pos="9072"/>
        </w:tabs>
        <w:rPr>
          <w:rFonts w:cs="Arial"/>
          <w:b/>
          <w:szCs w:val="22"/>
        </w:rPr>
      </w:pPr>
      <w:r w:rsidRPr="005B071A">
        <w:rPr>
          <w:rFonts w:cs="Arial"/>
          <w:b/>
          <w:szCs w:val="22"/>
        </w:rPr>
        <w:t xml:space="preserve">Specifikace požadavků na zpracování nabídkové ceny </w:t>
      </w:r>
      <w:r w:rsidR="000F10EC" w:rsidRPr="005B071A">
        <w:rPr>
          <w:rFonts w:cs="Arial"/>
          <w:b/>
          <w:szCs w:val="22"/>
        </w:rPr>
        <w:t xml:space="preserve">pro </w:t>
      </w:r>
      <w:r w:rsidR="00000534" w:rsidRPr="005B071A">
        <w:rPr>
          <w:rFonts w:cs="Arial"/>
          <w:b/>
          <w:szCs w:val="22"/>
        </w:rPr>
        <w:t>veřejnou zakázku</w:t>
      </w:r>
      <w:r w:rsidRPr="005B071A">
        <w:rPr>
          <w:rFonts w:cs="Arial"/>
          <w:b/>
          <w:szCs w:val="22"/>
        </w:rPr>
        <w:t xml:space="preserve"> s názvem:</w:t>
      </w:r>
    </w:p>
    <w:p w:rsidR="0045614C" w:rsidRPr="005B071A" w:rsidRDefault="0045614C" w:rsidP="00A5709F">
      <w:pPr>
        <w:tabs>
          <w:tab w:val="right" w:pos="9072"/>
        </w:tabs>
        <w:rPr>
          <w:rFonts w:cs="Arial"/>
          <w:b/>
          <w:szCs w:val="22"/>
        </w:rPr>
      </w:pPr>
    </w:p>
    <w:p w:rsidR="0045614C" w:rsidRPr="005B071A" w:rsidRDefault="0045614C" w:rsidP="0045614C">
      <w:pPr>
        <w:jc w:val="center"/>
        <w:rPr>
          <w:rFonts w:cs="Arial"/>
          <w:b/>
          <w:sz w:val="28"/>
        </w:rPr>
      </w:pPr>
      <w:r w:rsidRPr="005B071A">
        <w:rPr>
          <w:rFonts w:cs="Arial"/>
          <w:b/>
          <w:sz w:val="28"/>
        </w:rPr>
        <w:t>„Dodávka stravenek pro projekt Otevřená věda III“</w:t>
      </w:r>
    </w:p>
    <w:p w:rsidR="000F10EC" w:rsidRPr="005B071A" w:rsidRDefault="000F10EC" w:rsidP="00A5709F">
      <w:pPr>
        <w:tabs>
          <w:tab w:val="right" w:pos="9072"/>
        </w:tabs>
        <w:rPr>
          <w:rFonts w:cs="Arial"/>
          <w:b/>
          <w:szCs w:val="22"/>
        </w:rPr>
      </w:pPr>
    </w:p>
    <w:p w:rsidR="0080004F" w:rsidRDefault="0080004F" w:rsidP="00523482"/>
    <w:p w:rsidR="00BD5057" w:rsidRPr="005B071A" w:rsidRDefault="00523482" w:rsidP="00523482">
      <w:r>
        <w:t xml:space="preserve">Zadavatel požaduje, aby uchazeč uvedl celkovou nabídkovou cenu bez </w:t>
      </w:r>
      <w:proofErr w:type="gramStart"/>
      <w:r>
        <w:t>DPH  pro</w:t>
      </w:r>
      <w:proofErr w:type="gramEnd"/>
      <w:r>
        <w:t xml:space="preserve"> 100 kusů stravenek v nominálních hodnotách 50 Kč a 30 Kč. Při hodnocení bude </w:t>
      </w:r>
      <w:r w:rsidR="000E652C">
        <w:t xml:space="preserve">hodnocena </w:t>
      </w:r>
      <w:r>
        <w:t>celková</w:t>
      </w:r>
      <w:r w:rsidR="00BD5057">
        <w:t xml:space="preserve"> nabídková</w:t>
      </w:r>
      <w:r>
        <w:t xml:space="preserve"> cena bez DPH</w:t>
      </w:r>
      <w:r w:rsidR="00BD5057">
        <w:t>.</w:t>
      </w:r>
    </w:p>
    <w:p w:rsidR="00A5709F" w:rsidRPr="005B071A" w:rsidRDefault="00A5709F" w:rsidP="00A5709F">
      <w:pPr>
        <w:ind w:left="567"/>
        <w:rPr>
          <w:rFonts w:cs="Arial"/>
          <w:szCs w:val="22"/>
        </w:rPr>
      </w:pPr>
    </w:p>
    <w:p w:rsidR="0080004F" w:rsidRDefault="0080004F" w:rsidP="00A5709F">
      <w:pPr>
        <w:rPr>
          <w:rFonts w:cs="Arial"/>
          <w:b/>
          <w:szCs w:val="22"/>
        </w:rPr>
      </w:pPr>
    </w:p>
    <w:p w:rsidR="00A5709F" w:rsidRPr="005B071A" w:rsidRDefault="00A5709F" w:rsidP="00A5709F">
      <w:pPr>
        <w:rPr>
          <w:rFonts w:cs="Arial"/>
          <w:b/>
          <w:szCs w:val="22"/>
        </w:rPr>
      </w:pPr>
      <w:r w:rsidRPr="005B071A">
        <w:rPr>
          <w:rFonts w:cs="Arial"/>
          <w:b/>
          <w:szCs w:val="22"/>
        </w:rPr>
        <w:t>Tab</w:t>
      </w:r>
      <w:r w:rsidR="0045614C" w:rsidRPr="005B071A">
        <w:rPr>
          <w:rFonts w:cs="Arial"/>
          <w:b/>
          <w:szCs w:val="22"/>
        </w:rPr>
        <w:t>ulka č.</w:t>
      </w:r>
      <w:r w:rsidR="000E652C">
        <w:rPr>
          <w:rFonts w:cs="Arial"/>
          <w:b/>
          <w:szCs w:val="22"/>
        </w:rPr>
        <w:t xml:space="preserve"> </w:t>
      </w:r>
      <w:r w:rsidR="0045614C" w:rsidRPr="005B071A">
        <w:rPr>
          <w:rFonts w:cs="Arial"/>
          <w:b/>
          <w:szCs w:val="22"/>
        </w:rPr>
        <w:t>1</w:t>
      </w:r>
      <w:r w:rsidR="00D904AA" w:rsidRPr="005B071A">
        <w:rPr>
          <w:rFonts w:cs="Arial"/>
          <w:b/>
          <w:szCs w:val="22"/>
        </w:rPr>
        <w:t>:</w:t>
      </w:r>
      <w:r w:rsidR="0017148D" w:rsidRPr="005B071A">
        <w:rPr>
          <w:rFonts w:cs="Arial"/>
          <w:b/>
          <w:szCs w:val="22"/>
        </w:rPr>
        <w:t xml:space="preserve"> Celková nabídková cena 100 ks stravenek</w:t>
      </w:r>
    </w:p>
    <w:p w:rsidR="00A5709F" w:rsidRPr="005B071A" w:rsidRDefault="00A5709F" w:rsidP="00A5709F">
      <w:pPr>
        <w:rPr>
          <w:rFonts w:cs="Arial"/>
          <w:b/>
          <w:szCs w:val="22"/>
        </w:rPr>
      </w:pPr>
    </w:p>
    <w:tbl>
      <w:tblPr>
        <w:tblStyle w:val="Mkatabulky"/>
        <w:tblW w:w="6296" w:type="dxa"/>
        <w:jc w:val="center"/>
        <w:tblInd w:w="1472" w:type="dxa"/>
        <w:tblLayout w:type="fixed"/>
        <w:tblLook w:val="04A0" w:firstRow="1" w:lastRow="0" w:firstColumn="1" w:lastColumn="0" w:noHBand="0" w:noVBand="1"/>
      </w:tblPr>
      <w:tblGrid>
        <w:gridCol w:w="2155"/>
        <w:gridCol w:w="1843"/>
        <w:gridCol w:w="2298"/>
      </w:tblGrid>
      <w:tr w:rsidR="00702480" w:rsidRPr="005B071A" w:rsidTr="000C13CB">
        <w:trPr>
          <w:trHeight w:val="1006"/>
          <w:jc w:val="center"/>
        </w:trPr>
        <w:tc>
          <w:tcPr>
            <w:tcW w:w="2155" w:type="dxa"/>
            <w:shd w:val="clear" w:color="auto" w:fill="DBE5F1" w:themeFill="accent1" w:themeFillTint="33"/>
            <w:vAlign w:val="center"/>
          </w:tcPr>
          <w:p w:rsidR="00702480" w:rsidRPr="005B071A" w:rsidRDefault="00702480" w:rsidP="0079059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Nominální hodnota 1 ks stravenky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702480" w:rsidRPr="005B071A" w:rsidRDefault="00702480" w:rsidP="00790591">
            <w:pPr>
              <w:jc w:val="center"/>
              <w:rPr>
                <w:rFonts w:cs="Arial"/>
                <w:sz w:val="22"/>
                <w:szCs w:val="22"/>
              </w:rPr>
            </w:pPr>
            <w:r w:rsidRPr="005B071A">
              <w:rPr>
                <w:rFonts w:cs="Arial"/>
                <w:sz w:val="22"/>
                <w:szCs w:val="22"/>
              </w:rPr>
              <w:t>Náklady</w:t>
            </w:r>
            <w:r>
              <w:rPr>
                <w:rFonts w:cs="Arial"/>
                <w:sz w:val="22"/>
                <w:szCs w:val="22"/>
              </w:rPr>
              <w:t xml:space="preserve"> na 100 ks stravenek dle nominální hodnoty</w:t>
            </w:r>
            <w:r w:rsidR="000C13CB">
              <w:rPr>
                <w:rFonts w:cs="Arial"/>
                <w:sz w:val="22"/>
                <w:szCs w:val="22"/>
              </w:rPr>
              <w:t xml:space="preserve"> </w:t>
            </w:r>
            <w:r w:rsidR="00FB7267">
              <w:rPr>
                <w:rFonts w:cs="Arial"/>
                <w:sz w:val="22"/>
                <w:szCs w:val="22"/>
                <w:lang w:val="en-US"/>
              </w:rPr>
              <w:t>*</w:t>
            </w:r>
          </w:p>
        </w:tc>
        <w:tc>
          <w:tcPr>
            <w:tcW w:w="2298" w:type="dxa"/>
            <w:shd w:val="clear" w:color="auto" w:fill="DBE5F1" w:themeFill="accent1" w:themeFillTint="33"/>
            <w:vAlign w:val="center"/>
          </w:tcPr>
          <w:p w:rsidR="00702480" w:rsidRDefault="00702480" w:rsidP="00D904AA">
            <w:pPr>
              <w:jc w:val="center"/>
              <w:rPr>
                <w:rFonts w:cs="Arial"/>
                <w:sz w:val="22"/>
                <w:szCs w:val="22"/>
              </w:rPr>
            </w:pPr>
            <w:r w:rsidRPr="005B071A">
              <w:rPr>
                <w:rFonts w:cs="Arial"/>
                <w:sz w:val="22"/>
                <w:szCs w:val="22"/>
              </w:rPr>
              <w:t xml:space="preserve">Celková </w:t>
            </w:r>
            <w:r>
              <w:rPr>
                <w:rFonts w:cs="Arial"/>
                <w:sz w:val="22"/>
                <w:szCs w:val="22"/>
              </w:rPr>
              <w:t xml:space="preserve">nabídková </w:t>
            </w:r>
            <w:r w:rsidRPr="005B071A">
              <w:rPr>
                <w:rFonts w:cs="Arial"/>
                <w:sz w:val="22"/>
                <w:szCs w:val="22"/>
              </w:rPr>
              <w:t>cena</w:t>
            </w:r>
            <w:r>
              <w:rPr>
                <w:rFonts w:cs="Arial"/>
                <w:sz w:val="22"/>
                <w:szCs w:val="22"/>
              </w:rPr>
              <w:t xml:space="preserve"> 100 ks stravenek</w:t>
            </w:r>
            <w:r w:rsidR="0078384E">
              <w:rPr>
                <w:rFonts w:cs="Arial"/>
                <w:sz w:val="22"/>
                <w:szCs w:val="22"/>
              </w:rPr>
              <w:t xml:space="preserve"> včetně nákladů</w:t>
            </w:r>
            <w:r>
              <w:rPr>
                <w:rFonts w:cs="Arial"/>
                <w:sz w:val="22"/>
                <w:szCs w:val="22"/>
              </w:rPr>
              <w:t xml:space="preserve"> dle nominální hodnoty</w:t>
            </w:r>
          </w:p>
          <w:p w:rsidR="00702480" w:rsidRPr="005B071A" w:rsidRDefault="00702480" w:rsidP="00D904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(bez DPH)</w:t>
            </w:r>
            <w:r w:rsidR="000C13CB">
              <w:rPr>
                <w:rFonts w:cs="Arial"/>
                <w:sz w:val="22"/>
                <w:szCs w:val="22"/>
              </w:rPr>
              <w:t xml:space="preserve"> </w:t>
            </w:r>
            <w:r w:rsidR="00FB7267">
              <w:rPr>
                <w:rFonts w:cs="Arial"/>
                <w:sz w:val="22"/>
                <w:szCs w:val="22"/>
              </w:rPr>
              <w:t>*</w:t>
            </w:r>
          </w:p>
        </w:tc>
      </w:tr>
      <w:tr w:rsidR="00702480" w:rsidRPr="005B071A" w:rsidTr="000C13CB">
        <w:trPr>
          <w:trHeight w:val="828"/>
          <w:jc w:val="center"/>
        </w:trPr>
        <w:tc>
          <w:tcPr>
            <w:tcW w:w="2155" w:type="dxa"/>
            <w:vAlign w:val="center"/>
          </w:tcPr>
          <w:p w:rsidR="00702480" w:rsidRPr="005B071A" w:rsidRDefault="00702480" w:rsidP="00D904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Style w:val="Siln"/>
                <w:rFonts w:eastAsia="Arial Unicode MS" w:cs="Arial"/>
              </w:rPr>
              <w:t>50</w:t>
            </w:r>
            <w:r w:rsidRPr="005B071A">
              <w:rPr>
                <w:rStyle w:val="Siln"/>
                <w:rFonts w:eastAsia="Arial Unicode MS" w:cs="Arial"/>
              </w:rPr>
              <w:t xml:space="preserve"> Kč</w:t>
            </w:r>
          </w:p>
        </w:tc>
        <w:tc>
          <w:tcPr>
            <w:tcW w:w="1843" w:type="dxa"/>
            <w:vAlign w:val="center"/>
          </w:tcPr>
          <w:p w:rsidR="00702480" w:rsidRPr="005B071A" w:rsidRDefault="00702480" w:rsidP="00D904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98" w:type="dxa"/>
            <w:vAlign w:val="center"/>
          </w:tcPr>
          <w:p w:rsidR="00702480" w:rsidRPr="005B071A" w:rsidRDefault="00702480" w:rsidP="00D904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02480" w:rsidRPr="005B071A" w:rsidTr="000C13CB">
        <w:trPr>
          <w:trHeight w:val="828"/>
          <w:jc w:val="center"/>
        </w:trPr>
        <w:tc>
          <w:tcPr>
            <w:tcW w:w="2155" w:type="dxa"/>
            <w:vAlign w:val="center"/>
          </w:tcPr>
          <w:p w:rsidR="00702480" w:rsidRPr="005B071A" w:rsidRDefault="00702480" w:rsidP="00D904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Style w:val="Siln"/>
                <w:rFonts w:eastAsia="Arial Unicode MS" w:cs="Arial"/>
                <w:sz w:val="22"/>
                <w:szCs w:val="22"/>
              </w:rPr>
              <w:t>30</w:t>
            </w:r>
            <w:r w:rsidRPr="005B071A">
              <w:rPr>
                <w:rStyle w:val="Siln"/>
                <w:rFonts w:eastAsia="Arial Unicode MS" w:cs="Arial"/>
                <w:sz w:val="22"/>
                <w:szCs w:val="22"/>
              </w:rPr>
              <w:t xml:space="preserve"> Kč</w:t>
            </w:r>
          </w:p>
        </w:tc>
        <w:tc>
          <w:tcPr>
            <w:tcW w:w="1843" w:type="dxa"/>
            <w:vAlign w:val="center"/>
          </w:tcPr>
          <w:p w:rsidR="00702480" w:rsidRPr="005B071A" w:rsidRDefault="00702480" w:rsidP="00D904AA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98" w:type="dxa"/>
            <w:vAlign w:val="center"/>
          </w:tcPr>
          <w:p w:rsidR="00702480" w:rsidRPr="005B071A" w:rsidRDefault="00702480" w:rsidP="004870FE">
            <w:pPr>
              <w:ind w:right="444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02480" w:rsidRPr="005B071A" w:rsidTr="000C13CB">
        <w:trPr>
          <w:trHeight w:val="828"/>
          <w:jc w:val="center"/>
        </w:trPr>
        <w:tc>
          <w:tcPr>
            <w:tcW w:w="2155" w:type="dxa"/>
            <w:vAlign w:val="center"/>
          </w:tcPr>
          <w:p w:rsidR="00702480" w:rsidRDefault="00702480" w:rsidP="00D904AA">
            <w:pPr>
              <w:jc w:val="center"/>
              <w:rPr>
                <w:rStyle w:val="Siln"/>
                <w:rFonts w:eastAsia="Arial Unicode MS" w:cs="Arial"/>
                <w:szCs w:val="22"/>
              </w:rPr>
            </w:pPr>
            <w:r>
              <w:rPr>
                <w:rStyle w:val="Siln"/>
                <w:rFonts w:eastAsia="Arial Unicode MS" w:cs="Arial"/>
                <w:szCs w:val="22"/>
              </w:rPr>
              <w:t>Celkem</w:t>
            </w:r>
          </w:p>
        </w:tc>
        <w:tc>
          <w:tcPr>
            <w:tcW w:w="1843" w:type="dxa"/>
            <w:vAlign w:val="center"/>
          </w:tcPr>
          <w:p w:rsidR="00702480" w:rsidRPr="005B071A" w:rsidRDefault="00702480" w:rsidP="00D904AA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298" w:type="dxa"/>
            <w:vAlign w:val="center"/>
          </w:tcPr>
          <w:p w:rsidR="00702480" w:rsidRPr="005B071A" w:rsidRDefault="00702480" w:rsidP="004870FE">
            <w:pPr>
              <w:ind w:right="444"/>
              <w:jc w:val="center"/>
              <w:rPr>
                <w:rFonts w:cs="Arial"/>
                <w:szCs w:val="22"/>
              </w:rPr>
            </w:pPr>
          </w:p>
        </w:tc>
      </w:tr>
    </w:tbl>
    <w:p w:rsidR="00A5709F" w:rsidRPr="005B071A" w:rsidRDefault="00A5709F" w:rsidP="00A5709F">
      <w:pPr>
        <w:rPr>
          <w:rFonts w:cs="Arial"/>
          <w:szCs w:val="22"/>
        </w:rPr>
      </w:pPr>
    </w:p>
    <w:p w:rsidR="00B45ED7" w:rsidRPr="00FB7267" w:rsidRDefault="00FB7267" w:rsidP="00FB7267">
      <w:pPr>
        <w:rPr>
          <w:rFonts w:cs="Arial"/>
        </w:rPr>
      </w:pPr>
      <w:r w:rsidRPr="00FB7267">
        <w:rPr>
          <w:rFonts w:cs="Arial"/>
        </w:rPr>
        <w:t>*</w:t>
      </w:r>
      <w:r>
        <w:t xml:space="preserve"> Cenu uvádět maximálně </w:t>
      </w:r>
      <w:bookmarkStart w:id="0" w:name="_GoBack"/>
      <w:bookmarkEnd w:id="0"/>
      <w:r>
        <w:t>na dvě desetinná místa.</w:t>
      </w:r>
    </w:p>
    <w:sectPr w:rsidR="00B45ED7" w:rsidRPr="00FB7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826D2"/>
    <w:multiLevelType w:val="multilevel"/>
    <w:tmpl w:val="C772DC3A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143"/>
        </w:tabs>
        <w:ind w:left="1143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651"/>
        </w:tabs>
        <w:ind w:left="16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45981788"/>
    <w:multiLevelType w:val="hybridMultilevel"/>
    <w:tmpl w:val="0C3488AA"/>
    <w:lvl w:ilvl="0" w:tplc="DD2220C2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88328A"/>
    <w:multiLevelType w:val="hybridMultilevel"/>
    <w:tmpl w:val="43EAD62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0833E7"/>
    <w:multiLevelType w:val="hybridMultilevel"/>
    <w:tmpl w:val="824AECCA"/>
    <w:lvl w:ilvl="0" w:tplc="04050001">
      <w:start w:val="30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09F"/>
    <w:rsid w:val="00000534"/>
    <w:rsid w:val="000C13CB"/>
    <w:rsid w:val="000E652C"/>
    <w:rsid w:val="000F10EC"/>
    <w:rsid w:val="0017148D"/>
    <w:rsid w:val="00185FF1"/>
    <w:rsid w:val="0045614C"/>
    <w:rsid w:val="004870FE"/>
    <w:rsid w:val="00517957"/>
    <w:rsid w:val="00523482"/>
    <w:rsid w:val="005B071A"/>
    <w:rsid w:val="00603E53"/>
    <w:rsid w:val="00702480"/>
    <w:rsid w:val="00770416"/>
    <w:rsid w:val="0078384E"/>
    <w:rsid w:val="00790591"/>
    <w:rsid w:val="0080004F"/>
    <w:rsid w:val="00834F29"/>
    <w:rsid w:val="00923EAD"/>
    <w:rsid w:val="009524A1"/>
    <w:rsid w:val="00955A0F"/>
    <w:rsid w:val="009868B9"/>
    <w:rsid w:val="00A5709F"/>
    <w:rsid w:val="00B45ED7"/>
    <w:rsid w:val="00BD5057"/>
    <w:rsid w:val="00C23159"/>
    <w:rsid w:val="00CC0505"/>
    <w:rsid w:val="00D61567"/>
    <w:rsid w:val="00D904AA"/>
    <w:rsid w:val="00FB4470"/>
    <w:rsid w:val="00FB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709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A5709F"/>
    <w:pPr>
      <w:keepNext/>
      <w:pageBreakBefore/>
      <w:numPr>
        <w:numId w:val="2"/>
      </w:numPr>
      <w:shd w:val="clear" w:color="auto" w:fill="FFFFCC"/>
      <w:spacing w:before="360" w:after="240"/>
      <w:outlineLvl w:val="0"/>
    </w:pPr>
    <w:rPr>
      <w:rFonts w:ascii="Trebuchet MS" w:eastAsia="Arial Unicode MS" w:hAnsi="Trebuchet MS" w:cs="Tahoma"/>
      <w:b/>
      <w:caps/>
      <w:kern w:val="1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5709F"/>
    <w:pPr>
      <w:keepNext/>
      <w:numPr>
        <w:ilvl w:val="1"/>
        <w:numId w:val="2"/>
      </w:numPr>
      <w:pBdr>
        <w:bottom w:val="single" w:sz="4" w:space="1" w:color="000000"/>
      </w:pBdr>
      <w:overflowPunct w:val="0"/>
      <w:autoSpaceDE w:val="0"/>
      <w:spacing w:before="300" w:after="120"/>
      <w:textAlignment w:val="baseline"/>
      <w:outlineLvl w:val="1"/>
    </w:pPr>
    <w:rPr>
      <w:rFonts w:ascii="Trebuchet MS" w:eastAsia="Arial Unicode MS" w:hAnsi="Trebuchet MS" w:cs="Arial"/>
      <w:b/>
      <w:bCs/>
      <w:caps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A5709F"/>
    <w:pPr>
      <w:keepNext/>
      <w:numPr>
        <w:ilvl w:val="2"/>
        <w:numId w:val="2"/>
      </w:numPr>
      <w:tabs>
        <w:tab w:val="clear" w:pos="1651"/>
      </w:tabs>
      <w:overflowPunct w:val="0"/>
      <w:autoSpaceDE w:val="0"/>
      <w:spacing w:before="300" w:after="120"/>
      <w:ind w:left="1418"/>
      <w:textAlignment w:val="baseline"/>
      <w:outlineLvl w:val="2"/>
    </w:pPr>
    <w:rPr>
      <w:rFonts w:eastAsia="Arial Unicode MS" w:cs="Arial"/>
      <w:b/>
      <w:bCs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A5709F"/>
    <w:pPr>
      <w:keepNext/>
      <w:numPr>
        <w:ilvl w:val="3"/>
        <w:numId w:val="2"/>
      </w:numPr>
      <w:spacing w:before="120" w:after="60"/>
      <w:outlineLvl w:val="3"/>
    </w:pPr>
    <w:rPr>
      <w:rFonts w:ascii="Trebuchet MS" w:hAnsi="Trebuchet MS" w:cs="Arial"/>
      <w:bCs/>
      <w:i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709F"/>
    <w:rPr>
      <w:rFonts w:ascii="Trebuchet MS" w:eastAsia="Arial Unicode MS" w:hAnsi="Trebuchet MS" w:cs="Tahoma"/>
      <w:b/>
      <w:caps/>
      <w:kern w:val="1"/>
      <w:szCs w:val="36"/>
      <w:shd w:val="clear" w:color="auto" w:fill="FFFFCC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A5709F"/>
    <w:rPr>
      <w:rFonts w:ascii="Trebuchet MS" w:eastAsia="Arial Unicode MS" w:hAnsi="Trebuchet MS" w:cs="Arial"/>
      <w:b/>
      <w:bCs/>
      <w:caps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A5709F"/>
    <w:rPr>
      <w:rFonts w:ascii="Arial" w:eastAsia="Arial Unicode MS" w:hAnsi="Arial" w:cs="Arial"/>
      <w:b/>
      <w:bCs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A5709F"/>
    <w:rPr>
      <w:rFonts w:ascii="Trebuchet MS" w:eastAsia="Times New Roman" w:hAnsi="Trebuchet MS" w:cs="Arial"/>
      <w:bCs/>
      <w:i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A5709F"/>
    <w:pPr>
      <w:suppressAutoHyphens w:val="0"/>
      <w:spacing w:before="120"/>
      <w:ind w:left="708"/>
    </w:pPr>
    <w:rPr>
      <w:rFonts w:cs="Arial"/>
      <w:szCs w:val="20"/>
      <w:lang w:eastAsia="cs-CZ"/>
    </w:rPr>
  </w:style>
  <w:style w:type="table" w:styleId="Mkatabulky">
    <w:name w:val="Table Grid"/>
    <w:basedOn w:val="Normlntabulka"/>
    <w:uiPriority w:val="59"/>
    <w:rsid w:val="00A570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A5709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65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652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709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A5709F"/>
    <w:pPr>
      <w:keepNext/>
      <w:pageBreakBefore/>
      <w:numPr>
        <w:numId w:val="2"/>
      </w:numPr>
      <w:shd w:val="clear" w:color="auto" w:fill="FFFFCC"/>
      <w:spacing w:before="360" w:after="240"/>
      <w:outlineLvl w:val="0"/>
    </w:pPr>
    <w:rPr>
      <w:rFonts w:ascii="Trebuchet MS" w:eastAsia="Arial Unicode MS" w:hAnsi="Trebuchet MS" w:cs="Tahoma"/>
      <w:b/>
      <w:caps/>
      <w:kern w:val="1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5709F"/>
    <w:pPr>
      <w:keepNext/>
      <w:numPr>
        <w:ilvl w:val="1"/>
        <w:numId w:val="2"/>
      </w:numPr>
      <w:pBdr>
        <w:bottom w:val="single" w:sz="4" w:space="1" w:color="000000"/>
      </w:pBdr>
      <w:overflowPunct w:val="0"/>
      <w:autoSpaceDE w:val="0"/>
      <w:spacing w:before="300" w:after="120"/>
      <w:textAlignment w:val="baseline"/>
      <w:outlineLvl w:val="1"/>
    </w:pPr>
    <w:rPr>
      <w:rFonts w:ascii="Trebuchet MS" w:eastAsia="Arial Unicode MS" w:hAnsi="Trebuchet MS" w:cs="Arial"/>
      <w:b/>
      <w:bCs/>
      <w:caps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A5709F"/>
    <w:pPr>
      <w:keepNext/>
      <w:numPr>
        <w:ilvl w:val="2"/>
        <w:numId w:val="2"/>
      </w:numPr>
      <w:tabs>
        <w:tab w:val="clear" w:pos="1651"/>
      </w:tabs>
      <w:overflowPunct w:val="0"/>
      <w:autoSpaceDE w:val="0"/>
      <w:spacing w:before="300" w:after="120"/>
      <w:ind w:left="1418"/>
      <w:textAlignment w:val="baseline"/>
      <w:outlineLvl w:val="2"/>
    </w:pPr>
    <w:rPr>
      <w:rFonts w:eastAsia="Arial Unicode MS" w:cs="Arial"/>
      <w:b/>
      <w:bCs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A5709F"/>
    <w:pPr>
      <w:keepNext/>
      <w:numPr>
        <w:ilvl w:val="3"/>
        <w:numId w:val="2"/>
      </w:numPr>
      <w:spacing w:before="120" w:after="60"/>
      <w:outlineLvl w:val="3"/>
    </w:pPr>
    <w:rPr>
      <w:rFonts w:ascii="Trebuchet MS" w:hAnsi="Trebuchet MS" w:cs="Arial"/>
      <w:bCs/>
      <w:i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709F"/>
    <w:rPr>
      <w:rFonts w:ascii="Trebuchet MS" w:eastAsia="Arial Unicode MS" w:hAnsi="Trebuchet MS" w:cs="Tahoma"/>
      <w:b/>
      <w:caps/>
      <w:kern w:val="1"/>
      <w:szCs w:val="36"/>
      <w:shd w:val="clear" w:color="auto" w:fill="FFFFCC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A5709F"/>
    <w:rPr>
      <w:rFonts w:ascii="Trebuchet MS" w:eastAsia="Arial Unicode MS" w:hAnsi="Trebuchet MS" w:cs="Arial"/>
      <w:b/>
      <w:bCs/>
      <w:caps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A5709F"/>
    <w:rPr>
      <w:rFonts w:ascii="Arial" w:eastAsia="Arial Unicode MS" w:hAnsi="Arial" w:cs="Arial"/>
      <w:b/>
      <w:bCs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A5709F"/>
    <w:rPr>
      <w:rFonts w:ascii="Trebuchet MS" w:eastAsia="Times New Roman" w:hAnsi="Trebuchet MS" w:cs="Arial"/>
      <w:bCs/>
      <w:i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A5709F"/>
    <w:pPr>
      <w:suppressAutoHyphens w:val="0"/>
      <w:spacing w:before="120"/>
      <w:ind w:left="708"/>
    </w:pPr>
    <w:rPr>
      <w:rFonts w:cs="Arial"/>
      <w:szCs w:val="20"/>
      <w:lang w:eastAsia="cs-CZ"/>
    </w:rPr>
  </w:style>
  <w:style w:type="table" w:styleId="Mkatabulky">
    <w:name w:val="Table Grid"/>
    <w:basedOn w:val="Normlntabulka"/>
    <w:uiPriority w:val="59"/>
    <w:rsid w:val="00A570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A5709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65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652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SSČ AV ČR, v. v. i.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Stepanovsky Petr</dc:creator>
  <cp:lastModifiedBy>Stepanovsky Petr</cp:lastModifiedBy>
  <cp:revision>3</cp:revision>
  <dcterms:created xsi:type="dcterms:W3CDTF">2012-09-07T08:40:00Z</dcterms:created>
  <dcterms:modified xsi:type="dcterms:W3CDTF">2012-09-10T10:21:00Z</dcterms:modified>
</cp:coreProperties>
</file>