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1" w:rsidRDefault="00D9645F">
      <w:r>
        <w:rPr>
          <w:noProof/>
          <w:lang w:eastAsia="cs-CZ"/>
        </w:rPr>
        <w:drawing>
          <wp:inline distT="0" distB="0" distL="0" distR="0">
            <wp:extent cx="5760720" cy="1250950"/>
            <wp:effectExtent l="19050" t="0" r="0" b="0"/>
            <wp:docPr id="1" name="Obrázek 0" descr="idr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rv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5F" w:rsidRDefault="00D9645F"/>
    <w:p w:rsidR="00D9645F" w:rsidRDefault="00D9645F">
      <w:pPr>
        <w:pBdr>
          <w:bottom w:val="single" w:sz="6" w:space="1" w:color="auto"/>
        </w:pBdr>
      </w:pPr>
      <w:r>
        <w:t>Projekt: Zdravý životní styl</w:t>
      </w:r>
      <w:r>
        <w:tab/>
      </w:r>
      <w:r>
        <w:tab/>
      </w:r>
      <w:r>
        <w:tab/>
        <w:t xml:space="preserve">          Registrační číslo: CZ.1.07/3.1.00/37.0051</w:t>
      </w:r>
    </w:p>
    <w:p w:rsidR="00D9645F" w:rsidRDefault="00D9645F"/>
    <w:p w:rsid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Odpověď na dotaz uchazeče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ohledně</w:t>
      </w:r>
      <w:proofErr w:type="gramEnd"/>
    </w:p>
    <w:p w:rsidR="00D9645F" w:rsidRP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Výzvy k podání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nabídek  č.</w:t>
      </w:r>
      <w:proofErr w:type="gramEnd"/>
      <w:r w:rsidRPr="002C3037">
        <w:rPr>
          <w:rFonts w:ascii="Arial" w:hAnsi="Arial" w:cs="Arial"/>
          <w:b/>
          <w:sz w:val="29"/>
          <w:szCs w:val="29"/>
        </w:rPr>
        <w:t xml:space="preserve"> C 12667</w:t>
      </w:r>
    </w:p>
    <w:p w:rsidR="00D9645F" w:rsidRDefault="00D9645F" w:rsidP="002C3037">
      <w:pPr>
        <w:jc w:val="center"/>
      </w:pPr>
    </w:p>
    <w:p w:rsidR="00D9645F" w:rsidRDefault="00D9645F"/>
    <w:p w:rsidR="00D26C64" w:rsidRPr="00D26C64" w:rsidRDefault="00D26C64">
      <w:pPr>
        <w:rPr>
          <w:rFonts w:ascii="Arial" w:hAnsi="Arial" w:cs="Arial"/>
          <w:sz w:val="29"/>
          <w:szCs w:val="29"/>
        </w:rPr>
      </w:pPr>
      <w:r w:rsidRPr="00D26C64">
        <w:rPr>
          <w:rFonts w:ascii="Arial" w:hAnsi="Arial" w:cs="Arial"/>
          <w:sz w:val="29"/>
          <w:szCs w:val="29"/>
        </w:rPr>
        <w:t xml:space="preserve">Na základě reakce na Výzvu k podání nabídky č. C12667  zveřejněné dne 1.10.2012 jsme obdrželi dotaz od uchazeče Z STUDIO </w:t>
      </w:r>
      <w:proofErr w:type="spellStart"/>
      <w:proofErr w:type="gramStart"/>
      <w:r w:rsidRPr="00D26C64">
        <w:rPr>
          <w:rFonts w:ascii="Arial" w:hAnsi="Arial" w:cs="Arial"/>
          <w:sz w:val="29"/>
          <w:szCs w:val="29"/>
        </w:rPr>
        <w:t>spol.s.</w:t>
      </w:r>
      <w:proofErr w:type="gramEnd"/>
      <w:r w:rsidRPr="00D26C64">
        <w:rPr>
          <w:rFonts w:ascii="Arial" w:hAnsi="Arial" w:cs="Arial"/>
          <w:sz w:val="29"/>
          <w:szCs w:val="29"/>
        </w:rPr>
        <w:t>r.o</w:t>
      </w:r>
      <w:proofErr w:type="spellEnd"/>
      <w:r w:rsidRPr="00D26C64">
        <w:rPr>
          <w:rFonts w:ascii="Arial" w:hAnsi="Arial" w:cs="Arial"/>
          <w:sz w:val="29"/>
          <w:szCs w:val="29"/>
        </w:rPr>
        <w:t xml:space="preserve">.  Citujeme: </w:t>
      </w:r>
    </w:p>
    <w:p w:rsidR="00F31537" w:rsidRDefault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„Rádi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by jsme se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zúčastnili výběrového řízení – tisk brožur – projekt Zdravý životní styl. Prosím jen o doplnění informací: brožury se budou tisknout zároveň (společný tisk, expedice dohromady), nebo každá brožura samostatně (v jiných termínech)?“</w:t>
      </w:r>
    </w:p>
    <w:p w:rsidR="00D26C64" w:rsidRDefault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Odpověď:</w:t>
      </w:r>
    </w:p>
    <w:p w:rsidR="00D26C64" w:rsidRDefault="00D26C64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„ Jak je uvedeno ve Výzvě k podání nabídky: </w:t>
      </w:r>
      <w:r w:rsidRPr="00D26C64">
        <w:rPr>
          <w:rFonts w:ascii="Arial" w:hAnsi="Arial" w:cs="Arial"/>
          <w:sz w:val="29"/>
          <w:szCs w:val="29"/>
        </w:rPr>
        <w:t xml:space="preserve">Termín dodání brožur </w:t>
      </w:r>
      <w:proofErr w:type="gramStart"/>
      <w:r w:rsidRPr="00D26C64">
        <w:rPr>
          <w:rFonts w:ascii="Arial" w:hAnsi="Arial" w:cs="Arial"/>
          <w:sz w:val="29"/>
          <w:szCs w:val="29"/>
        </w:rPr>
        <w:t>do</w:t>
      </w:r>
      <w:proofErr w:type="gramEnd"/>
      <w:r w:rsidRPr="00D26C64">
        <w:rPr>
          <w:rFonts w:ascii="Arial" w:hAnsi="Arial" w:cs="Arial"/>
          <w:sz w:val="29"/>
          <w:szCs w:val="29"/>
        </w:rPr>
        <w:t>: 31. 10. 2012</w:t>
      </w:r>
      <w:r>
        <w:rPr>
          <w:rFonts w:ascii="Arial" w:hAnsi="Arial" w:cs="Arial"/>
          <w:sz w:val="29"/>
          <w:szCs w:val="29"/>
        </w:rPr>
        <w:t>. Tzn. dodání všech typů brožur najednou.“</w:t>
      </w:r>
    </w:p>
    <w:p w:rsidR="002C3037" w:rsidRDefault="002C3037" w:rsidP="00D26C64">
      <w:pPr>
        <w:rPr>
          <w:rFonts w:ascii="Arial" w:hAnsi="Arial" w:cs="Arial"/>
          <w:sz w:val="29"/>
          <w:szCs w:val="29"/>
        </w:rPr>
      </w:pPr>
    </w:p>
    <w:p w:rsidR="002C3037" w:rsidRDefault="002C3037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Za </w:t>
      </w:r>
      <w:proofErr w:type="gramStart"/>
      <w:r>
        <w:rPr>
          <w:rFonts w:ascii="Arial" w:hAnsi="Arial" w:cs="Arial"/>
          <w:sz w:val="29"/>
          <w:szCs w:val="29"/>
        </w:rPr>
        <w:t>o.s.</w:t>
      </w:r>
      <w:proofErr w:type="gramEnd"/>
      <w:r>
        <w:rPr>
          <w:rFonts w:ascii="Arial" w:hAnsi="Arial" w:cs="Arial"/>
          <w:sz w:val="29"/>
          <w:szCs w:val="29"/>
        </w:rPr>
        <w:t xml:space="preserve"> Vzdělávací centrum </w:t>
      </w:r>
      <w:proofErr w:type="spellStart"/>
      <w:r>
        <w:rPr>
          <w:rFonts w:ascii="Arial" w:hAnsi="Arial" w:cs="Arial"/>
          <w:sz w:val="29"/>
          <w:szCs w:val="29"/>
        </w:rPr>
        <w:t>Podkrušnohoří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</w:p>
    <w:p w:rsidR="00CF498E" w:rsidRDefault="002C3037">
      <w:r>
        <w:rPr>
          <w:rFonts w:ascii="Arial" w:hAnsi="Arial" w:cs="Arial"/>
          <w:sz w:val="29"/>
          <w:szCs w:val="29"/>
        </w:rPr>
        <w:t xml:space="preserve">                                                                   Zdeňka </w:t>
      </w:r>
      <w:proofErr w:type="spellStart"/>
      <w:r>
        <w:rPr>
          <w:rFonts w:ascii="Arial" w:hAnsi="Arial" w:cs="Arial"/>
          <w:sz w:val="29"/>
          <w:szCs w:val="29"/>
        </w:rPr>
        <w:t>Baranniková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CF498E" w:rsidRDefault="00CF498E"/>
    <w:p w:rsidR="00CF498E" w:rsidRDefault="00CF498E"/>
    <w:p w:rsidR="00CF498E" w:rsidRDefault="00CF498E"/>
    <w:p w:rsidR="00CF498E" w:rsidRDefault="00CF498E"/>
    <w:p w:rsidR="00CF498E" w:rsidRDefault="00CF498E"/>
    <w:p w:rsidR="00D9645F" w:rsidRDefault="00D9645F"/>
    <w:p w:rsidR="00D9645F" w:rsidRDefault="00D9645F"/>
    <w:p w:rsidR="00D9645F" w:rsidRDefault="00D9645F"/>
    <w:p w:rsidR="00F31537" w:rsidRDefault="00F31537"/>
    <w:p w:rsidR="00F31537" w:rsidRDefault="00F31537"/>
    <w:p w:rsidR="00F31537" w:rsidRDefault="00F31537">
      <w:pPr>
        <w:rPr>
          <w:sz w:val="22"/>
          <w:szCs w:val="22"/>
        </w:rPr>
      </w:pPr>
    </w:p>
    <w:p w:rsidR="00F31537" w:rsidRDefault="00F31537">
      <w:pPr>
        <w:rPr>
          <w:sz w:val="22"/>
          <w:szCs w:val="22"/>
        </w:rPr>
      </w:pPr>
    </w:p>
    <w:p w:rsidR="00D9645F" w:rsidRDefault="00D9645F" w:rsidP="00F31537">
      <w:pPr>
        <w:pBdr>
          <w:top w:val="single" w:sz="4" w:space="1" w:color="auto"/>
        </w:pBdr>
      </w:pPr>
      <w:r w:rsidRPr="00D9645F">
        <w:rPr>
          <w:sz w:val="22"/>
          <w:szCs w:val="22"/>
        </w:rPr>
        <w:t>Tento projekt je spolufinancován Evropským sociálním fondem a státním rozpočtem České republiky</w:t>
      </w:r>
      <w:r>
        <w:t>.</w:t>
      </w:r>
    </w:p>
    <w:p w:rsidR="00D9645F" w:rsidRDefault="00D9645F">
      <w:r>
        <w:tab/>
      </w:r>
      <w:r>
        <w:tab/>
      </w:r>
      <w:r>
        <w:tab/>
      </w:r>
    </w:p>
    <w:p w:rsidR="00D9645F" w:rsidRPr="00D9645F" w:rsidRDefault="00C14E6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-51689</wp:posOffset>
            </wp:positionH>
            <wp:positionV relativeFrom="margin">
              <wp:posOffset>7878445</wp:posOffset>
            </wp:positionV>
            <wp:extent cx="2273046" cy="853440"/>
            <wp:effectExtent l="19050" t="0" r="0" b="0"/>
            <wp:wrapSquare wrapText="bothSides"/>
            <wp:docPr id="2" name="Obrázek 1" descr="v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04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 w:rsidR="00D9645F">
        <w:t>Sídlo: Masa</w:t>
      </w:r>
      <w:r>
        <w:t>rykova 745, 438 01 Žatec</w:t>
      </w:r>
      <w:r>
        <w:tab/>
      </w:r>
      <w:r>
        <w:tab/>
      </w:r>
      <w:r>
        <w:tab/>
        <w:t xml:space="preserve">           </w:t>
      </w:r>
      <w:r w:rsidR="00D9645F">
        <w:t>IČO: 265 48 691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Tel.: 415 710 166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Fax: 415 710 706</w:t>
      </w:r>
      <w:r>
        <w:tab/>
      </w:r>
      <w:r>
        <w:tab/>
      </w:r>
      <w:r>
        <w:tab/>
      </w:r>
      <w:r>
        <w:tab/>
      </w:r>
      <w:r w:rsidR="00F31537">
        <w:rPr>
          <w:u w:val="single"/>
        </w:rPr>
        <w:t>zdravyzivotnistyl2012@seznam.</w:t>
      </w:r>
      <w:proofErr w:type="spellStart"/>
      <w:r w:rsidR="00F31537">
        <w:rPr>
          <w:u w:val="single"/>
        </w:rPr>
        <w:t>cz</w:t>
      </w:r>
      <w:proofErr w:type="spellEnd"/>
      <w:r>
        <w:tab/>
      </w:r>
      <w:r>
        <w:tab/>
      </w:r>
      <w:r>
        <w:tab/>
      </w:r>
      <w:r w:rsidR="00F31537">
        <w:t xml:space="preserve"> </w:t>
      </w:r>
      <w:r>
        <w:t xml:space="preserve"> </w:t>
      </w:r>
      <w:r w:rsidR="00F31537">
        <w:t>www.</w:t>
      </w:r>
      <w:r>
        <w:t xml:space="preserve"> </w:t>
      </w:r>
      <w:proofErr w:type="spellStart"/>
      <w:r w:rsidR="00F31537">
        <w:t>zdravyzivotnistyl</w:t>
      </w:r>
      <w:proofErr w:type="spellEnd"/>
      <w:r w:rsidR="00F31537">
        <w:t>-zatec.cz</w:t>
      </w:r>
    </w:p>
    <w:sectPr w:rsidR="00D9645F" w:rsidRPr="00D9645F" w:rsidSect="0062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D9645F"/>
    <w:rsid w:val="001C191F"/>
    <w:rsid w:val="002C3037"/>
    <w:rsid w:val="00454B7D"/>
    <w:rsid w:val="004A34A1"/>
    <w:rsid w:val="00625F21"/>
    <w:rsid w:val="008F4EC4"/>
    <w:rsid w:val="009C17AB"/>
    <w:rsid w:val="00C14E62"/>
    <w:rsid w:val="00CF498E"/>
    <w:rsid w:val="00D26C64"/>
    <w:rsid w:val="00D9645F"/>
    <w:rsid w:val="00DB79A5"/>
    <w:rsid w:val="00EB2A4D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4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645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6C64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D2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VCP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</dc:creator>
  <cp:keywords/>
  <dc:description/>
  <cp:lastModifiedBy>VCP</cp:lastModifiedBy>
  <cp:revision>3</cp:revision>
  <cp:lastPrinted>2012-09-27T11:11:00Z</cp:lastPrinted>
  <dcterms:created xsi:type="dcterms:W3CDTF">2012-10-01T11:58:00Z</dcterms:created>
  <dcterms:modified xsi:type="dcterms:W3CDTF">2012-10-01T12:00:00Z</dcterms:modified>
</cp:coreProperties>
</file>