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D785C" w:rsidRPr="00D416E9" w:rsidRDefault="007D785C" w:rsidP="000E6857">
      <w:pPr>
        <w:pStyle w:val="Nzev"/>
        <w:spacing w:before="0"/>
        <w:jc w:val="right"/>
        <w:rPr>
          <w:rFonts w:ascii="Times New Roman" w:hAnsi="Times New Roman" w:cs="Times New Roman"/>
          <w:i/>
          <w:color w:val="auto"/>
          <w:szCs w:val="24"/>
        </w:rPr>
      </w:pPr>
      <w:r w:rsidRPr="00D416E9">
        <w:rPr>
          <w:rFonts w:ascii="Times New Roman" w:hAnsi="Times New Roman" w:cs="Times New Roman"/>
          <w:i/>
          <w:color w:val="auto"/>
          <w:szCs w:val="24"/>
        </w:rPr>
        <w:t>Část 5 – Technické požadavky na vytvářené portály</w:t>
      </w:r>
      <w:r w:rsidR="00CF0FA7">
        <w:rPr>
          <w:rFonts w:ascii="Times New Roman" w:hAnsi="Times New Roman" w:cs="Times New Roman"/>
          <w:i/>
          <w:color w:val="auto"/>
          <w:szCs w:val="24"/>
        </w:rPr>
        <w:t xml:space="preserve"> (zároveň příloha č. 1 smluv)</w:t>
      </w:r>
    </w:p>
    <w:p w:rsidR="007D785C" w:rsidRPr="00D416E9" w:rsidRDefault="007D785C" w:rsidP="00113E7D">
      <w:pPr>
        <w:rPr>
          <w:rFonts w:ascii="Times New Roman" w:hAnsi="Times New Roman" w:cs="Times New Roman"/>
          <w:color w:val="auto"/>
        </w:rPr>
      </w:pPr>
    </w:p>
    <w:p w:rsidR="007D785C" w:rsidRPr="00D416E9" w:rsidRDefault="007D785C">
      <w:pPr>
        <w:spacing w:after="0"/>
        <w:rPr>
          <w:rFonts w:ascii="Times New Roman" w:hAnsi="Times New Roman" w:cs="Times New Roman"/>
          <w:b/>
          <w:color w:val="auto"/>
          <w:sz w:val="36"/>
        </w:rPr>
      </w:pPr>
      <w:r w:rsidRPr="00D416E9">
        <w:rPr>
          <w:rFonts w:ascii="Times New Roman" w:hAnsi="Times New Roman" w:cs="Times New Roman"/>
          <w:b/>
          <w:color w:val="auto"/>
          <w:sz w:val="36"/>
        </w:rPr>
        <w:t>I Požadavky platné pro všechny portály</w:t>
      </w:r>
    </w:p>
    <w:p w:rsidR="007D785C" w:rsidRPr="00D416E9" w:rsidRDefault="007D785C">
      <w:pPr>
        <w:spacing w:after="0"/>
        <w:rPr>
          <w:rFonts w:ascii="Times New Roman" w:hAnsi="Times New Roman" w:cs="Times New Roman"/>
          <w:b/>
          <w:color w:val="auto"/>
          <w:sz w:val="36"/>
        </w:rPr>
      </w:pPr>
    </w:p>
    <w:p w:rsidR="007D785C" w:rsidRPr="00D416E9" w:rsidRDefault="007D785C">
      <w:pPr>
        <w:spacing w:after="0"/>
        <w:rPr>
          <w:rFonts w:ascii="Times New Roman" w:hAnsi="Times New Roman" w:cs="Times New Roman"/>
          <w:color w:val="auto"/>
        </w:rPr>
      </w:pPr>
      <w:r w:rsidRPr="00D416E9">
        <w:rPr>
          <w:rFonts w:ascii="Times New Roman" w:hAnsi="Times New Roman" w:cs="Times New Roman"/>
          <w:b/>
          <w:color w:val="auto"/>
          <w:sz w:val="28"/>
        </w:rPr>
        <w:t>A. Společné požadavky na funkcionalitu všech portálů:</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sz w:val="24"/>
        </w:rPr>
        <w:t xml:space="preserve"> </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w:t>
      </w:r>
      <w:r w:rsidRPr="00D416E9">
        <w:rPr>
          <w:rFonts w:ascii="Times New Roman" w:hAnsi="Times New Roman" w:cs="Times New Roman"/>
          <w:color w:val="auto"/>
          <w:sz w:val="24"/>
        </w:rPr>
        <w:tab/>
        <w:t xml:space="preserve">Veškerý obsah každého webového portálu musí být bez výjimek zobrazen správně v internetových prohlížečích: MS Internet Explorer  8  a novější, Mozilla Firefox </w:t>
      </w:r>
      <w:smartTag w:uri="urn:schemas-microsoft-com:office:smarttags" w:element="metricconverter">
        <w:smartTagPr>
          <w:attr w:name="ProductID" w:val="13 a"/>
        </w:smartTagPr>
        <w:r w:rsidRPr="00D416E9">
          <w:rPr>
            <w:rFonts w:ascii="Times New Roman" w:hAnsi="Times New Roman" w:cs="Times New Roman"/>
            <w:color w:val="auto"/>
            <w:sz w:val="24"/>
          </w:rPr>
          <w:t>13 a</w:t>
        </w:r>
      </w:smartTag>
      <w:r w:rsidRPr="00D416E9">
        <w:rPr>
          <w:rFonts w:ascii="Times New Roman" w:hAnsi="Times New Roman" w:cs="Times New Roman"/>
          <w:color w:val="auto"/>
          <w:sz w:val="24"/>
        </w:rPr>
        <w:t xml:space="preserve"> novější a Google Chrome </w:t>
      </w:r>
      <w:smartTag w:uri="urn:schemas-microsoft-com:office:smarttags" w:element="metricconverter">
        <w:smartTagPr>
          <w:attr w:name="ProductID" w:val="19 a"/>
        </w:smartTagPr>
        <w:r w:rsidRPr="00D416E9">
          <w:rPr>
            <w:rFonts w:ascii="Times New Roman" w:hAnsi="Times New Roman" w:cs="Times New Roman"/>
            <w:color w:val="auto"/>
            <w:sz w:val="24"/>
          </w:rPr>
          <w:t>19 a</w:t>
        </w:r>
      </w:smartTag>
      <w:r w:rsidRPr="00D416E9">
        <w:rPr>
          <w:rFonts w:ascii="Times New Roman" w:hAnsi="Times New Roman" w:cs="Times New Roman"/>
          <w:color w:val="auto"/>
          <w:sz w:val="24"/>
        </w:rPr>
        <w:t xml:space="preserve"> novější.</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2.</w:t>
      </w:r>
      <w:r w:rsidRPr="00D416E9">
        <w:rPr>
          <w:rFonts w:ascii="Times New Roman" w:hAnsi="Times New Roman" w:cs="Times New Roman"/>
          <w:color w:val="auto"/>
          <w:sz w:val="24"/>
        </w:rPr>
        <w:tab/>
        <w:t xml:space="preserve">Portály, resp. redakční systémy budou používat pouze technologie obsažené nativně v prohlížečích bez použití zásuvných modulů (plug-in). Pouze pro zajištění kompatibility  portálů se staršími verzemi prohlížečů, které plně nepodporují HTML 5.0, je možné použít zásuvný modul pouze pro přehrávání videozáznamu.  </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3.</w:t>
      </w:r>
      <w:r w:rsidRPr="00D416E9">
        <w:rPr>
          <w:rFonts w:ascii="Times New Roman" w:hAnsi="Times New Roman" w:cs="Times New Roman"/>
          <w:color w:val="auto"/>
          <w:sz w:val="24"/>
        </w:rPr>
        <w:tab/>
        <w:t xml:space="preserve">Portál bude navržen tak, aby generoval veškerý obsah optimalizovaný také pro mobilní telefony. Je požadováno korektní zobrazení veškerého obsahu ve výchozích prohlížečích na mobilních telefonech vybavených Apple iOS od verze 5, Google Android od verze </w:t>
      </w:r>
      <w:smartTag w:uri="urn:schemas-microsoft-com:office:smarttags" w:element="metricconverter">
        <w:smartTagPr>
          <w:attr w:name="ProductID" w:val="2.3 a"/>
        </w:smartTagPr>
        <w:r w:rsidRPr="00D416E9">
          <w:rPr>
            <w:rFonts w:ascii="Times New Roman" w:hAnsi="Times New Roman" w:cs="Times New Roman"/>
            <w:color w:val="auto"/>
            <w:sz w:val="24"/>
          </w:rPr>
          <w:t>2.3 a</w:t>
        </w:r>
      </w:smartTag>
      <w:r w:rsidRPr="00D416E9">
        <w:rPr>
          <w:rFonts w:ascii="Times New Roman" w:hAnsi="Times New Roman" w:cs="Times New Roman"/>
          <w:color w:val="auto"/>
          <w:sz w:val="24"/>
        </w:rPr>
        <w:t xml:space="preserve"> Microsoft Windows Phone od verze 7.5.</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4.</w:t>
      </w:r>
      <w:r w:rsidRPr="00D416E9">
        <w:rPr>
          <w:rFonts w:ascii="Times New Roman" w:hAnsi="Times New Roman" w:cs="Times New Roman"/>
          <w:color w:val="auto"/>
          <w:sz w:val="24"/>
        </w:rPr>
        <w:tab/>
        <w:t>Přechod na mobilní verzi portálu proběhne automaticky po automatické detekci mobilní platformy. Všechny stránky optimalizované pro mobilní telefony a další mobilní zařízení musí v záhlaví nebo zápatí obsahovat odkaz na přepnutí zobrazení portálu do plné verze. Naopak všechny stránky plné verze musí ve svém záhlaví nebo zápatí obsahovat odkaz pro přepnutí zobrazení portálu do verze mobilní.</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5.</w:t>
      </w:r>
      <w:r w:rsidRPr="00D416E9">
        <w:rPr>
          <w:rFonts w:ascii="Times New Roman" w:hAnsi="Times New Roman" w:cs="Times New Roman"/>
          <w:color w:val="auto"/>
          <w:sz w:val="24"/>
        </w:rPr>
        <w:tab/>
        <w:t>Každý z dodaných portálů musí být licenčně a technologicky schopen současně obsloužit alespoň 50 uživatelů. Celkový počet všech uživatelů a uživatelských účtů nesmí být licenčně jakkoli omezen.</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6.</w:t>
      </w:r>
      <w:r w:rsidRPr="00D416E9">
        <w:rPr>
          <w:rFonts w:ascii="Times New Roman" w:hAnsi="Times New Roman" w:cs="Times New Roman"/>
          <w:color w:val="auto"/>
          <w:sz w:val="24"/>
        </w:rPr>
        <w:tab/>
        <w:t>Každý z dodaných portálů bude obsahovat vyhledávací systém – vyhledávací pole bude umístěno na úvodní i každé obsahové stránce. Vyhledávání bude probíhat přes všechna slova na úvodní a všech obsahových stránkách. Vyhledávání musí umožnit použití booleovských operátorů (AND, OR, NOT). Vyhledávání bude zohledňovat přístupová práva a další s tím spojená specifika. Tzn., že budou zobrazeny pouze výsledky, k jejichž prohlížení má daný uživatel oprávnění. Vyhledávání bude řešeno samostatně pro každý z portálů, tj. ve výsledcích budou zobrazeny pouze výsledky náležící portálu, ze kterého vyhledávání proběhlo. Výsledky vyhledávání musí být řazeny podle relevance, přičemž relevancí se rozumí četnost vyhledávaných slov na odkazované stránce. V soupisu výsledků vyhledávání budou kromě nadpisu odkazované stránky cca 3 řádky nejrelevantnější části odkazované stránky. Vyhledávané výrazy budou v tomto výňatku zvýrazněny.</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7.</w:t>
      </w:r>
      <w:r w:rsidRPr="00D416E9">
        <w:rPr>
          <w:rFonts w:ascii="Times New Roman" w:hAnsi="Times New Roman" w:cs="Times New Roman"/>
          <w:color w:val="auto"/>
          <w:sz w:val="24"/>
        </w:rPr>
        <w:tab/>
        <w:t>Je požadováno, aby všechny dodané portály splňovaly tzv. „zásady přístupného webu,“ stanovené zejména „Metodickým pokynem k vyhlášce č. 64/2008 Sb.,“ verze 1.10. (</w:t>
      </w:r>
      <w:hyperlink r:id="rId8">
        <w:r w:rsidRPr="00D416E9">
          <w:rPr>
            <w:rFonts w:ascii="Times New Roman" w:hAnsi="Times New Roman" w:cs="Times New Roman"/>
            <w:color w:val="auto"/>
            <w:sz w:val="24"/>
            <w:u w:val="single"/>
          </w:rPr>
          <w:t>http://www.mvcr.cz/clanek/metodicky-pokyn-k-vyhlasce-c-64-2008-sb-o-forme-uverejnovani-informaci-souvisejicich-s-vykonem-verejne-spravy-prostrednictvim-webovych-stranek-pro-osoby-se-zdravotnim-postizenim-vyhlaska-o-pristupnosti.aspx</w:t>
        </w:r>
      </w:hyperlink>
      <w:r w:rsidRPr="00D416E9">
        <w:rPr>
          <w:rFonts w:ascii="Times New Roman" w:hAnsi="Times New Roman" w:cs="Times New Roman"/>
          <w:color w:val="auto"/>
          <w:sz w:val="24"/>
        </w:rPr>
        <w:t>).</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8.</w:t>
      </w:r>
      <w:r w:rsidRPr="00D416E9">
        <w:rPr>
          <w:rFonts w:ascii="Times New Roman" w:hAnsi="Times New Roman" w:cs="Times New Roman"/>
          <w:color w:val="auto"/>
          <w:sz w:val="24"/>
        </w:rPr>
        <w:tab/>
        <w:t>Webové stránky portálů  budou mít beztabulkový layout a budou obsahovat sitemapu.</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9.</w:t>
      </w:r>
      <w:r w:rsidRPr="00D416E9">
        <w:rPr>
          <w:rFonts w:ascii="Times New Roman" w:hAnsi="Times New Roman" w:cs="Times New Roman"/>
          <w:color w:val="auto"/>
          <w:sz w:val="24"/>
        </w:rPr>
        <w:tab/>
        <w:t xml:space="preserve">Každý z portálů bude složen z částí, které jsou veřejně přístupné a z částí neveřejných, které budou přístupné až po autentizaci uživatelským jménem a heslem. Každý z portálů bude mít typy </w:t>
      </w:r>
      <w:r w:rsidRPr="00D416E9">
        <w:rPr>
          <w:rFonts w:ascii="Times New Roman" w:hAnsi="Times New Roman" w:cs="Times New Roman"/>
          <w:color w:val="auto"/>
          <w:sz w:val="24"/>
        </w:rPr>
        <w:lastRenderedPageBreak/>
        <w:t xml:space="preserve">uživatelů ve skupinách s názvy: administrátor, editor, recenzent, autor a uživatel (reálně student nebo vyučující). </w:t>
      </w:r>
    </w:p>
    <w:p w:rsidR="007D785C" w:rsidRPr="00D416E9" w:rsidRDefault="007D785C">
      <w:pPr>
        <w:ind w:left="1125" w:hanging="420"/>
        <w:rPr>
          <w:rFonts w:ascii="Times New Roman" w:hAnsi="Times New Roman" w:cs="Times New Roman"/>
          <w:color w:val="auto"/>
        </w:rPr>
      </w:pPr>
      <w:r w:rsidRPr="00D416E9">
        <w:rPr>
          <w:rFonts w:ascii="Times New Roman" w:hAnsi="Times New Roman" w:cs="Times New Roman"/>
          <w:color w:val="auto"/>
          <w:sz w:val="24"/>
        </w:rPr>
        <w:t>a. Autentizace všech uživatelů přistupujících do neveřejné části portálu bude probíhat zabezpečeným způsobem přes https://. Uživatelé budou ověřování s využitím eduID.cz.</w:t>
      </w:r>
    </w:p>
    <w:p w:rsidR="007D785C" w:rsidRPr="00D416E9" w:rsidRDefault="007D785C">
      <w:pPr>
        <w:ind w:left="1125" w:hanging="420"/>
        <w:rPr>
          <w:rFonts w:ascii="Times New Roman" w:hAnsi="Times New Roman" w:cs="Times New Roman"/>
          <w:color w:val="auto"/>
        </w:rPr>
      </w:pPr>
      <w:r w:rsidRPr="00D416E9">
        <w:rPr>
          <w:rFonts w:ascii="Times New Roman" w:hAnsi="Times New Roman" w:cs="Times New Roman"/>
          <w:color w:val="auto"/>
          <w:sz w:val="24"/>
        </w:rPr>
        <w:t xml:space="preserve">b. Pro uživatele, které není možné ověřit přes eduID.cz, bude možnost takového uživatele v systému založit včetně hesla, které si bude moci uživatel změnit. Seznam uživatelů bude zadávat administrátor portálu (čili zadá login, doménu a uživatelskou roli). Zadávání bude možné provádět hromadně pomocí csv souboru. </w:t>
      </w:r>
    </w:p>
    <w:p w:rsidR="007D785C" w:rsidRPr="00D416E9" w:rsidRDefault="007D785C">
      <w:pPr>
        <w:ind w:left="1125" w:hanging="420"/>
        <w:rPr>
          <w:rFonts w:ascii="Times New Roman" w:hAnsi="Times New Roman" w:cs="Times New Roman"/>
          <w:color w:val="auto"/>
        </w:rPr>
      </w:pPr>
      <w:r w:rsidRPr="00D416E9">
        <w:rPr>
          <w:rFonts w:ascii="Times New Roman" w:hAnsi="Times New Roman" w:cs="Times New Roman"/>
          <w:color w:val="auto"/>
          <w:sz w:val="24"/>
        </w:rPr>
        <w:t>c. Certifikát bude vystaven certifikační autoritou zadavatele (ca.vutbr.cz).</w:t>
      </w:r>
    </w:p>
    <w:p w:rsidR="007D785C" w:rsidRPr="00331A83" w:rsidRDefault="007D785C">
      <w:pPr>
        <w:ind w:left="1125" w:hanging="420"/>
        <w:rPr>
          <w:rFonts w:ascii="Times New Roman" w:hAnsi="Times New Roman" w:cs="Times New Roman"/>
        </w:rPr>
      </w:pPr>
      <w:r w:rsidRPr="00331A83">
        <w:rPr>
          <w:rFonts w:ascii="Times New Roman" w:hAnsi="Times New Roman" w:cs="Times New Roman"/>
          <w:sz w:val="24"/>
        </w:rPr>
        <w:t>d. Veřejně přístupná část portálu bude na doméně druhého řádu, ostatní neveřejné části, konkrétně pro uživatele, autory, recenzenty nebo editory budou na doménách třetího řádu. Na těchto odpovídajících doménách budou ke každému portálu vytvořeny neveřejné části portálu formou subportálu. Popis neveřejné části, kterou budou mít všechny portály, je v bodu A10. Případné další neveřejné části jsou popsány až u jednotlivých portálů.</w:t>
      </w:r>
    </w:p>
    <w:p w:rsidR="007D785C" w:rsidRPr="00D416E9" w:rsidRDefault="007D785C">
      <w:pPr>
        <w:ind w:left="1125" w:hanging="420"/>
        <w:rPr>
          <w:rFonts w:ascii="Times New Roman" w:hAnsi="Times New Roman" w:cs="Times New Roman"/>
          <w:color w:val="auto"/>
        </w:rPr>
      </w:pPr>
      <w:r w:rsidRPr="00D416E9">
        <w:rPr>
          <w:rFonts w:ascii="Times New Roman" w:hAnsi="Times New Roman" w:cs="Times New Roman"/>
          <w:color w:val="auto"/>
          <w:sz w:val="24"/>
        </w:rPr>
        <w:t xml:space="preserve">e. Neveřejná část portálů bude mít odlišný grafický design jednoduše a účelně koncipovaný s důrazem na přehlednost a čitelnost. </w:t>
      </w:r>
    </w:p>
    <w:p w:rsidR="007D785C" w:rsidRPr="00D416E9" w:rsidRDefault="007D785C">
      <w:pPr>
        <w:ind w:left="1125" w:hanging="420"/>
        <w:rPr>
          <w:rFonts w:ascii="Times New Roman" w:hAnsi="Times New Roman" w:cs="Times New Roman"/>
          <w:color w:val="auto"/>
        </w:rPr>
      </w:pPr>
      <w:r w:rsidRPr="00D416E9">
        <w:rPr>
          <w:rFonts w:ascii="Times New Roman" w:hAnsi="Times New Roman" w:cs="Times New Roman"/>
          <w:color w:val="auto"/>
          <w:sz w:val="24"/>
        </w:rPr>
        <w:t>f. Obecný popis jednotlivých rolí je uveden v následujících bodech:</w:t>
      </w:r>
    </w:p>
    <w:p w:rsidR="007D785C" w:rsidRPr="00D416E9" w:rsidRDefault="007D785C">
      <w:pPr>
        <w:numPr>
          <w:ilvl w:val="2"/>
          <w:numId w:val="5"/>
        </w:numPr>
        <w:ind w:hanging="360"/>
        <w:rPr>
          <w:rFonts w:ascii="Times New Roman" w:hAnsi="Times New Roman" w:cs="Times New Roman"/>
          <w:color w:val="auto"/>
        </w:rPr>
      </w:pPr>
      <w:r w:rsidRPr="00D416E9">
        <w:rPr>
          <w:rFonts w:ascii="Times New Roman" w:hAnsi="Times New Roman" w:cs="Times New Roman"/>
          <w:color w:val="auto"/>
          <w:sz w:val="24"/>
        </w:rPr>
        <w:t>Administrátor bude mít přístup do všech částí portálu – i do soukromých složek.</w:t>
      </w:r>
    </w:p>
    <w:p w:rsidR="007D785C" w:rsidRPr="00D416E9" w:rsidRDefault="007D785C">
      <w:pPr>
        <w:numPr>
          <w:ilvl w:val="2"/>
          <w:numId w:val="5"/>
        </w:numPr>
        <w:ind w:hanging="360"/>
        <w:rPr>
          <w:rFonts w:ascii="Times New Roman" w:hAnsi="Times New Roman" w:cs="Times New Roman"/>
          <w:color w:val="auto"/>
        </w:rPr>
      </w:pPr>
      <w:r w:rsidRPr="00D416E9">
        <w:rPr>
          <w:rFonts w:ascii="Times New Roman" w:hAnsi="Times New Roman" w:cs="Times New Roman"/>
          <w:color w:val="auto"/>
        </w:rPr>
        <w:t>Uživatel bude mít právo prohlížet jemu určené obsahové stránky, vyplňovat ankety a vyjadřovat se v diskusích. Bude mít také přístup do archivu, pokud ho portál bude mít.</w:t>
      </w:r>
    </w:p>
    <w:p w:rsidR="007D785C" w:rsidRPr="00D416E9" w:rsidRDefault="007D785C">
      <w:pPr>
        <w:numPr>
          <w:ilvl w:val="2"/>
          <w:numId w:val="5"/>
        </w:numPr>
        <w:ind w:hanging="360"/>
        <w:rPr>
          <w:rFonts w:ascii="Times New Roman" w:hAnsi="Times New Roman" w:cs="Times New Roman"/>
          <w:color w:val="auto"/>
        </w:rPr>
      </w:pPr>
      <w:r w:rsidRPr="00D416E9">
        <w:rPr>
          <w:rFonts w:ascii="Times New Roman" w:hAnsi="Times New Roman" w:cs="Times New Roman"/>
          <w:color w:val="auto"/>
          <w:sz w:val="24"/>
        </w:rPr>
        <w:t>Autor bude mít k dispozici rozhraní pro vložení a mazání svých souborů (skripta, návody apod.). Tyto soubory budou uloženy do složky, která bude automaticky přidělena při vytvoření uživatele autor.</w:t>
      </w:r>
    </w:p>
    <w:p w:rsidR="007D785C" w:rsidRPr="00D416E9" w:rsidRDefault="007D785C">
      <w:pPr>
        <w:numPr>
          <w:ilvl w:val="2"/>
          <w:numId w:val="5"/>
        </w:numPr>
        <w:ind w:hanging="360"/>
        <w:rPr>
          <w:rFonts w:ascii="Times New Roman" w:hAnsi="Times New Roman" w:cs="Times New Roman"/>
          <w:color w:val="auto"/>
        </w:rPr>
      </w:pPr>
      <w:r w:rsidRPr="00D416E9">
        <w:rPr>
          <w:rFonts w:ascii="Times New Roman" w:hAnsi="Times New Roman" w:cs="Times New Roman"/>
          <w:color w:val="auto"/>
          <w:sz w:val="24"/>
        </w:rPr>
        <w:t>Recenzent bude mít k dispozici rozhraní pro vložení recenze v souboru libovolného typu (doc, pdf apod) a jejich potvrzení (při potvrzení bude automaticky odeslán e-mail autorovi). Recenzent bude mít právo pouze na čtení uložených souborů autora.</w:t>
      </w:r>
    </w:p>
    <w:p w:rsidR="007D785C" w:rsidRPr="00D416E9" w:rsidRDefault="007D785C">
      <w:pPr>
        <w:numPr>
          <w:ilvl w:val="2"/>
          <w:numId w:val="5"/>
        </w:numPr>
        <w:ind w:hanging="360"/>
        <w:rPr>
          <w:rFonts w:ascii="Times New Roman" w:hAnsi="Times New Roman" w:cs="Times New Roman"/>
          <w:color w:val="auto"/>
        </w:rPr>
      </w:pPr>
      <w:r w:rsidRPr="00D416E9">
        <w:rPr>
          <w:rFonts w:ascii="Times New Roman" w:hAnsi="Times New Roman" w:cs="Times New Roman"/>
          <w:color w:val="auto"/>
          <w:sz w:val="24"/>
        </w:rPr>
        <w:t>Editor bude mít k dispozici rozhraní pro jednoduché přidělování recenzí k uloženému souboru autora. Editor bude správcem archivu, pokud ho portál bude mít.</w:t>
      </w:r>
    </w:p>
    <w:p w:rsidR="007D785C" w:rsidRPr="00D416E9" w:rsidRDefault="007D785C" w:rsidP="00113E7D">
      <w:pPr>
        <w:spacing w:after="0"/>
        <w:jc w:val="left"/>
        <w:rPr>
          <w:rFonts w:ascii="Times New Roman" w:hAnsi="Times New Roman" w:cs="Times New Roman"/>
          <w:color w:val="auto"/>
        </w:rPr>
      </w:pPr>
      <w:r w:rsidRPr="00D416E9">
        <w:rPr>
          <w:rFonts w:ascii="Times New Roman" w:hAnsi="Times New Roman" w:cs="Times New Roman"/>
          <w:color w:val="auto"/>
          <w:sz w:val="24"/>
        </w:rPr>
        <w:t>10. Součástí všech portálů bude jejich neveřejná část pro autory, recenzenty a editory. Každý z uvedených uživatelů bude mít rozdílnou funkcionalitu.</w:t>
      </w:r>
    </w:p>
    <w:p w:rsidR="007D785C" w:rsidRPr="00D416E9" w:rsidRDefault="007D785C">
      <w:pPr>
        <w:numPr>
          <w:ilvl w:val="1"/>
          <w:numId w:val="10"/>
        </w:numPr>
        <w:spacing w:after="0"/>
        <w:ind w:hanging="360"/>
        <w:jc w:val="left"/>
        <w:rPr>
          <w:rFonts w:ascii="Times New Roman" w:hAnsi="Times New Roman" w:cs="Times New Roman"/>
          <w:color w:val="auto"/>
        </w:rPr>
      </w:pPr>
      <w:r w:rsidRPr="00D416E9">
        <w:rPr>
          <w:rFonts w:ascii="Times New Roman" w:hAnsi="Times New Roman" w:cs="Times New Roman"/>
          <w:color w:val="auto"/>
          <w:sz w:val="24"/>
        </w:rPr>
        <w:t>Každý autor bude mít možnost uložit předem definovaná díla. (Příklad: Autor má uložit tři díla – v portálu bude mít tři kolonky pro uložení souborů každého díla). Díla, která má autor uložit, bude definovat editor. U každého díla bude zobrazen status (dílo nebylo odevzdáno, dílo bylo odevzdáno, dílo bylo potvrzeno editorem, dílo bylo zamítnuto editorem, dílo je určeno k publikaci bez úprav, dílo je určeno k publikaci po úpravách, dílo je finální).</w:t>
      </w:r>
    </w:p>
    <w:p w:rsidR="007D785C" w:rsidRPr="00D416E9" w:rsidRDefault="007D785C">
      <w:pPr>
        <w:numPr>
          <w:ilvl w:val="2"/>
          <w:numId w:val="10"/>
        </w:numPr>
        <w:ind w:hanging="360"/>
        <w:rPr>
          <w:rFonts w:ascii="Times New Roman" w:hAnsi="Times New Roman" w:cs="Times New Roman"/>
          <w:color w:val="auto"/>
        </w:rPr>
      </w:pPr>
      <w:r w:rsidRPr="00D416E9">
        <w:rPr>
          <w:rFonts w:ascii="Times New Roman" w:hAnsi="Times New Roman" w:cs="Times New Roman"/>
          <w:color w:val="auto"/>
          <w:sz w:val="24"/>
        </w:rPr>
        <w:t>Po uložení díla autorem bude status díla automaticky nastaven na „dílo bylo odevzdáno“. O uložení díla bude emailem informován editor.</w:t>
      </w:r>
    </w:p>
    <w:p w:rsidR="007D785C" w:rsidRPr="00D416E9" w:rsidRDefault="007D785C">
      <w:pPr>
        <w:numPr>
          <w:ilvl w:val="2"/>
          <w:numId w:val="10"/>
        </w:numPr>
        <w:ind w:hanging="360"/>
        <w:rPr>
          <w:rFonts w:ascii="Times New Roman" w:hAnsi="Times New Roman" w:cs="Times New Roman"/>
          <w:color w:val="auto"/>
        </w:rPr>
      </w:pPr>
      <w:r w:rsidRPr="00D416E9">
        <w:rPr>
          <w:rFonts w:ascii="Times New Roman" w:hAnsi="Times New Roman" w:cs="Times New Roman"/>
          <w:color w:val="auto"/>
          <w:sz w:val="24"/>
        </w:rPr>
        <w:lastRenderedPageBreak/>
        <w:t>V případě, že dílo bude editorem zamítnuto, bude autorovi zobrazen důvod zamítnutí a autor musí uložit dané dílo znovu. Po opětovném uložení souboru (přepsání starého) bude informován editor e-mailem a status se změní opět na „dílo bylo odevzdáno“.</w:t>
      </w:r>
    </w:p>
    <w:p w:rsidR="007D785C" w:rsidRPr="00D416E9" w:rsidRDefault="007D785C">
      <w:pPr>
        <w:numPr>
          <w:ilvl w:val="2"/>
          <w:numId w:val="10"/>
        </w:numPr>
        <w:ind w:hanging="360"/>
        <w:rPr>
          <w:rFonts w:ascii="Times New Roman" w:hAnsi="Times New Roman" w:cs="Times New Roman"/>
          <w:color w:val="auto"/>
        </w:rPr>
      </w:pPr>
      <w:r w:rsidRPr="00D416E9">
        <w:rPr>
          <w:rFonts w:ascii="Times New Roman" w:hAnsi="Times New Roman" w:cs="Times New Roman"/>
          <w:color w:val="auto"/>
          <w:sz w:val="24"/>
        </w:rPr>
        <w:t>V případě, že bude kontrola děl formou recenze kompletní, bude stav díla nastaven buď „dílo je určeno k publikaci bez úprav“ nebo „dílo je určeno k publikaci po úpravách“. Recenze se objeví autorovi v podobě pdf souboru(ů). Autor bude moci dílo uložit s provedenými úpravami. V případě dvou recenzentů má prioritu stav „dílo je určeno k publikaci po úpravách“. Po nahrání finální verze bude mít autor možnost zvolit stav „dílo je finální“.</w:t>
      </w:r>
    </w:p>
    <w:p w:rsidR="007D785C" w:rsidRPr="00D416E9" w:rsidRDefault="007D785C">
      <w:pPr>
        <w:numPr>
          <w:ilvl w:val="1"/>
          <w:numId w:val="10"/>
        </w:numPr>
        <w:ind w:hanging="360"/>
        <w:rPr>
          <w:rFonts w:ascii="Times New Roman" w:hAnsi="Times New Roman" w:cs="Times New Roman"/>
          <w:color w:val="auto"/>
        </w:rPr>
      </w:pPr>
      <w:r w:rsidRPr="00D416E9">
        <w:rPr>
          <w:rFonts w:ascii="Times New Roman" w:hAnsi="Times New Roman" w:cs="Times New Roman"/>
          <w:color w:val="auto"/>
          <w:sz w:val="24"/>
        </w:rPr>
        <w:t>Editor ve svém prostředí bude mít přístup ke všem uloženým dílům, ty budou setříděny podle autorů. Ke každému dílu bude přidělovat status „dílo bylo potvrzeno editorem“ nebo „dílo bylo zamítnuto editorem“ (při zamítnutí přidá důvod zamítnutí). Editor bude mít k dispozici seznam recenzentů. Recenzenty bude moci do systému i přidávat. Editorova hlavní funkce bude přidělovat jednotlivým dílům recenzenty. Ke každému dílu přidělí jednoho nebo dva recenzenty. Informace o přidělení recenze bude automaticky poslána e-mailem recenzentovi.</w:t>
      </w:r>
    </w:p>
    <w:p w:rsidR="007D785C" w:rsidRPr="00D416E9" w:rsidRDefault="007D785C">
      <w:pPr>
        <w:numPr>
          <w:ilvl w:val="1"/>
          <w:numId w:val="10"/>
        </w:numPr>
        <w:ind w:hanging="360"/>
        <w:rPr>
          <w:rFonts w:ascii="Times New Roman" w:hAnsi="Times New Roman" w:cs="Times New Roman"/>
          <w:color w:val="auto"/>
        </w:rPr>
      </w:pPr>
      <w:r w:rsidRPr="00D416E9">
        <w:rPr>
          <w:rFonts w:ascii="Times New Roman" w:hAnsi="Times New Roman" w:cs="Times New Roman"/>
          <w:color w:val="auto"/>
          <w:sz w:val="24"/>
        </w:rPr>
        <w:t>Recenzent bude mít k dispozici seznam děl určených k recenzi. Ke každému dílu přidá soubor pdf s recenzí a přidělí mu status „dílo je určeno k publikaci bez úprav“ nebo „dílo je určeno k publikaci po úpravách“. Po vložení recenze o tom bude informován autor díla a editor.</w:t>
      </w:r>
    </w:p>
    <w:p w:rsidR="007D785C" w:rsidRPr="00D416E9" w:rsidRDefault="007D785C">
      <w:pPr>
        <w:spacing w:after="0"/>
        <w:rPr>
          <w:rFonts w:ascii="Times New Roman" w:hAnsi="Times New Roman" w:cs="Times New Roman"/>
          <w:color w:val="auto"/>
        </w:rPr>
      </w:pPr>
    </w:p>
    <w:p w:rsidR="007D785C" w:rsidRPr="00D416E9" w:rsidRDefault="007D785C">
      <w:pPr>
        <w:spacing w:after="0"/>
        <w:rPr>
          <w:rFonts w:ascii="Times New Roman" w:hAnsi="Times New Roman" w:cs="Times New Roman"/>
          <w:color w:val="auto"/>
        </w:rPr>
      </w:pPr>
      <w:r w:rsidRPr="00D416E9">
        <w:rPr>
          <w:rFonts w:ascii="Times New Roman" w:hAnsi="Times New Roman" w:cs="Times New Roman"/>
          <w:b/>
          <w:color w:val="auto"/>
          <w:sz w:val="28"/>
        </w:rPr>
        <w:t>B. Společné požadavky na redakční systém</w:t>
      </w:r>
      <w:r w:rsidR="00CF0FA7">
        <w:rPr>
          <w:rFonts w:ascii="Times New Roman" w:hAnsi="Times New Roman" w:cs="Times New Roman"/>
          <w:b/>
          <w:color w:val="auto"/>
          <w:sz w:val="28"/>
        </w:rPr>
        <w:t xml:space="preserve"> všech portálů</w:t>
      </w:r>
      <w:r w:rsidRPr="00D416E9">
        <w:rPr>
          <w:rFonts w:ascii="Times New Roman" w:hAnsi="Times New Roman" w:cs="Times New Roman"/>
          <w:b/>
          <w:color w:val="auto"/>
          <w:sz w:val="28"/>
        </w:rPr>
        <w:t>:</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sz w:val="24"/>
        </w:rPr>
        <w:t xml:space="preserve"> </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w:t>
      </w:r>
      <w:r w:rsidRPr="00D416E9">
        <w:rPr>
          <w:rFonts w:ascii="Times New Roman" w:hAnsi="Times New Roman" w:cs="Times New Roman"/>
          <w:color w:val="auto"/>
          <w:sz w:val="24"/>
        </w:rPr>
        <w:tab/>
        <w:t>Portály budou spravovány a naplňovány obsahem pouze prostřednictvím redakčního systému spustitelného ve webovém prohlížeči.</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2)</w:t>
      </w:r>
      <w:r w:rsidRPr="00D416E9">
        <w:rPr>
          <w:rFonts w:ascii="Times New Roman" w:hAnsi="Times New Roman" w:cs="Times New Roman"/>
          <w:color w:val="auto"/>
          <w:sz w:val="24"/>
        </w:rPr>
        <w:tab/>
        <w:t>Redakční systém bude komerčního charakteru, open source projekty typu Joomla, Wordpress apod. nejsou předmětem dodávky.</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3)</w:t>
      </w:r>
      <w:r w:rsidRPr="00D416E9">
        <w:rPr>
          <w:rFonts w:ascii="Times New Roman" w:hAnsi="Times New Roman" w:cs="Times New Roman"/>
          <w:color w:val="auto"/>
          <w:sz w:val="24"/>
        </w:rPr>
        <w:tab/>
        <w:t>Vkládání obsahu formou WYSIWYG (What you see is what you get) i formou prostého psaní html kódu (možnost přepínání v rámci každé stránky).</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4)</w:t>
      </w:r>
      <w:r w:rsidRPr="00D416E9">
        <w:rPr>
          <w:rFonts w:ascii="Times New Roman" w:hAnsi="Times New Roman" w:cs="Times New Roman"/>
          <w:color w:val="auto"/>
          <w:sz w:val="24"/>
        </w:rPr>
        <w:tab/>
        <w:t>Redakční systém musí umožnit vložený text doplnit obrázky, vložit do textu odkazy – v rámci portálu i odkazy na externí weby. Dále musí umožnit vkládat libovolné další soubory – např. doc, docx, pdf, ppt, pptx, zip atd.</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5)</w:t>
      </w:r>
      <w:r w:rsidRPr="00D416E9">
        <w:rPr>
          <w:rFonts w:ascii="Times New Roman" w:hAnsi="Times New Roman" w:cs="Times New Roman"/>
          <w:color w:val="auto"/>
          <w:sz w:val="24"/>
        </w:rPr>
        <w:tab/>
        <w:t>Redakční systém musí umožnit formátovat vložený text na základě jednotných, uživatelsky definovatelných, vizuálních stylů, tedy musí umožnit odděleně modifikovat velikosti použitých písem, řez písma atd. Styly budou definovány v rámci designu stránek.</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6)</w:t>
      </w:r>
      <w:r w:rsidRPr="00D416E9">
        <w:rPr>
          <w:rFonts w:ascii="Times New Roman" w:hAnsi="Times New Roman" w:cs="Times New Roman"/>
          <w:color w:val="auto"/>
          <w:sz w:val="24"/>
        </w:rPr>
        <w:tab/>
        <w:t>Redakční systém musí obsahovat přehrávač videa (HTML5, javascript) – vložená videa zakódovaná kodekem H.264 videa budou streamována uživatelům. Videa bude možné vkládat jako jeden z objektů do obsahových stránek. Součástí dodávky bude podrobný návod, jak video zakódovat a vložit do stránky.</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7)</w:t>
      </w:r>
      <w:r w:rsidRPr="00D416E9">
        <w:rPr>
          <w:rFonts w:ascii="Times New Roman" w:hAnsi="Times New Roman" w:cs="Times New Roman"/>
          <w:color w:val="auto"/>
          <w:sz w:val="24"/>
        </w:rPr>
        <w:tab/>
        <w:t>Redakční systém bude plně podporovat zobrazování a vkládání obsahu v češtině, tzn., budou používat kódování UTF-8.</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8)</w:t>
      </w:r>
      <w:r w:rsidRPr="00D416E9">
        <w:rPr>
          <w:rFonts w:ascii="Times New Roman" w:hAnsi="Times New Roman" w:cs="Times New Roman"/>
          <w:color w:val="auto"/>
          <w:sz w:val="24"/>
        </w:rPr>
        <w:tab/>
        <w:t>Přihlášení do redakčního systému bude probíhat zabezpečeně pouze přes https://.</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9)</w:t>
      </w:r>
      <w:r w:rsidRPr="00D416E9">
        <w:rPr>
          <w:rFonts w:ascii="Times New Roman" w:hAnsi="Times New Roman" w:cs="Times New Roman"/>
          <w:color w:val="auto"/>
          <w:sz w:val="24"/>
        </w:rPr>
        <w:tab/>
        <w:t>V redakčním systému bude možné definovat následující role:</w:t>
      </w:r>
    </w:p>
    <w:p w:rsidR="007D785C" w:rsidRPr="00D416E9" w:rsidRDefault="007D785C">
      <w:pPr>
        <w:spacing w:after="0"/>
        <w:ind w:left="720" w:hanging="360"/>
        <w:rPr>
          <w:rFonts w:ascii="Times New Roman" w:hAnsi="Times New Roman" w:cs="Times New Roman"/>
          <w:color w:val="auto"/>
        </w:rPr>
      </w:pPr>
      <w:r w:rsidRPr="00D416E9">
        <w:rPr>
          <w:rFonts w:ascii="Times New Roman" w:hAnsi="Times New Roman" w:cs="Times New Roman"/>
          <w:color w:val="auto"/>
          <w:sz w:val="24"/>
        </w:rPr>
        <w:lastRenderedPageBreak/>
        <w:t>a)    Role Administrátor – uživatel typu administrátor bude moci spravovat celý redakční systém a všechny portály na něm provozované.</w:t>
      </w:r>
    </w:p>
    <w:p w:rsidR="007D785C" w:rsidRPr="00D416E9" w:rsidRDefault="007D785C">
      <w:pPr>
        <w:spacing w:after="0"/>
        <w:ind w:left="720" w:hanging="360"/>
        <w:rPr>
          <w:rFonts w:ascii="Times New Roman" w:hAnsi="Times New Roman" w:cs="Times New Roman"/>
          <w:color w:val="auto"/>
        </w:rPr>
      </w:pPr>
      <w:r w:rsidRPr="00D416E9">
        <w:rPr>
          <w:rFonts w:ascii="Times New Roman" w:hAnsi="Times New Roman" w:cs="Times New Roman"/>
          <w:color w:val="auto"/>
          <w:sz w:val="24"/>
        </w:rPr>
        <w:t>b)    Role Editor – uživatel typu editor bude moci spravovat pouze portál, který mu bude přidělen. Editor nemůže zasahovat do ostatních portálů.</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10) Redakční systém bude navržen v souladu se zásadami bezpečného návrhu – mj. budou obsahy všech formulářových polí kontrolovány, zda obsahují pouze povolené znaky atp.</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11) Redakční systém bude generovat validní web a to na všech stránkách a podstránkách, požadujeme HTML-5 validní dle (</w:t>
      </w:r>
      <w:hyperlink r:id="rId9">
        <w:r w:rsidRPr="00D416E9">
          <w:rPr>
            <w:rFonts w:ascii="Times New Roman" w:hAnsi="Times New Roman" w:cs="Times New Roman"/>
            <w:color w:val="auto"/>
            <w:sz w:val="24"/>
            <w:u w:val="single"/>
          </w:rPr>
          <w:t>http://validator.w3.org/</w:t>
        </w:r>
      </w:hyperlink>
      <w:r w:rsidRPr="00D416E9">
        <w:rPr>
          <w:rFonts w:ascii="Times New Roman" w:hAnsi="Times New Roman" w:cs="Times New Roman"/>
          <w:color w:val="auto"/>
          <w:sz w:val="24"/>
        </w:rPr>
        <w:t>) a CSS3 validní dle (</w:t>
      </w:r>
      <w:hyperlink r:id="rId10">
        <w:r w:rsidRPr="00D416E9">
          <w:rPr>
            <w:rFonts w:ascii="Times New Roman" w:hAnsi="Times New Roman" w:cs="Times New Roman"/>
            <w:color w:val="auto"/>
            <w:sz w:val="24"/>
            <w:u w:val="single"/>
          </w:rPr>
          <w:t>http://jigsaw.w3.org/css-validator/</w:t>
        </w:r>
      </w:hyperlink>
      <w:r w:rsidRPr="00D416E9">
        <w:rPr>
          <w:rFonts w:ascii="Times New Roman" w:hAnsi="Times New Roman" w:cs="Times New Roman"/>
          <w:color w:val="auto"/>
          <w:sz w:val="24"/>
        </w:rPr>
        <w:t>)</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12) Redakční systém bude vybaven správou verzí. V rámci redakčního systému budou uchovávány všechny verze veškerého obsahu po dobu alespoň 3 týdnů.  Při nahrazování souboru většího než 10 MB bude původní soubor přepsán novým bez uložení verze, uživatel musí být na tuto skutečnost upozorněn. Ke každé z uložených verzí každé samostatné stránky nebo jiného obsahu bude možný návrat samostatně.</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14) Redakční systém musí používat uživatelsky snadno zapsatelné adresy. Tedy např. namísto: „domena.cz/index.php?Main_Page“, budou odkazy ve tvaru např. „domena.cz/zadani“ atp.</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15) Do obsahových stránek musí být možné vkládat pomocí redakčního systému ankety. Ankety budou obsahovat možnost vybrat 1 z n možností a dále pak také možnost vybrat současně x položek z n možností (formou zaškrtávacího políčka). Dále pak možnost vložit dotazníkové pole s možností vložit libovolný text. Výsledky anket budou prezentovány pouze editorům a administrátorům formou tabulky. Portál umožní zpřístupnit ankety a dotazníky buď pouze přihlášeným uživatelům, nebo všem uživatelům portálu. Pokud bude anketa zpřístupněna pouze přihlášeným uživatelům, bude zajištěno, aby každý uživatel mohl hlasovat pouze 1×.</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16) Pod každou obsahovou stránkou musí být možné zapnout editorem diskusi. Diskuse musí umožňovat nastavení, zda do ní mohou přispívat všichni uživatelé (včetně nepřihlášených) nebo pouze přihlášení uživatelé.</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17) Dodaný redakční systém bude automaticky generovat RSS kanály s plným obsahem – samostatně pro každou vytvořenou obsahovou stránkou a úhrnný kanál ze všech stránek. Ke každému plno obsahovému kanálu bude generován odpovídající kanál tvořený pouze nadpisy jednotlivých obsahových stránek.</w:t>
      </w:r>
    </w:p>
    <w:p w:rsidR="007D785C" w:rsidRPr="00331A83" w:rsidRDefault="007D785C" w:rsidP="0061285E">
      <w:pPr>
        <w:spacing w:after="0"/>
        <w:ind w:left="360"/>
        <w:rPr>
          <w:rFonts w:ascii="Times New Roman" w:hAnsi="Times New Roman" w:cs="Times New Roman"/>
          <w:sz w:val="24"/>
        </w:rPr>
      </w:pPr>
      <w:r w:rsidRPr="00331A83">
        <w:rPr>
          <w:rFonts w:ascii="Times New Roman" w:hAnsi="Times New Roman" w:cs="Times New Roman"/>
          <w:sz w:val="24"/>
        </w:rPr>
        <w:t>18) Po obsahové stránce musí být možné vložit do portálu alespoň 2 TB dat. Počet souborů vložitelných do portálu nebude omezen. Velikost jednoho souboru vložitelného do portálu musí být větší než 2 GB. Soubory větší než 50 MB bude možné vkládat do portálu také pomocí FTP.</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19) Kromě systému správy verzí viz odst. B.12 bude virtuální server nakonfigurován tak, aby protokolem FTP odesílal v uživatelsky stanovených intervalech zálohy na zálohovací server. Adresa zálohovacího serveru bude stanovena při instalaci u objednatele. Zálohován musí být celý dodaný redakční systém včetně všech uživatelsky vložených dat. Na zálohovacím serveru budou udržovány zálohy za poslední 3 týdny, s možností obnovy kterékoli zálohy proběhlé ve stanoveném 3týdenním období. V případě neúspěchu při zálohování musí být administrátor serveru upozorněn na e-mailovou adresu stanovenou při instalaci u zadavatele. SMTP server je u zadavatele k dispozici. Kromě periodických (plánovaných) záloh musí být součástí dodávky skript umožňující vytvoření okamžité zálohy. Součástí dodávky bude také písemný postup obnovy obsahu serveru z vytvořené zálohy.</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20) Redakční systém bude obsahovat počitadlo přístupů na jednotlivé stránky. Změřené výsledky budou přístupné pouze administrátorům.</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 xml:space="preserve">21) Redakční systém bude umožňovat automaticky vložit do zdrojového kódu přístupový kód Google Analytics. </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 xml:space="preserve"> </w:t>
      </w:r>
    </w:p>
    <w:p w:rsidR="007D785C" w:rsidRPr="00D416E9" w:rsidRDefault="007D785C">
      <w:pPr>
        <w:spacing w:after="0"/>
        <w:rPr>
          <w:rFonts w:ascii="Times New Roman" w:hAnsi="Times New Roman" w:cs="Times New Roman"/>
          <w:color w:val="auto"/>
        </w:rPr>
      </w:pPr>
      <w:r w:rsidRPr="00D416E9">
        <w:rPr>
          <w:rFonts w:ascii="Times New Roman" w:hAnsi="Times New Roman" w:cs="Times New Roman"/>
          <w:b/>
          <w:color w:val="auto"/>
          <w:sz w:val="28"/>
        </w:rPr>
        <w:lastRenderedPageBreak/>
        <w:t>C. Optimalizace pro vyhledávače (SEO)</w:t>
      </w:r>
      <w:r w:rsidR="00CF0FA7">
        <w:rPr>
          <w:rFonts w:ascii="Times New Roman" w:hAnsi="Times New Roman" w:cs="Times New Roman"/>
          <w:b/>
          <w:color w:val="auto"/>
          <w:sz w:val="28"/>
        </w:rPr>
        <w:t xml:space="preserve"> pro všechny portály</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1.</w:t>
      </w:r>
      <w:r w:rsidRPr="00D416E9">
        <w:rPr>
          <w:rFonts w:ascii="Times New Roman" w:hAnsi="Times New Roman" w:cs="Times New Roman"/>
          <w:color w:val="auto"/>
          <w:sz w:val="24"/>
        </w:rPr>
        <w:tab/>
        <w:t>Portály budou optimalizovány pro vyhledávače (SEO).</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2.</w:t>
      </w:r>
      <w:r w:rsidRPr="00D416E9">
        <w:rPr>
          <w:rFonts w:ascii="Times New Roman" w:hAnsi="Times New Roman" w:cs="Times New Roman"/>
          <w:color w:val="auto"/>
          <w:sz w:val="24"/>
        </w:rPr>
        <w:tab/>
        <w:t>Ze strany dodavatele proběhne analýza klíčových slov pro každý portál a jejich integrace v rámci webu.</w:t>
      </w:r>
    </w:p>
    <w:p w:rsidR="007D785C" w:rsidRPr="00D416E9" w:rsidRDefault="007D785C">
      <w:pPr>
        <w:spacing w:after="0"/>
        <w:ind w:left="360"/>
        <w:rPr>
          <w:rFonts w:ascii="Times New Roman" w:hAnsi="Times New Roman" w:cs="Times New Roman"/>
          <w:color w:val="auto"/>
          <w:sz w:val="24"/>
        </w:rPr>
      </w:pPr>
      <w:r w:rsidRPr="00D416E9">
        <w:rPr>
          <w:rFonts w:ascii="Times New Roman" w:hAnsi="Times New Roman" w:cs="Times New Roman"/>
          <w:color w:val="auto"/>
          <w:sz w:val="24"/>
        </w:rPr>
        <w:t>3.</w:t>
      </w:r>
      <w:r w:rsidRPr="00D416E9">
        <w:rPr>
          <w:rFonts w:ascii="Times New Roman" w:hAnsi="Times New Roman" w:cs="Times New Roman"/>
          <w:color w:val="auto"/>
          <w:sz w:val="24"/>
        </w:rPr>
        <w:tab/>
        <w:t>Zadavatel provede SEO v rámci každého webu (linky, popisky, nadpisy, klíčová slova), prvotní linkbuilding po nasazení všech portálů (onpage i offpage mezi portály).</w:t>
      </w:r>
    </w:p>
    <w:p w:rsidR="007D785C" w:rsidRPr="00D416E9" w:rsidRDefault="007D785C">
      <w:pPr>
        <w:spacing w:after="0"/>
        <w:ind w:left="360"/>
        <w:rPr>
          <w:rFonts w:ascii="Times New Roman" w:hAnsi="Times New Roman" w:cs="Times New Roman"/>
          <w:color w:val="auto"/>
        </w:rPr>
      </w:pPr>
      <w:r w:rsidRPr="00D416E9">
        <w:rPr>
          <w:rFonts w:ascii="Times New Roman" w:hAnsi="Times New Roman" w:cs="Times New Roman"/>
          <w:color w:val="auto"/>
          <w:sz w:val="24"/>
        </w:rPr>
        <w:t>4. Každý portál bude obsahovat tzv. trubičkovou navigaci.</w:t>
      </w:r>
    </w:p>
    <w:p w:rsidR="007D785C" w:rsidRPr="00D416E9" w:rsidRDefault="007D785C">
      <w:pPr>
        <w:rPr>
          <w:rFonts w:ascii="Times New Roman" w:hAnsi="Times New Roman" w:cs="Times New Roman"/>
          <w:color w:val="auto"/>
        </w:rPr>
      </w:pPr>
    </w:p>
    <w:p w:rsidR="007D785C" w:rsidRPr="00D416E9" w:rsidRDefault="007D785C" w:rsidP="00113E7D">
      <w:pPr>
        <w:spacing w:after="0"/>
        <w:rPr>
          <w:rFonts w:ascii="Times New Roman" w:hAnsi="Times New Roman" w:cs="Times New Roman"/>
          <w:b/>
          <w:color w:val="auto"/>
          <w:sz w:val="36"/>
        </w:rPr>
      </w:pPr>
      <w:r w:rsidRPr="00D416E9">
        <w:rPr>
          <w:rFonts w:ascii="Times New Roman" w:hAnsi="Times New Roman" w:cs="Times New Roman"/>
          <w:b/>
          <w:color w:val="auto"/>
          <w:sz w:val="36"/>
        </w:rPr>
        <w:t>II Požadavky platné individuálně pro jednotlivé portály</w:t>
      </w:r>
    </w:p>
    <w:p w:rsidR="007D785C" w:rsidRPr="00D416E9" w:rsidRDefault="007D785C">
      <w:pPr>
        <w:rPr>
          <w:rFonts w:ascii="Times New Roman" w:hAnsi="Times New Roman" w:cs="Times New Roman"/>
          <w:color w:val="auto"/>
        </w:rPr>
      </w:pPr>
    </w:p>
    <w:p w:rsidR="007D785C" w:rsidRPr="001A63F7" w:rsidRDefault="007D785C">
      <w:pPr>
        <w:pStyle w:val="Nadpis2"/>
        <w:rPr>
          <w:rFonts w:ascii="Times New Roman" w:hAnsi="Times New Roman" w:cs="Times New Roman"/>
          <w:color w:val="auto"/>
          <w:sz w:val="28"/>
          <w:szCs w:val="28"/>
        </w:rPr>
      </w:pPr>
      <w:r w:rsidRPr="001A63F7">
        <w:rPr>
          <w:rFonts w:ascii="Times New Roman" w:hAnsi="Times New Roman" w:cs="Times New Roman"/>
          <w:color w:val="auto"/>
          <w:sz w:val="28"/>
          <w:szCs w:val="28"/>
        </w:rPr>
        <w:t xml:space="preserve">1 Portál 1 </w:t>
      </w:r>
    </w:p>
    <w:p w:rsidR="00D416E9" w:rsidRPr="00D416E9" w:rsidRDefault="00D416E9" w:rsidP="00D416E9">
      <w:pPr>
        <w:rPr>
          <w:rFonts w:ascii="Times New Roman" w:hAnsi="Times New Roman" w:cs="Times New Roman"/>
          <w:color w:val="auto"/>
          <w:sz w:val="24"/>
          <w:szCs w:val="24"/>
        </w:rPr>
      </w:pPr>
      <w:r w:rsidRPr="00D416E9">
        <w:rPr>
          <w:rFonts w:ascii="Times New Roman" w:hAnsi="Times New Roman" w:cs="Times New Roman"/>
          <w:color w:val="auto"/>
          <w:sz w:val="24"/>
          <w:szCs w:val="24"/>
          <w:u w:val="single"/>
        </w:rPr>
        <w:t>Doplnění všeobecných požadavků</w:t>
      </w:r>
    </w:p>
    <w:p w:rsidR="00D416E9" w:rsidRPr="00D416E9" w:rsidRDefault="00D416E9" w:rsidP="00D416E9">
      <w:pPr>
        <w:numPr>
          <w:ilvl w:val="0"/>
          <w:numId w:val="11"/>
        </w:numPr>
        <w:spacing w:after="0"/>
        <w:ind w:left="1077" w:hanging="357"/>
        <w:rPr>
          <w:rFonts w:ascii="Times New Roman" w:hAnsi="Times New Roman" w:cs="Times New Roman"/>
          <w:color w:val="auto"/>
          <w:sz w:val="24"/>
          <w:szCs w:val="24"/>
        </w:rPr>
      </w:pPr>
      <w:r w:rsidRPr="00D416E9">
        <w:rPr>
          <w:rFonts w:ascii="Times New Roman" w:hAnsi="Times New Roman" w:cs="Times New Roman"/>
          <w:color w:val="auto"/>
          <w:sz w:val="24"/>
          <w:szCs w:val="24"/>
        </w:rPr>
        <w:t>Předmětem této části zakázky je vytvoření nového, moderního, samostatného a snadno dostupného webového portálu, který bude prezentovat společné aktivity VUT a VŠB-TUO při vytváření obsahu a náplně odborných akreditovaných kurzů ICT</w:t>
      </w:r>
    </w:p>
    <w:p w:rsidR="00D416E9" w:rsidRPr="00D416E9" w:rsidRDefault="00D416E9" w:rsidP="00D416E9">
      <w:pPr>
        <w:pStyle w:val="Odstavecseseznamem"/>
        <w:numPr>
          <w:ilvl w:val="0"/>
          <w:numId w:val="11"/>
        </w:numPr>
        <w:autoSpaceDE w:val="0"/>
        <w:autoSpaceDN w:val="0"/>
        <w:adjustRightInd w:val="0"/>
        <w:spacing w:after="0"/>
        <w:ind w:left="1080" w:hanging="360"/>
        <w:rPr>
          <w:rFonts w:ascii="Times New Roman" w:hAnsi="Times New Roman" w:cs="Times New Roman"/>
          <w:color w:val="auto"/>
          <w:sz w:val="24"/>
          <w:szCs w:val="24"/>
        </w:rPr>
      </w:pPr>
      <w:r w:rsidRPr="00D416E9">
        <w:rPr>
          <w:rFonts w:ascii="Times New Roman" w:eastAsia="Times New Roman" w:hAnsi="Times New Roman" w:cs="Times New Roman"/>
          <w:color w:val="auto"/>
          <w:sz w:val="24"/>
          <w:szCs w:val="24"/>
        </w:rPr>
        <w:t>Cílem projektu, o kterém portál informuje, je zintenzivnit společné aktivity mezi žadatelem VUT a partnerem VŠB-TUO. Navrhovány jsou inovace, které přesahují rámec jednoho studijního programu a které zvyšují možnost mezioborových studií. Na VUT v Brně a VŠB-TUO v Ostravě jsou obdobně zaměřené studijní programy s mnoha obory s kurzy zaměřenými na ICT. V akreditovaných kurzech z oblasti ICT obdobné náplně budou vytvářena společná skripta a jiné výukové materiály, vyučující budou vést část výuky na opačné škole, apod. Organizovány budou odborné workshopy zainteresovaných učitelů, spolupráce na publikacích apod. Zvýšena bude možnost mezioborových studií mezi fakultami tak, že student bude cca 2 týdny (v rámci povinné odborné praxe) pobývat na opačné škole, kde se zúčastní veškeré výuky, zvýší se mobilita. Výuka v angličtině a návštěva odborníka z EU povede k internacionalizaci.</w:t>
      </w:r>
    </w:p>
    <w:p w:rsidR="00D416E9" w:rsidRPr="00D416E9" w:rsidRDefault="00D416E9" w:rsidP="00D416E9">
      <w:pPr>
        <w:numPr>
          <w:ilvl w:val="0"/>
          <w:numId w:val="11"/>
        </w:numPr>
        <w:spacing w:after="0"/>
        <w:ind w:left="1080" w:hanging="360"/>
        <w:rPr>
          <w:rFonts w:ascii="Times New Roman" w:hAnsi="Times New Roman" w:cs="Times New Roman"/>
          <w:color w:val="auto"/>
          <w:sz w:val="24"/>
          <w:szCs w:val="24"/>
        </w:rPr>
      </w:pPr>
      <w:r w:rsidRPr="00D416E9">
        <w:rPr>
          <w:rFonts w:ascii="Times New Roman" w:hAnsi="Times New Roman" w:cs="Times New Roman"/>
          <w:color w:val="auto"/>
          <w:sz w:val="24"/>
          <w:szCs w:val="24"/>
        </w:rPr>
        <w:t>Cílovou skupinou webu jsou mladí lidé, především muži, ve věku 17 - 25 let, rozhodující se, zda studovat technický obor VŠ zaměřený na informační technologie, konvergované sítě a komunikační techniku. Grafický návrh i obsah bude uzpůsoben pro danou cílovou skupinu.</w:t>
      </w:r>
    </w:p>
    <w:p w:rsidR="00D416E9" w:rsidRPr="00D416E9" w:rsidRDefault="00D416E9" w:rsidP="00D416E9">
      <w:pPr>
        <w:numPr>
          <w:ilvl w:val="0"/>
          <w:numId w:val="11"/>
        </w:numPr>
        <w:spacing w:after="0"/>
        <w:ind w:left="1080" w:hanging="360"/>
        <w:rPr>
          <w:rFonts w:ascii="Times New Roman" w:hAnsi="Times New Roman" w:cs="Times New Roman"/>
          <w:color w:val="auto"/>
          <w:sz w:val="24"/>
          <w:szCs w:val="24"/>
        </w:rPr>
      </w:pPr>
      <w:r w:rsidRPr="00D416E9">
        <w:rPr>
          <w:rFonts w:ascii="Times New Roman" w:hAnsi="Times New Roman" w:cs="Times New Roman"/>
          <w:color w:val="auto"/>
          <w:sz w:val="24"/>
          <w:szCs w:val="24"/>
        </w:rPr>
        <w:t>Snahou je, aby cílovou skupinu tvořily v mnohem větší míře  také  ženy. Zapojení žen do informačních oborů je dlouhodobě minimální. Stránky a jejich grafický návrh  by měly přispět k většímu zapojení žen ve věku 17-25 let.</w:t>
      </w:r>
    </w:p>
    <w:p w:rsidR="00D416E9" w:rsidRPr="00D416E9" w:rsidRDefault="00D416E9" w:rsidP="00D416E9">
      <w:pPr>
        <w:numPr>
          <w:ilvl w:val="0"/>
          <w:numId w:val="11"/>
        </w:numPr>
        <w:spacing w:after="0"/>
        <w:ind w:left="1080" w:hanging="360"/>
        <w:rPr>
          <w:rFonts w:ascii="Times New Roman" w:hAnsi="Times New Roman" w:cs="Times New Roman"/>
          <w:color w:val="auto"/>
          <w:sz w:val="24"/>
          <w:szCs w:val="24"/>
        </w:rPr>
      </w:pPr>
      <w:r w:rsidRPr="00D416E9">
        <w:rPr>
          <w:rFonts w:ascii="Times New Roman" w:hAnsi="Times New Roman" w:cs="Times New Roman"/>
          <w:color w:val="auto"/>
          <w:sz w:val="24"/>
          <w:szCs w:val="24"/>
        </w:rPr>
        <w:t>Studium založené na know-how dvou vysokých škol v úzké spolupráci</w:t>
      </w:r>
    </w:p>
    <w:p w:rsidR="00D416E9" w:rsidRPr="00D416E9" w:rsidRDefault="00D416E9" w:rsidP="00D416E9">
      <w:pPr>
        <w:numPr>
          <w:ilvl w:val="0"/>
          <w:numId w:val="11"/>
        </w:numPr>
        <w:spacing w:after="0"/>
        <w:ind w:left="1080" w:hanging="360"/>
        <w:rPr>
          <w:rFonts w:ascii="Times New Roman" w:hAnsi="Times New Roman" w:cs="Times New Roman"/>
          <w:color w:val="auto"/>
          <w:sz w:val="24"/>
          <w:szCs w:val="24"/>
        </w:rPr>
      </w:pPr>
      <w:r w:rsidRPr="00D416E9">
        <w:rPr>
          <w:rFonts w:ascii="Times New Roman" w:hAnsi="Times New Roman" w:cs="Times New Roman"/>
          <w:color w:val="auto"/>
          <w:sz w:val="24"/>
          <w:szCs w:val="24"/>
        </w:rPr>
        <w:t>Přidaná hodnota studia oborů s využitím spolupráce dvou technických univerzit</w:t>
      </w:r>
    </w:p>
    <w:p w:rsidR="00D416E9" w:rsidRPr="00D416E9" w:rsidRDefault="00D416E9" w:rsidP="00D416E9">
      <w:pPr>
        <w:numPr>
          <w:ilvl w:val="0"/>
          <w:numId w:val="11"/>
        </w:numPr>
        <w:spacing w:after="0"/>
        <w:ind w:left="1080" w:hanging="360"/>
        <w:rPr>
          <w:rFonts w:ascii="Times New Roman" w:hAnsi="Times New Roman" w:cs="Times New Roman"/>
          <w:color w:val="auto"/>
          <w:sz w:val="24"/>
          <w:szCs w:val="24"/>
        </w:rPr>
      </w:pPr>
      <w:r w:rsidRPr="00D416E9">
        <w:rPr>
          <w:rFonts w:ascii="Times New Roman" w:hAnsi="Times New Roman" w:cs="Times New Roman"/>
          <w:color w:val="auto"/>
          <w:sz w:val="24"/>
          <w:szCs w:val="24"/>
        </w:rPr>
        <w:t>Uspořádání portálu musí akcentovat spolupráci dvou vysokých škol ve dvou regionech.</w:t>
      </w:r>
    </w:p>
    <w:p w:rsidR="00D416E9" w:rsidRPr="00D416E9" w:rsidRDefault="00D416E9" w:rsidP="00D416E9">
      <w:pPr>
        <w:spacing w:after="0"/>
        <w:rPr>
          <w:rFonts w:ascii="Times New Roman" w:hAnsi="Times New Roman" w:cs="Times New Roman"/>
          <w:color w:val="auto"/>
          <w:sz w:val="24"/>
          <w:szCs w:val="24"/>
          <w:u w:val="single"/>
        </w:rPr>
      </w:pPr>
    </w:p>
    <w:p w:rsidR="00D416E9" w:rsidRPr="00D416E9" w:rsidRDefault="00D416E9" w:rsidP="00D416E9">
      <w:pPr>
        <w:spacing w:after="0"/>
        <w:rPr>
          <w:rFonts w:ascii="Times New Roman" w:hAnsi="Times New Roman" w:cs="Times New Roman"/>
          <w:color w:val="auto"/>
          <w:sz w:val="24"/>
          <w:szCs w:val="24"/>
        </w:rPr>
      </w:pPr>
      <w:r w:rsidRPr="00D416E9">
        <w:rPr>
          <w:rFonts w:ascii="Times New Roman" w:hAnsi="Times New Roman" w:cs="Times New Roman"/>
          <w:color w:val="auto"/>
          <w:sz w:val="24"/>
          <w:szCs w:val="24"/>
          <w:u w:val="single"/>
        </w:rPr>
        <w:t>Doplnění požadavků na frontend</w:t>
      </w:r>
    </w:p>
    <w:p w:rsidR="00D416E9" w:rsidRPr="00D416E9" w:rsidRDefault="00D416E9" w:rsidP="00D416E9">
      <w:pPr>
        <w:pStyle w:val="Nadpis2"/>
        <w:numPr>
          <w:ilvl w:val="1"/>
          <w:numId w:val="3"/>
        </w:numPr>
        <w:ind w:left="1125" w:hanging="360"/>
        <w:rPr>
          <w:rFonts w:ascii="Times New Roman" w:hAnsi="Times New Roman" w:cs="Times New Roman"/>
          <w:color w:val="auto"/>
          <w:szCs w:val="24"/>
        </w:rPr>
      </w:pPr>
      <w:r w:rsidRPr="00D416E9">
        <w:rPr>
          <w:rFonts w:ascii="Times New Roman" w:hAnsi="Times New Roman" w:cs="Times New Roman"/>
          <w:b w:val="0"/>
          <w:color w:val="auto"/>
          <w:szCs w:val="24"/>
        </w:rPr>
        <w:t>Struktura stránek vyplyne ze základní definice wireframu resp grafického návrhu. Předpokládáme tuto základní strukturu:</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 xml:space="preserve">Portál bude tvořen úvodní stránkou, na které bude prostor pro obecné informace o projektu (po dodání je vloží zadavatel) s logy pracovišť zadavatele, která jsou </w:t>
      </w:r>
      <w:r w:rsidRPr="00D416E9">
        <w:rPr>
          <w:rFonts w:ascii="Times New Roman" w:hAnsi="Times New Roman" w:cs="Times New Roman"/>
          <w:b w:val="0"/>
          <w:color w:val="auto"/>
          <w:szCs w:val="24"/>
        </w:rPr>
        <w:lastRenderedPageBreak/>
        <w:t xml:space="preserve">k dispozici na: </w:t>
      </w:r>
      <w:hyperlink r:id="rId11" w:history="1">
        <w:r w:rsidRPr="00D416E9">
          <w:rPr>
            <w:rStyle w:val="Hypertextovodkaz"/>
            <w:rFonts w:ascii="Times New Roman" w:hAnsi="Times New Roman"/>
            <w:b w:val="0"/>
            <w:szCs w:val="24"/>
          </w:rPr>
          <w:t>http://www.utko.feec.vutbr.cz/cz/projekty/spolaktvut-vsb-tuo/</w:t>
        </w:r>
      </w:hyperlink>
      <w:r w:rsidRPr="00D416E9">
        <w:rPr>
          <w:rFonts w:ascii="Times New Roman" w:hAnsi="Times New Roman" w:cs="Times New Roman"/>
          <w:b w:val="0"/>
          <w:color w:val="auto"/>
          <w:szCs w:val="24"/>
        </w:rPr>
        <w:t>, novým logem navrženým dodavatelem (viz dále) a odkazy na pracoviště zadavatele.</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 xml:space="preserve">Úvodní stránka bude dále obsahovat aktuální informace (aktuality, události, poslední tři se budou zobrazovat, ostatní dostupné v historii po rozbalení) a seznam jednotlivých kurzů (celkově 56, po kliknutí se návštěvník dostane do veřejné části obsahu konkrétního kurzu). </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Další stránkou, která bude tvořit dodaný portál, bude stránka (šablona stránky) sloužící k umístění užitečného obsahu (obsahová stránka) – tedy učebních textů, obrázků, videí, odkazů atp.</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Bude dodáno logo, které bude základním pojítkem mezi uživateli webu a náplní prezentovanou v rámci portálu a bude tvořit součást brandu. Logo vyjádří myšlenku společných aktivit a spolupráce Vysokého učení technického v Brně a Vysoké školy báňské – Technické univerzity Ostrava v oblasti spolupráce při náplně obdobných informačních předmětů. Dodavatel poskytne na jednání o grafickém vzhledu portálů minimálně tři návrhy loga, z nichž si zadavatel vybere logo pro finální optimalizaci. Logo bude dodavatelem vhodným způsobem umístěno i na vytvořený webový portál. Logo musí být jedinečné a musí být dílem dodavatele.</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Oficiální názvy spolupracujících vysokých škol jsou Vysoké učení technické v Brně a Vysoká škola báňská - Technická univerzita Ostrava, popřípadě zkratky VUT nebo VUT v Brně a VŠB-TUO. Při návrhu portálu je třeba užívat pouze tyto oficiální názvy a zkratky.</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Uvedeny budou výsledky spolupráce v jednotlivých předmětech a v laboratořích předmětů</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Uváděny budou společné workshopy i další aktivity</w:t>
      </w:r>
    </w:p>
    <w:p w:rsidR="00D416E9" w:rsidRPr="00D416E9" w:rsidRDefault="00D416E9" w:rsidP="00D416E9">
      <w:pPr>
        <w:pStyle w:val="Nadpis3"/>
        <w:numPr>
          <w:ilvl w:val="2"/>
          <w:numId w:val="8"/>
        </w:numPr>
        <w:ind w:left="2410" w:hanging="357"/>
        <w:rPr>
          <w:rFonts w:ascii="Times New Roman" w:hAnsi="Times New Roman" w:cs="Times New Roman"/>
          <w:b w:val="0"/>
          <w:color w:val="auto"/>
          <w:szCs w:val="24"/>
        </w:rPr>
      </w:pPr>
      <w:r w:rsidRPr="00D416E9">
        <w:rPr>
          <w:rFonts w:ascii="Times New Roman" w:hAnsi="Times New Roman" w:cs="Times New Roman"/>
          <w:b w:val="0"/>
          <w:color w:val="auto"/>
          <w:szCs w:val="24"/>
        </w:rPr>
        <w:t>Odkaz na Portály 2,3,4</w:t>
      </w:r>
    </w:p>
    <w:p w:rsidR="00D416E9" w:rsidRPr="00D416E9" w:rsidRDefault="00D416E9" w:rsidP="00D416E9">
      <w:pPr>
        <w:pStyle w:val="Nadpis3"/>
        <w:numPr>
          <w:ilvl w:val="2"/>
          <w:numId w:val="8"/>
        </w:numPr>
        <w:ind w:left="2415" w:hanging="360"/>
        <w:rPr>
          <w:rFonts w:ascii="Times New Roman" w:hAnsi="Times New Roman" w:cs="Times New Roman"/>
          <w:b w:val="0"/>
          <w:color w:val="auto"/>
          <w:szCs w:val="24"/>
        </w:rPr>
      </w:pPr>
      <w:r w:rsidRPr="00D416E9">
        <w:rPr>
          <w:rFonts w:ascii="Times New Roman" w:hAnsi="Times New Roman" w:cs="Times New Roman"/>
          <w:b w:val="0"/>
          <w:color w:val="auto"/>
          <w:szCs w:val="24"/>
        </w:rPr>
        <w:t>Dodavatelem bude vytvořena stránka na Facebooku a bude propojena s prezentací</w:t>
      </w:r>
    </w:p>
    <w:p w:rsidR="00D416E9" w:rsidRPr="00D416E9" w:rsidRDefault="00D416E9" w:rsidP="00D416E9">
      <w:pPr>
        <w:pStyle w:val="Nadpis3"/>
        <w:numPr>
          <w:ilvl w:val="2"/>
          <w:numId w:val="8"/>
        </w:numPr>
        <w:ind w:left="2415" w:hanging="360"/>
        <w:rPr>
          <w:rFonts w:ascii="Times New Roman" w:hAnsi="Times New Roman" w:cs="Times New Roman"/>
          <w:b w:val="0"/>
          <w:color w:val="auto"/>
          <w:szCs w:val="24"/>
        </w:rPr>
      </w:pPr>
      <w:r w:rsidRPr="00D416E9">
        <w:rPr>
          <w:rFonts w:ascii="Times New Roman" w:hAnsi="Times New Roman" w:cs="Times New Roman"/>
          <w:b w:val="0"/>
          <w:color w:val="auto"/>
          <w:szCs w:val="24"/>
        </w:rPr>
        <w:t>Logolink a informace o projektu, za kterého je web financován</w:t>
      </w:r>
    </w:p>
    <w:p w:rsidR="00D416E9" w:rsidRPr="00D416E9" w:rsidRDefault="00D416E9" w:rsidP="00D416E9">
      <w:pPr>
        <w:rPr>
          <w:rFonts w:ascii="Times New Roman" w:hAnsi="Times New Roman" w:cs="Times New Roman"/>
          <w:sz w:val="24"/>
          <w:szCs w:val="24"/>
        </w:rPr>
      </w:pPr>
    </w:p>
    <w:p w:rsidR="00D416E9" w:rsidRPr="00D416E9" w:rsidRDefault="00D416E9" w:rsidP="00D416E9">
      <w:pPr>
        <w:numPr>
          <w:ilvl w:val="0"/>
          <w:numId w:val="8"/>
        </w:numPr>
        <w:spacing w:before="280" w:after="80"/>
        <w:ind w:left="1843" w:hanging="357"/>
        <w:jc w:val="left"/>
        <w:outlineLvl w:val="2"/>
        <w:rPr>
          <w:rFonts w:ascii="Times New Roman" w:hAnsi="Times New Roman" w:cs="Times New Roman"/>
          <w:color w:val="auto"/>
          <w:sz w:val="24"/>
          <w:szCs w:val="24"/>
        </w:rPr>
      </w:pPr>
      <w:r w:rsidRPr="00D416E9">
        <w:rPr>
          <w:rFonts w:ascii="Times New Roman" w:hAnsi="Times New Roman" w:cs="Times New Roman"/>
          <w:color w:val="auto"/>
          <w:sz w:val="24"/>
          <w:szCs w:val="24"/>
        </w:rPr>
        <w:t>Věcný obsah portálu dodá zadavatel. Copywriting, naplnění obsahu portálu včetně jeho případných úprav provede dodavatel.</w:t>
      </w:r>
    </w:p>
    <w:p w:rsidR="00D416E9" w:rsidRPr="00D416E9" w:rsidRDefault="00D416E9" w:rsidP="00D416E9">
      <w:pPr>
        <w:pStyle w:val="Nadpis3"/>
        <w:numPr>
          <w:ilvl w:val="1"/>
          <w:numId w:val="8"/>
        </w:numPr>
        <w:ind w:left="1845" w:hanging="360"/>
        <w:rPr>
          <w:rFonts w:ascii="Times New Roman" w:hAnsi="Times New Roman" w:cs="Times New Roman"/>
          <w:b w:val="0"/>
          <w:color w:val="auto"/>
          <w:szCs w:val="24"/>
        </w:rPr>
      </w:pPr>
      <w:r w:rsidRPr="00D416E9">
        <w:rPr>
          <w:rFonts w:ascii="Times New Roman" w:hAnsi="Times New Roman" w:cs="Times New Roman"/>
          <w:b w:val="0"/>
          <w:color w:val="auto"/>
          <w:szCs w:val="24"/>
        </w:rPr>
        <w:t>Dodavatel zajistí naplnění české verze stránek z pořízených materiálů a materiálu poskytnutých zadavatelem. Web bude připraven tak, aby do budoucna bylo možné snadno vytvořit a spustit i jeho anglickou verzi, která není předmětem této zakázky.</w:t>
      </w:r>
    </w:p>
    <w:p w:rsidR="007D785C" w:rsidRPr="001A63F7" w:rsidRDefault="007D785C">
      <w:pPr>
        <w:pStyle w:val="Nadpis2"/>
        <w:rPr>
          <w:rFonts w:ascii="Times New Roman" w:hAnsi="Times New Roman" w:cs="Times New Roman"/>
          <w:color w:val="auto"/>
          <w:sz w:val="28"/>
          <w:szCs w:val="28"/>
        </w:rPr>
      </w:pPr>
      <w:r w:rsidRPr="001A63F7">
        <w:rPr>
          <w:rFonts w:ascii="Times New Roman" w:hAnsi="Times New Roman" w:cs="Times New Roman"/>
          <w:color w:val="auto"/>
          <w:sz w:val="28"/>
          <w:szCs w:val="28"/>
        </w:rPr>
        <w:lastRenderedPageBreak/>
        <w:t>2 Portál 2</w:t>
      </w:r>
    </w:p>
    <w:p w:rsidR="007D785C" w:rsidRPr="00D416E9" w:rsidRDefault="007D785C">
      <w:pPr>
        <w:rPr>
          <w:rFonts w:ascii="Times New Roman" w:hAnsi="Times New Roman" w:cs="Times New Roman"/>
          <w:color w:val="auto"/>
        </w:rPr>
      </w:pPr>
      <w:r w:rsidRPr="00D416E9">
        <w:rPr>
          <w:rFonts w:ascii="Times New Roman" w:hAnsi="Times New Roman" w:cs="Times New Roman"/>
          <w:color w:val="auto"/>
          <w:u w:val="single"/>
        </w:rPr>
        <w:t>Doplnění všeobecných požadavků</w:t>
      </w:r>
    </w:p>
    <w:p w:rsidR="007D785C" w:rsidRPr="00D416E9" w:rsidRDefault="007D785C">
      <w:pPr>
        <w:numPr>
          <w:ilvl w:val="0"/>
          <w:numId w:val="11"/>
        </w:numPr>
        <w:spacing w:after="0"/>
        <w:ind w:left="1080" w:hanging="360"/>
        <w:rPr>
          <w:rFonts w:ascii="Times New Roman" w:hAnsi="Times New Roman" w:cs="Times New Roman"/>
          <w:color w:val="auto"/>
        </w:rPr>
      </w:pPr>
      <w:r w:rsidRPr="00D416E9">
        <w:rPr>
          <w:rFonts w:ascii="Times New Roman" w:hAnsi="Times New Roman" w:cs="Times New Roman"/>
          <w:color w:val="auto"/>
          <w:sz w:val="24"/>
        </w:rPr>
        <w:t>Předmětem této části zakázky je vytvoření nového, moderního, samostatného a snadno dostupného webového portálu, který bude prezentovat bakalářský studijní obor Teleinformatika.</w:t>
      </w:r>
    </w:p>
    <w:p w:rsidR="007D785C" w:rsidRPr="00D416E9" w:rsidRDefault="007D785C">
      <w:pPr>
        <w:numPr>
          <w:ilvl w:val="0"/>
          <w:numId w:val="11"/>
        </w:numPr>
        <w:spacing w:after="0"/>
        <w:ind w:left="1080" w:hanging="360"/>
        <w:rPr>
          <w:rFonts w:ascii="Times New Roman" w:hAnsi="Times New Roman" w:cs="Times New Roman"/>
          <w:color w:val="auto"/>
        </w:rPr>
      </w:pPr>
      <w:r w:rsidRPr="00D416E9">
        <w:rPr>
          <w:rFonts w:ascii="Times New Roman" w:hAnsi="Times New Roman" w:cs="Times New Roman"/>
          <w:color w:val="auto"/>
          <w:sz w:val="24"/>
        </w:rPr>
        <w:t>Cílovou skupinou webu jsou mladí lidé, především muži, ve věku 17 - 20 let, rozhodující se zda studovat technický obor VŠ zaměřený na telekomunikace, sítě, elektrotechniku a zpracování signálů. Grafický návrh i obsah bude uzpůsoben pro danou cílovou skupinu.</w:t>
      </w:r>
    </w:p>
    <w:p w:rsidR="007D785C" w:rsidRPr="00D416E9" w:rsidRDefault="007D785C">
      <w:pPr>
        <w:numPr>
          <w:ilvl w:val="0"/>
          <w:numId w:val="11"/>
        </w:numPr>
        <w:spacing w:after="0"/>
        <w:ind w:left="1080" w:hanging="360"/>
        <w:rPr>
          <w:rFonts w:ascii="Times New Roman" w:hAnsi="Times New Roman" w:cs="Times New Roman"/>
          <w:color w:val="auto"/>
        </w:rPr>
      </w:pPr>
      <w:r w:rsidRPr="00D416E9">
        <w:rPr>
          <w:rFonts w:ascii="Times New Roman" w:hAnsi="Times New Roman" w:cs="Times New Roman"/>
          <w:color w:val="auto"/>
          <w:sz w:val="24"/>
        </w:rPr>
        <w:t>Pro účely webového portálu bude využita doména teleinform.cz, která je již vlastněna a hrazena zadavatelem.</w:t>
      </w:r>
    </w:p>
    <w:p w:rsidR="007D785C" w:rsidRPr="00D416E9" w:rsidRDefault="007D785C">
      <w:pPr>
        <w:numPr>
          <w:ilvl w:val="0"/>
          <w:numId w:val="11"/>
        </w:numPr>
        <w:spacing w:after="0"/>
        <w:ind w:left="1080" w:hanging="360"/>
        <w:rPr>
          <w:rFonts w:ascii="Times New Roman" w:hAnsi="Times New Roman" w:cs="Times New Roman"/>
          <w:color w:val="auto"/>
        </w:rPr>
      </w:pPr>
      <w:r w:rsidRPr="00D416E9">
        <w:rPr>
          <w:rFonts w:ascii="Times New Roman" w:hAnsi="Times New Roman" w:cs="Times New Roman"/>
          <w:color w:val="auto"/>
          <w:sz w:val="24"/>
        </w:rPr>
        <w:t xml:space="preserve">Požadujeme také dodání loga oboru, který bude základním pojítkem mezi uživateli webu a oborem a bude tvořit součást </w:t>
      </w:r>
      <w:r w:rsidRPr="00D416E9">
        <w:rPr>
          <w:rFonts w:ascii="Times New Roman" w:hAnsi="Times New Roman" w:cs="Times New Roman"/>
          <w:i/>
          <w:color w:val="auto"/>
          <w:sz w:val="24"/>
        </w:rPr>
        <w:t>brandu</w:t>
      </w:r>
      <w:r w:rsidRPr="00D416E9">
        <w:rPr>
          <w:rFonts w:ascii="Times New Roman" w:hAnsi="Times New Roman" w:cs="Times New Roman"/>
          <w:color w:val="auto"/>
          <w:sz w:val="24"/>
        </w:rPr>
        <w:t>. Dodavatel poskytne na jednání o grafickém vzhledu portálů minimálně tři návrhy loga, z nichž si zadavatel vybere logo pro finální optimalizaci. Logo bude dodavatelem vhodným způsobem umístěno i na vytvořený webový portál. Logo oboru musí být jedinečné a musí být dílem dodavatele.</w:t>
      </w:r>
    </w:p>
    <w:p w:rsidR="007D785C" w:rsidRPr="00D416E9" w:rsidRDefault="007D785C">
      <w:pPr>
        <w:numPr>
          <w:ilvl w:val="0"/>
          <w:numId w:val="11"/>
        </w:numPr>
        <w:spacing w:after="0"/>
        <w:ind w:left="1080" w:hanging="360"/>
        <w:rPr>
          <w:rFonts w:ascii="Times New Roman" w:hAnsi="Times New Roman" w:cs="Times New Roman"/>
          <w:color w:val="auto"/>
        </w:rPr>
      </w:pPr>
      <w:r w:rsidRPr="00D416E9">
        <w:rPr>
          <w:rFonts w:ascii="Times New Roman" w:hAnsi="Times New Roman" w:cs="Times New Roman"/>
          <w:color w:val="auto"/>
          <w:sz w:val="24"/>
        </w:rPr>
        <w:t>Hlavní součástí webu bude elektronická verze příručky oboru. Fotografické materiály a další multimediální materiály pro web s jejich grafickou úpravou zajišťuje dodavatel, v předpokládaném objemu 50 fotografií. Stěžejní textové části dodá zadavatel. Copywriting a naplnění textů do webu provede dodavatel.</w:t>
      </w:r>
    </w:p>
    <w:p w:rsidR="007D785C" w:rsidRPr="00D416E9" w:rsidRDefault="007D785C">
      <w:pPr>
        <w:spacing w:after="0"/>
        <w:rPr>
          <w:rFonts w:ascii="Times New Roman" w:hAnsi="Times New Roman" w:cs="Times New Roman"/>
          <w:color w:val="auto"/>
        </w:rPr>
      </w:pPr>
    </w:p>
    <w:p w:rsidR="007D785C" w:rsidRPr="00D416E9" w:rsidRDefault="007D785C">
      <w:pPr>
        <w:spacing w:after="0"/>
        <w:rPr>
          <w:rFonts w:ascii="Times New Roman" w:hAnsi="Times New Roman" w:cs="Times New Roman"/>
          <w:color w:val="auto"/>
        </w:rPr>
      </w:pPr>
      <w:r w:rsidRPr="00D416E9">
        <w:rPr>
          <w:rFonts w:ascii="Times New Roman" w:hAnsi="Times New Roman" w:cs="Times New Roman"/>
          <w:color w:val="auto"/>
          <w:sz w:val="24"/>
          <w:u w:val="single"/>
        </w:rPr>
        <w:t>Doplnění požadavků na frontend</w:t>
      </w:r>
    </w:p>
    <w:p w:rsidR="007D785C" w:rsidRPr="00D416E9" w:rsidRDefault="007D785C">
      <w:pPr>
        <w:pStyle w:val="Nadpis2"/>
        <w:numPr>
          <w:ilvl w:val="1"/>
          <w:numId w:val="3"/>
        </w:numPr>
        <w:ind w:left="1125" w:hanging="360"/>
        <w:rPr>
          <w:rFonts w:ascii="Times New Roman" w:hAnsi="Times New Roman" w:cs="Times New Roman"/>
          <w:color w:val="auto"/>
        </w:rPr>
      </w:pPr>
      <w:r w:rsidRPr="00D416E9">
        <w:rPr>
          <w:rFonts w:ascii="Times New Roman" w:hAnsi="Times New Roman" w:cs="Times New Roman"/>
          <w:b w:val="0"/>
          <w:color w:val="auto"/>
        </w:rPr>
        <w:t>Struktura stránek vyplyne ze základní definice wireframu resp grafického návrhu. Předpokládáme tuto základní strukturu:</w:t>
      </w:r>
    </w:p>
    <w:p w:rsidR="007D785C" w:rsidRPr="00D416E9" w:rsidRDefault="007D785C">
      <w:pPr>
        <w:pStyle w:val="Nadpis2"/>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základní informace, proč studovat Teleinformatiku,</w:t>
      </w:r>
    </w:p>
    <w:p w:rsidR="007D785C" w:rsidRPr="00D416E9" w:rsidRDefault="007D785C">
      <w:pPr>
        <w:pStyle w:val="Nadpis2"/>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předměty oboru – elektronická verze příručky vycházející z pdf verze příručky, která je dostupná na http://www.utko.feec.vutbr.cz/files/200000534-01c9e02c3b/Bakalari.pdf ,</w:t>
      </w:r>
    </w:p>
    <w:p w:rsidR="007D785C" w:rsidRPr="00D416E9" w:rsidRDefault="007D785C">
      <w:pPr>
        <w:pStyle w:val="Nadpis2"/>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laboratoře oboru – rozdělené do skupin, doplněné o nové fotky (celkem 13 laboratoří oboru),</w:t>
      </w:r>
    </w:p>
    <w:p w:rsidR="007D785C" w:rsidRPr="00D416E9" w:rsidRDefault="007D785C">
      <w:pPr>
        <w:pStyle w:val="Nadpis2"/>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možnosti uplatnění absolventů (odkazy na firmy),</w:t>
      </w:r>
    </w:p>
    <w:p w:rsidR="007D785C" w:rsidRPr="00D416E9" w:rsidRDefault="007D785C">
      <w:pPr>
        <w:pStyle w:val="Nadpis2"/>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možnost zapojení se do výzkumu,</w:t>
      </w:r>
    </w:p>
    <w:p w:rsidR="007D785C" w:rsidRPr="00D416E9" w:rsidRDefault="007D785C">
      <w:pPr>
        <w:pStyle w:val="Nadpis2"/>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odkazy na elektronickou přihlášku, Ústav telekomunikací, Fakultu, VUT v Brně, Cisco akademii, jdi.na.vutbr.cz a další základní stránky a dokumenty,</w:t>
      </w:r>
    </w:p>
    <w:p w:rsidR="007D785C" w:rsidRPr="00D416E9" w:rsidRDefault="007D785C">
      <w:pPr>
        <w:pStyle w:val="Nadpis3"/>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kde je obor zajišťován, odkaz na Brno, mapy,</w:t>
      </w:r>
    </w:p>
    <w:p w:rsidR="007D785C" w:rsidRPr="00D416E9" w:rsidRDefault="007D785C">
      <w:pPr>
        <w:pStyle w:val="Nadpis3"/>
        <w:numPr>
          <w:ilvl w:val="2"/>
          <w:numId w:val="8"/>
        </w:numPr>
        <w:ind w:left="2415" w:hanging="360"/>
        <w:rPr>
          <w:rFonts w:ascii="Times New Roman" w:hAnsi="Times New Roman" w:cs="Times New Roman"/>
          <w:color w:val="auto"/>
        </w:rPr>
      </w:pPr>
      <w:r w:rsidRPr="00D416E9">
        <w:rPr>
          <w:rFonts w:ascii="Times New Roman" w:hAnsi="Times New Roman" w:cs="Times New Roman"/>
          <w:b w:val="0"/>
          <w:color w:val="auto"/>
        </w:rPr>
        <w:t>logolink a informace o projektu, za kterého je web financován,</w:t>
      </w:r>
    </w:p>
    <w:p w:rsidR="007D785C" w:rsidRPr="00D416E9" w:rsidRDefault="007D785C">
      <w:pPr>
        <w:pStyle w:val="Nadpis3"/>
        <w:numPr>
          <w:ilvl w:val="1"/>
          <w:numId w:val="8"/>
        </w:numPr>
        <w:ind w:left="1845" w:hanging="360"/>
        <w:rPr>
          <w:rFonts w:ascii="Times New Roman" w:hAnsi="Times New Roman" w:cs="Times New Roman"/>
          <w:color w:val="auto"/>
        </w:rPr>
      </w:pPr>
      <w:r w:rsidRPr="00D416E9">
        <w:rPr>
          <w:rFonts w:ascii="Times New Roman" w:hAnsi="Times New Roman" w:cs="Times New Roman"/>
          <w:b w:val="0"/>
          <w:color w:val="auto"/>
        </w:rPr>
        <w:lastRenderedPageBreak/>
        <w:t>Dodavatel zajistí naplnění české verze stránek z pořízených materiálů a materiálu poskytnutých zadavatelem. Web bude připraven tak, aby do budoucna bylo možné snadno vytvořit a spustit i jeho anglickou verzi, která není předmětem této zakázky.</w:t>
      </w:r>
    </w:p>
    <w:p w:rsidR="007D785C" w:rsidRPr="001A63F7" w:rsidRDefault="007D785C">
      <w:pPr>
        <w:pStyle w:val="Nadpis2"/>
        <w:rPr>
          <w:rFonts w:ascii="Times New Roman" w:hAnsi="Times New Roman" w:cs="Times New Roman"/>
          <w:color w:val="auto"/>
          <w:sz w:val="28"/>
          <w:szCs w:val="28"/>
        </w:rPr>
      </w:pPr>
      <w:r w:rsidRPr="001A63F7">
        <w:rPr>
          <w:rFonts w:ascii="Times New Roman" w:hAnsi="Times New Roman" w:cs="Times New Roman"/>
          <w:color w:val="auto"/>
          <w:sz w:val="28"/>
          <w:szCs w:val="28"/>
        </w:rPr>
        <w:t>3 Portál 3</w:t>
      </w:r>
    </w:p>
    <w:p w:rsidR="007D785C" w:rsidRPr="00D416E9" w:rsidRDefault="007D785C">
      <w:pPr>
        <w:rPr>
          <w:rFonts w:ascii="Times New Roman" w:hAnsi="Times New Roman" w:cs="Times New Roman"/>
          <w:color w:val="auto"/>
        </w:rPr>
      </w:pPr>
      <w:r w:rsidRPr="00D416E9">
        <w:rPr>
          <w:rFonts w:ascii="Times New Roman" w:hAnsi="Times New Roman" w:cs="Times New Roman"/>
          <w:color w:val="auto"/>
          <w:u w:val="single"/>
        </w:rPr>
        <w:t>Doplnění všeobecných požadavků</w:t>
      </w:r>
    </w:p>
    <w:p w:rsidR="007D785C" w:rsidRPr="00D416E9" w:rsidRDefault="007D785C">
      <w:pPr>
        <w:numPr>
          <w:ilvl w:val="0"/>
          <w:numId w:val="1"/>
        </w:numPr>
        <w:spacing w:after="0"/>
        <w:ind w:hanging="360"/>
        <w:rPr>
          <w:rFonts w:ascii="Times New Roman" w:hAnsi="Times New Roman" w:cs="Times New Roman"/>
          <w:color w:val="auto"/>
        </w:rPr>
      </w:pPr>
      <w:r w:rsidRPr="00D416E9">
        <w:rPr>
          <w:rFonts w:ascii="Times New Roman" w:hAnsi="Times New Roman" w:cs="Times New Roman"/>
          <w:color w:val="auto"/>
          <w:sz w:val="24"/>
        </w:rPr>
        <w:t>Předmětem této části zakázky je vytvoření nového, moderního, samostatného a snadno dostupného webového portálu, který bude prezentovat magisterský studijní obor Telekomunikační a informační technika.</w:t>
      </w:r>
    </w:p>
    <w:p w:rsidR="007D785C" w:rsidRPr="00D416E9" w:rsidRDefault="007D785C">
      <w:pPr>
        <w:numPr>
          <w:ilvl w:val="0"/>
          <w:numId w:val="1"/>
        </w:numPr>
        <w:spacing w:after="0"/>
        <w:ind w:hanging="360"/>
        <w:rPr>
          <w:rFonts w:ascii="Times New Roman" w:hAnsi="Times New Roman" w:cs="Times New Roman"/>
          <w:color w:val="auto"/>
        </w:rPr>
      </w:pPr>
      <w:r w:rsidRPr="00D416E9">
        <w:rPr>
          <w:rFonts w:ascii="Times New Roman" w:hAnsi="Times New Roman" w:cs="Times New Roman"/>
          <w:color w:val="auto"/>
          <w:sz w:val="24"/>
        </w:rPr>
        <w:t>Cílovou skupinou webu jsou mladí lidé, především muži, ve věku 19-23 let, rozhodující se zda pokračovat v navazujícím magisterském oboru VŠ zaměřeném na problematiku mobilních či bezdrátových sítí, prostředky moderních síťových technologií, na telekomunikační služby, multimédia, internetové technologie, na zabezpečovací metody a na vysokorychlostní multimediální přenosy. Grafický návrh bude uzpůsoben pro danou cílovou skupinu.</w:t>
      </w:r>
    </w:p>
    <w:p w:rsidR="007D785C" w:rsidRPr="00D416E9" w:rsidRDefault="007D785C">
      <w:pPr>
        <w:numPr>
          <w:ilvl w:val="0"/>
          <w:numId w:val="1"/>
        </w:numPr>
        <w:spacing w:after="0"/>
        <w:ind w:hanging="360"/>
        <w:rPr>
          <w:rFonts w:ascii="Times New Roman" w:hAnsi="Times New Roman" w:cs="Times New Roman"/>
          <w:color w:val="auto"/>
        </w:rPr>
      </w:pPr>
      <w:r w:rsidRPr="00D416E9">
        <w:rPr>
          <w:rFonts w:ascii="Times New Roman" w:hAnsi="Times New Roman" w:cs="Times New Roman"/>
          <w:color w:val="auto"/>
          <w:sz w:val="24"/>
        </w:rPr>
        <w:t xml:space="preserve">Požadujeme také dodání loga oboru, který bude základním pojítkem mezi uživateli webu a oborem a bude tvořit součást </w:t>
      </w:r>
      <w:r w:rsidRPr="00D416E9">
        <w:rPr>
          <w:rFonts w:ascii="Times New Roman" w:hAnsi="Times New Roman" w:cs="Times New Roman"/>
          <w:i/>
          <w:color w:val="auto"/>
          <w:sz w:val="24"/>
        </w:rPr>
        <w:t>brandu</w:t>
      </w:r>
      <w:r w:rsidRPr="00D416E9">
        <w:rPr>
          <w:rFonts w:ascii="Times New Roman" w:hAnsi="Times New Roman" w:cs="Times New Roman"/>
          <w:color w:val="auto"/>
          <w:sz w:val="24"/>
        </w:rPr>
        <w:t>. Dodavatel poskytne na jednání o grafickém vzhledu portálů minimálně tři návrhy loga, z nichž si zadavatel vybere logo pro finální optimalizaci. Logo bude dodavatelem vhodným způsobem umístěno i na vytvořený webový portál. Logo oboru musí být jedinečné a musí být dílem dodavatele.</w:t>
      </w:r>
    </w:p>
    <w:p w:rsidR="007D785C" w:rsidRPr="00D416E9" w:rsidRDefault="007D785C">
      <w:pPr>
        <w:numPr>
          <w:ilvl w:val="0"/>
          <w:numId w:val="1"/>
        </w:numPr>
        <w:spacing w:after="0"/>
        <w:ind w:hanging="360"/>
        <w:rPr>
          <w:rFonts w:ascii="Times New Roman" w:hAnsi="Times New Roman" w:cs="Times New Roman"/>
          <w:color w:val="auto"/>
        </w:rPr>
      </w:pPr>
      <w:r w:rsidRPr="00D416E9">
        <w:rPr>
          <w:rFonts w:ascii="Times New Roman" w:hAnsi="Times New Roman" w:cs="Times New Roman"/>
          <w:color w:val="auto"/>
          <w:sz w:val="24"/>
        </w:rPr>
        <w:t>Hlavní součástí webu bude elektronická verze příručky oboru. Fotografické materiály a další multimediální materiály pro web s jejich grafickou úpravou zajišťuje dodavatel, v předpokládaném objemu 50 fotografií. Stěžejní textové části dodá zadavatel. Copywriting a naplnění textů do webu provede dodavatel.</w:t>
      </w:r>
    </w:p>
    <w:p w:rsidR="007D785C" w:rsidRPr="00D416E9" w:rsidRDefault="007D785C">
      <w:pPr>
        <w:spacing w:after="0"/>
        <w:rPr>
          <w:rFonts w:ascii="Times New Roman" w:hAnsi="Times New Roman" w:cs="Times New Roman"/>
          <w:color w:val="auto"/>
        </w:rPr>
      </w:pPr>
    </w:p>
    <w:p w:rsidR="007D785C" w:rsidRPr="00D416E9" w:rsidRDefault="007D785C">
      <w:pPr>
        <w:spacing w:after="0"/>
        <w:rPr>
          <w:rFonts w:ascii="Times New Roman" w:hAnsi="Times New Roman" w:cs="Times New Roman"/>
          <w:color w:val="auto"/>
        </w:rPr>
      </w:pPr>
      <w:r w:rsidRPr="00D416E9">
        <w:rPr>
          <w:rFonts w:ascii="Times New Roman" w:hAnsi="Times New Roman" w:cs="Times New Roman"/>
          <w:color w:val="auto"/>
          <w:sz w:val="24"/>
          <w:u w:val="single"/>
        </w:rPr>
        <w:t>Doplnění požadavků na frontend</w:t>
      </w:r>
    </w:p>
    <w:p w:rsidR="007D785C" w:rsidRPr="00D416E9" w:rsidRDefault="007D785C">
      <w:pPr>
        <w:pStyle w:val="Nadpis2"/>
        <w:numPr>
          <w:ilvl w:val="0"/>
          <w:numId w:val="2"/>
        </w:numPr>
        <w:ind w:hanging="360"/>
        <w:rPr>
          <w:rFonts w:ascii="Times New Roman" w:hAnsi="Times New Roman" w:cs="Times New Roman"/>
          <w:color w:val="auto"/>
        </w:rPr>
      </w:pPr>
      <w:r w:rsidRPr="00D416E9">
        <w:rPr>
          <w:rFonts w:ascii="Times New Roman" w:hAnsi="Times New Roman" w:cs="Times New Roman"/>
          <w:b w:val="0"/>
          <w:color w:val="auto"/>
        </w:rPr>
        <w:t>Struktura stránek vyplyne ze základní definice wireframu resp grafického návrhu. Předpokládáme tuto základní strukturu:</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t>základní informace, proč studovat obor Telekomunikační a informační technika</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t>předměty oboru – elektronická verze příručky vycházející z pdf verze příručky, která je dostupná na http://www.utko.feec.vutbr.cz/files/200000535-1faa020a3f/Magistri.pdf</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t>laboratoře oboru – rozdělené do skupin, doplněné o nové fotky (celkem 12 laboratoří oboru),</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t>možnosti uplatnění absolventů (odkazy na firmy),</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t>možnost zapojení se do výzkumu,</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t>odkazy na elektronickou přihlášku, Ústav telekomunikací, Fakultu, VUT v Brně, Cisco akademii, jdi.na.vutbr.cz a další základní stránky a dokumenty,</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lastRenderedPageBreak/>
        <w:t>kde je obor zajišťován, odkaz na Brno, mapy,</w:t>
      </w:r>
    </w:p>
    <w:p w:rsidR="007D785C" w:rsidRPr="00D416E9" w:rsidRDefault="007D785C">
      <w:pPr>
        <w:pStyle w:val="Nadpis2"/>
        <w:numPr>
          <w:ilvl w:val="1"/>
          <w:numId w:val="2"/>
        </w:numPr>
        <w:ind w:hanging="360"/>
        <w:rPr>
          <w:rFonts w:ascii="Times New Roman" w:hAnsi="Times New Roman" w:cs="Times New Roman"/>
          <w:color w:val="auto"/>
        </w:rPr>
      </w:pPr>
      <w:r w:rsidRPr="00D416E9">
        <w:rPr>
          <w:rFonts w:ascii="Times New Roman" w:hAnsi="Times New Roman" w:cs="Times New Roman"/>
          <w:b w:val="0"/>
          <w:color w:val="auto"/>
        </w:rPr>
        <w:t>logolink a informace o projektu, za kterého je web financován,</w:t>
      </w:r>
    </w:p>
    <w:p w:rsidR="007D785C" w:rsidRDefault="007D785C">
      <w:pPr>
        <w:pStyle w:val="Nadpis2"/>
        <w:numPr>
          <w:ilvl w:val="0"/>
          <w:numId w:val="2"/>
        </w:numPr>
        <w:ind w:hanging="360"/>
        <w:rPr>
          <w:rFonts w:ascii="Times New Roman" w:hAnsi="Times New Roman" w:cs="Times New Roman"/>
          <w:b w:val="0"/>
          <w:color w:val="auto"/>
        </w:rPr>
      </w:pPr>
      <w:r w:rsidRPr="00D416E9">
        <w:rPr>
          <w:rFonts w:ascii="Times New Roman" w:hAnsi="Times New Roman" w:cs="Times New Roman"/>
          <w:b w:val="0"/>
          <w:color w:val="auto"/>
        </w:rPr>
        <w:t>Dodavatel zajistí naplnění české verze stránek z pořízených materiálů a materiálu poskytnutých zadavatelem. Web bude připraven tak, aby do budoucna bylo možné snadno vytvořit a spustit i jeho anglickou verzi, která není předmětem této zakázky.</w:t>
      </w:r>
    </w:p>
    <w:p w:rsidR="001A63F7" w:rsidRPr="001A63F7" w:rsidRDefault="001A63F7" w:rsidP="001A63F7"/>
    <w:p w:rsidR="007D785C" w:rsidRPr="001A63F7" w:rsidRDefault="007D785C">
      <w:pPr>
        <w:pStyle w:val="Nadpis2"/>
        <w:rPr>
          <w:rFonts w:ascii="Times New Roman" w:hAnsi="Times New Roman" w:cs="Times New Roman"/>
          <w:color w:val="auto"/>
          <w:sz w:val="28"/>
          <w:szCs w:val="28"/>
        </w:rPr>
      </w:pPr>
      <w:r w:rsidRPr="001A63F7">
        <w:rPr>
          <w:rFonts w:ascii="Times New Roman" w:hAnsi="Times New Roman" w:cs="Times New Roman"/>
          <w:color w:val="auto"/>
          <w:sz w:val="28"/>
          <w:szCs w:val="28"/>
        </w:rPr>
        <w:t>4 Portál 4</w:t>
      </w:r>
    </w:p>
    <w:p w:rsidR="007D785C" w:rsidRPr="00D416E9" w:rsidRDefault="007D785C">
      <w:pPr>
        <w:rPr>
          <w:rFonts w:ascii="Times New Roman" w:hAnsi="Times New Roman" w:cs="Times New Roman"/>
          <w:color w:val="auto"/>
        </w:rPr>
      </w:pPr>
      <w:r w:rsidRPr="00D416E9">
        <w:rPr>
          <w:rFonts w:ascii="Times New Roman" w:hAnsi="Times New Roman" w:cs="Times New Roman"/>
          <w:color w:val="auto"/>
        </w:rPr>
        <w:t>Designy portálu s prezentací studia (veřejně přístupná část) a s částí pro studenty (neveřejná část) musí svým pojetím odpovídat cílové skupině ve věku 18-25 let. Měly by působit svěže a dynamicky, současně však maximálně přehledně a uceleně. Layouty by měly být přizpůsobeny spíše kratším až heslovitým textům na vyšších úrovních, na nižších úrovních lze očekávat texty obsáhlejší; text jako takový však bude vždy spíše menšího rozsahu.</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Předběžný popis veřejné části portálu 4:</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Homepage</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Novinky - zobrazení panelu novinky bude časově značně omezené – doba zobrazení bude nastavitelná v redakčním systému</w:t>
      </w:r>
    </w:p>
    <w:p w:rsidR="007D785C" w:rsidRPr="00D416E9" w:rsidRDefault="007D785C">
      <w:pPr>
        <w:spacing w:after="0"/>
        <w:ind w:left="144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Upoutávka na Dny otevřených dveří,</w:t>
      </w:r>
    </w:p>
    <w:p w:rsidR="007D785C" w:rsidRPr="00D416E9" w:rsidRDefault="007D785C">
      <w:pPr>
        <w:spacing w:after="0"/>
        <w:ind w:left="144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Akce pořádané ústavem – např workshopy apod.</w:t>
      </w:r>
    </w:p>
    <w:p w:rsidR="007D785C" w:rsidRPr="00D416E9" w:rsidRDefault="007D785C">
      <w:pPr>
        <w:spacing w:after="0"/>
        <w:ind w:left="144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Termíny podání přihlášek atd. s odkazem, jak na to.</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Studium založené na moderních způsobech výuky, rozsáhlé využití multimediálních a interaktivních podpor ve výuce</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Krátká videosekvence nebo podobná forma poutavého charakteru složená z různých ukázek vnucující studentovi myšlenku, aby studoval právě u nás…</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Rozcestník kam dál…</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rPr>
        <w:t xml:space="preserve"> </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Proč se k nám přidat</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Obecný popis multimediální a interaktivní podpory vyučovaných kursů + fotokoláž</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Obecný popis výuky v laboratořích s moderním vybavením + fotokoláž</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Prezentace výzkumných aktivit, výzkumné skupiny, popis náplně jejich výzkumu + fotokoláž</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Příklady spolupráce s průmyslem, projekty řešené v rámci konsorcií s průmyslem</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rPr>
        <w:t xml:space="preserve"> </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Co z Vás bude?</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Krátký popis uplatnění cca 5 absolventů ve významných firmách</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rPr>
        <w:t xml:space="preserve"> </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Jak se k nám přidat?</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Důležitá data co nezapomenout na přihlášce apod.</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Popis přijímacích zkoušek - zábavnou formou</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Odkaz na e-přihlášku</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rPr>
        <w:t xml:space="preserve"> </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Studium</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Popis průběhu studia, možnosti profilace ICT</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Studijní obory – popis oboru + fotokoláž</w:t>
      </w:r>
    </w:p>
    <w:p w:rsidR="007D785C" w:rsidRPr="00D416E9" w:rsidRDefault="007D785C">
      <w:pPr>
        <w:spacing w:after="0"/>
        <w:ind w:left="1440" w:hanging="360"/>
        <w:jc w:val="left"/>
        <w:rPr>
          <w:rFonts w:ascii="Times New Roman" w:hAnsi="Times New Roman" w:cs="Times New Roman"/>
          <w:color w:val="auto"/>
        </w:rPr>
      </w:pPr>
      <w:r w:rsidRPr="00D416E9">
        <w:rPr>
          <w:rFonts w:ascii="Times New Roman" w:hAnsi="Times New Roman" w:cs="Times New Roman"/>
          <w:color w:val="auto"/>
        </w:rPr>
        <w:lastRenderedPageBreak/>
        <w:t xml:space="preserve">○    </w:t>
      </w:r>
      <w:r w:rsidRPr="00D416E9">
        <w:rPr>
          <w:rFonts w:ascii="Times New Roman" w:hAnsi="Times New Roman" w:cs="Times New Roman"/>
          <w:color w:val="auto"/>
        </w:rPr>
        <w:tab/>
        <w:t>Jednotlivé kursy (cca 50 kursů)</w:t>
      </w:r>
    </w:p>
    <w:p w:rsidR="007D785C" w:rsidRPr="00D416E9" w:rsidRDefault="001A63F7">
      <w:pPr>
        <w:spacing w:after="0"/>
        <w:ind w:left="2160"/>
        <w:jc w:val="left"/>
        <w:rPr>
          <w:rFonts w:ascii="Times New Roman" w:hAnsi="Times New Roman" w:cs="Times New Roman"/>
          <w:color w:val="auto"/>
        </w:rPr>
      </w:pPr>
      <w:r>
        <w:rPr>
          <w:rFonts w:ascii="Times New Roman" w:hAnsi="Times New Roman" w:cs="Times New Roman"/>
          <w:color w:val="auto"/>
        </w:rPr>
        <w:t xml:space="preserve">      </w:t>
      </w:r>
      <w:r w:rsidR="007D785C" w:rsidRPr="00D416E9">
        <w:rPr>
          <w:rFonts w:ascii="Times New Roman" w:hAnsi="Times New Roman" w:cs="Times New Roman"/>
          <w:color w:val="auto"/>
        </w:rPr>
        <w:t>■ sylaby kursů + obsahy ke stažení</w:t>
      </w:r>
    </w:p>
    <w:p w:rsidR="007D785C" w:rsidRPr="00D416E9" w:rsidRDefault="001A63F7">
      <w:pPr>
        <w:spacing w:after="0"/>
        <w:ind w:left="2160"/>
        <w:jc w:val="left"/>
        <w:rPr>
          <w:rFonts w:ascii="Times New Roman" w:hAnsi="Times New Roman" w:cs="Times New Roman"/>
          <w:color w:val="auto"/>
        </w:rPr>
      </w:pPr>
      <w:r>
        <w:rPr>
          <w:rFonts w:ascii="Times New Roman" w:hAnsi="Times New Roman" w:cs="Times New Roman"/>
          <w:color w:val="auto"/>
        </w:rPr>
        <w:t xml:space="preserve">      </w:t>
      </w:r>
      <w:r w:rsidR="007D785C" w:rsidRPr="00D416E9">
        <w:rPr>
          <w:rFonts w:ascii="Times New Roman" w:hAnsi="Times New Roman" w:cs="Times New Roman"/>
          <w:color w:val="auto"/>
        </w:rPr>
        <w:t xml:space="preserve">■ ukázková krátká videopřednáška                                   </w:t>
      </w:r>
    </w:p>
    <w:p w:rsidR="007D785C" w:rsidRPr="00D416E9" w:rsidRDefault="001A63F7">
      <w:pPr>
        <w:spacing w:after="0"/>
        <w:ind w:left="2160"/>
        <w:jc w:val="left"/>
        <w:rPr>
          <w:rFonts w:ascii="Times New Roman" w:hAnsi="Times New Roman" w:cs="Times New Roman"/>
          <w:color w:val="auto"/>
        </w:rPr>
      </w:pPr>
      <w:r>
        <w:rPr>
          <w:rFonts w:ascii="Times New Roman" w:hAnsi="Times New Roman" w:cs="Times New Roman"/>
          <w:color w:val="auto"/>
        </w:rPr>
        <w:t xml:space="preserve">      </w:t>
      </w:r>
      <w:r w:rsidR="007D785C" w:rsidRPr="00D416E9">
        <w:rPr>
          <w:rFonts w:ascii="Times New Roman" w:hAnsi="Times New Roman" w:cs="Times New Roman"/>
          <w:color w:val="auto"/>
        </w:rPr>
        <w:t>■ foto laboratoře</w:t>
      </w:r>
      <w:r w:rsidR="007D785C" w:rsidRPr="00D416E9">
        <w:rPr>
          <w:rFonts w:ascii="Times New Roman" w:hAnsi="Times New Roman" w:cs="Times New Roman"/>
          <w:color w:val="auto"/>
        </w:rPr>
        <w:br/>
        <w:t xml:space="preserve"> </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Galerie</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Krátkometrážní film nebo filmy s prezentací výuky, laboratoří a ústavu</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Fotky z různých akcí ústavu s krátkým slovním popisem</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rPr>
        <w:t xml:space="preserve"> </w:t>
      </w: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Odkazy</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xml:space="preserve">●    </w:t>
      </w:r>
      <w:r w:rsidRPr="00D416E9">
        <w:rPr>
          <w:rFonts w:ascii="Times New Roman" w:hAnsi="Times New Roman" w:cs="Times New Roman"/>
          <w:color w:val="auto"/>
        </w:rPr>
        <w:tab/>
        <w:t>škola, fakulta apod.</w:t>
      </w:r>
    </w:p>
    <w:p w:rsidR="007D785C" w:rsidRPr="00D416E9" w:rsidRDefault="007D785C">
      <w:pPr>
        <w:spacing w:after="0"/>
        <w:jc w:val="left"/>
        <w:rPr>
          <w:rFonts w:ascii="Times New Roman" w:hAnsi="Times New Roman" w:cs="Times New Roman"/>
          <w:color w:val="auto"/>
        </w:rPr>
      </w:pPr>
      <w:r w:rsidRPr="00D416E9">
        <w:rPr>
          <w:rFonts w:ascii="Times New Roman" w:hAnsi="Times New Roman" w:cs="Times New Roman"/>
          <w:color w:val="auto"/>
        </w:rPr>
        <w:t xml:space="preserve"> </w:t>
      </w:r>
    </w:p>
    <w:p w:rsidR="007D785C" w:rsidRPr="00D416E9" w:rsidRDefault="007D785C">
      <w:pPr>
        <w:spacing w:after="0"/>
        <w:jc w:val="left"/>
        <w:rPr>
          <w:rFonts w:ascii="Times New Roman" w:hAnsi="Times New Roman" w:cs="Times New Roman"/>
          <w:color w:val="auto"/>
        </w:rPr>
      </w:pPr>
    </w:p>
    <w:p w:rsidR="007D785C" w:rsidRPr="00D416E9" w:rsidRDefault="007D785C">
      <w:pPr>
        <w:rPr>
          <w:rFonts w:ascii="Times New Roman" w:hAnsi="Times New Roman" w:cs="Times New Roman"/>
          <w:color w:val="auto"/>
        </w:rPr>
      </w:pPr>
      <w:r w:rsidRPr="00D416E9">
        <w:rPr>
          <w:rFonts w:ascii="Times New Roman" w:hAnsi="Times New Roman" w:cs="Times New Roman"/>
          <w:b/>
          <w:color w:val="auto"/>
        </w:rPr>
        <w:t>Popis neveřejných částí portálu č. 4:</w:t>
      </w:r>
    </w:p>
    <w:p w:rsidR="007D785C" w:rsidRPr="00D416E9" w:rsidRDefault="007D785C">
      <w:pPr>
        <w:rPr>
          <w:rFonts w:ascii="Times New Roman" w:hAnsi="Times New Roman" w:cs="Times New Roman"/>
          <w:color w:val="auto"/>
        </w:rPr>
      </w:pPr>
      <w:r w:rsidRPr="00D416E9">
        <w:rPr>
          <w:rFonts w:ascii="Times New Roman" w:hAnsi="Times New Roman" w:cs="Times New Roman"/>
          <w:color w:val="auto"/>
        </w:rPr>
        <w:t>Kromě společné neveřejné části všech portálů popsané v bodu A10, bude portál obsahovat část Archiv. Cílem neveřejné části Archiv je předat uživateli (studentu nebo vyučujícímu) co nejrychleji potřebné soubory ke každému kurzu. Archiv bude rozdělen podle studijních oborů (např. magisterský, bakalářský apod.). V každém studijním oboru budou záložky jednotlivých kurzů. V záložkách budou k dispozici soubory s popiskou přehledně seskupené a budou pro uživatele k dispozici ke stažení. Soubory do záložky kurzu v archivu bude přidávat editor. Každý z přidaných souborů bude mít editorem nastavitelný status “viditelný” nebo “skrytý”. Podle tohoto statusu budou jednotlivé soubory v záložce pro uživatele viditelné nebo skryté.</w:t>
      </w:r>
    </w:p>
    <w:p w:rsidR="007D785C" w:rsidRPr="00D416E9" w:rsidRDefault="007D785C">
      <w:pPr>
        <w:spacing w:after="0"/>
        <w:jc w:val="left"/>
        <w:rPr>
          <w:rFonts w:ascii="Times New Roman" w:hAnsi="Times New Roman" w:cs="Times New Roman"/>
          <w:color w:val="auto"/>
        </w:rPr>
      </w:pPr>
    </w:p>
    <w:p w:rsidR="007D785C" w:rsidRPr="00D416E9" w:rsidRDefault="00CF0FA7">
      <w:pPr>
        <w:rPr>
          <w:rFonts w:ascii="Times New Roman" w:hAnsi="Times New Roman" w:cs="Times New Roman"/>
          <w:color w:val="auto"/>
        </w:rPr>
      </w:pPr>
      <w:r>
        <w:rPr>
          <w:rFonts w:ascii="Times New Roman" w:hAnsi="Times New Roman" w:cs="Times New Roman"/>
          <w:b/>
          <w:color w:val="auto"/>
        </w:rPr>
        <w:t>Další o</w:t>
      </w:r>
      <w:bookmarkStart w:id="0" w:name="_GoBack"/>
      <w:bookmarkEnd w:id="0"/>
      <w:r w:rsidR="007D785C" w:rsidRPr="00D416E9">
        <w:rPr>
          <w:rFonts w:ascii="Times New Roman" w:hAnsi="Times New Roman" w:cs="Times New Roman"/>
          <w:b/>
          <w:color w:val="auto"/>
        </w:rPr>
        <w:t>becné požadavky pro portál č. 4:</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Dodavatelem bude vytvořena stránka na Facebook a bude propojena s prezentací.</w:t>
      </w:r>
    </w:p>
    <w:p w:rsidR="007D785C" w:rsidRPr="00D416E9" w:rsidRDefault="007D785C">
      <w:pPr>
        <w:spacing w:after="0"/>
        <w:ind w:left="720" w:hanging="360"/>
        <w:jc w:val="left"/>
        <w:rPr>
          <w:rFonts w:ascii="Times New Roman" w:hAnsi="Times New Roman" w:cs="Times New Roman"/>
          <w:color w:val="auto"/>
        </w:rPr>
      </w:pPr>
      <w:r w:rsidRPr="00D416E9">
        <w:rPr>
          <w:rFonts w:ascii="Times New Roman" w:hAnsi="Times New Roman" w:cs="Times New Roman"/>
          <w:color w:val="auto"/>
        </w:rPr>
        <w:t>●    Kontakty budou pouze v patičce.</w:t>
      </w:r>
    </w:p>
    <w:p w:rsidR="007D785C" w:rsidRPr="00D416E9" w:rsidRDefault="007D785C" w:rsidP="000E6857">
      <w:pPr>
        <w:numPr>
          <w:ilvl w:val="0"/>
          <w:numId w:val="6"/>
        </w:numPr>
        <w:spacing w:after="0"/>
        <w:ind w:hanging="360"/>
        <w:jc w:val="left"/>
        <w:rPr>
          <w:rFonts w:ascii="Times New Roman" w:hAnsi="Times New Roman" w:cs="Times New Roman"/>
          <w:color w:val="auto"/>
        </w:rPr>
      </w:pPr>
      <w:r w:rsidRPr="00D416E9">
        <w:rPr>
          <w:rFonts w:ascii="Times New Roman" w:hAnsi="Times New Roman" w:cs="Times New Roman"/>
          <w:color w:val="auto"/>
          <w:sz w:val="24"/>
        </w:rPr>
        <w:t xml:space="preserve">Bude dodáno logo, které bude základním pojítkem mezi uživateli webu a náplní prezentovanou v rámci portálu a bude tvořit součást </w:t>
      </w:r>
      <w:r w:rsidRPr="00D416E9">
        <w:rPr>
          <w:rFonts w:ascii="Times New Roman" w:hAnsi="Times New Roman" w:cs="Times New Roman"/>
          <w:i/>
          <w:color w:val="auto"/>
          <w:sz w:val="24"/>
        </w:rPr>
        <w:t>brandu</w:t>
      </w:r>
      <w:r w:rsidRPr="00D416E9">
        <w:rPr>
          <w:rFonts w:ascii="Times New Roman" w:hAnsi="Times New Roman" w:cs="Times New Roman"/>
          <w:color w:val="auto"/>
          <w:sz w:val="24"/>
        </w:rPr>
        <w:t>. Dodavatel poskytne na jednání o grafickém vzhledu portálů minimálně tři návrhy loga, z nichž si zadavatel vybere logo pro finální optimalizaci. Logo bude dodavatelem vhodným způsobem umístěno i na vytvořený webový portál. Logo musí být jedinečné a musí být dílem dodavatele.</w:t>
      </w:r>
    </w:p>
    <w:p w:rsidR="007D785C" w:rsidRPr="00D416E9" w:rsidRDefault="007D785C" w:rsidP="000E6857">
      <w:pPr>
        <w:numPr>
          <w:ilvl w:val="0"/>
          <w:numId w:val="6"/>
        </w:numPr>
        <w:spacing w:after="0"/>
        <w:ind w:hanging="360"/>
        <w:jc w:val="left"/>
        <w:rPr>
          <w:rFonts w:ascii="Times New Roman" w:hAnsi="Times New Roman" w:cs="Times New Roman"/>
          <w:color w:val="auto"/>
        </w:rPr>
      </w:pPr>
      <w:r w:rsidRPr="00D416E9">
        <w:rPr>
          <w:rFonts w:ascii="Times New Roman" w:hAnsi="Times New Roman" w:cs="Times New Roman"/>
          <w:color w:val="auto"/>
          <w:sz w:val="24"/>
        </w:rPr>
        <w:t>Věcný obsah portálu dodá zadavatel. Copywriting, naplnění obsahu portálu včetně jeho případných úprav provede dodavatel.</w:t>
      </w:r>
    </w:p>
    <w:p w:rsidR="007D785C" w:rsidRPr="00D416E9" w:rsidRDefault="007D785C">
      <w:pPr>
        <w:spacing w:after="0" w:line="240" w:lineRule="auto"/>
        <w:jc w:val="left"/>
        <w:rPr>
          <w:rFonts w:ascii="Times New Roman" w:hAnsi="Times New Roman" w:cs="Times New Roman"/>
          <w:color w:val="auto"/>
        </w:rPr>
      </w:pPr>
    </w:p>
    <w:p w:rsidR="007D785C" w:rsidRPr="00D416E9" w:rsidRDefault="007D785C">
      <w:pPr>
        <w:rPr>
          <w:rFonts w:ascii="Times New Roman" w:hAnsi="Times New Roman" w:cs="Times New Roman"/>
          <w:color w:val="auto"/>
        </w:rPr>
      </w:pPr>
    </w:p>
    <w:sectPr w:rsidR="007D785C" w:rsidRPr="00D416E9" w:rsidSect="004750A9">
      <w:footerReference w:type="default" r:id="rId12"/>
      <w:pgSz w:w="11906" w:h="16838"/>
      <w:pgMar w:top="850" w:right="850" w:bottom="1133" w:left="85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E7B" w:rsidRDefault="00D45E7B">
      <w:pPr>
        <w:spacing w:after="0" w:line="240" w:lineRule="auto"/>
      </w:pPr>
      <w:r>
        <w:separator/>
      </w:r>
    </w:p>
  </w:endnote>
  <w:endnote w:type="continuationSeparator" w:id="0">
    <w:p w:rsidR="00D45E7B" w:rsidRDefault="00D45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85C" w:rsidRDefault="00331A83">
    <w:pPr>
      <w:jc w:val="center"/>
    </w:pPr>
    <w:r>
      <w:fldChar w:fldCharType="begin"/>
    </w:r>
    <w:r>
      <w:instrText>PAGE</w:instrText>
    </w:r>
    <w:r>
      <w:fldChar w:fldCharType="separate"/>
    </w:r>
    <w:r w:rsidR="00CF0FA7">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E7B" w:rsidRDefault="00D45E7B">
      <w:pPr>
        <w:spacing w:after="0" w:line="240" w:lineRule="auto"/>
      </w:pPr>
      <w:r>
        <w:separator/>
      </w:r>
    </w:p>
  </w:footnote>
  <w:footnote w:type="continuationSeparator" w:id="0">
    <w:p w:rsidR="00D45E7B" w:rsidRDefault="00D45E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C2429"/>
    <w:multiLevelType w:val="multilevel"/>
    <w:tmpl w:val="661A6DEC"/>
    <w:lvl w:ilvl="0">
      <w:start w:val="1"/>
      <w:numFmt w:val="bullet"/>
      <w:lvlText w:val="●"/>
      <w:lvlJc w:val="left"/>
      <w:pPr>
        <w:ind w:left="720" w:firstLine="360"/>
      </w:pPr>
      <w:rPr>
        <w:rFonts w:ascii="Arial" w:eastAsia="Times New Roman" w:hAnsi="Arial"/>
        <w:b w:val="0"/>
        <w:i w:val="0"/>
        <w:smallCaps w:val="0"/>
        <w:strike w:val="0"/>
        <w:color w:val="0000FF"/>
        <w:sz w:val="22"/>
        <w:u w:val="none"/>
        <w:vertAlign w:val="baseline"/>
      </w:rPr>
    </w:lvl>
    <w:lvl w:ilvl="1">
      <w:start w:val="1"/>
      <w:numFmt w:val="bullet"/>
      <w:lvlText w:val="●"/>
      <w:lvlJc w:val="left"/>
      <w:pPr>
        <w:ind w:left="1440" w:firstLine="1080"/>
      </w:pPr>
      <w:rPr>
        <w:rFonts w:ascii="Arial" w:eastAsia="Times New Roman" w:hAnsi="Arial"/>
        <w:b w:val="0"/>
        <w:i w:val="0"/>
        <w:smallCaps w:val="0"/>
        <w:strike w:val="0"/>
        <w:color w:val="auto"/>
        <w:sz w:val="22"/>
        <w:u w:val="none"/>
        <w:vertAlign w:val="baseline"/>
      </w:rPr>
    </w:lvl>
    <w:lvl w:ilvl="2">
      <w:start w:val="1"/>
      <w:numFmt w:val="bullet"/>
      <w:lvlText w:val="■"/>
      <w:lvlJc w:val="left"/>
      <w:pPr>
        <w:ind w:left="2160" w:firstLine="1800"/>
      </w:pPr>
      <w:rPr>
        <w:rFonts w:ascii="Arial" w:eastAsia="Times New Roman" w:hAnsi="Arial"/>
        <w:b w:val="0"/>
        <w:i w:val="0"/>
        <w:smallCaps w:val="0"/>
        <w:strike w:val="0"/>
        <w:color w:val="0000FF"/>
        <w:sz w:val="22"/>
        <w:u w:val="none"/>
        <w:vertAlign w:val="baseline"/>
      </w:rPr>
    </w:lvl>
    <w:lvl w:ilvl="3">
      <w:start w:val="1"/>
      <w:numFmt w:val="bullet"/>
      <w:lvlText w:val="●"/>
      <w:lvlJc w:val="left"/>
      <w:pPr>
        <w:ind w:left="2880" w:firstLine="2520"/>
      </w:pPr>
      <w:rPr>
        <w:rFonts w:ascii="Arial" w:eastAsia="Times New Roman" w:hAnsi="Arial"/>
        <w:b w:val="0"/>
        <w:i w:val="0"/>
        <w:smallCaps w:val="0"/>
        <w:strike w:val="0"/>
        <w:color w:val="0000FF"/>
        <w:sz w:val="22"/>
        <w:u w:val="none"/>
        <w:vertAlign w:val="baseline"/>
      </w:rPr>
    </w:lvl>
    <w:lvl w:ilvl="4">
      <w:start w:val="1"/>
      <w:numFmt w:val="bullet"/>
      <w:lvlText w:val="○"/>
      <w:lvlJc w:val="left"/>
      <w:pPr>
        <w:ind w:left="3600" w:firstLine="3240"/>
      </w:pPr>
      <w:rPr>
        <w:rFonts w:ascii="Arial" w:eastAsia="Times New Roman" w:hAnsi="Arial"/>
        <w:b w:val="0"/>
        <w:i w:val="0"/>
        <w:smallCaps w:val="0"/>
        <w:strike w:val="0"/>
        <w:color w:val="0000FF"/>
        <w:sz w:val="22"/>
        <w:u w:val="none"/>
        <w:vertAlign w:val="baseline"/>
      </w:rPr>
    </w:lvl>
    <w:lvl w:ilvl="5">
      <w:start w:val="1"/>
      <w:numFmt w:val="bullet"/>
      <w:lvlText w:val="■"/>
      <w:lvlJc w:val="left"/>
      <w:pPr>
        <w:ind w:left="4320" w:firstLine="3960"/>
      </w:pPr>
      <w:rPr>
        <w:rFonts w:ascii="Arial" w:eastAsia="Times New Roman" w:hAnsi="Arial"/>
        <w:b w:val="0"/>
        <w:i w:val="0"/>
        <w:smallCaps w:val="0"/>
        <w:strike w:val="0"/>
        <w:color w:val="0000FF"/>
        <w:sz w:val="22"/>
        <w:u w:val="none"/>
        <w:vertAlign w:val="baseline"/>
      </w:rPr>
    </w:lvl>
    <w:lvl w:ilvl="6">
      <w:start w:val="1"/>
      <w:numFmt w:val="bullet"/>
      <w:lvlText w:val="●"/>
      <w:lvlJc w:val="left"/>
      <w:pPr>
        <w:ind w:left="5040" w:firstLine="4680"/>
      </w:pPr>
      <w:rPr>
        <w:rFonts w:ascii="Arial" w:eastAsia="Times New Roman" w:hAnsi="Arial"/>
        <w:b w:val="0"/>
        <w:i w:val="0"/>
        <w:smallCaps w:val="0"/>
        <w:strike w:val="0"/>
        <w:color w:val="0000FF"/>
        <w:sz w:val="22"/>
        <w:u w:val="none"/>
        <w:vertAlign w:val="baseline"/>
      </w:rPr>
    </w:lvl>
    <w:lvl w:ilvl="7">
      <w:start w:val="1"/>
      <w:numFmt w:val="bullet"/>
      <w:lvlText w:val="○"/>
      <w:lvlJc w:val="left"/>
      <w:pPr>
        <w:ind w:left="5760" w:firstLine="5400"/>
      </w:pPr>
      <w:rPr>
        <w:rFonts w:ascii="Arial" w:eastAsia="Times New Roman" w:hAnsi="Arial"/>
        <w:b w:val="0"/>
        <w:i w:val="0"/>
        <w:smallCaps w:val="0"/>
        <w:strike w:val="0"/>
        <w:color w:val="0000FF"/>
        <w:sz w:val="22"/>
        <w:u w:val="none"/>
        <w:vertAlign w:val="baseline"/>
      </w:rPr>
    </w:lvl>
    <w:lvl w:ilvl="8">
      <w:start w:val="1"/>
      <w:numFmt w:val="bullet"/>
      <w:lvlText w:val="■"/>
      <w:lvlJc w:val="left"/>
      <w:pPr>
        <w:ind w:left="6480" w:firstLine="6120"/>
      </w:pPr>
      <w:rPr>
        <w:rFonts w:ascii="Arial" w:eastAsia="Times New Roman" w:hAnsi="Arial"/>
        <w:b w:val="0"/>
        <w:i w:val="0"/>
        <w:smallCaps w:val="0"/>
        <w:strike w:val="0"/>
        <w:color w:val="0000FF"/>
        <w:sz w:val="22"/>
        <w:u w:val="none"/>
        <w:vertAlign w:val="baseline"/>
      </w:rPr>
    </w:lvl>
  </w:abstractNum>
  <w:abstractNum w:abstractNumId="1">
    <w:nsid w:val="243D009E"/>
    <w:multiLevelType w:val="multilevel"/>
    <w:tmpl w:val="B928E556"/>
    <w:lvl w:ilvl="0">
      <w:start w:val="1"/>
      <w:numFmt w:val="bullet"/>
      <w:lvlText w:val="■"/>
      <w:lvlJc w:val="left"/>
      <w:pPr>
        <w:ind w:left="720" w:firstLine="360"/>
      </w:pPr>
      <w:rPr>
        <w:rFonts w:ascii="Arial" w:eastAsia="Times New Roman" w:hAnsi="Arial"/>
        <w:b w:val="0"/>
        <w:i w:val="0"/>
        <w:smallCaps w:val="0"/>
        <w:strike w:val="0"/>
        <w:color w:val="000000"/>
        <w:sz w:val="22"/>
        <w:u w:val="none"/>
        <w:vertAlign w:val="baseline"/>
      </w:rPr>
    </w:lvl>
    <w:lvl w:ilvl="1">
      <w:start w:val="1"/>
      <w:numFmt w:val="bullet"/>
      <w:lvlText w:val="○"/>
      <w:lvlJc w:val="left"/>
      <w:pPr>
        <w:ind w:left="1440" w:firstLine="1080"/>
      </w:pPr>
      <w:rPr>
        <w:rFonts w:ascii="Arial" w:eastAsia="Times New Roman" w:hAnsi="Arial"/>
        <w:b w:val="0"/>
        <w:i w:val="0"/>
        <w:smallCaps w:val="0"/>
        <w:strike w:val="0"/>
        <w:color w:val="000000"/>
        <w:sz w:val="22"/>
        <w:u w:val="none"/>
        <w:vertAlign w:val="baseline"/>
      </w:rPr>
    </w:lvl>
    <w:lvl w:ilvl="2">
      <w:start w:val="1"/>
      <w:numFmt w:val="bullet"/>
      <w:lvlText w:val="■"/>
      <w:lvlJc w:val="left"/>
      <w:pPr>
        <w:ind w:left="2160" w:firstLine="1800"/>
      </w:pPr>
      <w:rPr>
        <w:rFonts w:ascii="Arial" w:eastAsia="Times New Roman" w:hAnsi="Arial"/>
        <w:b w:val="0"/>
        <w:i w:val="0"/>
        <w:smallCaps w:val="0"/>
        <w:strike w:val="0"/>
        <w:color w:val="000000"/>
        <w:sz w:val="22"/>
        <w:u w:val="none"/>
        <w:vertAlign w:val="baseline"/>
      </w:rPr>
    </w:lvl>
    <w:lvl w:ilvl="3">
      <w:start w:val="1"/>
      <w:numFmt w:val="bullet"/>
      <w:lvlText w:val="●"/>
      <w:lvlJc w:val="left"/>
      <w:pPr>
        <w:ind w:left="2880" w:firstLine="2520"/>
      </w:pPr>
      <w:rPr>
        <w:rFonts w:ascii="Arial" w:eastAsia="Times New Roman" w:hAnsi="Arial"/>
        <w:b w:val="0"/>
        <w:i w:val="0"/>
        <w:smallCaps w:val="0"/>
        <w:strike w:val="0"/>
        <w:color w:val="000000"/>
        <w:sz w:val="22"/>
        <w:u w:val="none"/>
        <w:vertAlign w:val="baseline"/>
      </w:rPr>
    </w:lvl>
    <w:lvl w:ilvl="4">
      <w:start w:val="1"/>
      <w:numFmt w:val="bullet"/>
      <w:lvlText w:val="○"/>
      <w:lvlJc w:val="left"/>
      <w:pPr>
        <w:ind w:left="3600" w:firstLine="3240"/>
      </w:pPr>
      <w:rPr>
        <w:rFonts w:ascii="Arial" w:eastAsia="Times New Roman" w:hAnsi="Arial"/>
        <w:b w:val="0"/>
        <w:i w:val="0"/>
        <w:smallCaps w:val="0"/>
        <w:strike w:val="0"/>
        <w:color w:val="000000"/>
        <w:sz w:val="22"/>
        <w:u w:val="none"/>
        <w:vertAlign w:val="baseline"/>
      </w:rPr>
    </w:lvl>
    <w:lvl w:ilvl="5">
      <w:start w:val="1"/>
      <w:numFmt w:val="bullet"/>
      <w:lvlText w:val="■"/>
      <w:lvlJc w:val="left"/>
      <w:pPr>
        <w:ind w:left="4320" w:firstLine="3960"/>
      </w:pPr>
      <w:rPr>
        <w:rFonts w:ascii="Arial" w:eastAsia="Times New Roman" w:hAnsi="Arial"/>
        <w:b w:val="0"/>
        <w:i w:val="0"/>
        <w:smallCaps w:val="0"/>
        <w:strike w:val="0"/>
        <w:color w:val="000000"/>
        <w:sz w:val="22"/>
        <w:u w:val="none"/>
        <w:vertAlign w:val="baseline"/>
      </w:rPr>
    </w:lvl>
    <w:lvl w:ilvl="6">
      <w:start w:val="1"/>
      <w:numFmt w:val="bullet"/>
      <w:lvlText w:val="●"/>
      <w:lvlJc w:val="left"/>
      <w:pPr>
        <w:ind w:left="5040" w:firstLine="4680"/>
      </w:pPr>
      <w:rPr>
        <w:rFonts w:ascii="Arial" w:eastAsia="Times New Roman" w:hAnsi="Arial"/>
        <w:b w:val="0"/>
        <w:i w:val="0"/>
        <w:smallCaps w:val="0"/>
        <w:strike w:val="0"/>
        <w:color w:val="000000"/>
        <w:sz w:val="22"/>
        <w:u w:val="none"/>
        <w:vertAlign w:val="baseline"/>
      </w:rPr>
    </w:lvl>
    <w:lvl w:ilvl="7">
      <w:start w:val="1"/>
      <w:numFmt w:val="bullet"/>
      <w:lvlText w:val="○"/>
      <w:lvlJc w:val="left"/>
      <w:pPr>
        <w:ind w:left="5760" w:firstLine="5400"/>
      </w:pPr>
      <w:rPr>
        <w:rFonts w:ascii="Arial" w:eastAsia="Times New Roman" w:hAnsi="Arial"/>
        <w:b w:val="0"/>
        <w:i w:val="0"/>
        <w:smallCaps w:val="0"/>
        <w:strike w:val="0"/>
        <w:color w:val="000000"/>
        <w:sz w:val="22"/>
        <w:u w:val="none"/>
        <w:vertAlign w:val="baseline"/>
      </w:rPr>
    </w:lvl>
    <w:lvl w:ilvl="8">
      <w:start w:val="1"/>
      <w:numFmt w:val="bullet"/>
      <w:lvlText w:val="■"/>
      <w:lvlJc w:val="left"/>
      <w:pPr>
        <w:ind w:left="6480" w:firstLine="6120"/>
      </w:pPr>
      <w:rPr>
        <w:rFonts w:ascii="Arial" w:eastAsia="Times New Roman" w:hAnsi="Arial"/>
        <w:b w:val="0"/>
        <w:i w:val="0"/>
        <w:smallCaps w:val="0"/>
        <w:strike w:val="0"/>
        <w:color w:val="000000"/>
        <w:sz w:val="22"/>
        <w:u w:val="none"/>
        <w:vertAlign w:val="baseline"/>
      </w:rPr>
    </w:lvl>
  </w:abstractNum>
  <w:abstractNum w:abstractNumId="2">
    <w:nsid w:val="25FF6438"/>
    <w:multiLevelType w:val="multilevel"/>
    <w:tmpl w:val="1BF87BBE"/>
    <w:lvl w:ilvl="0">
      <w:start w:val="1"/>
      <w:numFmt w:val="decimal"/>
      <w:lvlText w:val="%1"/>
      <w:lvlJc w:val="left"/>
      <w:pPr>
        <w:ind w:left="720" w:firstLine="360"/>
      </w:pPr>
      <w:rPr>
        <w:rFonts w:ascii="Arial" w:eastAsia="Times New Roman"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Times New Roman"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Times New Roman"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Times New Roman"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Times New Roman"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Times New Roman"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Times New Roman"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Times New Roman"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Times New Roman" w:hAnsi="Arial" w:cs="Arial"/>
        <w:b w:val="0"/>
        <w:i w:val="0"/>
        <w:smallCaps w:val="0"/>
        <w:strike w:val="0"/>
        <w:color w:val="000000"/>
        <w:sz w:val="22"/>
        <w:u w:val="none"/>
        <w:vertAlign w:val="baseline"/>
      </w:rPr>
    </w:lvl>
  </w:abstractNum>
  <w:abstractNum w:abstractNumId="3">
    <w:nsid w:val="369E1B1C"/>
    <w:multiLevelType w:val="multilevel"/>
    <w:tmpl w:val="55A867F8"/>
    <w:lvl w:ilvl="0">
      <w:start w:val="1"/>
      <w:numFmt w:val="decimal"/>
      <w:lvlText w:val="%1"/>
      <w:lvlJc w:val="left"/>
      <w:pPr>
        <w:ind w:left="720" w:firstLine="360"/>
      </w:pPr>
      <w:rPr>
        <w:rFonts w:ascii="Arial" w:eastAsia="Times New Roman" w:hAnsi="Arial" w:cs="Arial"/>
        <w:b w:val="0"/>
        <w:i w:val="0"/>
        <w:smallCaps w:val="0"/>
        <w:strike w:val="0"/>
        <w:color w:val="000000"/>
        <w:sz w:val="24"/>
        <w:u w:val="none"/>
        <w:vertAlign w:val="baseline"/>
      </w:rPr>
    </w:lvl>
    <w:lvl w:ilvl="1">
      <w:start w:val="1"/>
      <w:numFmt w:val="lowerLetter"/>
      <w:lvlText w:val="%2"/>
      <w:lvlJc w:val="left"/>
      <w:pPr>
        <w:ind w:left="1440" w:firstLine="1080"/>
      </w:pPr>
      <w:rPr>
        <w:rFonts w:ascii="Arial" w:eastAsia="Times New Roman" w:hAnsi="Arial" w:cs="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eastAsia="Times New Roman" w:hAnsi="Arial" w:cs="Arial"/>
        <w:b w:val="0"/>
        <w:i w:val="0"/>
        <w:smallCaps w:val="0"/>
        <w:strike w:val="0"/>
        <w:color w:val="000000"/>
        <w:sz w:val="24"/>
        <w:u w:val="none"/>
        <w:vertAlign w:val="baseline"/>
      </w:rPr>
    </w:lvl>
    <w:lvl w:ilvl="3">
      <w:start w:val="1"/>
      <w:numFmt w:val="decimal"/>
      <w:lvlText w:val="%4"/>
      <w:lvlJc w:val="left"/>
      <w:pPr>
        <w:ind w:left="2880" w:firstLine="2520"/>
      </w:pPr>
      <w:rPr>
        <w:rFonts w:ascii="Arial" w:eastAsia="Times New Roman" w:hAnsi="Arial" w:cs="Arial"/>
        <w:b w:val="0"/>
        <w:i w:val="0"/>
        <w:smallCaps w:val="0"/>
        <w:strike w:val="0"/>
        <w:color w:val="000000"/>
        <w:sz w:val="24"/>
        <w:u w:val="none"/>
        <w:vertAlign w:val="baseline"/>
      </w:rPr>
    </w:lvl>
    <w:lvl w:ilvl="4">
      <w:start w:val="1"/>
      <w:numFmt w:val="lowerLetter"/>
      <w:lvlText w:val="%5"/>
      <w:lvlJc w:val="left"/>
      <w:pPr>
        <w:ind w:left="3600" w:firstLine="3240"/>
      </w:pPr>
      <w:rPr>
        <w:rFonts w:ascii="Arial" w:eastAsia="Times New Roman" w:hAnsi="Arial" w:cs="Arial"/>
        <w:b w:val="0"/>
        <w:i w:val="0"/>
        <w:smallCaps w:val="0"/>
        <w:strike w:val="0"/>
        <w:color w:val="000000"/>
        <w:sz w:val="24"/>
        <w:u w:val="none"/>
        <w:vertAlign w:val="baseline"/>
      </w:rPr>
    </w:lvl>
    <w:lvl w:ilvl="5">
      <w:start w:val="1"/>
      <w:numFmt w:val="lowerRoman"/>
      <w:lvlText w:val="%6"/>
      <w:lvlJc w:val="left"/>
      <w:pPr>
        <w:ind w:left="4320" w:firstLine="3960"/>
      </w:pPr>
      <w:rPr>
        <w:rFonts w:ascii="Arial" w:eastAsia="Times New Roman" w:hAnsi="Arial" w:cs="Arial"/>
        <w:b w:val="0"/>
        <w:i w:val="0"/>
        <w:smallCaps w:val="0"/>
        <w:strike w:val="0"/>
        <w:color w:val="000000"/>
        <w:sz w:val="24"/>
        <w:u w:val="none"/>
        <w:vertAlign w:val="baseline"/>
      </w:rPr>
    </w:lvl>
    <w:lvl w:ilvl="6">
      <w:start w:val="1"/>
      <w:numFmt w:val="decimal"/>
      <w:lvlText w:val="%7"/>
      <w:lvlJc w:val="left"/>
      <w:pPr>
        <w:ind w:left="5040" w:firstLine="4680"/>
      </w:pPr>
      <w:rPr>
        <w:rFonts w:ascii="Arial" w:eastAsia="Times New Roman" w:hAnsi="Arial" w:cs="Arial"/>
        <w:b w:val="0"/>
        <w:i w:val="0"/>
        <w:smallCaps w:val="0"/>
        <w:strike w:val="0"/>
        <w:color w:val="000000"/>
        <w:sz w:val="24"/>
        <w:u w:val="none"/>
        <w:vertAlign w:val="baseline"/>
      </w:rPr>
    </w:lvl>
    <w:lvl w:ilvl="7">
      <w:start w:val="1"/>
      <w:numFmt w:val="lowerLetter"/>
      <w:lvlText w:val="%8"/>
      <w:lvlJc w:val="left"/>
      <w:pPr>
        <w:ind w:left="5760" w:firstLine="5400"/>
      </w:pPr>
      <w:rPr>
        <w:rFonts w:ascii="Arial" w:eastAsia="Times New Roman" w:hAnsi="Arial" w:cs="Arial"/>
        <w:b w:val="0"/>
        <w:i w:val="0"/>
        <w:smallCaps w:val="0"/>
        <w:strike w:val="0"/>
        <w:color w:val="000000"/>
        <w:sz w:val="24"/>
        <w:u w:val="none"/>
        <w:vertAlign w:val="baseline"/>
      </w:rPr>
    </w:lvl>
    <w:lvl w:ilvl="8">
      <w:start w:val="1"/>
      <w:numFmt w:val="lowerRoman"/>
      <w:lvlText w:val="%9"/>
      <w:lvlJc w:val="left"/>
      <w:pPr>
        <w:ind w:left="6480" w:firstLine="6120"/>
      </w:pPr>
      <w:rPr>
        <w:rFonts w:ascii="Arial" w:eastAsia="Times New Roman" w:hAnsi="Arial" w:cs="Arial"/>
        <w:b w:val="0"/>
        <w:i w:val="0"/>
        <w:smallCaps w:val="0"/>
        <w:strike w:val="0"/>
        <w:color w:val="000000"/>
        <w:sz w:val="24"/>
        <w:u w:val="none"/>
        <w:vertAlign w:val="baseline"/>
      </w:rPr>
    </w:lvl>
  </w:abstractNum>
  <w:abstractNum w:abstractNumId="4">
    <w:nsid w:val="42AA42DB"/>
    <w:multiLevelType w:val="multilevel"/>
    <w:tmpl w:val="1F94D4C6"/>
    <w:lvl w:ilvl="0">
      <w:start w:val="1"/>
      <w:numFmt w:val="bullet"/>
      <w:lvlText w:val="●"/>
      <w:lvlJc w:val="left"/>
      <w:pPr>
        <w:ind w:left="720" w:firstLine="360"/>
      </w:pPr>
      <w:rPr>
        <w:rFonts w:ascii="Arial" w:eastAsia="Times New Roman" w:hAnsi="Arial"/>
        <w:b w:val="0"/>
        <w:i w:val="0"/>
        <w:smallCaps w:val="0"/>
        <w:strike w:val="0"/>
        <w:color w:val="000000"/>
        <w:sz w:val="22"/>
        <w:u w:val="none"/>
        <w:vertAlign w:val="baseline"/>
      </w:rPr>
    </w:lvl>
    <w:lvl w:ilvl="1">
      <w:start w:val="1"/>
      <w:numFmt w:val="bullet"/>
      <w:lvlText w:val="○"/>
      <w:lvlJc w:val="left"/>
      <w:pPr>
        <w:ind w:left="1440" w:firstLine="1080"/>
      </w:pPr>
      <w:rPr>
        <w:rFonts w:ascii="Arial" w:eastAsia="Times New Roman" w:hAnsi="Arial"/>
        <w:b w:val="0"/>
        <w:i w:val="0"/>
        <w:smallCaps w:val="0"/>
        <w:strike w:val="0"/>
        <w:color w:val="000000"/>
        <w:sz w:val="22"/>
        <w:u w:val="none"/>
        <w:vertAlign w:val="baseline"/>
      </w:rPr>
    </w:lvl>
    <w:lvl w:ilvl="2">
      <w:start w:val="1"/>
      <w:numFmt w:val="bullet"/>
      <w:lvlText w:val="■"/>
      <w:lvlJc w:val="left"/>
      <w:pPr>
        <w:ind w:left="2160" w:firstLine="1800"/>
      </w:pPr>
      <w:rPr>
        <w:rFonts w:ascii="Arial" w:eastAsia="Times New Roman" w:hAnsi="Arial"/>
        <w:b w:val="0"/>
        <w:i w:val="0"/>
        <w:smallCaps w:val="0"/>
        <w:strike w:val="0"/>
        <w:color w:val="000000"/>
        <w:sz w:val="22"/>
        <w:u w:val="none"/>
        <w:vertAlign w:val="baseline"/>
      </w:rPr>
    </w:lvl>
    <w:lvl w:ilvl="3">
      <w:start w:val="1"/>
      <w:numFmt w:val="bullet"/>
      <w:lvlText w:val="●"/>
      <w:lvlJc w:val="left"/>
      <w:pPr>
        <w:ind w:left="2880" w:firstLine="2520"/>
      </w:pPr>
      <w:rPr>
        <w:rFonts w:ascii="Arial" w:eastAsia="Times New Roman" w:hAnsi="Arial"/>
        <w:b w:val="0"/>
        <w:i w:val="0"/>
        <w:smallCaps w:val="0"/>
        <w:strike w:val="0"/>
        <w:color w:val="000000"/>
        <w:sz w:val="22"/>
        <w:u w:val="none"/>
        <w:vertAlign w:val="baseline"/>
      </w:rPr>
    </w:lvl>
    <w:lvl w:ilvl="4">
      <w:start w:val="1"/>
      <w:numFmt w:val="bullet"/>
      <w:lvlText w:val="○"/>
      <w:lvlJc w:val="left"/>
      <w:pPr>
        <w:ind w:left="3600" w:firstLine="3240"/>
      </w:pPr>
      <w:rPr>
        <w:rFonts w:ascii="Arial" w:eastAsia="Times New Roman" w:hAnsi="Arial"/>
        <w:b w:val="0"/>
        <w:i w:val="0"/>
        <w:smallCaps w:val="0"/>
        <w:strike w:val="0"/>
        <w:color w:val="000000"/>
        <w:sz w:val="22"/>
        <w:u w:val="none"/>
        <w:vertAlign w:val="baseline"/>
      </w:rPr>
    </w:lvl>
    <w:lvl w:ilvl="5">
      <w:start w:val="1"/>
      <w:numFmt w:val="bullet"/>
      <w:lvlText w:val="■"/>
      <w:lvlJc w:val="left"/>
      <w:pPr>
        <w:ind w:left="4320" w:firstLine="3960"/>
      </w:pPr>
      <w:rPr>
        <w:rFonts w:ascii="Arial" w:eastAsia="Times New Roman" w:hAnsi="Arial"/>
        <w:b w:val="0"/>
        <w:i w:val="0"/>
        <w:smallCaps w:val="0"/>
        <w:strike w:val="0"/>
        <w:color w:val="000000"/>
        <w:sz w:val="22"/>
        <w:u w:val="none"/>
        <w:vertAlign w:val="baseline"/>
      </w:rPr>
    </w:lvl>
    <w:lvl w:ilvl="6">
      <w:start w:val="1"/>
      <w:numFmt w:val="bullet"/>
      <w:lvlText w:val="●"/>
      <w:lvlJc w:val="left"/>
      <w:pPr>
        <w:ind w:left="5040" w:firstLine="4680"/>
      </w:pPr>
      <w:rPr>
        <w:rFonts w:ascii="Arial" w:eastAsia="Times New Roman" w:hAnsi="Arial"/>
        <w:b w:val="0"/>
        <w:i w:val="0"/>
        <w:smallCaps w:val="0"/>
        <w:strike w:val="0"/>
        <w:color w:val="000000"/>
        <w:sz w:val="22"/>
        <w:u w:val="none"/>
        <w:vertAlign w:val="baseline"/>
      </w:rPr>
    </w:lvl>
    <w:lvl w:ilvl="7">
      <w:start w:val="1"/>
      <w:numFmt w:val="bullet"/>
      <w:lvlText w:val="○"/>
      <w:lvlJc w:val="left"/>
      <w:pPr>
        <w:ind w:left="5760" w:firstLine="5400"/>
      </w:pPr>
      <w:rPr>
        <w:rFonts w:ascii="Arial" w:eastAsia="Times New Roman" w:hAnsi="Arial"/>
        <w:b w:val="0"/>
        <w:i w:val="0"/>
        <w:smallCaps w:val="0"/>
        <w:strike w:val="0"/>
        <w:color w:val="000000"/>
        <w:sz w:val="22"/>
        <w:u w:val="none"/>
        <w:vertAlign w:val="baseline"/>
      </w:rPr>
    </w:lvl>
    <w:lvl w:ilvl="8">
      <w:start w:val="1"/>
      <w:numFmt w:val="bullet"/>
      <w:lvlText w:val="■"/>
      <w:lvlJc w:val="left"/>
      <w:pPr>
        <w:ind w:left="6480" w:firstLine="6120"/>
      </w:pPr>
      <w:rPr>
        <w:rFonts w:ascii="Arial" w:eastAsia="Times New Roman" w:hAnsi="Arial"/>
        <w:b w:val="0"/>
        <w:i w:val="0"/>
        <w:smallCaps w:val="0"/>
        <w:strike w:val="0"/>
        <w:color w:val="000000"/>
        <w:sz w:val="22"/>
        <w:u w:val="none"/>
        <w:vertAlign w:val="baseline"/>
      </w:rPr>
    </w:lvl>
  </w:abstractNum>
  <w:abstractNum w:abstractNumId="5">
    <w:nsid w:val="4B6A651A"/>
    <w:multiLevelType w:val="multilevel"/>
    <w:tmpl w:val="A392BC5A"/>
    <w:lvl w:ilvl="0">
      <w:start w:val="1"/>
      <w:numFmt w:val="bullet"/>
      <w:lvlText w:val="●"/>
      <w:lvlJc w:val="left"/>
      <w:pPr>
        <w:ind w:left="720" w:firstLine="360"/>
      </w:pPr>
      <w:rPr>
        <w:rFonts w:ascii="Times New Roman" w:eastAsia="Times New Roman" w:hAnsi="Times New Roman"/>
        <w:b w:val="0"/>
        <w:i w:val="0"/>
        <w:smallCaps w:val="0"/>
        <w:strike w:val="0"/>
        <w:color w:val="auto"/>
        <w:sz w:val="24"/>
        <w:u w:val="none"/>
        <w:vertAlign w:val="baseline"/>
      </w:rPr>
    </w:lvl>
    <w:lvl w:ilvl="1">
      <w:start w:val="1"/>
      <w:numFmt w:val="bullet"/>
      <w:lvlText w:val="○"/>
      <w:lvlJc w:val="left"/>
      <w:pPr>
        <w:ind w:left="1440" w:firstLine="1080"/>
      </w:pPr>
      <w:rPr>
        <w:rFonts w:ascii="Times New Roman" w:eastAsia="Times New Roman" w:hAnsi="Times New Roman"/>
        <w:b w:val="0"/>
        <w:i w:val="0"/>
        <w:smallCaps w:val="0"/>
        <w:strike w:val="0"/>
        <w:color w:val="auto"/>
        <w:sz w:val="24"/>
        <w:u w:val="none"/>
        <w:vertAlign w:val="baseline"/>
      </w:rPr>
    </w:lvl>
    <w:lvl w:ilvl="2">
      <w:start w:val="1"/>
      <w:numFmt w:val="bullet"/>
      <w:lvlText w:val="■"/>
      <w:lvlJc w:val="left"/>
      <w:pPr>
        <w:ind w:left="2160" w:firstLine="1800"/>
      </w:pPr>
      <w:rPr>
        <w:rFonts w:ascii="Times New Roman" w:eastAsia="Times New Roman" w:hAnsi="Times New Roman"/>
        <w:b w:val="0"/>
        <w:i w:val="0"/>
        <w:smallCaps w:val="0"/>
        <w:strike w:val="0"/>
        <w:color w:val="FF0000"/>
        <w:sz w:val="24"/>
        <w:u w:val="none"/>
        <w:vertAlign w:val="baseline"/>
      </w:rPr>
    </w:lvl>
    <w:lvl w:ilvl="3">
      <w:start w:val="1"/>
      <w:numFmt w:val="bullet"/>
      <w:lvlText w:val="●"/>
      <w:lvlJc w:val="left"/>
      <w:pPr>
        <w:ind w:left="2880" w:firstLine="2520"/>
      </w:pPr>
      <w:rPr>
        <w:rFonts w:ascii="Times New Roman" w:eastAsia="Times New Roman" w:hAnsi="Times New Roman"/>
        <w:b w:val="0"/>
        <w:i w:val="0"/>
        <w:smallCaps w:val="0"/>
        <w:strike w:val="0"/>
        <w:color w:val="FF0000"/>
        <w:sz w:val="24"/>
        <w:u w:val="none"/>
        <w:vertAlign w:val="baseline"/>
      </w:rPr>
    </w:lvl>
    <w:lvl w:ilvl="4">
      <w:start w:val="1"/>
      <w:numFmt w:val="bullet"/>
      <w:lvlText w:val="○"/>
      <w:lvlJc w:val="left"/>
      <w:pPr>
        <w:ind w:left="3600" w:firstLine="3240"/>
      </w:pPr>
      <w:rPr>
        <w:rFonts w:ascii="Times New Roman" w:eastAsia="Times New Roman" w:hAnsi="Times New Roman"/>
        <w:b w:val="0"/>
        <w:i w:val="0"/>
        <w:smallCaps w:val="0"/>
        <w:strike w:val="0"/>
        <w:color w:val="FF0000"/>
        <w:sz w:val="24"/>
        <w:u w:val="none"/>
        <w:vertAlign w:val="baseline"/>
      </w:rPr>
    </w:lvl>
    <w:lvl w:ilvl="5">
      <w:start w:val="1"/>
      <w:numFmt w:val="bullet"/>
      <w:lvlText w:val="■"/>
      <w:lvlJc w:val="left"/>
      <w:pPr>
        <w:ind w:left="4320" w:firstLine="3960"/>
      </w:pPr>
      <w:rPr>
        <w:rFonts w:ascii="Times New Roman" w:eastAsia="Times New Roman" w:hAnsi="Times New Roman"/>
        <w:b w:val="0"/>
        <w:i w:val="0"/>
        <w:smallCaps w:val="0"/>
        <w:strike w:val="0"/>
        <w:color w:val="FF0000"/>
        <w:sz w:val="24"/>
        <w:u w:val="none"/>
        <w:vertAlign w:val="baseline"/>
      </w:rPr>
    </w:lvl>
    <w:lvl w:ilvl="6">
      <w:start w:val="1"/>
      <w:numFmt w:val="bullet"/>
      <w:lvlText w:val="●"/>
      <w:lvlJc w:val="left"/>
      <w:pPr>
        <w:ind w:left="5040" w:firstLine="4680"/>
      </w:pPr>
      <w:rPr>
        <w:rFonts w:ascii="Times New Roman" w:eastAsia="Times New Roman" w:hAnsi="Times New Roman"/>
        <w:b w:val="0"/>
        <w:i w:val="0"/>
        <w:smallCaps w:val="0"/>
        <w:strike w:val="0"/>
        <w:color w:val="FF0000"/>
        <w:sz w:val="24"/>
        <w:u w:val="none"/>
        <w:vertAlign w:val="baseline"/>
      </w:rPr>
    </w:lvl>
    <w:lvl w:ilvl="7">
      <w:start w:val="1"/>
      <w:numFmt w:val="bullet"/>
      <w:lvlText w:val="○"/>
      <w:lvlJc w:val="left"/>
      <w:pPr>
        <w:ind w:left="5760" w:firstLine="5400"/>
      </w:pPr>
      <w:rPr>
        <w:rFonts w:ascii="Times New Roman" w:eastAsia="Times New Roman" w:hAnsi="Times New Roman"/>
        <w:b w:val="0"/>
        <w:i w:val="0"/>
        <w:smallCaps w:val="0"/>
        <w:strike w:val="0"/>
        <w:color w:val="FF0000"/>
        <w:sz w:val="24"/>
        <w:u w:val="none"/>
        <w:vertAlign w:val="baseline"/>
      </w:rPr>
    </w:lvl>
    <w:lvl w:ilvl="8">
      <w:start w:val="1"/>
      <w:numFmt w:val="bullet"/>
      <w:lvlText w:val="■"/>
      <w:lvlJc w:val="left"/>
      <w:pPr>
        <w:ind w:left="6480" w:firstLine="6120"/>
      </w:pPr>
      <w:rPr>
        <w:rFonts w:ascii="Times New Roman" w:eastAsia="Times New Roman" w:hAnsi="Times New Roman"/>
        <w:b w:val="0"/>
        <w:i w:val="0"/>
        <w:smallCaps w:val="0"/>
        <w:strike w:val="0"/>
        <w:color w:val="FF0000"/>
        <w:sz w:val="24"/>
        <w:u w:val="none"/>
        <w:vertAlign w:val="baseline"/>
      </w:rPr>
    </w:lvl>
  </w:abstractNum>
  <w:abstractNum w:abstractNumId="6">
    <w:nsid w:val="564A1B2C"/>
    <w:multiLevelType w:val="multilevel"/>
    <w:tmpl w:val="7E5608C2"/>
    <w:lvl w:ilvl="0">
      <w:start w:val="1"/>
      <w:numFmt w:val="bullet"/>
      <w:lvlText w:val="●"/>
      <w:lvlJc w:val="left"/>
      <w:pPr>
        <w:ind w:left="720" w:firstLine="360"/>
      </w:pPr>
      <w:rPr>
        <w:rFonts w:ascii="Times New Roman" w:eastAsia="Times New Roman" w:hAnsi="Times New Roman"/>
        <w:b w:val="0"/>
        <w:i w:val="0"/>
        <w:smallCaps w:val="0"/>
        <w:strike w:val="0"/>
        <w:color w:val="auto"/>
        <w:sz w:val="24"/>
        <w:u w:val="none"/>
        <w:vertAlign w:val="baseline"/>
      </w:rPr>
    </w:lvl>
    <w:lvl w:ilvl="1">
      <w:start w:val="1"/>
      <w:numFmt w:val="bullet"/>
      <w:lvlText w:val="○"/>
      <w:lvlJc w:val="left"/>
      <w:pPr>
        <w:ind w:left="1440" w:firstLine="1080"/>
      </w:pPr>
      <w:rPr>
        <w:rFonts w:ascii="Times New Roman" w:eastAsia="Times New Roman" w:hAnsi="Times New Roman"/>
        <w:b w:val="0"/>
        <w:i w:val="0"/>
        <w:smallCaps w:val="0"/>
        <w:strike w:val="0"/>
        <w:color w:val="FF0000"/>
        <w:sz w:val="24"/>
        <w:u w:val="none"/>
        <w:vertAlign w:val="baseline"/>
      </w:rPr>
    </w:lvl>
    <w:lvl w:ilvl="2">
      <w:start w:val="1"/>
      <w:numFmt w:val="bullet"/>
      <w:lvlText w:val="■"/>
      <w:lvlJc w:val="left"/>
      <w:pPr>
        <w:ind w:left="2160" w:firstLine="1800"/>
      </w:pPr>
      <w:rPr>
        <w:rFonts w:ascii="Times New Roman" w:eastAsia="Times New Roman" w:hAnsi="Times New Roman"/>
        <w:b w:val="0"/>
        <w:i w:val="0"/>
        <w:smallCaps w:val="0"/>
        <w:strike w:val="0"/>
        <w:color w:val="FF0000"/>
        <w:sz w:val="24"/>
        <w:u w:val="none"/>
        <w:vertAlign w:val="baseline"/>
      </w:rPr>
    </w:lvl>
    <w:lvl w:ilvl="3">
      <w:start w:val="1"/>
      <w:numFmt w:val="bullet"/>
      <w:lvlText w:val="●"/>
      <w:lvlJc w:val="left"/>
      <w:pPr>
        <w:ind w:left="2880" w:firstLine="2520"/>
      </w:pPr>
      <w:rPr>
        <w:rFonts w:ascii="Times New Roman" w:eastAsia="Times New Roman" w:hAnsi="Times New Roman"/>
        <w:b w:val="0"/>
        <w:i w:val="0"/>
        <w:smallCaps w:val="0"/>
        <w:strike w:val="0"/>
        <w:color w:val="FF0000"/>
        <w:sz w:val="24"/>
        <w:u w:val="none"/>
        <w:vertAlign w:val="baseline"/>
      </w:rPr>
    </w:lvl>
    <w:lvl w:ilvl="4">
      <w:start w:val="1"/>
      <w:numFmt w:val="bullet"/>
      <w:lvlText w:val="○"/>
      <w:lvlJc w:val="left"/>
      <w:pPr>
        <w:ind w:left="3600" w:firstLine="3240"/>
      </w:pPr>
      <w:rPr>
        <w:rFonts w:ascii="Times New Roman" w:eastAsia="Times New Roman" w:hAnsi="Times New Roman"/>
        <w:b w:val="0"/>
        <w:i w:val="0"/>
        <w:smallCaps w:val="0"/>
        <w:strike w:val="0"/>
        <w:color w:val="FF0000"/>
        <w:sz w:val="24"/>
        <w:u w:val="none"/>
        <w:vertAlign w:val="baseline"/>
      </w:rPr>
    </w:lvl>
    <w:lvl w:ilvl="5">
      <w:start w:val="1"/>
      <w:numFmt w:val="bullet"/>
      <w:lvlText w:val="■"/>
      <w:lvlJc w:val="left"/>
      <w:pPr>
        <w:ind w:left="4320" w:firstLine="3960"/>
      </w:pPr>
      <w:rPr>
        <w:rFonts w:ascii="Times New Roman" w:eastAsia="Times New Roman" w:hAnsi="Times New Roman"/>
        <w:b w:val="0"/>
        <w:i w:val="0"/>
        <w:smallCaps w:val="0"/>
        <w:strike w:val="0"/>
        <w:color w:val="FF0000"/>
        <w:sz w:val="24"/>
        <w:u w:val="none"/>
        <w:vertAlign w:val="baseline"/>
      </w:rPr>
    </w:lvl>
    <w:lvl w:ilvl="6">
      <w:start w:val="1"/>
      <w:numFmt w:val="bullet"/>
      <w:lvlText w:val="●"/>
      <w:lvlJc w:val="left"/>
      <w:pPr>
        <w:ind w:left="5040" w:firstLine="4680"/>
      </w:pPr>
      <w:rPr>
        <w:rFonts w:ascii="Times New Roman" w:eastAsia="Times New Roman" w:hAnsi="Times New Roman"/>
        <w:b w:val="0"/>
        <w:i w:val="0"/>
        <w:smallCaps w:val="0"/>
        <w:strike w:val="0"/>
        <w:color w:val="FF0000"/>
        <w:sz w:val="24"/>
        <w:u w:val="none"/>
        <w:vertAlign w:val="baseline"/>
      </w:rPr>
    </w:lvl>
    <w:lvl w:ilvl="7">
      <w:start w:val="1"/>
      <w:numFmt w:val="bullet"/>
      <w:lvlText w:val="○"/>
      <w:lvlJc w:val="left"/>
      <w:pPr>
        <w:ind w:left="5760" w:firstLine="5400"/>
      </w:pPr>
      <w:rPr>
        <w:rFonts w:ascii="Times New Roman" w:eastAsia="Times New Roman" w:hAnsi="Times New Roman"/>
        <w:b w:val="0"/>
        <w:i w:val="0"/>
        <w:smallCaps w:val="0"/>
        <w:strike w:val="0"/>
        <w:color w:val="FF0000"/>
        <w:sz w:val="24"/>
        <w:u w:val="none"/>
        <w:vertAlign w:val="baseline"/>
      </w:rPr>
    </w:lvl>
    <w:lvl w:ilvl="8">
      <w:start w:val="1"/>
      <w:numFmt w:val="bullet"/>
      <w:lvlText w:val="■"/>
      <w:lvlJc w:val="left"/>
      <w:pPr>
        <w:ind w:left="6480" w:firstLine="6120"/>
      </w:pPr>
      <w:rPr>
        <w:rFonts w:ascii="Times New Roman" w:eastAsia="Times New Roman" w:hAnsi="Times New Roman"/>
        <w:b w:val="0"/>
        <w:i w:val="0"/>
        <w:smallCaps w:val="0"/>
        <w:strike w:val="0"/>
        <w:color w:val="FF0000"/>
        <w:sz w:val="24"/>
        <w:u w:val="none"/>
        <w:vertAlign w:val="baseline"/>
      </w:rPr>
    </w:lvl>
  </w:abstractNum>
  <w:abstractNum w:abstractNumId="7">
    <w:nsid w:val="5B3F4353"/>
    <w:multiLevelType w:val="multilevel"/>
    <w:tmpl w:val="A82417E8"/>
    <w:lvl w:ilvl="0">
      <w:start w:val="1"/>
      <w:numFmt w:val="bullet"/>
      <w:lvlText w:val="●"/>
      <w:lvlJc w:val="left"/>
      <w:pPr>
        <w:ind w:left="720" w:firstLine="360"/>
      </w:pPr>
      <w:rPr>
        <w:rFonts w:ascii="Arial" w:eastAsia="Times New Roman" w:hAnsi="Arial"/>
        <w:b w:val="0"/>
        <w:i w:val="0"/>
        <w:smallCaps w:val="0"/>
        <w:strike w:val="0"/>
        <w:color w:val="auto"/>
        <w:sz w:val="22"/>
        <w:u w:val="none"/>
        <w:vertAlign w:val="baseline"/>
      </w:rPr>
    </w:lvl>
    <w:lvl w:ilvl="1">
      <w:start w:val="1"/>
      <w:numFmt w:val="bullet"/>
      <w:lvlText w:val="○"/>
      <w:lvlJc w:val="left"/>
      <w:pPr>
        <w:ind w:left="1440" w:firstLine="1080"/>
      </w:pPr>
      <w:rPr>
        <w:rFonts w:ascii="Arial" w:eastAsia="Times New Roman" w:hAnsi="Arial"/>
        <w:b w:val="0"/>
        <w:i w:val="0"/>
        <w:smallCaps w:val="0"/>
        <w:strike w:val="0"/>
        <w:color w:val="0000FF"/>
        <w:sz w:val="22"/>
        <w:u w:val="none"/>
        <w:vertAlign w:val="baseline"/>
      </w:rPr>
    </w:lvl>
    <w:lvl w:ilvl="2">
      <w:start w:val="1"/>
      <w:numFmt w:val="bullet"/>
      <w:lvlText w:val="■"/>
      <w:lvlJc w:val="left"/>
      <w:pPr>
        <w:ind w:left="2160" w:firstLine="1800"/>
      </w:pPr>
      <w:rPr>
        <w:rFonts w:ascii="Arial" w:eastAsia="Times New Roman" w:hAnsi="Arial"/>
        <w:b w:val="0"/>
        <w:i w:val="0"/>
        <w:smallCaps w:val="0"/>
        <w:strike w:val="0"/>
        <w:color w:val="0000FF"/>
        <w:sz w:val="22"/>
        <w:u w:val="none"/>
        <w:vertAlign w:val="baseline"/>
      </w:rPr>
    </w:lvl>
    <w:lvl w:ilvl="3">
      <w:start w:val="1"/>
      <w:numFmt w:val="bullet"/>
      <w:lvlText w:val="●"/>
      <w:lvlJc w:val="left"/>
      <w:pPr>
        <w:ind w:left="2880" w:firstLine="2520"/>
      </w:pPr>
      <w:rPr>
        <w:rFonts w:ascii="Arial" w:eastAsia="Times New Roman" w:hAnsi="Arial"/>
        <w:b w:val="0"/>
        <w:i w:val="0"/>
        <w:smallCaps w:val="0"/>
        <w:strike w:val="0"/>
        <w:color w:val="0000FF"/>
        <w:sz w:val="22"/>
        <w:u w:val="none"/>
        <w:vertAlign w:val="baseline"/>
      </w:rPr>
    </w:lvl>
    <w:lvl w:ilvl="4">
      <w:start w:val="1"/>
      <w:numFmt w:val="bullet"/>
      <w:lvlText w:val="○"/>
      <w:lvlJc w:val="left"/>
      <w:pPr>
        <w:ind w:left="3600" w:firstLine="3240"/>
      </w:pPr>
      <w:rPr>
        <w:rFonts w:ascii="Arial" w:eastAsia="Times New Roman" w:hAnsi="Arial"/>
        <w:b w:val="0"/>
        <w:i w:val="0"/>
        <w:smallCaps w:val="0"/>
        <w:strike w:val="0"/>
        <w:color w:val="0000FF"/>
        <w:sz w:val="22"/>
        <w:u w:val="none"/>
        <w:vertAlign w:val="baseline"/>
      </w:rPr>
    </w:lvl>
    <w:lvl w:ilvl="5">
      <w:start w:val="1"/>
      <w:numFmt w:val="bullet"/>
      <w:lvlText w:val="■"/>
      <w:lvlJc w:val="left"/>
      <w:pPr>
        <w:ind w:left="4320" w:firstLine="3960"/>
      </w:pPr>
      <w:rPr>
        <w:rFonts w:ascii="Arial" w:eastAsia="Times New Roman" w:hAnsi="Arial"/>
        <w:b w:val="0"/>
        <w:i w:val="0"/>
        <w:smallCaps w:val="0"/>
        <w:strike w:val="0"/>
        <w:color w:val="0000FF"/>
        <w:sz w:val="22"/>
        <w:u w:val="none"/>
        <w:vertAlign w:val="baseline"/>
      </w:rPr>
    </w:lvl>
    <w:lvl w:ilvl="6">
      <w:start w:val="1"/>
      <w:numFmt w:val="bullet"/>
      <w:lvlText w:val="●"/>
      <w:lvlJc w:val="left"/>
      <w:pPr>
        <w:ind w:left="5040" w:firstLine="4680"/>
      </w:pPr>
      <w:rPr>
        <w:rFonts w:ascii="Arial" w:eastAsia="Times New Roman" w:hAnsi="Arial"/>
        <w:b w:val="0"/>
        <w:i w:val="0"/>
        <w:smallCaps w:val="0"/>
        <w:strike w:val="0"/>
        <w:color w:val="0000FF"/>
        <w:sz w:val="22"/>
        <w:u w:val="none"/>
        <w:vertAlign w:val="baseline"/>
      </w:rPr>
    </w:lvl>
    <w:lvl w:ilvl="7">
      <w:start w:val="1"/>
      <w:numFmt w:val="bullet"/>
      <w:lvlText w:val="○"/>
      <w:lvlJc w:val="left"/>
      <w:pPr>
        <w:ind w:left="5760" w:firstLine="5400"/>
      </w:pPr>
      <w:rPr>
        <w:rFonts w:ascii="Arial" w:eastAsia="Times New Roman" w:hAnsi="Arial"/>
        <w:b w:val="0"/>
        <w:i w:val="0"/>
        <w:smallCaps w:val="0"/>
        <w:strike w:val="0"/>
        <w:color w:val="0000FF"/>
        <w:sz w:val="22"/>
        <w:u w:val="none"/>
        <w:vertAlign w:val="baseline"/>
      </w:rPr>
    </w:lvl>
    <w:lvl w:ilvl="8">
      <w:start w:val="1"/>
      <w:numFmt w:val="bullet"/>
      <w:lvlText w:val="■"/>
      <w:lvlJc w:val="left"/>
      <w:pPr>
        <w:ind w:left="6480" w:firstLine="6120"/>
      </w:pPr>
      <w:rPr>
        <w:rFonts w:ascii="Arial" w:eastAsia="Times New Roman" w:hAnsi="Arial"/>
        <w:b w:val="0"/>
        <w:i w:val="0"/>
        <w:smallCaps w:val="0"/>
        <w:strike w:val="0"/>
        <w:color w:val="0000FF"/>
        <w:sz w:val="22"/>
        <w:u w:val="none"/>
        <w:vertAlign w:val="baseline"/>
      </w:rPr>
    </w:lvl>
  </w:abstractNum>
  <w:abstractNum w:abstractNumId="8">
    <w:nsid w:val="616472EC"/>
    <w:multiLevelType w:val="multilevel"/>
    <w:tmpl w:val="568E1EF4"/>
    <w:lvl w:ilvl="0">
      <w:start w:val="10"/>
      <w:numFmt w:val="decimal"/>
      <w:lvlText w:val="%1"/>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lowerLetter"/>
      <w:lvlText w:val="%2"/>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lowerRoman"/>
      <w:lvlText w:val="%3"/>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lowerLetter"/>
      <w:lvlText w:val="%5"/>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lowerRoman"/>
      <w:lvlText w:val="%6"/>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lowerLetter"/>
      <w:lvlText w:val="%8"/>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lowerRoman"/>
      <w:lvlText w:val="%9"/>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9">
    <w:nsid w:val="68F25816"/>
    <w:multiLevelType w:val="multilevel"/>
    <w:tmpl w:val="04AC8E08"/>
    <w:lvl w:ilvl="0">
      <w:start w:val="1"/>
      <w:numFmt w:val="bullet"/>
      <w:lvlText w:val="●"/>
      <w:lvlJc w:val="left"/>
      <w:pPr>
        <w:ind w:left="720" w:firstLine="360"/>
      </w:pPr>
      <w:rPr>
        <w:rFonts w:ascii="Arial" w:eastAsia="Times New Roman" w:hAnsi="Arial"/>
        <w:b w:val="0"/>
        <w:i w:val="0"/>
        <w:smallCaps w:val="0"/>
        <w:strike w:val="0"/>
        <w:color w:val="000000"/>
        <w:sz w:val="22"/>
        <w:u w:val="none"/>
        <w:vertAlign w:val="baseline"/>
      </w:rPr>
    </w:lvl>
    <w:lvl w:ilvl="1">
      <w:start w:val="1"/>
      <w:numFmt w:val="bullet"/>
      <w:lvlText w:val="○"/>
      <w:lvlJc w:val="left"/>
      <w:pPr>
        <w:ind w:left="1440" w:firstLine="1080"/>
      </w:pPr>
      <w:rPr>
        <w:rFonts w:ascii="Arial" w:eastAsia="Times New Roman" w:hAnsi="Arial"/>
        <w:b w:val="0"/>
        <w:i w:val="0"/>
        <w:smallCaps w:val="0"/>
        <w:strike w:val="0"/>
        <w:color w:val="000000"/>
        <w:sz w:val="22"/>
        <w:u w:val="none"/>
        <w:vertAlign w:val="baseline"/>
      </w:rPr>
    </w:lvl>
    <w:lvl w:ilvl="2">
      <w:start w:val="1"/>
      <w:numFmt w:val="bullet"/>
      <w:lvlText w:val="■"/>
      <w:lvlJc w:val="left"/>
      <w:pPr>
        <w:ind w:left="2160" w:firstLine="1800"/>
      </w:pPr>
      <w:rPr>
        <w:rFonts w:ascii="Arial" w:eastAsia="Times New Roman" w:hAnsi="Arial"/>
        <w:b w:val="0"/>
        <w:i w:val="0"/>
        <w:smallCaps w:val="0"/>
        <w:strike w:val="0"/>
        <w:color w:val="000000"/>
        <w:sz w:val="22"/>
        <w:u w:val="none"/>
        <w:vertAlign w:val="baseline"/>
      </w:rPr>
    </w:lvl>
    <w:lvl w:ilvl="3">
      <w:start w:val="1"/>
      <w:numFmt w:val="bullet"/>
      <w:lvlText w:val="●"/>
      <w:lvlJc w:val="left"/>
      <w:pPr>
        <w:ind w:left="2880" w:firstLine="2520"/>
      </w:pPr>
      <w:rPr>
        <w:rFonts w:ascii="Arial" w:eastAsia="Times New Roman" w:hAnsi="Arial"/>
        <w:b w:val="0"/>
        <w:i w:val="0"/>
        <w:smallCaps w:val="0"/>
        <w:strike w:val="0"/>
        <w:color w:val="000000"/>
        <w:sz w:val="22"/>
        <w:u w:val="none"/>
        <w:vertAlign w:val="baseline"/>
      </w:rPr>
    </w:lvl>
    <w:lvl w:ilvl="4">
      <w:start w:val="1"/>
      <w:numFmt w:val="bullet"/>
      <w:lvlText w:val="○"/>
      <w:lvlJc w:val="left"/>
      <w:pPr>
        <w:ind w:left="3600" w:firstLine="3240"/>
      </w:pPr>
      <w:rPr>
        <w:rFonts w:ascii="Arial" w:eastAsia="Times New Roman" w:hAnsi="Arial"/>
        <w:b w:val="0"/>
        <w:i w:val="0"/>
        <w:smallCaps w:val="0"/>
        <w:strike w:val="0"/>
        <w:color w:val="000000"/>
        <w:sz w:val="22"/>
        <w:u w:val="none"/>
        <w:vertAlign w:val="baseline"/>
      </w:rPr>
    </w:lvl>
    <w:lvl w:ilvl="5">
      <w:start w:val="1"/>
      <w:numFmt w:val="bullet"/>
      <w:lvlText w:val="■"/>
      <w:lvlJc w:val="left"/>
      <w:pPr>
        <w:ind w:left="4320" w:firstLine="3960"/>
      </w:pPr>
      <w:rPr>
        <w:rFonts w:ascii="Arial" w:eastAsia="Times New Roman" w:hAnsi="Arial"/>
        <w:b w:val="0"/>
        <w:i w:val="0"/>
        <w:smallCaps w:val="0"/>
        <w:strike w:val="0"/>
        <w:color w:val="000000"/>
        <w:sz w:val="22"/>
        <w:u w:val="none"/>
        <w:vertAlign w:val="baseline"/>
      </w:rPr>
    </w:lvl>
    <w:lvl w:ilvl="6">
      <w:start w:val="1"/>
      <w:numFmt w:val="bullet"/>
      <w:lvlText w:val="●"/>
      <w:lvlJc w:val="left"/>
      <w:pPr>
        <w:ind w:left="5040" w:firstLine="4680"/>
      </w:pPr>
      <w:rPr>
        <w:rFonts w:ascii="Arial" w:eastAsia="Times New Roman" w:hAnsi="Arial"/>
        <w:b w:val="0"/>
        <w:i w:val="0"/>
        <w:smallCaps w:val="0"/>
        <w:strike w:val="0"/>
        <w:color w:val="000000"/>
        <w:sz w:val="22"/>
        <w:u w:val="none"/>
        <w:vertAlign w:val="baseline"/>
      </w:rPr>
    </w:lvl>
    <w:lvl w:ilvl="7">
      <w:start w:val="1"/>
      <w:numFmt w:val="bullet"/>
      <w:lvlText w:val="○"/>
      <w:lvlJc w:val="left"/>
      <w:pPr>
        <w:ind w:left="5760" w:firstLine="5400"/>
      </w:pPr>
      <w:rPr>
        <w:rFonts w:ascii="Arial" w:eastAsia="Times New Roman" w:hAnsi="Arial"/>
        <w:b w:val="0"/>
        <w:i w:val="0"/>
        <w:smallCaps w:val="0"/>
        <w:strike w:val="0"/>
        <w:color w:val="000000"/>
        <w:sz w:val="22"/>
        <w:u w:val="none"/>
        <w:vertAlign w:val="baseline"/>
      </w:rPr>
    </w:lvl>
    <w:lvl w:ilvl="8">
      <w:start w:val="1"/>
      <w:numFmt w:val="bullet"/>
      <w:lvlText w:val="■"/>
      <w:lvlJc w:val="left"/>
      <w:pPr>
        <w:ind w:left="6480" w:firstLine="6120"/>
      </w:pPr>
      <w:rPr>
        <w:rFonts w:ascii="Arial" w:eastAsia="Times New Roman" w:hAnsi="Arial"/>
        <w:b w:val="0"/>
        <w:i w:val="0"/>
        <w:smallCaps w:val="0"/>
        <w:strike w:val="0"/>
        <w:color w:val="000000"/>
        <w:sz w:val="22"/>
        <w:u w:val="none"/>
        <w:vertAlign w:val="baseline"/>
      </w:rPr>
    </w:lvl>
  </w:abstractNum>
  <w:abstractNum w:abstractNumId="10">
    <w:nsid w:val="694C68FF"/>
    <w:multiLevelType w:val="multilevel"/>
    <w:tmpl w:val="3AFA137E"/>
    <w:lvl w:ilvl="0">
      <w:start w:val="1"/>
      <w:numFmt w:val="bullet"/>
      <w:lvlText w:val="●"/>
      <w:lvlJc w:val="left"/>
      <w:pPr>
        <w:ind w:left="1440" w:firstLine="1080"/>
      </w:pPr>
      <w:rPr>
        <w:rFonts w:ascii="Arial" w:eastAsia="Times New Roman" w:hAnsi="Arial"/>
        <w:b w:val="0"/>
        <w:i w:val="0"/>
        <w:smallCaps w:val="0"/>
        <w:strike w:val="0"/>
        <w:color w:val="auto"/>
        <w:sz w:val="22"/>
        <w:u w:val="none"/>
        <w:vertAlign w:val="baseline"/>
      </w:rPr>
    </w:lvl>
    <w:lvl w:ilvl="1">
      <w:start w:val="1"/>
      <w:numFmt w:val="bullet"/>
      <w:lvlText w:val="●"/>
      <w:lvlJc w:val="left"/>
      <w:pPr>
        <w:ind w:left="2160" w:firstLine="1800"/>
      </w:pPr>
      <w:rPr>
        <w:rFonts w:ascii="Arial" w:eastAsia="Times New Roman" w:hAnsi="Arial"/>
        <w:b w:val="0"/>
        <w:i w:val="0"/>
        <w:smallCaps w:val="0"/>
        <w:strike w:val="0"/>
        <w:color w:val="auto"/>
        <w:sz w:val="22"/>
        <w:u w:val="none"/>
        <w:vertAlign w:val="baseline"/>
      </w:rPr>
    </w:lvl>
    <w:lvl w:ilvl="2">
      <w:start w:val="1"/>
      <w:numFmt w:val="bullet"/>
      <w:lvlText w:val="○"/>
      <w:lvlJc w:val="left"/>
      <w:pPr>
        <w:ind w:left="2880" w:firstLine="2520"/>
      </w:pPr>
      <w:rPr>
        <w:rFonts w:ascii="Arial" w:eastAsia="Times New Roman" w:hAnsi="Arial"/>
        <w:b w:val="0"/>
        <w:i w:val="0"/>
        <w:smallCaps w:val="0"/>
        <w:strike w:val="0"/>
        <w:color w:val="auto"/>
        <w:sz w:val="22"/>
        <w:u w:val="none"/>
        <w:vertAlign w:val="baseline"/>
      </w:rPr>
    </w:lvl>
    <w:lvl w:ilvl="3">
      <w:start w:val="1"/>
      <w:numFmt w:val="bullet"/>
      <w:lvlText w:val="●"/>
      <w:lvlJc w:val="left"/>
      <w:pPr>
        <w:ind w:left="3600" w:firstLine="3240"/>
      </w:pPr>
      <w:rPr>
        <w:rFonts w:ascii="Arial" w:eastAsia="Times New Roman" w:hAnsi="Arial"/>
        <w:b w:val="0"/>
        <w:i w:val="0"/>
        <w:smallCaps w:val="0"/>
        <w:strike w:val="0"/>
        <w:color w:val="0000FF"/>
        <w:sz w:val="22"/>
        <w:u w:val="none"/>
        <w:vertAlign w:val="baseline"/>
      </w:rPr>
    </w:lvl>
    <w:lvl w:ilvl="4">
      <w:start w:val="1"/>
      <w:numFmt w:val="bullet"/>
      <w:lvlText w:val="○"/>
      <w:lvlJc w:val="left"/>
      <w:pPr>
        <w:ind w:left="4320" w:firstLine="3960"/>
      </w:pPr>
      <w:rPr>
        <w:rFonts w:ascii="Arial" w:eastAsia="Times New Roman" w:hAnsi="Arial"/>
        <w:b w:val="0"/>
        <w:i w:val="0"/>
        <w:smallCaps w:val="0"/>
        <w:strike w:val="0"/>
        <w:color w:val="0000FF"/>
        <w:sz w:val="22"/>
        <w:u w:val="none"/>
        <w:vertAlign w:val="baseline"/>
      </w:rPr>
    </w:lvl>
    <w:lvl w:ilvl="5">
      <w:start w:val="1"/>
      <w:numFmt w:val="bullet"/>
      <w:lvlText w:val="■"/>
      <w:lvlJc w:val="left"/>
      <w:pPr>
        <w:ind w:left="5040" w:firstLine="4680"/>
      </w:pPr>
      <w:rPr>
        <w:rFonts w:ascii="Arial" w:eastAsia="Times New Roman" w:hAnsi="Arial"/>
        <w:b w:val="0"/>
        <w:i w:val="0"/>
        <w:smallCaps w:val="0"/>
        <w:strike w:val="0"/>
        <w:color w:val="0000FF"/>
        <w:sz w:val="22"/>
        <w:u w:val="none"/>
        <w:vertAlign w:val="baseline"/>
      </w:rPr>
    </w:lvl>
    <w:lvl w:ilvl="6">
      <w:start w:val="1"/>
      <w:numFmt w:val="bullet"/>
      <w:lvlText w:val="●"/>
      <w:lvlJc w:val="left"/>
      <w:pPr>
        <w:ind w:left="5760" w:firstLine="5400"/>
      </w:pPr>
      <w:rPr>
        <w:rFonts w:ascii="Arial" w:eastAsia="Times New Roman" w:hAnsi="Arial"/>
        <w:b w:val="0"/>
        <w:i w:val="0"/>
        <w:smallCaps w:val="0"/>
        <w:strike w:val="0"/>
        <w:color w:val="0000FF"/>
        <w:sz w:val="22"/>
        <w:u w:val="none"/>
        <w:vertAlign w:val="baseline"/>
      </w:rPr>
    </w:lvl>
    <w:lvl w:ilvl="7">
      <w:start w:val="1"/>
      <w:numFmt w:val="bullet"/>
      <w:lvlText w:val="○"/>
      <w:lvlJc w:val="left"/>
      <w:pPr>
        <w:ind w:left="6480" w:firstLine="6120"/>
      </w:pPr>
      <w:rPr>
        <w:rFonts w:ascii="Arial" w:eastAsia="Times New Roman" w:hAnsi="Arial"/>
        <w:b w:val="0"/>
        <w:i w:val="0"/>
        <w:smallCaps w:val="0"/>
        <w:strike w:val="0"/>
        <w:color w:val="0000FF"/>
        <w:sz w:val="22"/>
        <w:u w:val="none"/>
        <w:vertAlign w:val="baseline"/>
      </w:rPr>
    </w:lvl>
    <w:lvl w:ilvl="8">
      <w:start w:val="1"/>
      <w:numFmt w:val="bullet"/>
      <w:lvlText w:val="■"/>
      <w:lvlJc w:val="left"/>
      <w:pPr>
        <w:ind w:left="7200" w:firstLine="6840"/>
      </w:pPr>
      <w:rPr>
        <w:rFonts w:ascii="Arial" w:eastAsia="Times New Roman" w:hAnsi="Arial"/>
        <w:b w:val="0"/>
        <w:i w:val="0"/>
        <w:smallCaps w:val="0"/>
        <w:strike w:val="0"/>
        <w:color w:val="0000FF"/>
        <w:sz w:val="22"/>
        <w:u w:val="none"/>
        <w:vertAlign w:val="baseline"/>
      </w:rPr>
    </w:lvl>
  </w:abstractNum>
  <w:num w:numId="1">
    <w:abstractNumId w:val="6"/>
  </w:num>
  <w:num w:numId="2">
    <w:abstractNumId w:val="5"/>
  </w:num>
  <w:num w:numId="3">
    <w:abstractNumId w:val="0"/>
  </w:num>
  <w:num w:numId="4">
    <w:abstractNumId w:val="2"/>
  </w:num>
  <w:num w:numId="5">
    <w:abstractNumId w:val="8"/>
  </w:num>
  <w:num w:numId="6">
    <w:abstractNumId w:val="9"/>
  </w:num>
  <w:num w:numId="7">
    <w:abstractNumId w:val="1"/>
  </w:num>
  <w:num w:numId="8">
    <w:abstractNumId w:val="10"/>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C6E"/>
    <w:rsid w:val="0008799B"/>
    <w:rsid w:val="0009426F"/>
    <w:rsid w:val="000E6857"/>
    <w:rsid w:val="00113E7D"/>
    <w:rsid w:val="00161CBE"/>
    <w:rsid w:val="001A121A"/>
    <w:rsid w:val="001A63F7"/>
    <w:rsid w:val="00244A2C"/>
    <w:rsid w:val="00324E2E"/>
    <w:rsid w:val="00331A83"/>
    <w:rsid w:val="00395DA8"/>
    <w:rsid w:val="003B786E"/>
    <w:rsid w:val="00446C6E"/>
    <w:rsid w:val="004750A9"/>
    <w:rsid w:val="0061285E"/>
    <w:rsid w:val="00697EEF"/>
    <w:rsid w:val="00770E32"/>
    <w:rsid w:val="007D785C"/>
    <w:rsid w:val="00971A11"/>
    <w:rsid w:val="00A3695E"/>
    <w:rsid w:val="00B02BF4"/>
    <w:rsid w:val="00B97407"/>
    <w:rsid w:val="00CB3289"/>
    <w:rsid w:val="00CF0FA7"/>
    <w:rsid w:val="00D101B6"/>
    <w:rsid w:val="00D416E9"/>
    <w:rsid w:val="00D45E7B"/>
    <w:rsid w:val="00D70670"/>
    <w:rsid w:val="00E16CD1"/>
    <w:rsid w:val="00E875B7"/>
    <w:rsid w:val="00EE269F"/>
    <w:rsid w:val="00F825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50A9"/>
    <w:pPr>
      <w:spacing w:after="200" w:line="276" w:lineRule="auto"/>
      <w:jc w:val="both"/>
    </w:pPr>
    <w:rPr>
      <w:rFonts w:ascii="Arial" w:hAnsi="Arial" w:cs="Arial"/>
      <w:color w:val="000000"/>
      <w:sz w:val="22"/>
      <w:szCs w:val="22"/>
    </w:rPr>
  </w:style>
  <w:style w:type="paragraph" w:styleId="Nadpis1">
    <w:name w:val="heading 1"/>
    <w:basedOn w:val="Normln"/>
    <w:next w:val="Normln"/>
    <w:link w:val="Nadpis1Char"/>
    <w:uiPriority w:val="99"/>
    <w:qFormat/>
    <w:rsid w:val="004750A9"/>
    <w:pPr>
      <w:spacing w:before="480" w:after="120"/>
      <w:outlineLvl w:val="0"/>
    </w:pPr>
    <w:rPr>
      <w:b/>
      <w:sz w:val="28"/>
    </w:rPr>
  </w:style>
  <w:style w:type="paragraph" w:styleId="Nadpis2">
    <w:name w:val="heading 2"/>
    <w:basedOn w:val="Normln"/>
    <w:next w:val="Normln"/>
    <w:link w:val="Nadpis2Char"/>
    <w:uiPriority w:val="99"/>
    <w:qFormat/>
    <w:rsid w:val="004750A9"/>
    <w:pPr>
      <w:spacing w:before="360" w:after="80"/>
      <w:outlineLvl w:val="1"/>
    </w:pPr>
    <w:rPr>
      <w:b/>
      <w:sz w:val="24"/>
    </w:rPr>
  </w:style>
  <w:style w:type="paragraph" w:styleId="Nadpis3">
    <w:name w:val="heading 3"/>
    <w:basedOn w:val="Normln"/>
    <w:next w:val="Normln"/>
    <w:link w:val="Nadpis3Char"/>
    <w:uiPriority w:val="99"/>
    <w:qFormat/>
    <w:rsid w:val="004750A9"/>
    <w:pPr>
      <w:spacing w:before="280" w:after="80"/>
      <w:outlineLvl w:val="2"/>
    </w:pPr>
    <w:rPr>
      <w:b/>
      <w:color w:val="666666"/>
      <w:sz w:val="24"/>
    </w:rPr>
  </w:style>
  <w:style w:type="paragraph" w:styleId="Nadpis4">
    <w:name w:val="heading 4"/>
    <w:basedOn w:val="Normln"/>
    <w:next w:val="Normln"/>
    <w:link w:val="Nadpis4Char"/>
    <w:uiPriority w:val="99"/>
    <w:qFormat/>
    <w:rsid w:val="004750A9"/>
    <w:pPr>
      <w:spacing w:before="240" w:after="40"/>
      <w:outlineLvl w:val="3"/>
    </w:pPr>
    <w:rPr>
      <w:i/>
      <w:color w:val="666666"/>
    </w:rPr>
  </w:style>
  <w:style w:type="paragraph" w:styleId="Nadpis5">
    <w:name w:val="heading 5"/>
    <w:basedOn w:val="Normln"/>
    <w:next w:val="Normln"/>
    <w:link w:val="Nadpis5Char"/>
    <w:uiPriority w:val="99"/>
    <w:qFormat/>
    <w:rsid w:val="004750A9"/>
    <w:pPr>
      <w:spacing w:before="220" w:after="40"/>
      <w:outlineLvl w:val="4"/>
    </w:pPr>
    <w:rPr>
      <w:b/>
      <w:color w:val="666666"/>
      <w:sz w:val="20"/>
    </w:rPr>
  </w:style>
  <w:style w:type="paragraph" w:styleId="Nadpis6">
    <w:name w:val="heading 6"/>
    <w:basedOn w:val="Normln"/>
    <w:next w:val="Normln"/>
    <w:link w:val="Nadpis6Char"/>
    <w:uiPriority w:val="99"/>
    <w:qFormat/>
    <w:rsid w:val="004750A9"/>
    <w:pPr>
      <w:spacing w:before="200" w:after="40"/>
      <w:outlineLvl w:val="5"/>
    </w:pPr>
    <w:rPr>
      <w:i/>
      <w:color w:val="666666"/>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110A4"/>
    <w:rPr>
      <w:rFonts w:ascii="Cambria" w:eastAsia="Times New Roman" w:hAnsi="Cambria" w:cs="Times New Roman"/>
      <w:b/>
      <w:bCs/>
      <w:color w:val="000000"/>
      <w:kern w:val="32"/>
      <w:sz w:val="32"/>
      <w:szCs w:val="32"/>
    </w:rPr>
  </w:style>
  <w:style w:type="character" w:customStyle="1" w:styleId="Nadpis2Char">
    <w:name w:val="Nadpis 2 Char"/>
    <w:link w:val="Nadpis2"/>
    <w:uiPriority w:val="9"/>
    <w:semiHidden/>
    <w:rsid w:val="001110A4"/>
    <w:rPr>
      <w:rFonts w:ascii="Cambria" w:eastAsia="Times New Roman" w:hAnsi="Cambria" w:cs="Times New Roman"/>
      <w:b/>
      <w:bCs/>
      <w:i/>
      <w:iCs/>
      <w:color w:val="000000"/>
      <w:sz w:val="28"/>
      <w:szCs w:val="28"/>
    </w:rPr>
  </w:style>
  <w:style w:type="character" w:customStyle="1" w:styleId="Nadpis3Char">
    <w:name w:val="Nadpis 3 Char"/>
    <w:link w:val="Nadpis3"/>
    <w:uiPriority w:val="9"/>
    <w:semiHidden/>
    <w:rsid w:val="001110A4"/>
    <w:rPr>
      <w:rFonts w:ascii="Cambria" w:eastAsia="Times New Roman" w:hAnsi="Cambria" w:cs="Times New Roman"/>
      <w:b/>
      <w:bCs/>
      <w:color w:val="000000"/>
      <w:sz w:val="26"/>
      <w:szCs w:val="26"/>
    </w:rPr>
  </w:style>
  <w:style w:type="character" w:customStyle="1" w:styleId="Nadpis4Char">
    <w:name w:val="Nadpis 4 Char"/>
    <w:link w:val="Nadpis4"/>
    <w:uiPriority w:val="9"/>
    <w:semiHidden/>
    <w:rsid w:val="001110A4"/>
    <w:rPr>
      <w:rFonts w:ascii="Calibri" w:eastAsia="Times New Roman" w:hAnsi="Calibri" w:cs="Times New Roman"/>
      <w:b/>
      <w:bCs/>
      <w:color w:val="000000"/>
      <w:sz w:val="28"/>
      <w:szCs w:val="28"/>
    </w:rPr>
  </w:style>
  <w:style w:type="character" w:customStyle="1" w:styleId="Nadpis5Char">
    <w:name w:val="Nadpis 5 Char"/>
    <w:link w:val="Nadpis5"/>
    <w:uiPriority w:val="9"/>
    <w:semiHidden/>
    <w:rsid w:val="001110A4"/>
    <w:rPr>
      <w:rFonts w:ascii="Calibri" w:eastAsia="Times New Roman" w:hAnsi="Calibri" w:cs="Times New Roman"/>
      <w:b/>
      <w:bCs/>
      <w:i/>
      <w:iCs/>
      <w:color w:val="000000"/>
      <w:sz w:val="26"/>
      <w:szCs w:val="26"/>
    </w:rPr>
  </w:style>
  <w:style w:type="character" w:customStyle="1" w:styleId="Nadpis6Char">
    <w:name w:val="Nadpis 6 Char"/>
    <w:link w:val="Nadpis6"/>
    <w:uiPriority w:val="9"/>
    <w:semiHidden/>
    <w:rsid w:val="001110A4"/>
    <w:rPr>
      <w:rFonts w:ascii="Calibri" w:eastAsia="Times New Roman" w:hAnsi="Calibri" w:cs="Times New Roman"/>
      <w:b/>
      <w:bCs/>
      <w:color w:val="000000"/>
    </w:rPr>
  </w:style>
  <w:style w:type="paragraph" w:styleId="Nzev">
    <w:name w:val="Title"/>
    <w:basedOn w:val="Normln"/>
    <w:next w:val="Normln"/>
    <w:link w:val="NzevChar"/>
    <w:uiPriority w:val="99"/>
    <w:qFormat/>
    <w:rsid w:val="004750A9"/>
    <w:pPr>
      <w:spacing w:before="480" w:after="120"/>
      <w:jc w:val="center"/>
    </w:pPr>
    <w:rPr>
      <w:b/>
      <w:sz w:val="32"/>
    </w:rPr>
  </w:style>
  <w:style w:type="character" w:customStyle="1" w:styleId="NzevChar">
    <w:name w:val="Název Char"/>
    <w:link w:val="Nzev"/>
    <w:uiPriority w:val="99"/>
    <w:locked/>
    <w:rsid w:val="000E6857"/>
    <w:rPr>
      <w:rFonts w:ascii="Arial" w:eastAsia="Times New Roman" w:hAnsi="Arial" w:cs="Arial"/>
      <w:b/>
      <w:color w:val="000000"/>
      <w:sz w:val="32"/>
    </w:rPr>
  </w:style>
  <w:style w:type="paragraph" w:styleId="Podtitul">
    <w:name w:val="Subtitle"/>
    <w:basedOn w:val="Normln"/>
    <w:next w:val="Normln"/>
    <w:link w:val="PodtitulChar"/>
    <w:uiPriority w:val="99"/>
    <w:qFormat/>
    <w:rsid w:val="004750A9"/>
    <w:pPr>
      <w:spacing w:before="360" w:after="80"/>
    </w:pPr>
    <w:rPr>
      <w:rFonts w:ascii="Georgia" w:hAnsi="Georgia" w:cs="Georgia"/>
      <w:i/>
      <w:color w:val="666666"/>
      <w:sz w:val="24"/>
    </w:rPr>
  </w:style>
  <w:style w:type="character" w:customStyle="1" w:styleId="PodtitulChar">
    <w:name w:val="Podtitul Char"/>
    <w:link w:val="Podtitul"/>
    <w:uiPriority w:val="11"/>
    <w:rsid w:val="001110A4"/>
    <w:rPr>
      <w:rFonts w:ascii="Cambria" w:eastAsia="Times New Roman" w:hAnsi="Cambria" w:cs="Times New Roman"/>
      <w:color w:val="000000"/>
      <w:sz w:val="24"/>
      <w:szCs w:val="24"/>
    </w:rPr>
  </w:style>
  <w:style w:type="character" w:styleId="Odkaznakoment">
    <w:name w:val="annotation reference"/>
    <w:uiPriority w:val="99"/>
    <w:semiHidden/>
    <w:rsid w:val="00B97407"/>
    <w:rPr>
      <w:rFonts w:cs="Times New Roman"/>
      <w:sz w:val="16"/>
      <w:szCs w:val="16"/>
    </w:rPr>
  </w:style>
  <w:style w:type="paragraph" w:styleId="Textkomente">
    <w:name w:val="annotation text"/>
    <w:basedOn w:val="Normln"/>
    <w:link w:val="TextkomenteChar"/>
    <w:uiPriority w:val="99"/>
    <w:semiHidden/>
    <w:rsid w:val="00B97407"/>
    <w:pPr>
      <w:spacing w:line="240" w:lineRule="auto"/>
    </w:pPr>
    <w:rPr>
      <w:sz w:val="20"/>
      <w:szCs w:val="20"/>
    </w:rPr>
  </w:style>
  <w:style w:type="character" w:customStyle="1" w:styleId="TextkomenteChar">
    <w:name w:val="Text komentáře Char"/>
    <w:link w:val="Textkomente"/>
    <w:uiPriority w:val="99"/>
    <w:semiHidden/>
    <w:locked/>
    <w:rsid w:val="00B97407"/>
    <w:rPr>
      <w:rFonts w:ascii="Arial" w:eastAsia="Times New Roman" w:hAnsi="Arial" w:cs="Arial"/>
      <w:color w:val="000000"/>
      <w:sz w:val="20"/>
      <w:szCs w:val="20"/>
    </w:rPr>
  </w:style>
  <w:style w:type="paragraph" w:styleId="Pedmtkomente">
    <w:name w:val="annotation subject"/>
    <w:basedOn w:val="Textkomente"/>
    <w:next w:val="Textkomente"/>
    <w:link w:val="PedmtkomenteChar"/>
    <w:uiPriority w:val="99"/>
    <w:semiHidden/>
    <w:rsid w:val="00B97407"/>
    <w:rPr>
      <w:b/>
      <w:bCs/>
    </w:rPr>
  </w:style>
  <w:style w:type="character" w:customStyle="1" w:styleId="PedmtkomenteChar">
    <w:name w:val="Předmět komentáře Char"/>
    <w:link w:val="Pedmtkomente"/>
    <w:uiPriority w:val="99"/>
    <w:semiHidden/>
    <w:locked/>
    <w:rsid w:val="00B97407"/>
    <w:rPr>
      <w:rFonts w:ascii="Arial" w:eastAsia="Times New Roman" w:hAnsi="Arial" w:cs="Arial"/>
      <w:b/>
      <w:bCs/>
      <w:color w:val="000000"/>
      <w:sz w:val="20"/>
      <w:szCs w:val="20"/>
    </w:rPr>
  </w:style>
  <w:style w:type="paragraph" w:styleId="Textbubliny">
    <w:name w:val="Balloon Text"/>
    <w:basedOn w:val="Normln"/>
    <w:link w:val="TextbublinyChar"/>
    <w:uiPriority w:val="99"/>
    <w:semiHidden/>
    <w:rsid w:val="00B9740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97407"/>
    <w:rPr>
      <w:rFonts w:ascii="Tahoma" w:eastAsia="Times New Roman" w:hAnsi="Tahoma" w:cs="Tahoma"/>
      <w:color w:val="000000"/>
      <w:sz w:val="16"/>
      <w:szCs w:val="16"/>
    </w:rPr>
  </w:style>
  <w:style w:type="character" w:styleId="Hypertextovodkaz">
    <w:name w:val="Hyperlink"/>
    <w:uiPriority w:val="99"/>
    <w:rsid w:val="00D101B6"/>
    <w:rPr>
      <w:rFonts w:cs="Times New Roman"/>
      <w:color w:val="0000FF"/>
      <w:u w:val="single"/>
    </w:rPr>
  </w:style>
  <w:style w:type="paragraph" w:styleId="Odstavecseseznamem">
    <w:name w:val="List Paragraph"/>
    <w:basedOn w:val="Normln"/>
    <w:uiPriority w:val="34"/>
    <w:qFormat/>
    <w:rsid w:val="00D416E9"/>
    <w:pPr>
      <w:ind w:left="720"/>
      <w:contextualSpacing/>
    </w:pPr>
    <w:rPr>
      <w:rFonts w:eastAsia="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vcr.cz/clanek/metodicky-pokyn-k-vyhlasce-c-64-2008-sb-o-forme-uverejnovani-informaci-souvisejicich-s-vykonem-verejne-spravy-prostrednictvim-webovych-stranek-pro-osoby-se-zdravotnim-postizenim-vyhlaska-o-pristupnosti.asp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tko.feec.vutbr.cz/cz/projekty/spolaktvut-vsb-tuo/" TargetMode="External"/><Relationship Id="rId5" Type="http://schemas.openxmlformats.org/officeDocument/2006/relationships/webSettings" Target="webSettings.xml"/><Relationship Id="rId10" Type="http://schemas.openxmlformats.org/officeDocument/2006/relationships/hyperlink" Target="http://jigsaw.w3.org/css-validator/" TargetMode="External"/><Relationship Id="rId4" Type="http://schemas.openxmlformats.org/officeDocument/2006/relationships/settings" Target="settings.xml"/><Relationship Id="rId9" Type="http://schemas.openxmlformats.org/officeDocument/2006/relationships/hyperlink" Target="http://validator.w3.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10</Pages>
  <Words>3834</Words>
  <Characters>22627</Characters>
  <Application>Microsoft Office Word</Application>
  <DocSecurity>0</DocSecurity>
  <Lines>188</Lines>
  <Paragraphs>52</Paragraphs>
  <ScaleCrop>false</ScaleCrop>
  <Company/>
  <LinksUpToDate>false</LinksUpToDate>
  <CharactersWithSpaces>26409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Společné zadání VŘ – 4  webové portály.docx</dc:title>
  <dc:subject/>
  <dc:creator/>
  <cp:keywords/>
  <dc:description/>
  <cp:lastModifiedBy>jerabekj</cp:lastModifiedBy>
  <cp:revision>12</cp:revision>
  <dcterms:created xsi:type="dcterms:W3CDTF">2012-11-01T10:04:00Z</dcterms:created>
  <dcterms:modified xsi:type="dcterms:W3CDTF">2012-11-01T15:40:00Z</dcterms:modified>
</cp:coreProperties>
</file>