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68D" w:rsidRPr="00522CFB" w:rsidRDefault="000F468D" w:rsidP="00522CFB">
      <w:pPr>
        <w:keepNext/>
        <w:spacing w:line="360" w:lineRule="auto"/>
        <w:contextualSpacing/>
        <w:jc w:val="center"/>
        <w:rPr>
          <w:rFonts w:ascii="Arial" w:hAnsi="Arial" w:cs="Arial"/>
        </w:rPr>
      </w:pPr>
    </w:p>
    <w:p w:rsidR="000F468D" w:rsidRPr="00522CFB" w:rsidRDefault="000F468D" w:rsidP="00522CFB">
      <w:pPr>
        <w:keepNext/>
        <w:spacing w:line="360" w:lineRule="auto"/>
        <w:contextualSpacing/>
        <w:jc w:val="center"/>
        <w:rPr>
          <w:rFonts w:ascii="Arial" w:hAnsi="Arial" w:cs="Arial"/>
          <w:b/>
        </w:rPr>
      </w:pPr>
      <w:r w:rsidRPr="00522CFB">
        <w:rPr>
          <w:rFonts w:ascii="Arial" w:hAnsi="Arial" w:cs="Arial"/>
          <w:b/>
        </w:rPr>
        <w:t xml:space="preserve">Doplňující otázky k veřejné zakázce malého rozsahu </w:t>
      </w:r>
    </w:p>
    <w:p w:rsidR="00522CFB" w:rsidRPr="00522CFB" w:rsidRDefault="00522CFB" w:rsidP="00522CFB">
      <w:pPr>
        <w:keepNext/>
        <w:spacing w:line="360" w:lineRule="auto"/>
        <w:contextualSpacing/>
        <w:jc w:val="center"/>
        <w:rPr>
          <w:rFonts w:ascii="Arial" w:hAnsi="Arial" w:cs="Arial"/>
          <w:b/>
        </w:rPr>
      </w:pPr>
    </w:p>
    <w:p w:rsidR="000F468D" w:rsidRPr="00522CFB" w:rsidRDefault="000F468D" w:rsidP="00522CFB">
      <w:pPr>
        <w:spacing w:line="360" w:lineRule="auto"/>
        <w:contextualSpacing/>
        <w:jc w:val="center"/>
        <w:rPr>
          <w:rFonts w:ascii="Arial" w:hAnsi="Arial" w:cs="Arial"/>
          <w:b/>
        </w:rPr>
      </w:pPr>
      <w:r w:rsidRPr="00522CFB">
        <w:rPr>
          <w:rFonts w:ascii="Arial" w:hAnsi="Arial" w:cs="Arial"/>
          <w:b/>
        </w:rPr>
        <w:t>„</w:t>
      </w:r>
      <w:r w:rsidR="00036E23" w:rsidRPr="00522CFB">
        <w:rPr>
          <w:rFonts w:ascii="Arial" w:hAnsi="Arial" w:cs="Arial"/>
          <w:b/>
        </w:rPr>
        <w:t>FNUSA-ICRC – Ubytování a stravování účastníků Výcvikového zdravotnického soustředění včetně zajištění výukových prostor</w:t>
      </w:r>
      <w:r w:rsidR="00C143D0">
        <w:rPr>
          <w:rFonts w:ascii="Arial" w:hAnsi="Arial" w:cs="Arial"/>
          <w:b/>
        </w:rPr>
        <w:t xml:space="preserve"> II.</w:t>
      </w:r>
      <w:r w:rsidRPr="00522CFB">
        <w:rPr>
          <w:rFonts w:ascii="Arial" w:hAnsi="Arial" w:cs="Arial"/>
          <w:b/>
        </w:rPr>
        <w:t>“</w:t>
      </w:r>
    </w:p>
    <w:p w:rsidR="00522CFB" w:rsidRPr="00522CFB" w:rsidRDefault="00522CFB" w:rsidP="00522CFB">
      <w:pPr>
        <w:spacing w:line="360" w:lineRule="auto"/>
        <w:contextualSpacing/>
        <w:jc w:val="center"/>
        <w:rPr>
          <w:rFonts w:ascii="Arial" w:hAnsi="Arial" w:cs="Arial"/>
          <w:b/>
        </w:rPr>
      </w:pPr>
    </w:p>
    <w:p w:rsidR="00522CFB" w:rsidRDefault="00036E23" w:rsidP="00C143D0">
      <w:pPr>
        <w:spacing w:line="360" w:lineRule="auto"/>
        <w:contextualSpacing/>
        <w:jc w:val="both"/>
        <w:rPr>
          <w:rFonts w:ascii="Arial" w:hAnsi="Arial" w:cs="Arial"/>
        </w:rPr>
      </w:pPr>
      <w:r w:rsidRPr="00522CFB">
        <w:rPr>
          <w:rFonts w:ascii="Arial" w:hAnsi="Arial" w:cs="Arial"/>
        </w:rPr>
        <w:t>Vážení obchodní partneři,</w:t>
      </w:r>
    </w:p>
    <w:p w:rsidR="00522CFB" w:rsidRPr="00522CFB" w:rsidRDefault="00522CFB" w:rsidP="00C143D0">
      <w:pPr>
        <w:spacing w:line="360" w:lineRule="auto"/>
        <w:contextualSpacing/>
        <w:jc w:val="both"/>
        <w:rPr>
          <w:rFonts w:ascii="Arial" w:hAnsi="Arial" w:cs="Arial"/>
        </w:rPr>
      </w:pPr>
    </w:p>
    <w:p w:rsidR="00036E23" w:rsidRPr="00522CFB" w:rsidRDefault="00522CFB" w:rsidP="00C143D0">
      <w:pPr>
        <w:spacing w:line="360" w:lineRule="auto"/>
        <w:contextualSpacing/>
        <w:jc w:val="both"/>
        <w:rPr>
          <w:rFonts w:ascii="Arial" w:hAnsi="Arial" w:cs="Arial"/>
        </w:rPr>
      </w:pPr>
      <w:r w:rsidRPr="00522CFB">
        <w:rPr>
          <w:rFonts w:ascii="Arial" w:hAnsi="Arial" w:cs="Arial"/>
        </w:rPr>
        <w:t xml:space="preserve">dne </w:t>
      </w:r>
      <w:r w:rsidR="00C143D0">
        <w:rPr>
          <w:rFonts w:ascii="Arial" w:hAnsi="Arial" w:cs="Arial"/>
        </w:rPr>
        <w:t>20</w:t>
      </w:r>
      <w:r w:rsidRPr="00522CFB">
        <w:rPr>
          <w:rFonts w:ascii="Arial" w:hAnsi="Arial" w:cs="Arial"/>
        </w:rPr>
        <w:t xml:space="preserve">. </w:t>
      </w:r>
      <w:r w:rsidR="00C143D0">
        <w:rPr>
          <w:rFonts w:ascii="Arial" w:hAnsi="Arial" w:cs="Arial"/>
        </w:rPr>
        <w:t>11</w:t>
      </w:r>
      <w:r w:rsidRPr="00522CFB">
        <w:rPr>
          <w:rFonts w:ascii="Arial" w:hAnsi="Arial" w:cs="Arial"/>
        </w:rPr>
        <w:t>. 2012 byl Uchazečem položen následující dotaz</w:t>
      </w:r>
      <w:r w:rsidR="00C143D0">
        <w:rPr>
          <w:rFonts w:ascii="Arial" w:hAnsi="Arial" w:cs="Arial"/>
        </w:rPr>
        <w:t>:</w:t>
      </w:r>
    </w:p>
    <w:p w:rsidR="00522CFB" w:rsidRPr="00522CFB" w:rsidRDefault="00522CFB" w:rsidP="00C143D0">
      <w:pPr>
        <w:spacing w:line="360" w:lineRule="auto"/>
        <w:contextualSpacing/>
        <w:jc w:val="both"/>
        <w:rPr>
          <w:rFonts w:ascii="Arial" w:hAnsi="Arial" w:cs="Arial"/>
        </w:rPr>
      </w:pPr>
    </w:p>
    <w:p w:rsidR="000F468D" w:rsidRPr="00522CFB" w:rsidRDefault="00C143D0" w:rsidP="00C143D0">
      <w:pPr>
        <w:spacing w:before="100" w:beforeAutospacing="1" w:after="240" w:line="360" w:lineRule="auto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Dotaz č. 1 </w:t>
      </w:r>
    </w:p>
    <w:p w:rsidR="00522CFB" w:rsidRPr="00522CFB" w:rsidRDefault="00C143D0" w:rsidP="00C143D0">
      <w:pPr>
        <w:spacing w:before="100" w:beforeAutospacing="1" w:after="240" w:line="360" w:lineRule="auto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Prosím o informaci, zda pro Vás máme nabídku vypracovat i v případě, že disponujeme pouze venkovním bazénem, který v měsíci dubnu nelze využívat.</w:t>
      </w:r>
    </w:p>
    <w:p w:rsidR="00522CFB" w:rsidRDefault="00522CFB" w:rsidP="00C143D0">
      <w:pPr>
        <w:spacing w:before="100" w:beforeAutospacing="1" w:after="240" w:line="360" w:lineRule="auto"/>
        <w:contextualSpacing/>
        <w:jc w:val="both"/>
        <w:rPr>
          <w:rFonts w:ascii="Arial" w:hAnsi="Arial" w:cs="Arial"/>
          <w:b/>
        </w:rPr>
      </w:pPr>
    </w:p>
    <w:p w:rsidR="000F468D" w:rsidRPr="00522CFB" w:rsidRDefault="000F468D" w:rsidP="00C143D0">
      <w:pPr>
        <w:spacing w:before="100" w:beforeAutospacing="1" w:after="240" w:line="360" w:lineRule="auto"/>
        <w:contextualSpacing/>
        <w:jc w:val="both"/>
        <w:rPr>
          <w:rFonts w:ascii="Arial" w:hAnsi="Arial" w:cs="Arial"/>
          <w:b/>
        </w:rPr>
      </w:pPr>
      <w:r w:rsidRPr="00522CFB">
        <w:rPr>
          <w:rFonts w:ascii="Arial" w:hAnsi="Arial" w:cs="Arial"/>
          <w:b/>
        </w:rPr>
        <w:t>Odpověď:</w:t>
      </w:r>
    </w:p>
    <w:p w:rsidR="000F468D" w:rsidRDefault="00C143D0" w:rsidP="00C143D0">
      <w:pPr>
        <w:spacing w:before="100" w:beforeAutospacing="1" w:after="240" w:line="360" w:lineRule="auto"/>
        <w:contextualSpacing/>
        <w:jc w:val="both"/>
        <w:rPr>
          <w:rStyle w:val="Siln"/>
          <w:rFonts w:ascii="Arial" w:hAnsi="Arial" w:cs="Arial"/>
          <w:b w:val="0"/>
        </w:rPr>
      </w:pPr>
      <w:r>
        <w:rPr>
          <w:rFonts w:ascii="Arial" w:hAnsi="Arial" w:cs="Arial"/>
        </w:rPr>
        <w:t xml:space="preserve">Bazén stačí v docházkové vzdálenosti 30 min., </w:t>
      </w:r>
      <w:proofErr w:type="gramStart"/>
      <w:r>
        <w:rPr>
          <w:rFonts w:ascii="Arial" w:hAnsi="Arial" w:cs="Arial"/>
        </w:rPr>
        <w:t>tzn.</w:t>
      </w:r>
      <w:proofErr w:type="gramEnd"/>
      <w:r>
        <w:rPr>
          <w:rFonts w:ascii="Arial" w:hAnsi="Arial" w:cs="Arial"/>
        </w:rPr>
        <w:t xml:space="preserve"> brněnská ubytovací zařízení </w:t>
      </w:r>
      <w:proofErr w:type="gramStart"/>
      <w:r>
        <w:rPr>
          <w:rFonts w:ascii="Arial" w:hAnsi="Arial" w:cs="Arial"/>
        </w:rPr>
        <w:t>nemusejí</w:t>
      </w:r>
      <w:proofErr w:type="gramEnd"/>
      <w:r>
        <w:rPr>
          <w:rFonts w:ascii="Arial" w:hAnsi="Arial" w:cs="Arial"/>
        </w:rPr>
        <w:t xml:space="preserve"> disponovat vlastním bazénem – v okolí je jich dostatek. Nabídku prosím vypracujte.</w:t>
      </w:r>
    </w:p>
    <w:p w:rsidR="00C143D0" w:rsidRDefault="00C143D0" w:rsidP="00C143D0">
      <w:pPr>
        <w:spacing w:before="100" w:beforeAutospacing="1" w:after="240" w:line="360" w:lineRule="auto"/>
        <w:contextualSpacing/>
        <w:jc w:val="both"/>
        <w:rPr>
          <w:rStyle w:val="Siln"/>
          <w:rFonts w:ascii="Arial" w:hAnsi="Arial" w:cs="Arial"/>
          <w:b w:val="0"/>
        </w:rPr>
      </w:pPr>
    </w:p>
    <w:p w:rsidR="00836E13" w:rsidRPr="00522CFB" w:rsidRDefault="00836E13" w:rsidP="00836E13">
      <w:pPr>
        <w:spacing w:line="360" w:lineRule="auto"/>
        <w:contextualSpacing/>
        <w:jc w:val="both"/>
        <w:rPr>
          <w:rFonts w:ascii="Arial" w:hAnsi="Arial" w:cs="Arial"/>
        </w:rPr>
      </w:pPr>
      <w:r w:rsidRPr="00522CFB">
        <w:rPr>
          <w:rFonts w:ascii="Arial" w:hAnsi="Arial" w:cs="Arial"/>
        </w:rPr>
        <w:t xml:space="preserve">dne </w:t>
      </w:r>
      <w:r>
        <w:rPr>
          <w:rFonts w:ascii="Arial" w:hAnsi="Arial" w:cs="Arial"/>
        </w:rPr>
        <w:t>20</w:t>
      </w:r>
      <w:r w:rsidRPr="00522CF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11</w:t>
      </w:r>
      <w:r w:rsidRPr="00522CFB">
        <w:rPr>
          <w:rFonts w:ascii="Arial" w:hAnsi="Arial" w:cs="Arial"/>
        </w:rPr>
        <w:t>. 2012 byl Uchazečem položen následující dotaz</w:t>
      </w:r>
      <w:r>
        <w:rPr>
          <w:rFonts w:ascii="Arial" w:hAnsi="Arial" w:cs="Arial"/>
        </w:rPr>
        <w:t>:</w:t>
      </w:r>
    </w:p>
    <w:p w:rsidR="00836E13" w:rsidRDefault="00836E13" w:rsidP="00C143D0">
      <w:pPr>
        <w:spacing w:before="100" w:beforeAutospacing="1" w:after="240" w:line="360" w:lineRule="auto"/>
        <w:contextualSpacing/>
        <w:jc w:val="both"/>
        <w:rPr>
          <w:rStyle w:val="Siln"/>
          <w:rFonts w:ascii="Arial" w:hAnsi="Arial" w:cs="Arial"/>
          <w:b w:val="0"/>
        </w:rPr>
      </w:pPr>
    </w:p>
    <w:p w:rsidR="00C143D0" w:rsidRPr="00522CFB" w:rsidRDefault="00C143D0" w:rsidP="00C143D0">
      <w:pPr>
        <w:spacing w:before="100" w:beforeAutospacing="1" w:after="240" w:line="360" w:lineRule="auto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Dotaz č. 2 </w:t>
      </w:r>
    </w:p>
    <w:p w:rsidR="00C143D0" w:rsidRPr="00522CFB" w:rsidRDefault="00C143D0" w:rsidP="00C143D0">
      <w:pPr>
        <w:spacing w:before="100" w:beforeAutospacing="1" w:after="240" w:line="360" w:lineRule="auto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Prosím o informaci stran využití bazénu na výuku</w:t>
      </w:r>
      <w:r w:rsidR="00836E13">
        <w:rPr>
          <w:rFonts w:ascii="Arial" w:hAnsi="Arial" w:cs="Arial"/>
          <w:b/>
        </w:rPr>
        <w:t xml:space="preserve"> záchrany tonoucího, který máte v požadavku. Prosím o informaci, zda bazén potřebujete každý den a na kolik hodin.</w:t>
      </w:r>
    </w:p>
    <w:p w:rsidR="00C143D0" w:rsidRDefault="00C143D0" w:rsidP="00C143D0">
      <w:pPr>
        <w:spacing w:before="100" w:beforeAutospacing="1" w:after="240" w:line="360" w:lineRule="auto"/>
        <w:contextualSpacing/>
        <w:jc w:val="both"/>
        <w:rPr>
          <w:rFonts w:ascii="Arial" w:hAnsi="Arial" w:cs="Arial"/>
          <w:b/>
        </w:rPr>
      </w:pPr>
    </w:p>
    <w:p w:rsidR="00C143D0" w:rsidRPr="00522CFB" w:rsidRDefault="00C143D0" w:rsidP="00C143D0">
      <w:pPr>
        <w:spacing w:before="100" w:beforeAutospacing="1" w:after="240" w:line="360" w:lineRule="auto"/>
        <w:contextualSpacing/>
        <w:jc w:val="both"/>
        <w:rPr>
          <w:rFonts w:ascii="Arial" w:hAnsi="Arial" w:cs="Arial"/>
          <w:b/>
        </w:rPr>
      </w:pPr>
      <w:r w:rsidRPr="00522CFB">
        <w:rPr>
          <w:rFonts w:ascii="Arial" w:hAnsi="Arial" w:cs="Arial"/>
          <w:b/>
        </w:rPr>
        <w:t>Odpověď:</w:t>
      </w:r>
    </w:p>
    <w:p w:rsidR="00C143D0" w:rsidRPr="00522CFB" w:rsidRDefault="00C143D0" w:rsidP="00C143D0">
      <w:pPr>
        <w:spacing w:before="100" w:beforeAutospacing="1" w:after="240" w:line="360" w:lineRule="auto"/>
        <w:contextualSpacing/>
        <w:jc w:val="both"/>
        <w:rPr>
          <w:rStyle w:val="Siln"/>
          <w:rFonts w:ascii="Arial" w:hAnsi="Arial" w:cs="Arial"/>
          <w:b w:val="0"/>
        </w:rPr>
      </w:pPr>
      <w:r>
        <w:rPr>
          <w:rFonts w:ascii="Arial" w:hAnsi="Arial" w:cs="Arial"/>
        </w:rPr>
        <w:t>Viz přiložený dokument „</w:t>
      </w:r>
      <w:r w:rsidRPr="00C143D0">
        <w:rPr>
          <w:rFonts w:ascii="Arial" w:hAnsi="Arial" w:cs="Arial"/>
        </w:rPr>
        <w:t>Doplňující informace k veřejné zakázce malého rozsahu 22-11-2012</w:t>
      </w:r>
      <w:r>
        <w:rPr>
          <w:rFonts w:ascii="Arial" w:hAnsi="Arial" w:cs="Arial"/>
        </w:rPr>
        <w:t>“</w:t>
      </w:r>
      <w:r>
        <w:rPr>
          <w:rStyle w:val="Siln"/>
          <w:rFonts w:ascii="Arial" w:hAnsi="Arial" w:cs="Arial"/>
          <w:b w:val="0"/>
        </w:rPr>
        <w:t>.</w:t>
      </w:r>
      <w:bookmarkStart w:id="0" w:name="_GoBack"/>
      <w:bookmarkEnd w:id="0"/>
    </w:p>
    <w:sectPr w:rsidR="00C143D0" w:rsidRPr="00522CFB" w:rsidSect="00EA7B7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9B0" w:rsidRDefault="005F49B0">
      <w:r>
        <w:separator/>
      </w:r>
    </w:p>
  </w:endnote>
  <w:endnote w:type="continuationSeparator" w:id="0">
    <w:p w:rsidR="005F49B0" w:rsidRDefault="005F49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41192129"/>
      <w:docPartObj>
        <w:docPartGallery w:val="Page Numbers (Bottom of Page)"/>
        <w:docPartUnique/>
      </w:docPartObj>
    </w:sdtPr>
    <w:sdtContent>
      <w:p w:rsidR="00705723" w:rsidRDefault="00A43B26">
        <w:pPr>
          <w:pStyle w:val="Zpat"/>
          <w:jc w:val="center"/>
        </w:pPr>
        <w:r>
          <w:fldChar w:fldCharType="begin"/>
        </w:r>
        <w:r w:rsidR="00705723">
          <w:instrText>PAGE   \* MERGEFORMAT</w:instrText>
        </w:r>
        <w:r>
          <w:fldChar w:fldCharType="separate"/>
        </w:r>
        <w:r w:rsidR="00B82B13">
          <w:rPr>
            <w:noProof/>
          </w:rPr>
          <w:t>1</w:t>
        </w:r>
        <w:r>
          <w:fldChar w:fldCharType="end"/>
        </w:r>
      </w:p>
    </w:sdtContent>
  </w:sdt>
  <w:p w:rsidR="00705723" w:rsidRDefault="0070572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9B0" w:rsidRDefault="005F49B0">
      <w:r>
        <w:separator/>
      </w:r>
    </w:p>
  </w:footnote>
  <w:footnote w:type="continuationSeparator" w:id="0">
    <w:p w:rsidR="005F49B0" w:rsidRDefault="005F49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68D" w:rsidRDefault="00D76F6E">
    <w:pPr>
      <w:pStyle w:val="Zhlav"/>
    </w:pPr>
    <w:r>
      <w:rPr>
        <w:noProof/>
      </w:rPr>
      <w:drawing>
        <wp:inline distT="0" distB="0" distL="0" distR="0">
          <wp:extent cx="5655945" cy="970915"/>
          <wp:effectExtent l="19050" t="0" r="1905" b="0"/>
          <wp:docPr id="1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5945" cy="9709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602A5"/>
    <w:rsid w:val="0002777A"/>
    <w:rsid w:val="00036E23"/>
    <w:rsid w:val="000A3EC0"/>
    <w:rsid w:val="000F468D"/>
    <w:rsid w:val="00205F66"/>
    <w:rsid w:val="00266BB6"/>
    <w:rsid w:val="002E1DB6"/>
    <w:rsid w:val="003935C4"/>
    <w:rsid w:val="004602A5"/>
    <w:rsid w:val="00522CFB"/>
    <w:rsid w:val="00525652"/>
    <w:rsid w:val="005F49B0"/>
    <w:rsid w:val="00705723"/>
    <w:rsid w:val="007F79DE"/>
    <w:rsid w:val="008021DA"/>
    <w:rsid w:val="00836E13"/>
    <w:rsid w:val="00920D9A"/>
    <w:rsid w:val="00A24BBB"/>
    <w:rsid w:val="00A43B26"/>
    <w:rsid w:val="00B82B13"/>
    <w:rsid w:val="00C143D0"/>
    <w:rsid w:val="00C471ED"/>
    <w:rsid w:val="00CE7F4B"/>
    <w:rsid w:val="00D224DD"/>
    <w:rsid w:val="00D34065"/>
    <w:rsid w:val="00D43187"/>
    <w:rsid w:val="00D55FD2"/>
    <w:rsid w:val="00D76F6E"/>
    <w:rsid w:val="00E017AA"/>
    <w:rsid w:val="00E8642E"/>
    <w:rsid w:val="00E97061"/>
    <w:rsid w:val="00EA7B7C"/>
    <w:rsid w:val="00EC2B6C"/>
    <w:rsid w:val="00EE4533"/>
    <w:rsid w:val="00F71055"/>
    <w:rsid w:val="00FC6123"/>
    <w:rsid w:val="00FF7223"/>
    <w:rsid w:val="00FF7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21DA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F722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F7223"/>
    <w:rPr>
      <w:rFonts w:ascii="Calibri" w:hAnsi="Calibri" w:cs="Times New Roman"/>
      <w:sz w:val="22"/>
      <w:szCs w:val="22"/>
      <w:lang w:val="cs-CZ" w:eastAsia="cs-CZ" w:bidi="ar-SA"/>
    </w:rPr>
  </w:style>
  <w:style w:type="paragraph" w:styleId="Zpat">
    <w:name w:val="footer"/>
    <w:basedOn w:val="Normln"/>
    <w:link w:val="ZpatChar"/>
    <w:uiPriority w:val="99"/>
    <w:rsid w:val="00FF72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E4533"/>
    <w:rPr>
      <w:rFonts w:cs="Times New Roman"/>
    </w:rPr>
  </w:style>
  <w:style w:type="character" w:styleId="Siln">
    <w:name w:val="Strong"/>
    <w:basedOn w:val="Standardnpsmoodstavce"/>
    <w:uiPriority w:val="99"/>
    <w:qFormat/>
    <w:locked/>
    <w:rsid w:val="00FF7223"/>
    <w:rPr>
      <w:rFonts w:cs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E9706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3618"/>
    <w:rPr>
      <w:rFonts w:ascii="Times New Roman" w:hAnsi="Times New Roman"/>
      <w:sz w:val="0"/>
      <w:szCs w:val="0"/>
    </w:rPr>
  </w:style>
  <w:style w:type="table" w:styleId="Mkatabulky">
    <w:name w:val="Table Grid"/>
    <w:basedOn w:val="Normlntabulka"/>
    <w:locked/>
    <w:rsid w:val="00D76F6E"/>
    <w:rPr>
      <w:rFonts w:eastAsia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21DA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F722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F7223"/>
    <w:rPr>
      <w:rFonts w:ascii="Calibri" w:hAnsi="Calibri" w:cs="Times New Roman"/>
      <w:sz w:val="22"/>
      <w:szCs w:val="22"/>
      <w:lang w:val="cs-CZ" w:eastAsia="cs-CZ" w:bidi="ar-SA"/>
    </w:rPr>
  </w:style>
  <w:style w:type="paragraph" w:styleId="Zpat">
    <w:name w:val="footer"/>
    <w:basedOn w:val="Normln"/>
    <w:link w:val="ZpatChar"/>
    <w:uiPriority w:val="99"/>
    <w:rsid w:val="00FF72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E4533"/>
    <w:rPr>
      <w:rFonts w:cs="Times New Roman"/>
    </w:rPr>
  </w:style>
  <w:style w:type="character" w:styleId="Siln">
    <w:name w:val="Strong"/>
    <w:basedOn w:val="Standardnpsmoodstavce"/>
    <w:uiPriority w:val="99"/>
    <w:qFormat/>
    <w:locked/>
    <w:rsid w:val="00FF7223"/>
    <w:rPr>
      <w:rFonts w:cs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E9706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3618"/>
    <w:rPr>
      <w:rFonts w:ascii="Times New Roman" w:hAnsi="Times New Roman"/>
      <w:sz w:val="0"/>
      <w:szCs w:val="0"/>
    </w:rPr>
  </w:style>
  <w:style w:type="table" w:styleId="Mkatabulky">
    <w:name w:val="Table Grid"/>
    <w:basedOn w:val="Normlntabulka"/>
    <w:locked/>
    <w:rsid w:val="00D76F6E"/>
    <w:rPr>
      <w:rFonts w:eastAsia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Doplňující otázky k veřejné zakázce malého rozsahu </vt:lpstr>
    </vt:vector>
  </TitlesOfParts>
  <Company>Fakultní nemocnice u sv. Anny v Brně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Doplňující otázky k veřejné zakázce malého rozsahu</dc:title>
  <dc:creator>Jitka Blažková</dc:creator>
  <cp:lastModifiedBy>uziv</cp:lastModifiedBy>
  <cp:revision>2</cp:revision>
  <cp:lastPrinted>2012-03-08T10:56:00Z</cp:lastPrinted>
  <dcterms:created xsi:type="dcterms:W3CDTF">2012-11-22T09:47:00Z</dcterms:created>
  <dcterms:modified xsi:type="dcterms:W3CDTF">2012-11-22T09:47:00Z</dcterms:modified>
</cp:coreProperties>
</file>