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Pr="00477C6A" w:rsidRDefault="00427B93" w:rsidP="00427B93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77C6A">
        <w:rPr>
          <w:rFonts w:ascii="Arial" w:hAnsi="Arial" w:cs="Arial"/>
          <w:b/>
          <w:sz w:val="32"/>
          <w:szCs w:val="32"/>
        </w:rPr>
        <w:t xml:space="preserve">Výzva k podání </w:t>
      </w:r>
      <w:r w:rsidR="00100670" w:rsidRPr="00477C6A">
        <w:rPr>
          <w:rFonts w:ascii="Arial" w:hAnsi="Arial" w:cs="Arial"/>
          <w:b/>
          <w:sz w:val="32"/>
          <w:szCs w:val="32"/>
        </w:rPr>
        <w:t>nabídek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  <w:r w:rsidRPr="00477C6A">
        <w:rPr>
          <w:rFonts w:ascii="Arial" w:hAnsi="Arial" w:cs="Arial"/>
          <w:sz w:val="20"/>
          <w:szCs w:val="20"/>
        </w:rPr>
        <w:t xml:space="preserve">(pro účely uveřejnění na </w:t>
      </w:r>
      <w:hyperlink r:id="rId9" w:history="1">
        <w:r w:rsidR="001672C3" w:rsidRPr="00477C6A">
          <w:rPr>
            <w:rStyle w:val="Hypertextovodkaz"/>
            <w:rFonts w:ascii="Arial" w:hAnsi="Arial" w:cs="Arial"/>
            <w:sz w:val="20"/>
            <w:szCs w:val="20"/>
          </w:rPr>
          <w:t>www.msmt.cz</w:t>
        </w:r>
      </w:hyperlink>
      <w:r w:rsidRPr="00477C6A">
        <w:rPr>
          <w:rFonts w:ascii="Arial" w:hAnsi="Arial" w:cs="Arial"/>
          <w:sz w:val="20"/>
          <w:szCs w:val="20"/>
        </w:rPr>
        <w:t xml:space="preserve"> nebo www stránkách krajů</w:t>
      </w:r>
      <w:r w:rsidR="008174A0" w:rsidRPr="00477C6A">
        <w:rPr>
          <w:rFonts w:ascii="Arial" w:hAnsi="Arial" w:cs="Arial"/>
          <w:sz w:val="20"/>
          <w:szCs w:val="20"/>
        </w:rPr>
        <w:t xml:space="preserve"> </w:t>
      </w:r>
      <w:r w:rsidR="0028537B" w:rsidRPr="00477C6A">
        <w:rPr>
          <w:rFonts w:ascii="Arial" w:hAnsi="Arial" w:cs="Arial"/>
          <w:sz w:val="20"/>
          <w:szCs w:val="20"/>
        </w:rPr>
        <w:t>pro zadávání zakázek z prostředků finanční podpory OP VK, které se vztahují na případy, kd</w:t>
      </w:r>
      <w:r w:rsidR="00F84FCC" w:rsidRPr="00477C6A">
        <w:rPr>
          <w:rFonts w:ascii="Arial" w:hAnsi="Arial" w:cs="Arial"/>
          <w:sz w:val="20"/>
          <w:szCs w:val="20"/>
        </w:rPr>
        <w:t>y</w:t>
      </w:r>
      <w:r w:rsidR="0028537B" w:rsidRPr="00477C6A">
        <w:rPr>
          <w:rFonts w:ascii="Arial" w:hAnsi="Arial" w:cs="Arial"/>
          <w:sz w:val="20"/>
          <w:szCs w:val="20"/>
        </w:rPr>
        <w:t xml:space="preserve"> </w:t>
      </w:r>
      <w:r w:rsidR="00F84FCC" w:rsidRPr="00477C6A">
        <w:rPr>
          <w:rFonts w:ascii="Arial" w:hAnsi="Arial" w:cs="Arial"/>
          <w:sz w:val="20"/>
          <w:szCs w:val="20"/>
        </w:rPr>
        <w:t xml:space="preserve">je </w:t>
      </w:r>
      <w:r w:rsidR="0028537B" w:rsidRPr="00477C6A">
        <w:rPr>
          <w:rFonts w:ascii="Arial" w:hAnsi="Arial" w:cs="Arial"/>
          <w:sz w:val="20"/>
          <w:szCs w:val="20"/>
        </w:rPr>
        <w:t xml:space="preserve">zadavatel povinen postupovat </w:t>
      </w:r>
      <w:r w:rsidR="00F84FCC" w:rsidRPr="00477C6A">
        <w:rPr>
          <w:rFonts w:ascii="Arial" w:hAnsi="Arial" w:cs="Arial"/>
          <w:sz w:val="20"/>
          <w:szCs w:val="20"/>
        </w:rPr>
        <w:t>dle zákona č. 137/2006 Sb., o </w:t>
      </w:r>
      <w:r w:rsidR="0028537B" w:rsidRPr="00477C6A">
        <w:rPr>
          <w:rFonts w:ascii="Arial" w:hAnsi="Arial" w:cs="Arial"/>
          <w:sz w:val="20"/>
          <w:szCs w:val="20"/>
        </w:rPr>
        <w:t>veřejných zakázkách, ve znění pozdějších předpisů</w:t>
      </w:r>
      <w:r w:rsidRPr="00477C6A">
        <w:rPr>
          <w:rFonts w:ascii="Arial" w:hAnsi="Arial" w:cs="Arial"/>
          <w:sz w:val="20"/>
          <w:szCs w:val="20"/>
        </w:rPr>
        <w:t>)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8272F3" w:rsidTr="00296A55">
        <w:tc>
          <w:tcPr>
            <w:tcW w:w="3227" w:type="dxa"/>
            <w:shd w:val="clear" w:color="auto" w:fill="FABF8F"/>
          </w:tcPr>
          <w:p w:rsidR="00427B93" w:rsidRPr="008272F3" w:rsidRDefault="00427B93" w:rsidP="00A42C7D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Číslo zakázky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 (bude dopl</w:t>
            </w:r>
            <w:r w:rsidR="00A42C7D" w:rsidRPr="008272F3">
              <w:rPr>
                <w:rFonts w:ascii="Arial" w:hAnsi="Arial" w:cs="Arial"/>
                <w:sz w:val="22"/>
                <w:szCs w:val="22"/>
              </w:rPr>
              <w:t>n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ěno </w:t>
            </w:r>
            <w:r w:rsidR="00A42C7D" w:rsidRPr="008272F3">
              <w:rPr>
                <w:rFonts w:ascii="Arial" w:hAnsi="Arial" w:cs="Arial"/>
                <w:sz w:val="22"/>
                <w:szCs w:val="22"/>
              </w:rPr>
              <w:t>poskytovatelem dotace)</w:t>
            </w:r>
            <w:r w:rsidR="00C6600F" w:rsidRPr="008272F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985" w:type="dxa"/>
            <w:vAlign w:val="center"/>
          </w:tcPr>
          <w:p w:rsidR="00427B93" w:rsidRPr="008272F3" w:rsidRDefault="006B6D1A" w:rsidP="00296A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46/12/52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985" w:type="dxa"/>
          </w:tcPr>
          <w:p w:rsidR="007C5594" w:rsidRPr="008272F3" w:rsidRDefault="00427B93" w:rsidP="009121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5985" w:type="dxa"/>
          </w:tcPr>
          <w:p w:rsidR="007C5594" w:rsidRPr="008272F3" w:rsidRDefault="00477C6A" w:rsidP="001279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CZ.1.07/3.1.00/41.0001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985" w:type="dxa"/>
          </w:tcPr>
          <w:p w:rsidR="00C14912" w:rsidRPr="008272F3" w:rsidRDefault="00784523" w:rsidP="00127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Stáže ve firmách – vzdělávání praxí 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985" w:type="dxa"/>
          </w:tcPr>
          <w:p w:rsidR="00427B93" w:rsidRPr="008272F3" w:rsidRDefault="00E52B76" w:rsidP="005F3E15">
            <w:pPr>
              <w:keepNext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Závěrečný audit projektů spol</w:t>
            </w:r>
            <w:r w:rsidR="00DE1050">
              <w:rPr>
                <w:rFonts w:ascii="Arial" w:hAnsi="Arial" w:cs="Arial"/>
                <w:b/>
                <w:sz w:val="22"/>
                <w:szCs w:val="22"/>
              </w:rPr>
              <w:t>ufinancovaných z </w:t>
            </w:r>
            <w:proofErr w:type="gramStart"/>
            <w:r w:rsidR="00DE1050">
              <w:rPr>
                <w:rFonts w:ascii="Arial" w:hAnsi="Arial" w:cs="Arial"/>
                <w:b/>
                <w:sz w:val="22"/>
                <w:szCs w:val="22"/>
              </w:rPr>
              <w:t>OP</w:t>
            </w:r>
            <w:proofErr w:type="gramEnd"/>
            <w:r w:rsidR="00DE1050">
              <w:rPr>
                <w:rFonts w:ascii="Arial" w:hAnsi="Arial" w:cs="Arial"/>
                <w:b/>
                <w:sz w:val="22"/>
                <w:szCs w:val="22"/>
              </w:rPr>
              <w:t xml:space="preserve"> VK a OP LZZ</w:t>
            </w:r>
          </w:p>
        </w:tc>
      </w:tr>
      <w:tr w:rsidR="00100670" w:rsidRPr="008272F3" w:rsidTr="00AA2B72">
        <w:tc>
          <w:tcPr>
            <w:tcW w:w="3227" w:type="dxa"/>
            <w:shd w:val="clear" w:color="auto" w:fill="FABF8F"/>
          </w:tcPr>
          <w:p w:rsidR="00427B93" w:rsidRPr="008272F3" w:rsidRDefault="00427B93" w:rsidP="0012798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Předmět zakázky </w:t>
            </w:r>
            <w:r w:rsidR="0012798E" w:rsidRPr="008272F3">
              <w:rPr>
                <w:rFonts w:ascii="Arial" w:hAnsi="Arial" w:cs="Arial"/>
                <w:sz w:val="22"/>
                <w:szCs w:val="22"/>
              </w:rPr>
              <w:t>(</w:t>
            </w:r>
            <w:r w:rsidRPr="008272F3">
              <w:rPr>
                <w:rFonts w:ascii="Arial" w:hAnsi="Arial" w:cs="Arial"/>
                <w:sz w:val="22"/>
                <w:szCs w:val="22"/>
              </w:rPr>
              <w:t>služba/dodávka/stavební práce)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8272F3" w:rsidRDefault="005F3E15" w:rsidP="00AA2B72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služba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5985" w:type="dxa"/>
          </w:tcPr>
          <w:p w:rsidR="00427B93" w:rsidRPr="008272F3" w:rsidRDefault="00E52B76" w:rsidP="000623F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30.</w:t>
            </w:r>
            <w:r w:rsidR="002D02AD" w:rsidRPr="008272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5594" w:rsidRPr="008272F3">
              <w:rPr>
                <w:rFonts w:ascii="Arial" w:hAnsi="Arial" w:cs="Arial"/>
                <w:sz w:val="22"/>
                <w:szCs w:val="22"/>
              </w:rPr>
              <w:t>11</w:t>
            </w:r>
            <w:r w:rsidR="0005740A" w:rsidRPr="008272F3">
              <w:rPr>
                <w:rFonts w:ascii="Arial" w:hAnsi="Arial" w:cs="Arial"/>
                <w:sz w:val="22"/>
                <w:szCs w:val="22"/>
              </w:rPr>
              <w:t>.</w:t>
            </w:r>
            <w:r w:rsidR="005F3E15" w:rsidRPr="008272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8272F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100670" w:rsidRPr="008272F3" w:rsidTr="00AA2B72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8272F3" w:rsidRDefault="00784523" w:rsidP="00AA2B72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Fond dalšího vzdělávání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985" w:type="dxa"/>
          </w:tcPr>
          <w:p w:rsidR="00427B93" w:rsidRPr="008272F3" w:rsidRDefault="00477C6A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Pr="008272F3">
              <w:rPr>
                <w:rFonts w:ascii="Arial" w:hAnsi="Arial" w:cs="Arial"/>
                <w:sz w:val="22"/>
                <w:szCs w:val="22"/>
              </w:rPr>
              <w:t>Maninách</w:t>
            </w:r>
            <w:proofErr w:type="spellEnd"/>
            <w:r w:rsidRPr="008272F3">
              <w:rPr>
                <w:rFonts w:ascii="Arial" w:hAnsi="Arial" w:cs="Arial"/>
                <w:sz w:val="22"/>
                <w:szCs w:val="22"/>
              </w:rPr>
              <w:t xml:space="preserve"> 20, 170 00 Praha 7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  <w:r w:rsidRPr="008272F3">
              <w:rPr>
                <w:rFonts w:ascii="Arial" w:hAnsi="Arial" w:cs="Arial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5985" w:type="dxa"/>
          </w:tcPr>
          <w:p w:rsidR="00427B93" w:rsidRPr="008272F3" w:rsidRDefault="00784523" w:rsidP="0078452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Ing. Pavel Kryštof, ředitel FDV</w:t>
            </w:r>
          </w:p>
          <w:p w:rsidR="00784523" w:rsidRPr="008272F3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tel: +420 277 277 070</w:t>
            </w:r>
          </w:p>
          <w:p w:rsidR="00784523" w:rsidRPr="008272F3" w:rsidRDefault="00784523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0" w:history="1">
              <w:r w:rsidRPr="008272F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pavel.krystof@fdv.mpsv.cz</w:t>
              </w:r>
            </w:hyperlink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985" w:type="dxa"/>
          </w:tcPr>
          <w:p w:rsidR="00427B93" w:rsidRPr="008272F3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004</w:t>
            </w:r>
            <w:r w:rsidR="0005740A"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05</w:t>
            </w:r>
            <w:r w:rsidR="0005740A"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698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8272F3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:rsidR="00E52B76" w:rsidRPr="008272F3" w:rsidRDefault="00E52B76" w:rsidP="00E52B7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Ing. Ivana Vostrá,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 vedoucí oddělení finančního řízení</w:t>
            </w:r>
          </w:p>
          <w:p w:rsidR="00E52B76" w:rsidRPr="008272F3" w:rsidRDefault="00E52B76" w:rsidP="00E52B76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+420 277 277 070</w:t>
            </w:r>
          </w:p>
          <w:p w:rsidR="00427B93" w:rsidRPr="008272F3" w:rsidRDefault="004B021E" w:rsidP="00E52B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E52B76" w:rsidRPr="008272F3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ivana.vostra@fdv.mpsv.cz</w:t>
              </w:r>
            </w:hyperlink>
          </w:p>
        </w:tc>
      </w:tr>
      <w:tr w:rsidR="00100670" w:rsidRPr="008272F3" w:rsidTr="00840B19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Lhůta pro podávání nabídek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427B93" w:rsidRPr="008272F3" w:rsidRDefault="0074044B" w:rsidP="004D4BB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 1.12.</w:t>
            </w:r>
            <w:r w:rsidR="00E52B76" w:rsidRPr="008272F3">
              <w:rPr>
                <w:rFonts w:ascii="Arial" w:hAnsi="Arial" w:cs="Arial"/>
                <w:sz w:val="22"/>
                <w:szCs w:val="22"/>
              </w:rPr>
              <w:t>2012 do 14.12.2012 do 13:00 hod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985" w:type="dxa"/>
          </w:tcPr>
          <w:p w:rsidR="00953386" w:rsidRPr="006272C9" w:rsidRDefault="00953386" w:rsidP="00953386">
            <w:pPr>
              <w:widowControl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C9">
              <w:rPr>
                <w:rFonts w:ascii="Arial" w:hAnsi="Arial" w:cs="Arial"/>
                <w:sz w:val="22"/>
                <w:szCs w:val="22"/>
              </w:rPr>
              <w:t xml:space="preserve">Předmětem veřejné zakázky je uzavření rámcové smlouvy na provedení nezávislých externích auditů projektového účetnictví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adavatele (dále také jen „audit projektu“) autorizovaným a vyškoleným auditorem či auditorskou společností v individuálních projektech uvedených v úvodu této výzvy, případně v dalších blíže nespecifikovaných projektech,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adavatelem teprve v budoucnu realizovaných, a to dle platné Příručky pro </w:t>
            </w:r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příjemce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finanční podpory z OP VK a Příručky pro </w:t>
            </w:r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příjemce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finanční podpory z </w:t>
            </w:r>
            <w:proofErr w:type="gramStart"/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 xml:space="preserve"> LZZ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. Součástí předmětu plnění veřejné zakázky je vydávání auditorských zpráv (dále též „výstupní zpráva auditu“) dle požadavků Příručky pro </w:t>
            </w:r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příjemce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finanční podpory z OP VK,  Příručky pro </w:t>
            </w:r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příjemce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finanční podpory z </w:t>
            </w:r>
            <w:proofErr w:type="gramStart"/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Pr="006272C9">
              <w:rPr>
                <w:rStyle w:val="hword"/>
                <w:rFonts w:ascii="Arial" w:hAnsi="Arial" w:cs="Arial"/>
                <w:sz w:val="22"/>
                <w:szCs w:val="22"/>
              </w:rPr>
              <w:t xml:space="preserve"> LZZ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a podle zákona č. 93/2009 Sb., o auditorech, ve znění pozdějších předpisů (podle standardu ISAE 3000).</w:t>
            </w:r>
          </w:p>
          <w:p w:rsidR="00CC7247" w:rsidRPr="008272F3" w:rsidRDefault="00953386" w:rsidP="00953386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Bližší specifikace viz </w:t>
            </w:r>
            <w:r>
              <w:rPr>
                <w:rFonts w:ascii="Arial" w:hAnsi="Arial" w:cs="Arial"/>
                <w:sz w:val="22"/>
                <w:szCs w:val="22"/>
              </w:rPr>
              <w:t xml:space="preserve">samostatná </w:t>
            </w:r>
            <w:r w:rsidRPr="00706A8C">
              <w:rPr>
                <w:rFonts w:ascii="Arial" w:hAnsi="Arial" w:cs="Arial"/>
                <w:i/>
                <w:sz w:val="22"/>
                <w:szCs w:val="22"/>
              </w:rPr>
              <w:t>Výzva k podání nabídky a prokázání splnění kvalifikace a z</w:t>
            </w:r>
            <w:r w:rsidRPr="00706A8C">
              <w:rPr>
                <w:rFonts w:ascii="Arial" w:hAnsi="Arial" w:cs="Arial"/>
                <w:bCs/>
                <w:i/>
                <w:sz w:val="22"/>
                <w:szCs w:val="22"/>
              </w:rPr>
              <w:t>adávací dokumentace</w:t>
            </w:r>
            <w:r w:rsidRPr="008272F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100670" w:rsidRPr="008272F3" w:rsidTr="00AA2B72">
        <w:tc>
          <w:tcPr>
            <w:tcW w:w="3227" w:type="dxa"/>
            <w:shd w:val="clear" w:color="auto" w:fill="FABF8F"/>
          </w:tcPr>
          <w:p w:rsidR="00427B93" w:rsidRPr="008272F3" w:rsidRDefault="00427B93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Předpokládaná hodnota zakázky </w:t>
            </w:r>
            <w:r w:rsidR="00611A73" w:rsidRPr="008272F3">
              <w:rPr>
                <w:rFonts w:ascii="Arial" w:hAnsi="Arial" w:cs="Arial"/>
                <w:b/>
                <w:sz w:val="22"/>
                <w:szCs w:val="22"/>
              </w:rPr>
              <w:t>v Kč</w:t>
            </w:r>
            <w:r w:rsidR="00611A73" w:rsidRPr="008272F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90179F" w:rsidRPr="008272F3" w:rsidRDefault="00953386" w:rsidP="000623FA">
            <w:pPr>
              <w:rPr>
                <w:rFonts w:ascii="Arial" w:hAnsi="Arial" w:cs="Arial"/>
                <w:sz w:val="22"/>
                <w:szCs w:val="22"/>
              </w:rPr>
            </w:pPr>
            <w:r w:rsidRPr="006272C9">
              <w:rPr>
                <w:rFonts w:ascii="Arial" w:hAnsi="Arial" w:cs="Arial"/>
                <w:sz w:val="22"/>
                <w:szCs w:val="22"/>
              </w:rPr>
              <w:t xml:space="preserve">Předpokládaná hodnota veřejné zakázky, včetně předpokládané hodnoty veřejných zakázek při využití </w:t>
            </w:r>
            <w:r w:rsidRPr="006272C9">
              <w:rPr>
                <w:rFonts w:ascii="Arial" w:hAnsi="Arial" w:cs="Arial"/>
                <w:sz w:val="22"/>
                <w:szCs w:val="22"/>
              </w:rPr>
              <w:lastRenderedPageBreak/>
              <w:t>opčního práva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činí </w:t>
            </w:r>
            <w:r w:rsidRPr="006272C9">
              <w:rPr>
                <w:rFonts w:ascii="Arial" w:hAnsi="Arial" w:cs="Arial"/>
                <w:b/>
                <w:sz w:val="22"/>
                <w:szCs w:val="22"/>
              </w:rPr>
              <w:t>823 333,32 Kč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(slovy: osm set dvacet tři tisíc tři sta třicet tři korun českých a třicet dva haléřů) bez příslušné sazby DPH, z toho předpokládaná hodnota veřejných zakázek při využití opčního práva činí </w:t>
            </w:r>
            <w:r w:rsidRPr="006272C9">
              <w:rPr>
                <w:rFonts w:ascii="Arial" w:hAnsi="Arial" w:cs="Arial"/>
                <w:b/>
                <w:sz w:val="22"/>
                <w:szCs w:val="22"/>
              </w:rPr>
              <w:t>190 000,- Kč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bez DPH (slovy sto devadesát tisíc korun českých).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1DF4">
              <w:rPr>
                <w:rFonts w:ascii="Arial" w:hAnsi="Arial" w:cs="Arial"/>
                <w:sz w:val="22"/>
                <w:szCs w:val="22"/>
              </w:rPr>
              <w:t>Skutečná hodnota plnění při využití opčního práva se však bude odvíjet od hodnoty plnění, které je předmětem veřejné zakázky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F7162" w:rsidRPr="008272F3" w:rsidTr="002812C5">
        <w:tc>
          <w:tcPr>
            <w:tcW w:w="3227" w:type="dxa"/>
            <w:shd w:val="clear" w:color="auto" w:fill="FABF8F"/>
          </w:tcPr>
          <w:p w:rsidR="007F7162" w:rsidRPr="008272F3" w:rsidRDefault="007F7162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lastRenderedPageBreak/>
              <w:t>Typ zakázky</w:t>
            </w:r>
          </w:p>
        </w:tc>
        <w:tc>
          <w:tcPr>
            <w:tcW w:w="5985" w:type="dxa"/>
          </w:tcPr>
          <w:p w:rsidR="007F7162" w:rsidRPr="008272F3" w:rsidRDefault="00E52B76" w:rsidP="008272F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veřejná zakázka malého rozsahu na služby dle ustanovení § 12 odst. 3 zákona č. 137/2006 Sb., o veřejných zakázká</w:t>
            </w:r>
            <w:r w:rsidR="0095338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ch, ve znění pozdějších předpisů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611A7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Lhůta </w:t>
            </w:r>
            <w:r w:rsidR="00C06E96" w:rsidRPr="008272F3">
              <w:rPr>
                <w:rFonts w:ascii="Arial" w:hAnsi="Arial" w:cs="Arial"/>
                <w:b/>
                <w:sz w:val="22"/>
                <w:szCs w:val="22"/>
              </w:rPr>
              <w:t xml:space="preserve">a místo 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>dodání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E52B76" w:rsidRPr="008272F3" w:rsidRDefault="009E2BEF" w:rsidP="006636F3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Místo dodání: </w:t>
            </w:r>
            <w:r w:rsidR="00E52B76" w:rsidRPr="008272F3">
              <w:rPr>
                <w:rFonts w:ascii="Arial" w:hAnsi="Arial" w:cs="Arial"/>
                <w:sz w:val="22"/>
                <w:szCs w:val="22"/>
              </w:rPr>
              <w:t>Místem plnění veřejné zakázky je Česká republi</w:t>
            </w:r>
            <w:r w:rsidR="00DC439D">
              <w:rPr>
                <w:rFonts w:ascii="Arial" w:hAnsi="Arial" w:cs="Arial"/>
                <w:sz w:val="22"/>
                <w:szCs w:val="22"/>
              </w:rPr>
              <w:t>ka, Hlavní město Praha – sídlo z</w:t>
            </w:r>
            <w:r w:rsidR="00E52B76" w:rsidRPr="008272F3">
              <w:rPr>
                <w:rFonts w:ascii="Arial" w:hAnsi="Arial" w:cs="Arial"/>
                <w:sz w:val="22"/>
                <w:szCs w:val="22"/>
              </w:rPr>
              <w:t>adavatele</w:t>
            </w:r>
            <w:r w:rsidR="00E52B76" w:rsidRPr="008272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672ED9" w:rsidRPr="008272F3" w:rsidRDefault="00E52B76" w:rsidP="006636F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72F3">
              <w:rPr>
                <w:rFonts w:ascii="Arial" w:hAnsi="Arial" w:cs="Arial"/>
                <w:bCs/>
                <w:sz w:val="22"/>
                <w:szCs w:val="22"/>
              </w:rPr>
              <w:t xml:space="preserve">Lhůta dodání: </w:t>
            </w:r>
            <w:r w:rsidR="00953386" w:rsidRPr="006272C9">
              <w:rPr>
                <w:rFonts w:ascii="Arial" w:hAnsi="Arial" w:cs="Arial"/>
                <w:bCs/>
                <w:sz w:val="22"/>
                <w:szCs w:val="22"/>
              </w:rPr>
              <w:t xml:space="preserve">Předpokládaný termín realizace </w:t>
            </w:r>
            <w:r w:rsidR="00953386">
              <w:rPr>
                <w:rFonts w:ascii="Arial" w:hAnsi="Arial" w:cs="Arial"/>
                <w:bCs/>
                <w:sz w:val="22"/>
                <w:szCs w:val="22"/>
              </w:rPr>
              <w:t xml:space="preserve">veřejné </w:t>
            </w:r>
            <w:r w:rsidR="00953386" w:rsidRPr="006272C9">
              <w:rPr>
                <w:rFonts w:ascii="Arial" w:hAnsi="Arial" w:cs="Arial"/>
                <w:bCs/>
                <w:sz w:val="22"/>
                <w:szCs w:val="22"/>
              </w:rPr>
              <w:t>zakázky je po ukončení jednotlivých projektů, tedy nejdříve v posledním čtvrtletí roku 2014 a nejpozději ve třetím čtvrtletí doku 2015.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Místa dodání/převzetí nabídky</w:t>
            </w:r>
            <w:r w:rsidRPr="008272F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9E2BEF" w:rsidRPr="008272F3" w:rsidRDefault="0012798E" w:rsidP="0012798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72F3">
              <w:rPr>
                <w:rFonts w:ascii="Arial" w:hAnsi="Arial" w:cs="Arial"/>
                <w:sz w:val="22"/>
                <w:szCs w:val="22"/>
                <w:lang w:eastAsia="en-US"/>
              </w:rPr>
              <w:t>podatelna / recepce z</w:t>
            </w:r>
            <w:r w:rsidR="006636F3" w:rsidRPr="008272F3">
              <w:rPr>
                <w:rFonts w:ascii="Arial" w:hAnsi="Arial" w:cs="Arial"/>
                <w:sz w:val="22"/>
                <w:szCs w:val="22"/>
                <w:lang w:eastAsia="en-US"/>
              </w:rPr>
              <w:t>adavatele</w:t>
            </w:r>
            <w:r w:rsidRPr="008272F3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6636F3" w:rsidRPr="008272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adres</w:t>
            </w:r>
            <w:r w:rsidRPr="008272F3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="006636F3" w:rsidRPr="008272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</w:t>
            </w:r>
            <w:proofErr w:type="spellStart"/>
            <w:r w:rsidR="006636F3" w:rsidRPr="008272F3">
              <w:rPr>
                <w:rFonts w:ascii="Arial" w:hAnsi="Arial" w:cs="Arial"/>
                <w:sz w:val="22"/>
                <w:szCs w:val="22"/>
                <w:lang w:eastAsia="en-US"/>
              </w:rPr>
              <w:t>Maninách</w:t>
            </w:r>
            <w:proofErr w:type="spellEnd"/>
            <w:r w:rsidR="006636F3" w:rsidRPr="008272F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20, 170 00 Praha 7.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4F61D7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Hodnotí</w:t>
            </w:r>
            <w:r w:rsidR="00DF12E5" w:rsidRPr="008272F3">
              <w:rPr>
                <w:rFonts w:ascii="Arial" w:hAnsi="Arial" w:cs="Arial"/>
                <w:b/>
                <w:sz w:val="22"/>
                <w:szCs w:val="22"/>
              </w:rPr>
              <w:t>cí kritéria</w:t>
            </w:r>
            <w:r w:rsidR="00DF12E5" w:rsidRPr="008272F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0623FA" w:rsidRPr="00953386" w:rsidRDefault="00E52B76" w:rsidP="00953386">
            <w:pPr>
              <w:pStyle w:val="Nadpis3"/>
              <w:keepNext w:val="0"/>
              <w:widowControl w:val="0"/>
              <w:spacing w:before="0" w:after="120"/>
              <w:jc w:val="both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8272F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Základním hodnotícím kritériem pro zadání veřejné zakázky </w:t>
            </w:r>
            <w:r w:rsidRPr="008272F3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 nejnižší nabídková cena</w:t>
            </w:r>
            <w:r w:rsidRPr="008272F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. 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CC7247" w:rsidRPr="008272F3" w:rsidRDefault="00DF12E5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Požadavky na prokázání splnění</w:t>
            </w:r>
            <w:r w:rsidR="00162F98" w:rsidRPr="008272F3">
              <w:rPr>
                <w:rFonts w:ascii="Arial" w:hAnsi="Arial" w:cs="Arial"/>
                <w:b/>
                <w:sz w:val="22"/>
                <w:szCs w:val="22"/>
              </w:rPr>
              <w:t xml:space="preserve"> základní a profesní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 kvalifikace dodavatele</w:t>
            </w:r>
            <w:r w:rsidRPr="008272F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1E7C39" w:rsidRPr="008272F3" w:rsidRDefault="001E7C39" w:rsidP="001E7C39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Uvedeno v zadávací dokumentaci:</w:t>
            </w:r>
          </w:p>
          <w:p w:rsidR="00953386" w:rsidRDefault="00953386" w:rsidP="00953386">
            <w:pPr>
              <w:keepNext/>
              <w:numPr>
                <w:ilvl w:val="0"/>
                <w:numId w:val="13"/>
              </w:numPr>
              <w:ind w:left="332" w:hanging="247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272C9">
              <w:rPr>
                <w:rFonts w:ascii="Arial" w:hAnsi="Arial" w:cs="Arial"/>
                <w:sz w:val="22"/>
                <w:szCs w:val="22"/>
                <w:lang w:eastAsia="en-US"/>
              </w:rPr>
              <w:t>splnění základ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ních kvalifikačních předpokladů</w:t>
            </w:r>
          </w:p>
          <w:p w:rsidR="00953386" w:rsidRDefault="00953386" w:rsidP="00953386">
            <w:pPr>
              <w:keepNext/>
              <w:numPr>
                <w:ilvl w:val="0"/>
                <w:numId w:val="13"/>
              </w:numPr>
              <w:ind w:left="332" w:hanging="247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>splnění profes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ních kvalifikačních předpokladů</w:t>
            </w:r>
          </w:p>
          <w:p w:rsidR="00953386" w:rsidRDefault="00953386" w:rsidP="00953386">
            <w:pPr>
              <w:keepNext/>
              <w:numPr>
                <w:ilvl w:val="0"/>
                <w:numId w:val="14"/>
              </w:numPr>
              <w:ind w:left="474" w:hanging="153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</w:t>
            </w: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ýpis z obchodního rejstříku, či výpis z jiné obdobné evidence, pokud je v ní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uchazeč </w:t>
            </w: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>zapsán.</w:t>
            </w:r>
          </w:p>
          <w:p w:rsidR="00953386" w:rsidRPr="00CA1DF4" w:rsidRDefault="00953386" w:rsidP="00953386">
            <w:pPr>
              <w:keepNext/>
              <w:numPr>
                <w:ilvl w:val="0"/>
                <w:numId w:val="14"/>
              </w:numPr>
              <w:ind w:left="474" w:hanging="153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doklad o oprávnění k podnikání podle zvláštních právních předpisů v rozsahu odpovídajícím předmětu veřejné zakázky, zejména doklad prokazující příslušné živnostenské oprávnění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či licenci.</w:t>
            </w:r>
          </w:p>
          <w:p w:rsidR="00953386" w:rsidRDefault="00953386" w:rsidP="00953386">
            <w:pPr>
              <w:keepNext/>
              <w:numPr>
                <w:ilvl w:val="0"/>
                <w:numId w:val="14"/>
              </w:numPr>
              <w:ind w:left="474" w:hanging="153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</w:t>
            </w: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oklad o oprávnění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uchazeče </w:t>
            </w: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>provádět auditorskou činnost vydaný Komorou auditorů ČR</w:t>
            </w:r>
          </w:p>
          <w:p w:rsidR="00953386" w:rsidRDefault="00953386" w:rsidP="00953386">
            <w:pPr>
              <w:keepNext/>
              <w:numPr>
                <w:ilvl w:val="0"/>
                <w:numId w:val="13"/>
              </w:numPr>
              <w:ind w:left="332" w:hanging="247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1DF4">
              <w:rPr>
                <w:rFonts w:ascii="Arial" w:hAnsi="Arial" w:cs="Arial"/>
                <w:sz w:val="22"/>
                <w:szCs w:val="22"/>
                <w:lang w:eastAsia="en-US"/>
              </w:rPr>
              <w:t>splnění technic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kých kvalifikačních předpokladů:</w:t>
            </w:r>
          </w:p>
          <w:p w:rsidR="00953386" w:rsidRPr="00706A8C" w:rsidRDefault="00953386" w:rsidP="00953386">
            <w:pPr>
              <w:keepNext/>
              <w:numPr>
                <w:ilvl w:val="0"/>
                <w:numId w:val="15"/>
              </w:numPr>
              <w:ind w:left="474" w:hanging="142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>seznam min. 3 významných služeb obdobného charakteru realizovaných uchazečem v posledních 3 letech, přičemž službou obdobného charakteru se rozumí provedení auditu projekt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u, přičemž:</w:t>
            </w:r>
          </w:p>
          <w:p w:rsidR="00953386" w:rsidRPr="00706A8C" w:rsidRDefault="00953386" w:rsidP="00953386">
            <w:pPr>
              <w:keepNext/>
              <w:numPr>
                <w:ilvl w:val="0"/>
                <w:numId w:val="16"/>
              </w:numPr>
              <w:ind w:left="757" w:hanging="283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min.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služba s finanční hodnotou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120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tis. Kč bez DPH,</w:t>
            </w:r>
          </w:p>
          <w:p w:rsidR="00953386" w:rsidRPr="00CA1DF4" w:rsidRDefault="00953386" w:rsidP="00953386">
            <w:pPr>
              <w:keepNext/>
              <w:numPr>
                <w:ilvl w:val="0"/>
                <w:numId w:val="16"/>
              </w:numPr>
              <w:spacing w:after="120"/>
              <w:ind w:left="760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min.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služby s finanční hodnotou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min.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50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tis.</w:t>
            </w:r>
            <w:r w:rsidRPr="00706A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Kč bez DPH</w:t>
            </w:r>
            <w:r w:rsidR="00DE1050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477C6A" w:rsidRPr="008272F3" w:rsidRDefault="00953386" w:rsidP="00953386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72C9">
              <w:rPr>
                <w:rFonts w:ascii="Arial" w:hAnsi="Arial" w:cs="Arial"/>
                <w:sz w:val="22"/>
                <w:szCs w:val="22"/>
              </w:rPr>
              <w:t>Bl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6272C9">
              <w:rPr>
                <w:rFonts w:ascii="Arial" w:hAnsi="Arial" w:cs="Arial"/>
                <w:sz w:val="22"/>
                <w:szCs w:val="22"/>
              </w:rPr>
              <w:t>ž</w:t>
            </w:r>
            <w:r>
              <w:rPr>
                <w:rFonts w:ascii="Arial" w:hAnsi="Arial" w:cs="Arial"/>
                <w:sz w:val="22"/>
                <w:szCs w:val="22"/>
              </w:rPr>
              <w:t>ší</w:t>
            </w:r>
            <w:r w:rsidRPr="006272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specifikace viz </w:t>
            </w:r>
            <w:r>
              <w:rPr>
                <w:rFonts w:ascii="Arial" w:hAnsi="Arial" w:cs="Arial"/>
                <w:sz w:val="22"/>
                <w:szCs w:val="22"/>
              </w:rPr>
              <w:t xml:space="preserve">samostatná </w:t>
            </w:r>
            <w:r w:rsidRPr="002A5C1C">
              <w:rPr>
                <w:rFonts w:ascii="Arial" w:hAnsi="Arial" w:cs="Arial"/>
                <w:i/>
                <w:sz w:val="22"/>
                <w:szCs w:val="22"/>
              </w:rPr>
              <w:t>Výzva k podání nabídky a prokázání splnění kvalifikace a z</w:t>
            </w:r>
            <w:r w:rsidRPr="002A5C1C">
              <w:rPr>
                <w:rFonts w:ascii="Arial" w:hAnsi="Arial" w:cs="Arial"/>
                <w:bCs/>
                <w:i/>
                <w:sz w:val="22"/>
                <w:szCs w:val="22"/>
              </w:rPr>
              <w:t>adávací dokumentace.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8272F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27B93" w:rsidRPr="008272F3" w:rsidRDefault="00692975" w:rsidP="006929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U</w:t>
            </w:r>
            <w:r w:rsidR="0028537B" w:rsidRPr="008272F3">
              <w:rPr>
                <w:rFonts w:ascii="Arial" w:hAnsi="Arial" w:cs="Arial"/>
                <w:sz w:val="22"/>
                <w:szCs w:val="22"/>
              </w:rPr>
              <w:t>chazeč ve své nabídce uved</w:t>
            </w:r>
            <w:r w:rsidRPr="008272F3">
              <w:rPr>
                <w:rFonts w:ascii="Arial" w:hAnsi="Arial" w:cs="Arial"/>
                <w:sz w:val="22"/>
                <w:szCs w:val="22"/>
              </w:rPr>
              <w:t>e</w:t>
            </w:r>
            <w:r w:rsidR="0028537B" w:rsidRPr="008272F3">
              <w:rPr>
                <w:rFonts w:ascii="Arial" w:hAnsi="Arial" w:cs="Arial"/>
                <w:sz w:val="22"/>
                <w:szCs w:val="22"/>
              </w:rPr>
              <w:t xml:space="preserve"> kontaktní osobu ve věci zakázky, její telefon a e-mailovou adresu</w:t>
            </w:r>
            <w:r w:rsidR="008272F3">
              <w:rPr>
                <w:rFonts w:ascii="Arial" w:hAnsi="Arial" w:cs="Arial"/>
                <w:sz w:val="22"/>
                <w:szCs w:val="22"/>
              </w:rPr>
              <w:t xml:space="preserve"> (viz </w:t>
            </w:r>
            <w:r w:rsidR="00C711A2">
              <w:rPr>
                <w:rFonts w:ascii="Arial" w:hAnsi="Arial" w:cs="Arial"/>
                <w:sz w:val="22"/>
                <w:szCs w:val="22"/>
              </w:rPr>
              <w:t xml:space="preserve">např. </w:t>
            </w:r>
            <w:r w:rsidR="00C711A2" w:rsidRPr="006272C9">
              <w:rPr>
                <w:rFonts w:ascii="Arial" w:hAnsi="Arial" w:cs="Arial"/>
                <w:sz w:val="22"/>
                <w:szCs w:val="22"/>
              </w:rPr>
              <w:t>Krycí list nabídky)</w:t>
            </w:r>
          </w:p>
        </w:tc>
      </w:tr>
      <w:tr w:rsidR="00100670" w:rsidRPr="008272F3" w:rsidTr="00AA2B72">
        <w:tc>
          <w:tcPr>
            <w:tcW w:w="3227" w:type="dxa"/>
            <w:shd w:val="clear" w:color="auto" w:fill="FABF8F"/>
          </w:tcPr>
          <w:p w:rsidR="00427B93" w:rsidRPr="008272F3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Požadavek na písemnou formu nabídky</w:t>
            </w:r>
            <w:r w:rsidR="007F7162" w:rsidRPr="008272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162" w:rsidRPr="008272F3">
              <w:rPr>
                <w:rFonts w:ascii="Arial" w:hAnsi="Arial" w:cs="Arial"/>
                <w:sz w:val="22"/>
                <w:szCs w:val="22"/>
              </w:rPr>
              <w:t>(včetně požadavků na písemné zpracování smlouvy dodavatelem)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CC7247" w:rsidRPr="008272F3" w:rsidRDefault="00692975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>N</w:t>
            </w:r>
            <w:r w:rsidR="0028537B" w:rsidRPr="008272F3">
              <w:rPr>
                <w:rFonts w:ascii="Arial" w:hAnsi="Arial" w:cs="Arial"/>
                <w:sz w:val="22"/>
                <w:szCs w:val="22"/>
              </w:rPr>
              <w:t>abídk</w:t>
            </w:r>
            <w:r w:rsidRPr="008272F3">
              <w:rPr>
                <w:rFonts w:ascii="Arial" w:hAnsi="Arial" w:cs="Arial"/>
                <w:sz w:val="22"/>
                <w:szCs w:val="22"/>
              </w:rPr>
              <w:t>y</w:t>
            </w:r>
            <w:r w:rsidR="0028537B" w:rsidRPr="008272F3">
              <w:rPr>
                <w:rFonts w:ascii="Arial" w:hAnsi="Arial" w:cs="Arial"/>
                <w:sz w:val="22"/>
                <w:szCs w:val="22"/>
              </w:rPr>
              <w:t xml:space="preserve"> musí být za</w:t>
            </w:r>
            <w:r w:rsidR="001E7C39" w:rsidRPr="008272F3">
              <w:rPr>
                <w:rFonts w:ascii="Arial" w:hAnsi="Arial" w:cs="Arial"/>
                <w:sz w:val="22"/>
                <w:szCs w:val="22"/>
              </w:rPr>
              <w:t>davateli podán</w:t>
            </w:r>
            <w:r w:rsidRPr="008272F3">
              <w:rPr>
                <w:rFonts w:ascii="Arial" w:hAnsi="Arial" w:cs="Arial"/>
                <w:sz w:val="22"/>
                <w:szCs w:val="22"/>
              </w:rPr>
              <w:t>y</w:t>
            </w:r>
            <w:r w:rsidR="001E7C39" w:rsidRPr="008272F3">
              <w:rPr>
                <w:rFonts w:ascii="Arial" w:hAnsi="Arial" w:cs="Arial"/>
                <w:sz w:val="22"/>
                <w:szCs w:val="22"/>
              </w:rPr>
              <w:t xml:space="preserve"> v písemné formě</w:t>
            </w:r>
            <w:r w:rsidR="006A4B4D" w:rsidRPr="008272F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C4EE4" w:rsidRPr="008272F3" w:rsidTr="00AA2B72">
        <w:tc>
          <w:tcPr>
            <w:tcW w:w="3227" w:type="dxa"/>
            <w:shd w:val="clear" w:color="auto" w:fill="FABF8F"/>
          </w:tcPr>
          <w:p w:rsidR="00DC4EE4" w:rsidRPr="008272F3" w:rsidRDefault="00DC4EE4" w:rsidP="00DC4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DC4EE4" w:rsidRPr="008272F3" w:rsidRDefault="001E7C39" w:rsidP="00AA2B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272F3">
              <w:rPr>
                <w:rFonts w:ascii="Arial" w:hAnsi="Arial" w:cs="Arial"/>
                <w:sz w:val="22"/>
                <w:szCs w:val="22"/>
              </w:rPr>
              <w:t xml:space="preserve">Viz </w:t>
            </w:r>
            <w:r w:rsidR="00800211">
              <w:rPr>
                <w:rFonts w:ascii="Arial" w:hAnsi="Arial" w:cs="Arial"/>
                <w:i/>
                <w:sz w:val="22"/>
                <w:szCs w:val="22"/>
              </w:rPr>
              <w:t>Výzva k podání nabídky a prokázání splnění kvalifikace</w:t>
            </w:r>
            <w:r w:rsidR="001768AC">
              <w:rPr>
                <w:rFonts w:ascii="Arial" w:hAnsi="Arial" w:cs="Arial"/>
                <w:i/>
                <w:sz w:val="22"/>
                <w:szCs w:val="22"/>
              </w:rPr>
              <w:t xml:space="preserve"> a zadávací dokumentace</w:t>
            </w:r>
          </w:p>
        </w:tc>
      </w:tr>
      <w:tr w:rsidR="00100670" w:rsidRPr="008272F3" w:rsidTr="002812C5">
        <w:tc>
          <w:tcPr>
            <w:tcW w:w="3227" w:type="dxa"/>
            <w:shd w:val="clear" w:color="auto" w:fill="FABF8F"/>
          </w:tcPr>
          <w:p w:rsidR="00427B93" w:rsidRPr="008272F3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8272F3" w:rsidRDefault="00953386" w:rsidP="001E7C3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272C9">
              <w:rPr>
                <w:rFonts w:ascii="Arial" w:hAnsi="Arial" w:cs="Arial"/>
                <w:sz w:val="22"/>
                <w:szCs w:val="22"/>
              </w:rPr>
              <w:t xml:space="preserve">Ve smlouvě bude </w:t>
            </w:r>
            <w:r>
              <w:rPr>
                <w:rFonts w:ascii="Arial" w:hAnsi="Arial" w:cs="Arial"/>
                <w:sz w:val="22"/>
                <w:szCs w:val="22"/>
              </w:rPr>
              <w:t xml:space="preserve">vybraný </w:t>
            </w:r>
            <w:r w:rsidRPr="006272C9">
              <w:rPr>
                <w:rFonts w:ascii="Arial" w:hAnsi="Arial" w:cs="Arial"/>
                <w:sz w:val="22"/>
                <w:szCs w:val="22"/>
              </w:rPr>
              <w:t>dodavatel zavázán povinností umožnit osobám oprávněným k výkonu kontroly projektu</w:t>
            </w:r>
            <w:r w:rsidRPr="006272C9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2"/>
            </w:r>
            <w:r w:rsidRPr="006272C9">
              <w:rPr>
                <w:rFonts w:ascii="Arial" w:hAnsi="Arial" w:cs="Arial"/>
                <w:sz w:val="22"/>
                <w:szCs w:val="22"/>
              </w:rPr>
              <w:t>, z něhož je zakázka hrazena, provést kontrolu dokladů souvisejících s plněním zakázky, a to po dobu danou právními předpisy ČR k jejich archivaci (zákon č. 563/1991 Sb., o účetnictví, a zákon č. 235/2004 Sb., o dani z přidané hodnoty).</w:t>
            </w:r>
          </w:p>
        </w:tc>
      </w:tr>
      <w:tr w:rsidR="00100670" w:rsidRPr="008272F3" w:rsidTr="00AA2B72">
        <w:tc>
          <w:tcPr>
            <w:tcW w:w="3227" w:type="dxa"/>
            <w:shd w:val="clear" w:color="auto" w:fill="FABF8F"/>
          </w:tcPr>
          <w:p w:rsidR="00427B93" w:rsidRPr="008272F3" w:rsidRDefault="00DF12E5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Další podmínky pro plnění zakázky:</w:t>
            </w:r>
          </w:p>
        </w:tc>
        <w:tc>
          <w:tcPr>
            <w:tcW w:w="5985" w:type="dxa"/>
            <w:vAlign w:val="center"/>
          </w:tcPr>
          <w:p w:rsidR="00920F30" w:rsidRPr="008272F3" w:rsidRDefault="001E7C39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272F3">
              <w:rPr>
                <w:rFonts w:ascii="Arial" w:hAnsi="Arial" w:cs="Arial"/>
                <w:noProof/>
                <w:sz w:val="22"/>
                <w:szCs w:val="22"/>
              </w:rPr>
              <w:t>Nabídka musí být zpracována písemně v českém jazyce</w:t>
            </w:r>
            <w:r w:rsidR="0028537B" w:rsidRPr="008272F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920F30" w:rsidRPr="008272F3" w:rsidTr="002812C5">
        <w:tc>
          <w:tcPr>
            <w:tcW w:w="3227" w:type="dxa"/>
            <w:shd w:val="clear" w:color="auto" w:fill="FABF8F"/>
          </w:tcPr>
          <w:p w:rsidR="00920F30" w:rsidRPr="008272F3" w:rsidRDefault="00920F30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>Podmínky poskytnutí zadávací dokumentace</w:t>
            </w:r>
          </w:p>
        </w:tc>
        <w:tc>
          <w:tcPr>
            <w:tcW w:w="5985" w:type="dxa"/>
          </w:tcPr>
          <w:p w:rsidR="00205D92" w:rsidRPr="008272F3" w:rsidRDefault="00800211" w:rsidP="00740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Výzva k podání nabídky a prokázání splnění kvalifikace</w:t>
            </w:r>
            <w:r w:rsidRPr="008272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352B">
              <w:rPr>
                <w:rFonts w:ascii="Arial" w:hAnsi="Arial" w:cs="Arial"/>
                <w:sz w:val="22"/>
                <w:szCs w:val="22"/>
              </w:rPr>
              <w:t xml:space="preserve">a zadávací dokumentace </w:t>
            </w:r>
            <w:r w:rsidR="000623FA" w:rsidRPr="008272F3">
              <w:rPr>
                <w:rFonts w:ascii="Arial" w:hAnsi="Arial" w:cs="Arial"/>
                <w:sz w:val="22"/>
                <w:szCs w:val="22"/>
              </w:rPr>
              <w:t xml:space="preserve">je k dispozici na profilu zadavatele: </w:t>
            </w:r>
            <w:hyperlink r:id="rId12" w:history="1">
              <w:r w:rsidR="00205D92" w:rsidRPr="008272F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http://fdv.mpsv.cz/index.php/verejne-zakazky</w:t>
              </w:r>
            </w:hyperlink>
          </w:p>
        </w:tc>
      </w:tr>
      <w:tr w:rsidR="00920F30" w:rsidRPr="008272F3" w:rsidTr="004E49B7">
        <w:tc>
          <w:tcPr>
            <w:tcW w:w="9212" w:type="dxa"/>
            <w:gridSpan w:val="2"/>
            <w:shd w:val="clear" w:color="auto" w:fill="FABF8F"/>
          </w:tcPr>
          <w:p w:rsidR="00920F30" w:rsidRPr="008272F3" w:rsidRDefault="00920F30" w:rsidP="00851C7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Zadavatel </w:t>
            </w:r>
            <w:r w:rsidR="00992257" w:rsidRPr="008272F3">
              <w:rPr>
                <w:rFonts w:ascii="Arial" w:hAnsi="Arial" w:cs="Arial"/>
                <w:b/>
                <w:sz w:val="22"/>
                <w:szCs w:val="22"/>
              </w:rPr>
              <w:t>si vyhrazuje právo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1C75">
              <w:rPr>
                <w:rFonts w:ascii="Arial" w:hAnsi="Arial" w:cs="Arial"/>
                <w:b/>
                <w:sz w:val="22"/>
                <w:szCs w:val="22"/>
              </w:rPr>
              <w:t>výběrové</w:t>
            </w:r>
            <w:r w:rsidRPr="008272F3">
              <w:rPr>
                <w:rFonts w:ascii="Arial" w:hAnsi="Arial" w:cs="Arial"/>
                <w:b/>
                <w:sz w:val="22"/>
                <w:szCs w:val="22"/>
              </w:rPr>
              <w:t xml:space="preserve"> řízení před jeho ukončením zrušit</w:t>
            </w:r>
            <w:r w:rsidR="00851C7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DF12E5" w:rsidRDefault="00DF12E5" w:rsidP="0012798E">
      <w:pPr>
        <w:pStyle w:val="Zkladntext"/>
        <w:tabs>
          <w:tab w:val="clear" w:pos="720"/>
          <w:tab w:val="left" w:pos="426"/>
        </w:tabs>
        <w:spacing w:before="120" w:after="120"/>
        <w:rPr>
          <w:sz w:val="24"/>
          <w:szCs w:val="24"/>
          <w:lang w:val="cs-CZ"/>
        </w:rPr>
      </w:pPr>
      <w:r w:rsidRPr="00477C6A">
        <w:rPr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 w:rsidRPr="00477C6A">
        <w:rPr>
          <w:sz w:val="24"/>
          <w:szCs w:val="24"/>
          <w:lang w:val="cs-CZ"/>
        </w:rPr>
        <w:t>jsou</w:t>
      </w:r>
      <w:r w:rsidRPr="00477C6A">
        <w:rPr>
          <w:sz w:val="24"/>
          <w:szCs w:val="24"/>
          <w:lang w:val="cs-CZ"/>
        </w:rPr>
        <w:t xml:space="preserve"> uvedeny také v samostatné </w:t>
      </w:r>
      <w:proofErr w:type="spellStart"/>
      <w:r w:rsidR="0064352B" w:rsidRPr="0064352B">
        <w:t>Výzvě</w:t>
      </w:r>
      <w:proofErr w:type="spellEnd"/>
      <w:r w:rsidR="0064352B" w:rsidRPr="0064352B">
        <w:t xml:space="preserve"> k </w:t>
      </w:r>
      <w:proofErr w:type="spellStart"/>
      <w:r w:rsidR="0064352B" w:rsidRPr="0064352B">
        <w:t>podání</w:t>
      </w:r>
      <w:proofErr w:type="spellEnd"/>
      <w:r w:rsidR="0064352B" w:rsidRPr="0064352B">
        <w:t xml:space="preserve"> </w:t>
      </w:r>
      <w:proofErr w:type="spellStart"/>
      <w:r w:rsidR="0064352B" w:rsidRPr="0064352B">
        <w:t>nabídky</w:t>
      </w:r>
      <w:proofErr w:type="spellEnd"/>
      <w:r w:rsidR="0064352B" w:rsidRPr="0064352B">
        <w:t xml:space="preserve"> a </w:t>
      </w:r>
      <w:proofErr w:type="spellStart"/>
      <w:r w:rsidR="0064352B" w:rsidRPr="0064352B">
        <w:t>prokázání</w:t>
      </w:r>
      <w:proofErr w:type="spellEnd"/>
      <w:r w:rsidR="0064352B" w:rsidRPr="0064352B">
        <w:t xml:space="preserve"> </w:t>
      </w:r>
      <w:proofErr w:type="spellStart"/>
      <w:r w:rsidR="0064352B" w:rsidRPr="0064352B">
        <w:t>splnění</w:t>
      </w:r>
      <w:proofErr w:type="spellEnd"/>
      <w:r w:rsidR="0064352B" w:rsidRPr="0064352B">
        <w:t xml:space="preserve"> </w:t>
      </w:r>
      <w:proofErr w:type="spellStart"/>
      <w:r w:rsidR="0064352B" w:rsidRPr="0064352B">
        <w:t>kvalifikace</w:t>
      </w:r>
      <w:proofErr w:type="spellEnd"/>
      <w:r w:rsidR="0064352B" w:rsidRPr="0064352B">
        <w:t xml:space="preserve"> a </w:t>
      </w:r>
      <w:r w:rsidRPr="0064352B">
        <w:rPr>
          <w:sz w:val="24"/>
          <w:szCs w:val="24"/>
          <w:lang w:val="cs-CZ"/>
        </w:rPr>
        <w:t>zadávací dokumentaci.</w:t>
      </w:r>
    </w:p>
    <w:p w:rsidR="00DF12E5" w:rsidRPr="00477C6A" w:rsidRDefault="00DF12E5" w:rsidP="00DF12E5">
      <w:pPr>
        <w:jc w:val="both"/>
        <w:rPr>
          <w:rFonts w:ascii="Arial" w:hAnsi="Arial" w:cs="Arial"/>
        </w:rPr>
      </w:pPr>
      <w:r w:rsidRPr="00477C6A">
        <w:rPr>
          <w:rFonts w:ascii="Arial" w:hAnsi="Arial" w:cs="Arial"/>
          <w:b/>
          <w:bCs/>
          <w:i/>
          <w:iCs/>
        </w:rPr>
        <w:t xml:space="preserve">Vyplněný formulář a případnou zadávací dokumentaci ve formátu.doc (MS Word) zasílejte </w:t>
      </w:r>
      <w:r w:rsidR="00C44F89" w:rsidRPr="00477C6A">
        <w:rPr>
          <w:rFonts w:ascii="Arial" w:hAnsi="Arial" w:cs="Arial"/>
          <w:b/>
          <w:bCs/>
          <w:i/>
          <w:iCs/>
        </w:rPr>
        <w:t xml:space="preserve">v případě individuálních projektů </w:t>
      </w:r>
      <w:r w:rsidRPr="00477C6A">
        <w:rPr>
          <w:rFonts w:ascii="Arial" w:hAnsi="Arial" w:cs="Arial"/>
          <w:b/>
          <w:bCs/>
          <w:i/>
          <w:iCs/>
        </w:rPr>
        <w:t xml:space="preserve">elektronicky na adresu </w:t>
      </w:r>
      <w:hyperlink r:id="rId13" w:history="1">
        <w:r w:rsidR="002812C5" w:rsidRPr="00477C6A">
          <w:rPr>
            <w:rStyle w:val="Hypertextovodkaz"/>
            <w:rFonts w:ascii="Arial" w:hAnsi="Arial" w:cs="Arial"/>
            <w:b/>
            <w:bCs/>
            <w:i/>
            <w:iCs/>
          </w:rPr>
          <w:t>cera@msmt.cz</w:t>
        </w:r>
      </w:hyperlink>
      <w:r w:rsidR="002812C5" w:rsidRPr="00477C6A">
        <w:rPr>
          <w:rFonts w:ascii="Arial" w:hAnsi="Arial" w:cs="Arial"/>
          <w:b/>
          <w:bCs/>
          <w:i/>
          <w:iCs/>
        </w:rPr>
        <w:t xml:space="preserve"> </w:t>
      </w:r>
      <w:r w:rsidR="00C44F89" w:rsidRPr="00477C6A">
        <w:rPr>
          <w:rFonts w:ascii="Arial" w:hAnsi="Arial" w:cs="Arial"/>
          <w:b/>
          <w:bCs/>
          <w:i/>
          <w:iCs/>
        </w:rPr>
        <w:t>a v případě grantových projektů na</w:t>
      </w:r>
      <w:r w:rsidR="00100670" w:rsidRPr="00477C6A">
        <w:rPr>
          <w:rFonts w:ascii="Arial" w:hAnsi="Arial" w:cs="Arial"/>
          <w:b/>
          <w:bCs/>
          <w:i/>
          <w:iCs/>
        </w:rPr>
        <w:t xml:space="preserve"> emailovou adresu daného ZS</w:t>
      </w:r>
      <w:r w:rsidR="009D5FD0" w:rsidRPr="00477C6A">
        <w:rPr>
          <w:rFonts w:ascii="Arial" w:hAnsi="Arial" w:cs="Arial"/>
          <w:b/>
          <w:bCs/>
          <w:i/>
          <w:iCs/>
        </w:rPr>
        <w:t xml:space="preserve"> (viz níže)</w:t>
      </w:r>
      <w:r w:rsidR="00100670" w:rsidRPr="00477C6A">
        <w:rPr>
          <w:rFonts w:ascii="Arial" w:hAnsi="Arial" w:cs="Arial"/>
          <w:b/>
          <w:bCs/>
          <w:i/>
          <w:iCs/>
        </w:rPr>
        <w:t xml:space="preserve"> </w:t>
      </w:r>
      <w:r w:rsidRPr="00477C6A">
        <w:rPr>
          <w:rFonts w:ascii="Arial" w:hAnsi="Arial" w:cs="Arial"/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Pr="00477C6A" w:rsidRDefault="00DF12E5" w:rsidP="00DF12E5">
      <w:pPr>
        <w:jc w:val="both"/>
        <w:rPr>
          <w:rFonts w:ascii="Arial" w:hAnsi="Arial" w:cs="Arial"/>
          <w:sz w:val="18"/>
          <w:szCs w:val="18"/>
        </w:rPr>
      </w:pPr>
    </w:p>
    <w:p w:rsidR="009D5FD0" w:rsidRPr="00477C6A" w:rsidRDefault="009D5FD0" w:rsidP="00DF12E5">
      <w:pPr>
        <w:jc w:val="both"/>
        <w:rPr>
          <w:rFonts w:ascii="Arial" w:hAnsi="Arial" w:cs="Arial"/>
          <w:b/>
          <w:u w:val="single"/>
        </w:rPr>
      </w:pPr>
      <w:r w:rsidRPr="00477C6A">
        <w:rPr>
          <w:rFonts w:ascii="Arial" w:hAnsi="Arial" w:cs="Arial"/>
          <w:b/>
          <w:u w:val="single"/>
        </w:rPr>
        <w:t>Kontakty ZS</w:t>
      </w:r>
    </w:p>
    <w:p w:rsidR="009D5FD0" w:rsidRPr="00477C6A" w:rsidRDefault="009D5FD0" w:rsidP="00DF12E5">
      <w:pPr>
        <w:jc w:val="both"/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4253"/>
      </w:tblGrid>
      <w:tr w:rsidR="009D5FD0" w:rsidRPr="00477C6A" w:rsidTr="00CC081F">
        <w:tc>
          <w:tcPr>
            <w:tcW w:w="1809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</w:t>
            </w:r>
          </w:p>
        </w:tc>
        <w:tc>
          <w:tcPr>
            <w:tcW w:w="3402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Emailová adresa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Jihočeský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opvk@kraj-jihocesky.cz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Jihomoravský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horavova.barbora@kr-jihomoravsky.cz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Karlovarský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9" w:tooltip="blocked::mailto:vaclav.novak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linda.zabrahova@kr-karlovarsky.cz</w:t>
              </w:r>
            </w:hyperlink>
            <w:r w:rsidR="0028537B" w:rsidRPr="00477C6A">
              <w:rPr>
                <w:rStyle w:val="Zvraznn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</w:t>
            </w:r>
            <w:hyperlink r:id="rId20" w:tooltip="blocked::mailto:jitka.kavkova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jitka.kavkova@kr-karlovarsky.cz</w:t>
              </w:r>
              <w:r w:rsidR="0028537B" w:rsidRPr="00477C6A">
                <w:rPr>
                  <w:rStyle w:val="Zvraznn"/>
                  <w:rFonts w:ascii="Arial" w:hAnsi="Arial" w:cs="Arial"/>
                  <w:i w:val="0"/>
                  <w:color w:val="000000"/>
                  <w:sz w:val="20"/>
                  <w:szCs w:val="20"/>
                  <w:u w:val="single"/>
                </w:rPr>
                <w:t>.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zakazky.opvk@kr-vysocina.cz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Královéhradecký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phnatova@kr-kralovehradecky.cz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Liberecký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opvk@kraj-lbc.cz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Moravskoslezský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color w:val="0D057B"/>
                <w:sz w:val="20"/>
                <w:szCs w:val="20"/>
                <w:u w:val="single"/>
              </w:rPr>
            </w:pPr>
            <w:hyperlink r:id="rId27" w:history="1">
              <w:r w:rsidR="0028537B" w:rsidRPr="00477C6A">
                <w:rPr>
                  <w:rFonts w:ascii="Arial" w:hAnsi="Arial" w:cs="Arial"/>
                  <w:color w:val="0D057B"/>
                  <w:sz w:val="20"/>
                  <w:szCs w:val="20"/>
                  <w:u w:val="single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color w:val="000080"/>
                <w:sz w:val="20"/>
                <w:szCs w:val="20"/>
              </w:rPr>
            </w:pPr>
            <w:hyperlink r:id="rId2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color w:val="000080"/>
                  <w:sz w:val="20"/>
                  <w:szCs w:val="20"/>
                </w:rPr>
                <w:t>opvk</w:t>
              </w:r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@kr-moravskoslezsky.cz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Olomoucký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m.hruby@kr-olomoucky.cz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Pardubický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4B021E" w:rsidP="007212A4">
            <w:pPr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lucie.angelova@pardubickykraj.cz</w:t>
              </w:r>
            </w:hyperlink>
          </w:p>
          <w:p w:rsidR="009D5FD0" w:rsidRPr="00477C6A" w:rsidRDefault="004B021E" w:rsidP="00A42C7D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eva.izakova@pardubickykraj.cz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lastRenderedPageBreak/>
              <w:t>Plzeňský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4B021E" w:rsidP="007212A4">
            <w:pPr>
              <w:rPr>
                <w:rFonts w:ascii="Arial" w:hAnsi="Arial" w:cs="Arial"/>
                <w:color w:val="1F497D"/>
                <w:sz w:val="20"/>
                <w:szCs w:val="20"/>
              </w:rPr>
            </w:pPr>
            <w:hyperlink r:id="rId35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danuse.pechova@plzensky-kraj.cz</w:t>
              </w:r>
            </w:hyperlink>
          </w:p>
          <w:p w:rsidR="009D5FD0" w:rsidRPr="00477C6A" w:rsidRDefault="004B021E" w:rsidP="003938C4">
            <w:pPr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barbora.horackova@plzensky-kraj.czm</w:t>
              </w:r>
            </w:hyperlink>
            <w:r w:rsidR="007212A4" w:rsidRPr="00477C6A">
              <w:rPr>
                <w:rFonts w:ascii="Arial" w:hAnsi="Arial" w:cs="Arial"/>
                <w:color w:val="1F497D"/>
                <w:sz w:val="18"/>
                <w:szCs w:val="18"/>
              </w:rPr>
              <w:t xml:space="preserve"> (od 2012)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Středočeský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opvk@kr-s.cz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Ústecký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opvk@kr-ustecky.cz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Zlínský</w:t>
            </w:r>
          </w:p>
        </w:tc>
        <w:tc>
          <w:tcPr>
            <w:tcW w:w="3402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4B021E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4D2751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opvk@kr-zlinsky.cz</w:t>
              </w:r>
            </w:hyperlink>
          </w:p>
        </w:tc>
      </w:tr>
    </w:tbl>
    <w:p w:rsidR="009D5FD0" w:rsidRPr="00477C6A" w:rsidRDefault="009D5FD0" w:rsidP="00DF12E5">
      <w:pPr>
        <w:jc w:val="both"/>
        <w:rPr>
          <w:rFonts w:ascii="Arial" w:hAnsi="Arial" w:cs="Arial"/>
        </w:rPr>
      </w:pP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Výzva bude na </w:t>
      </w:r>
      <w:hyperlink r:id="rId43" w:history="1">
        <w:r w:rsidR="00100670" w:rsidRPr="00477C6A">
          <w:rPr>
            <w:rStyle w:val="Hypertextovodkaz"/>
            <w:rFonts w:ascii="Arial" w:hAnsi="Arial" w:cs="Arial"/>
          </w:rPr>
          <w:t>www.msmt.cz</w:t>
        </w:r>
      </w:hyperlink>
      <w:r w:rsidR="00C51C87" w:rsidRPr="00477C6A">
        <w:rPr>
          <w:rFonts w:ascii="Arial" w:hAnsi="Arial" w:cs="Arial"/>
        </w:rPr>
        <w:t xml:space="preserve"> (v případě individuálních projektů) </w:t>
      </w:r>
      <w:r w:rsidR="00DE02DB" w:rsidRPr="00477C6A">
        <w:rPr>
          <w:rFonts w:ascii="Arial" w:hAnsi="Arial" w:cs="Arial"/>
        </w:rPr>
        <w:t>/</w:t>
      </w:r>
      <w:r w:rsidR="00C51C87" w:rsidRPr="00477C6A">
        <w:rPr>
          <w:rFonts w:ascii="Arial" w:hAnsi="Arial" w:cs="Arial"/>
        </w:rPr>
        <w:t xml:space="preserve"> </w:t>
      </w:r>
      <w:r w:rsidR="00CC081F" w:rsidRPr="00477C6A">
        <w:rPr>
          <w:rFonts w:ascii="Arial" w:hAnsi="Arial" w:cs="Arial"/>
        </w:rPr>
        <w:t>www stránky ZS (v </w:t>
      </w:r>
      <w:r w:rsidR="00100670" w:rsidRPr="00477C6A">
        <w:rPr>
          <w:rFonts w:ascii="Arial" w:hAnsi="Arial" w:cs="Arial"/>
        </w:rPr>
        <w:t xml:space="preserve">případě grantových projektů) </w:t>
      </w:r>
      <w:r w:rsidRPr="00477C6A">
        <w:rPr>
          <w:rFonts w:ascii="Arial" w:hAnsi="Arial" w:cs="Arial"/>
        </w:rPr>
        <w:t xml:space="preserve">uveřejněna nejpozději do </w:t>
      </w:r>
      <w:r w:rsidR="002812C5" w:rsidRPr="00477C6A">
        <w:rPr>
          <w:rFonts w:ascii="Arial" w:hAnsi="Arial" w:cs="Arial"/>
        </w:rPr>
        <w:t xml:space="preserve">3 </w:t>
      </w:r>
      <w:r w:rsidRPr="00477C6A">
        <w:rPr>
          <w:rFonts w:ascii="Arial" w:hAnsi="Arial" w:cs="Arial"/>
        </w:rPr>
        <w:t>p</w:t>
      </w:r>
      <w:r w:rsidR="00CC081F" w:rsidRPr="00477C6A">
        <w:rPr>
          <w:rFonts w:ascii="Arial" w:hAnsi="Arial" w:cs="Arial"/>
        </w:rPr>
        <w:t>racovních dnů ode dne obdržení.</w:t>
      </w: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Kontaktní osoba pro případ doplnění formuláře před jeho uveřejněním na </w:t>
      </w:r>
      <w:hyperlink r:id="rId44" w:history="1">
        <w:r w:rsidR="002812C5" w:rsidRPr="00477C6A">
          <w:rPr>
            <w:rStyle w:val="Hypertextovodkaz"/>
            <w:rFonts w:ascii="Arial" w:hAnsi="Arial" w:cs="Arial"/>
          </w:rPr>
          <w:t>www.msmt.cz</w:t>
        </w:r>
      </w:hyperlink>
      <w:r w:rsidR="00100670" w:rsidRPr="00477C6A">
        <w:rPr>
          <w:rFonts w:ascii="Arial" w:hAnsi="Arial" w:cs="Arial"/>
        </w:rPr>
        <w:t>/ 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</w:tbl>
    <w:p w:rsidR="00427B93" w:rsidRPr="00477C6A" w:rsidRDefault="00427B93">
      <w:pPr>
        <w:rPr>
          <w:rFonts w:ascii="Arial" w:hAnsi="Arial" w:cs="Arial"/>
        </w:rPr>
      </w:pPr>
    </w:p>
    <w:sectPr w:rsidR="00427B93" w:rsidRPr="00477C6A" w:rsidSect="0012798E">
      <w:headerReference w:type="default" r:id="rId45"/>
      <w:footerReference w:type="default" r:id="rId46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FC7" w:rsidRDefault="00497FC7" w:rsidP="002812C5">
      <w:r>
        <w:separator/>
      </w:r>
    </w:p>
  </w:endnote>
  <w:endnote w:type="continuationSeparator" w:id="0">
    <w:p w:rsidR="00497FC7" w:rsidRDefault="00497FC7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Pr="007F7162" w:rsidRDefault="00AA2B72" w:rsidP="002D02AD">
    <w:pPr>
      <w:pStyle w:val="Zpat"/>
      <w:tabs>
        <w:tab w:val="left" w:pos="2835"/>
      </w:tabs>
      <w:rPr>
        <w:sz w:val="20"/>
        <w:szCs w:val="20"/>
      </w:rPr>
    </w:pPr>
    <w:r>
      <w:rPr>
        <w:sz w:val="20"/>
        <w:szCs w:val="20"/>
      </w:rPr>
      <w:t>P</w:t>
    </w:r>
    <w:r w:rsidR="007F7162" w:rsidRPr="007F7162">
      <w:rPr>
        <w:sz w:val="20"/>
        <w:szCs w:val="20"/>
      </w:rPr>
      <w:t xml:space="preserve">latné od </w:t>
    </w:r>
    <w:proofErr w:type="gramStart"/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proofErr w:type="gramEnd"/>
    <w:r w:rsidR="007F7162" w:rsidRPr="007F7162">
      <w:rPr>
        <w:sz w:val="20"/>
        <w:szCs w:val="20"/>
      </w:rPr>
      <w:tab/>
    </w:r>
    <w:r w:rsidR="002D02AD">
      <w:rPr>
        <w:sz w:val="20"/>
        <w:szCs w:val="20"/>
      </w:rPr>
      <w:tab/>
    </w:r>
    <w:r w:rsidR="007F7162">
      <w:rPr>
        <w:sz w:val="20"/>
        <w:szCs w:val="20"/>
      </w:rPr>
      <w:tab/>
    </w:r>
    <w:r w:rsidR="007F7162" w:rsidRPr="007F7162">
      <w:rPr>
        <w:sz w:val="20"/>
        <w:szCs w:val="20"/>
      </w:rPr>
      <w:t xml:space="preserve">Stránka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PAGE</w:instrText>
    </w:r>
    <w:r w:rsidR="00111AA1" w:rsidRPr="007F7162">
      <w:rPr>
        <w:b/>
        <w:sz w:val="20"/>
        <w:szCs w:val="20"/>
      </w:rPr>
      <w:fldChar w:fldCharType="separate"/>
    </w:r>
    <w:r w:rsidR="004B021E">
      <w:rPr>
        <w:b/>
        <w:noProof/>
        <w:sz w:val="20"/>
        <w:szCs w:val="20"/>
      </w:rPr>
      <w:t>4</w:t>
    </w:r>
    <w:r w:rsidR="00111AA1" w:rsidRPr="007F7162">
      <w:rPr>
        <w:b/>
        <w:sz w:val="20"/>
        <w:szCs w:val="20"/>
      </w:rPr>
      <w:fldChar w:fldCharType="end"/>
    </w:r>
    <w:r w:rsidR="007F7162" w:rsidRPr="007F7162">
      <w:rPr>
        <w:sz w:val="20"/>
        <w:szCs w:val="20"/>
      </w:rPr>
      <w:t xml:space="preserve"> z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NUMPAGES</w:instrText>
    </w:r>
    <w:r w:rsidR="00111AA1" w:rsidRPr="007F7162">
      <w:rPr>
        <w:b/>
        <w:sz w:val="20"/>
        <w:szCs w:val="20"/>
      </w:rPr>
      <w:fldChar w:fldCharType="separate"/>
    </w:r>
    <w:r w:rsidR="004B021E">
      <w:rPr>
        <w:b/>
        <w:noProof/>
        <w:sz w:val="20"/>
        <w:szCs w:val="20"/>
      </w:rPr>
      <w:t>4</w:t>
    </w:r>
    <w:r w:rsidR="00111AA1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FC7" w:rsidRDefault="00497FC7" w:rsidP="002812C5">
      <w:r>
        <w:separator/>
      </w:r>
    </w:p>
  </w:footnote>
  <w:footnote w:type="continuationSeparator" w:id="0">
    <w:p w:rsidR="00497FC7" w:rsidRDefault="00497FC7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</w:t>
      </w:r>
      <w:proofErr w:type="gramStart"/>
      <w:r w:rsidR="00A42C7D">
        <w:t xml:space="preserve">krajem) </w:t>
      </w:r>
      <w:r>
        <w:t xml:space="preserve"> před</w:t>
      </w:r>
      <w:proofErr w:type="gramEnd"/>
      <w:r>
        <w:t xml:space="preserve"> zveřejněním.</w:t>
      </w:r>
    </w:p>
  </w:footnote>
  <w:footnote w:id="2">
    <w:p w:rsidR="00953386" w:rsidRDefault="00953386" w:rsidP="00953386">
      <w:pPr>
        <w:pStyle w:val="Textpoznpodarou"/>
        <w:spacing w:after="60"/>
        <w:ind w:left="180" w:hanging="180"/>
        <w:jc w:val="both"/>
      </w:pPr>
      <w:r>
        <w:rPr>
          <w:rStyle w:val="Znakapoznpodarou"/>
        </w:rPr>
        <w:footnoteRef/>
      </w:r>
      <w:r>
        <w:t xml:space="preserve"> Zejména se jedná o poskytovatele, MPSV, MF, NKÚ, EK, Evropský účetní dvůr.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310674" w:rsidP="00310674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4115DC" wp14:editId="34F051CB">
          <wp:simplePos x="0" y="0"/>
          <wp:positionH relativeFrom="column">
            <wp:posOffset>1108710</wp:posOffset>
          </wp:positionH>
          <wp:positionV relativeFrom="paragraph">
            <wp:posOffset>-200025</wp:posOffset>
          </wp:positionV>
          <wp:extent cx="3542030" cy="712470"/>
          <wp:effectExtent l="0" t="0" r="127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203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26C"/>
    <w:multiLevelType w:val="hybridMultilevel"/>
    <w:tmpl w:val="7622979C"/>
    <w:lvl w:ilvl="0" w:tplc="AED81B88">
      <w:start w:val="3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1FAE14BD"/>
    <w:multiLevelType w:val="hybridMultilevel"/>
    <w:tmpl w:val="71A8D418"/>
    <w:lvl w:ilvl="0" w:tplc="0405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">
    <w:nsid w:val="201E48F5"/>
    <w:multiLevelType w:val="hybridMultilevel"/>
    <w:tmpl w:val="626417D6"/>
    <w:lvl w:ilvl="0" w:tplc="A16EA0BC">
      <w:start w:val="1"/>
      <w:numFmt w:val="bullet"/>
      <w:lvlText w:val="-"/>
      <w:lvlJc w:val="left"/>
      <w:pPr>
        <w:ind w:left="105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">
    <w:nsid w:val="253401CD"/>
    <w:multiLevelType w:val="hybridMultilevel"/>
    <w:tmpl w:val="5628BB96"/>
    <w:lvl w:ilvl="0" w:tplc="3EF0000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EB053D"/>
    <w:multiLevelType w:val="hybridMultilevel"/>
    <w:tmpl w:val="50AE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B13FC"/>
    <w:multiLevelType w:val="hybridMultilevel"/>
    <w:tmpl w:val="AB6A885E"/>
    <w:lvl w:ilvl="0" w:tplc="E800E48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4E062CB"/>
    <w:multiLevelType w:val="hybridMultilevel"/>
    <w:tmpl w:val="9F18CD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57261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54321"/>
    <w:multiLevelType w:val="hybridMultilevel"/>
    <w:tmpl w:val="0E54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F22F3"/>
    <w:multiLevelType w:val="hybridMultilevel"/>
    <w:tmpl w:val="DB2A7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93CC6"/>
    <w:multiLevelType w:val="hybridMultilevel"/>
    <w:tmpl w:val="60E00DE8"/>
    <w:lvl w:ilvl="0" w:tplc="0405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5">
    <w:nsid w:val="7FE83757"/>
    <w:multiLevelType w:val="hybridMultilevel"/>
    <w:tmpl w:val="4D063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13"/>
  </w:num>
  <w:num w:numId="9">
    <w:abstractNumId w:val="15"/>
  </w:num>
  <w:num w:numId="10">
    <w:abstractNumId w:val="10"/>
  </w:num>
  <w:num w:numId="11">
    <w:abstractNumId w:val="6"/>
  </w:num>
  <w:num w:numId="12">
    <w:abstractNumId w:val="0"/>
  </w:num>
  <w:num w:numId="13">
    <w:abstractNumId w:val="8"/>
  </w:num>
  <w:num w:numId="14">
    <w:abstractNumId w:val="3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6D0"/>
    <w:rsid w:val="0001377D"/>
    <w:rsid w:val="0005740A"/>
    <w:rsid w:val="000623FA"/>
    <w:rsid w:val="000A67D2"/>
    <w:rsid w:val="000B2491"/>
    <w:rsid w:val="000B6326"/>
    <w:rsid w:val="000D54BA"/>
    <w:rsid w:val="000D67BF"/>
    <w:rsid w:val="000F589F"/>
    <w:rsid w:val="000F67EB"/>
    <w:rsid w:val="00100670"/>
    <w:rsid w:val="00103FCD"/>
    <w:rsid w:val="00111AA1"/>
    <w:rsid w:val="00120C13"/>
    <w:rsid w:val="0012798E"/>
    <w:rsid w:val="00131E7A"/>
    <w:rsid w:val="001537B9"/>
    <w:rsid w:val="00162F98"/>
    <w:rsid w:val="001672C3"/>
    <w:rsid w:val="001768AC"/>
    <w:rsid w:val="001900D4"/>
    <w:rsid w:val="00195CBC"/>
    <w:rsid w:val="001B32B0"/>
    <w:rsid w:val="001B7DDE"/>
    <w:rsid w:val="001E7C39"/>
    <w:rsid w:val="001F5A59"/>
    <w:rsid w:val="002019B8"/>
    <w:rsid w:val="00205D92"/>
    <w:rsid w:val="00206227"/>
    <w:rsid w:val="0020733D"/>
    <w:rsid w:val="002812C5"/>
    <w:rsid w:val="0028534E"/>
    <w:rsid w:val="0028537B"/>
    <w:rsid w:val="00296A55"/>
    <w:rsid w:val="002B4926"/>
    <w:rsid w:val="002B658D"/>
    <w:rsid w:val="002D02AD"/>
    <w:rsid w:val="002D5467"/>
    <w:rsid w:val="002F2CB4"/>
    <w:rsid w:val="002F6A70"/>
    <w:rsid w:val="00310674"/>
    <w:rsid w:val="003246E6"/>
    <w:rsid w:val="0033160D"/>
    <w:rsid w:val="00347149"/>
    <w:rsid w:val="0035412E"/>
    <w:rsid w:val="003566AC"/>
    <w:rsid w:val="003807E4"/>
    <w:rsid w:val="003832D7"/>
    <w:rsid w:val="003938C4"/>
    <w:rsid w:val="003B08D7"/>
    <w:rsid w:val="003B754A"/>
    <w:rsid w:val="003D454E"/>
    <w:rsid w:val="003D5A51"/>
    <w:rsid w:val="003E3506"/>
    <w:rsid w:val="00424965"/>
    <w:rsid w:val="00427B93"/>
    <w:rsid w:val="00435C48"/>
    <w:rsid w:val="004463B7"/>
    <w:rsid w:val="004479DD"/>
    <w:rsid w:val="00477C6A"/>
    <w:rsid w:val="00491151"/>
    <w:rsid w:val="00497FC7"/>
    <w:rsid w:val="004A39FC"/>
    <w:rsid w:val="004A7FEB"/>
    <w:rsid w:val="004B021E"/>
    <w:rsid w:val="004B097B"/>
    <w:rsid w:val="004C5D3F"/>
    <w:rsid w:val="004D2751"/>
    <w:rsid w:val="004D4BB6"/>
    <w:rsid w:val="004D5DEA"/>
    <w:rsid w:val="004E49B7"/>
    <w:rsid w:val="004E7B62"/>
    <w:rsid w:val="004F31E7"/>
    <w:rsid w:val="004F61D7"/>
    <w:rsid w:val="00516A2D"/>
    <w:rsid w:val="00523F02"/>
    <w:rsid w:val="00532DF7"/>
    <w:rsid w:val="00533DD7"/>
    <w:rsid w:val="00540FED"/>
    <w:rsid w:val="00556014"/>
    <w:rsid w:val="00585DDB"/>
    <w:rsid w:val="005A4ED8"/>
    <w:rsid w:val="005B13C1"/>
    <w:rsid w:val="005C5771"/>
    <w:rsid w:val="005D4A11"/>
    <w:rsid w:val="005E1F17"/>
    <w:rsid w:val="005F3E15"/>
    <w:rsid w:val="00611A73"/>
    <w:rsid w:val="006246AF"/>
    <w:rsid w:val="0064352B"/>
    <w:rsid w:val="00646355"/>
    <w:rsid w:val="006636F3"/>
    <w:rsid w:val="00672ED9"/>
    <w:rsid w:val="00690E80"/>
    <w:rsid w:val="00692975"/>
    <w:rsid w:val="006938EE"/>
    <w:rsid w:val="00697B98"/>
    <w:rsid w:val="006A4B4D"/>
    <w:rsid w:val="006A7955"/>
    <w:rsid w:val="006B6D1A"/>
    <w:rsid w:val="006F4E52"/>
    <w:rsid w:val="007212A4"/>
    <w:rsid w:val="0074044B"/>
    <w:rsid w:val="0074393F"/>
    <w:rsid w:val="00767FF5"/>
    <w:rsid w:val="007705C0"/>
    <w:rsid w:val="00782549"/>
    <w:rsid w:val="00783852"/>
    <w:rsid w:val="00784523"/>
    <w:rsid w:val="007A37EA"/>
    <w:rsid w:val="007C4283"/>
    <w:rsid w:val="007C5594"/>
    <w:rsid w:val="007D2998"/>
    <w:rsid w:val="007E2221"/>
    <w:rsid w:val="007F45E2"/>
    <w:rsid w:val="007F7162"/>
    <w:rsid w:val="00800211"/>
    <w:rsid w:val="0080140D"/>
    <w:rsid w:val="008174A0"/>
    <w:rsid w:val="008272F3"/>
    <w:rsid w:val="008404B3"/>
    <w:rsid w:val="00840B19"/>
    <w:rsid w:val="00851C75"/>
    <w:rsid w:val="008A43A8"/>
    <w:rsid w:val="008C13DD"/>
    <w:rsid w:val="008C3215"/>
    <w:rsid w:val="008D38B0"/>
    <w:rsid w:val="008D5E3F"/>
    <w:rsid w:val="008D757B"/>
    <w:rsid w:val="008E5599"/>
    <w:rsid w:val="008F0558"/>
    <w:rsid w:val="0090179F"/>
    <w:rsid w:val="00901E34"/>
    <w:rsid w:val="0091031E"/>
    <w:rsid w:val="009121FC"/>
    <w:rsid w:val="00920F30"/>
    <w:rsid w:val="00930211"/>
    <w:rsid w:val="00934881"/>
    <w:rsid w:val="00937E25"/>
    <w:rsid w:val="009415FA"/>
    <w:rsid w:val="00944DB6"/>
    <w:rsid w:val="00953386"/>
    <w:rsid w:val="009917FB"/>
    <w:rsid w:val="00992257"/>
    <w:rsid w:val="009B19C7"/>
    <w:rsid w:val="009B378D"/>
    <w:rsid w:val="009D5FD0"/>
    <w:rsid w:val="009E2BEF"/>
    <w:rsid w:val="009F63B0"/>
    <w:rsid w:val="00A31C32"/>
    <w:rsid w:val="00A3685E"/>
    <w:rsid w:val="00A42C7D"/>
    <w:rsid w:val="00A44F84"/>
    <w:rsid w:val="00A51049"/>
    <w:rsid w:val="00A6198C"/>
    <w:rsid w:val="00A723E4"/>
    <w:rsid w:val="00A77B94"/>
    <w:rsid w:val="00A85CCB"/>
    <w:rsid w:val="00A92702"/>
    <w:rsid w:val="00A96B96"/>
    <w:rsid w:val="00AA2B72"/>
    <w:rsid w:val="00AA311A"/>
    <w:rsid w:val="00AB16BD"/>
    <w:rsid w:val="00AD5780"/>
    <w:rsid w:val="00AF4A09"/>
    <w:rsid w:val="00B302B4"/>
    <w:rsid w:val="00B8015B"/>
    <w:rsid w:val="00B86A9A"/>
    <w:rsid w:val="00B872B9"/>
    <w:rsid w:val="00B93668"/>
    <w:rsid w:val="00BA3971"/>
    <w:rsid w:val="00BC1EF1"/>
    <w:rsid w:val="00BC6FEC"/>
    <w:rsid w:val="00BD3226"/>
    <w:rsid w:val="00BF07CC"/>
    <w:rsid w:val="00BF0C89"/>
    <w:rsid w:val="00C06E96"/>
    <w:rsid w:val="00C14912"/>
    <w:rsid w:val="00C155FF"/>
    <w:rsid w:val="00C15F36"/>
    <w:rsid w:val="00C44F89"/>
    <w:rsid w:val="00C461E0"/>
    <w:rsid w:val="00C51C87"/>
    <w:rsid w:val="00C6600F"/>
    <w:rsid w:val="00C711A2"/>
    <w:rsid w:val="00C771FB"/>
    <w:rsid w:val="00C8054D"/>
    <w:rsid w:val="00C82BB8"/>
    <w:rsid w:val="00CA6DFE"/>
    <w:rsid w:val="00CC081F"/>
    <w:rsid w:val="00CC7247"/>
    <w:rsid w:val="00D00FAD"/>
    <w:rsid w:val="00D4002B"/>
    <w:rsid w:val="00D556B4"/>
    <w:rsid w:val="00D62C4D"/>
    <w:rsid w:val="00DA74C3"/>
    <w:rsid w:val="00DC439D"/>
    <w:rsid w:val="00DC4EE4"/>
    <w:rsid w:val="00DD716C"/>
    <w:rsid w:val="00DE02DB"/>
    <w:rsid w:val="00DE1050"/>
    <w:rsid w:val="00DE1472"/>
    <w:rsid w:val="00DF0F0B"/>
    <w:rsid w:val="00DF12E5"/>
    <w:rsid w:val="00DF59D5"/>
    <w:rsid w:val="00E01397"/>
    <w:rsid w:val="00E033EF"/>
    <w:rsid w:val="00E47A9E"/>
    <w:rsid w:val="00E52B76"/>
    <w:rsid w:val="00E6648E"/>
    <w:rsid w:val="00E7180D"/>
    <w:rsid w:val="00E74BAC"/>
    <w:rsid w:val="00EA6FC6"/>
    <w:rsid w:val="00EB6891"/>
    <w:rsid w:val="00F01884"/>
    <w:rsid w:val="00F03417"/>
    <w:rsid w:val="00F037EA"/>
    <w:rsid w:val="00F17E30"/>
    <w:rsid w:val="00F30980"/>
    <w:rsid w:val="00F31866"/>
    <w:rsid w:val="00F40BBD"/>
    <w:rsid w:val="00F47F6F"/>
    <w:rsid w:val="00F5506C"/>
    <w:rsid w:val="00F84FCC"/>
    <w:rsid w:val="00FA16F0"/>
    <w:rsid w:val="00FB135E"/>
    <w:rsid w:val="00FB6EBB"/>
    <w:rsid w:val="00FC3406"/>
    <w:rsid w:val="00FC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2B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  <w:style w:type="character" w:customStyle="1" w:styleId="hword">
    <w:name w:val="h_word"/>
    <w:uiPriority w:val="99"/>
    <w:rsid w:val="00E52B76"/>
  </w:style>
  <w:style w:type="character" w:customStyle="1" w:styleId="Nadpis3Char">
    <w:name w:val="Nadpis 3 Char"/>
    <w:basedOn w:val="Standardnpsmoodstavce"/>
    <w:link w:val="Nadpis3"/>
    <w:uiPriority w:val="9"/>
    <w:rsid w:val="00E52B76"/>
    <w:rPr>
      <w:rFonts w:ascii="Cambria" w:eastAsia="Times New Roman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2B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  <w:style w:type="character" w:customStyle="1" w:styleId="hword">
    <w:name w:val="h_word"/>
    <w:uiPriority w:val="99"/>
    <w:rsid w:val="00E52B76"/>
  </w:style>
  <w:style w:type="character" w:customStyle="1" w:styleId="Nadpis3Char">
    <w:name w:val="Nadpis 3 Char"/>
    <w:basedOn w:val="Standardnpsmoodstavce"/>
    <w:link w:val="Nadpis3"/>
    <w:uiPriority w:val="9"/>
    <w:rsid w:val="00E52B76"/>
    <w:rPr>
      <w:rFonts w:ascii="Cambria" w:eastAsia="Times New Roman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ra@msmt.cz" TargetMode="External"/><Relationship Id="rId18" Type="http://schemas.openxmlformats.org/officeDocument/2006/relationships/hyperlink" Target="http://www.kr-karlovarsky.cz/kraj_cz/EU/OPvzdel/" TargetMode="External"/><Relationship Id="rId26" Type="http://schemas.openxmlformats.org/officeDocument/2006/relationships/hyperlink" Target="mailto:opvk@kraj-lbc.cz" TargetMode="External"/><Relationship Id="rId39" Type="http://schemas.openxmlformats.org/officeDocument/2006/relationships/hyperlink" Target="http://opvk.kr-ustec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ysocina-finance.cz/" TargetMode="External"/><Relationship Id="rId34" Type="http://schemas.openxmlformats.org/officeDocument/2006/relationships/hyperlink" Target="http://www.plzensky-kraj.cz" TargetMode="External"/><Relationship Id="rId42" Type="http://schemas.openxmlformats.org/officeDocument/2006/relationships/hyperlink" Target="mailto:opvk@kr-zlinsky.cz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fdv.mpsv.cz/index.php/verejne-zakazky" TargetMode="External"/><Relationship Id="rId17" Type="http://schemas.openxmlformats.org/officeDocument/2006/relationships/hyperlink" Target="mailto:horavova.barbora@kr-jihomoravsky.cz" TargetMode="External"/><Relationship Id="rId25" Type="http://schemas.openxmlformats.org/officeDocument/2006/relationships/hyperlink" Target="http://www.kraj-lbc.cz/" TargetMode="External"/><Relationship Id="rId33" Type="http://schemas.openxmlformats.org/officeDocument/2006/relationships/hyperlink" Target="mailto:eva.izakova@pardubickykraj.cz" TargetMode="External"/><Relationship Id="rId38" Type="http://schemas.openxmlformats.org/officeDocument/2006/relationships/hyperlink" Target="mailto:opvk@kr-s.cz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r-jihomoravsky.cz" TargetMode="External"/><Relationship Id="rId20" Type="http://schemas.openxmlformats.org/officeDocument/2006/relationships/hyperlink" Target="mailto:jitka.kavkova@kr-karlovarsky.cz." TargetMode="External"/><Relationship Id="rId29" Type="http://schemas.openxmlformats.org/officeDocument/2006/relationships/hyperlink" Target="http://www.kr-olomoucky.cz/opvk" TargetMode="External"/><Relationship Id="rId41" Type="http://schemas.openxmlformats.org/officeDocument/2006/relationships/hyperlink" Target="http://www.kr-zlinsky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vana.vostra@fdv.mpsv.cz" TargetMode="External"/><Relationship Id="rId24" Type="http://schemas.openxmlformats.org/officeDocument/2006/relationships/hyperlink" Target="mailto:phnatova@kr-kralovehradecky.cz" TargetMode="External"/><Relationship Id="rId32" Type="http://schemas.openxmlformats.org/officeDocument/2006/relationships/hyperlink" Target="mailto:lucie.angelova@pardubickykraj.cz" TargetMode="External"/><Relationship Id="rId37" Type="http://schemas.openxmlformats.org/officeDocument/2006/relationships/hyperlink" Target="http://fondyeu.kr-stredocesky.cz/" TargetMode="External"/><Relationship Id="rId40" Type="http://schemas.openxmlformats.org/officeDocument/2006/relationships/hyperlink" Target="mailto:opvk@kr-ustecky.cz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pvk@kraj-jihocesky.cz" TargetMode="External"/><Relationship Id="rId23" Type="http://schemas.openxmlformats.org/officeDocument/2006/relationships/hyperlink" Target="http://www.kr-kralovehradecky.cz" TargetMode="External"/><Relationship Id="rId28" Type="http://schemas.openxmlformats.org/officeDocument/2006/relationships/hyperlink" Target="mailto:opvk@kr-moravskoslezsky.cz" TargetMode="External"/><Relationship Id="rId36" Type="http://schemas.openxmlformats.org/officeDocument/2006/relationships/hyperlink" Target="mailto:barbora.horackova@plzensky-kraj.czm" TargetMode="External"/><Relationship Id="rId10" Type="http://schemas.openxmlformats.org/officeDocument/2006/relationships/hyperlink" Target="mailto:pavel.krystof@fdv.mpsv.cz" TargetMode="External"/><Relationship Id="rId19" Type="http://schemas.openxmlformats.org/officeDocument/2006/relationships/hyperlink" Target="mailto:linda.zabrahova@kr-karlovarsky.cz" TargetMode="External"/><Relationship Id="rId31" Type="http://schemas.openxmlformats.org/officeDocument/2006/relationships/hyperlink" Target="http://www.pardubickykraj.cz" TargetMode="External"/><Relationship Id="rId44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opvk.kraj-jihocesky.cz/" TargetMode="External"/><Relationship Id="rId22" Type="http://schemas.openxmlformats.org/officeDocument/2006/relationships/hyperlink" Target="mailto:zakazky.opvk@kr-vysocina.cz" TargetMode="External"/><Relationship Id="rId27" Type="http://schemas.openxmlformats.org/officeDocument/2006/relationships/hyperlink" Target="http://www.nuts2moravskoslezsko.cz" TargetMode="External"/><Relationship Id="rId30" Type="http://schemas.openxmlformats.org/officeDocument/2006/relationships/hyperlink" Target="mailto:m.hruby@kr-olomoucky.cz" TargetMode="External"/><Relationship Id="rId35" Type="http://schemas.openxmlformats.org/officeDocument/2006/relationships/hyperlink" Target="mailto:danuse.pechova@plzensky-kraj.cz" TargetMode="External"/><Relationship Id="rId43" Type="http://schemas.openxmlformats.org/officeDocument/2006/relationships/hyperlink" Target="http://www.msmt.cz/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39A20-AE51-4A89-ADB5-E46B8265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1375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9470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Miroslav Hoša</cp:lastModifiedBy>
  <cp:revision>17</cp:revision>
  <cp:lastPrinted>2012-11-29T16:44:00Z</cp:lastPrinted>
  <dcterms:created xsi:type="dcterms:W3CDTF">2012-11-28T13:22:00Z</dcterms:created>
  <dcterms:modified xsi:type="dcterms:W3CDTF">2012-11-29T16:44:00Z</dcterms:modified>
</cp:coreProperties>
</file>