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862" w:rsidRPr="00C83C6F" w:rsidRDefault="002573A1" w:rsidP="00096AE9">
      <w:pPr>
        <w:widowControl w:val="0"/>
        <w:jc w:val="center"/>
        <w:rPr>
          <w:rFonts w:ascii="Arial" w:hAnsi="Arial" w:cs="Arial"/>
          <w:b/>
          <w:bCs/>
          <w:caps/>
          <w:spacing w:val="20"/>
          <w:sz w:val="40"/>
          <w:szCs w:val="40"/>
        </w:rPr>
      </w:pPr>
      <w:bookmarkStart w:id="0" w:name="_GoBack"/>
      <w:bookmarkEnd w:id="0"/>
      <w:r w:rsidRPr="00C83C6F">
        <w:rPr>
          <w:rFonts w:ascii="Arial" w:hAnsi="Arial" w:cs="Arial"/>
          <w:b/>
          <w:bCs/>
          <w:caps/>
          <w:spacing w:val="20"/>
          <w:sz w:val="40"/>
          <w:szCs w:val="40"/>
        </w:rPr>
        <w:t>VÝZVA K PODÁNÍ NABÍDKY A PROKÁZÁNÍ SPLNĚNÍ KVALIFIKACE</w:t>
      </w:r>
    </w:p>
    <w:p w:rsidR="008A480D" w:rsidRPr="00C83C6F" w:rsidRDefault="008A480D" w:rsidP="00096AE9">
      <w:pPr>
        <w:widowControl w:val="0"/>
        <w:jc w:val="center"/>
        <w:rPr>
          <w:rFonts w:ascii="Arial" w:hAnsi="Arial" w:cs="Arial"/>
          <w:b/>
          <w:bCs/>
          <w:caps/>
          <w:spacing w:val="20"/>
          <w:sz w:val="40"/>
          <w:szCs w:val="40"/>
        </w:rPr>
      </w:pPr>
      <w:r w:rsidRPr="00C83C6F">
        <w:rPr>
          <w:rFonts w:ascii="Arial" w:hAnsi="Arial" w:cs="Arial"/>
          <w:b/>
          <w:bCs/>
          <w:caps/>
          <w:spacing w:val="20"/>
          <w:sz w:val="40"/>
          <w:szCs w:val="40"/>
        </w:rPr>
        <w:t>a</w:t>
      </w:r>
    </w:p>
    <w:p w:rsidR="008A480D" w:rsidRPr="00C83C6F" w:rsidRDefault="002573A1" w:rsidP="00096AE9">
      <w:pPr>
        <w:widowControl w:val="0"/>
        <w:jc w:val="center"/>
        <w:rPr>
          <w:rFonts w:ascii="Arial" w:hAnsi="Arial" w:cs="Arial"/>
          <w:b/>
          <w:sz w:val="40"/>
          <w:szCs w:val="40"/>
        </w:rPr>
      </w:pPr>
      <w:r w:rsidRPr="00C83C6F">
        <w:rPr>
          <w:rFonts w:ascii="Arial" w:hAnsi="Arial" w:cs="Arial"/>
          <w:b/>
          <w:bCs/>
          <w:caps/>
          <w:spacing w:val="20"/>
          <w:sz w:val="40"/>
          <w:szCs w:val="40"/>
        </w:rPr>
        <w:t>zADÁVACÍ DOKUMENTACE</w:t>
      </w:r>
    </w:p>
    <w:p w:rsidR="004B6862" w:rsidRPr="00C83C6F" w:rsidRDefault="004B6862" w:rsidP="00096AE9">
      <w:pPr>
        <w:widowControl w:val="0"/>
        <w:jc w:val="center"/>
        <w:rPr>
          <w:rFonts w:ascii="Arial" w:hAnsi="Arial" w:cs="Arial"/>
          <w:sz w:val="20"/>
          <w:szCs w:val="20"/>
        </w:rPr>
      </w:pPr>
      <w:r w:rsidRPr="00C83C6F">
        <w:rPr>
          <w:rFonts w:ascii="Arial" w:hAnsi="Arial" w:cs="Arial"/>
          <w:sz w:val="20"/>
          <w:szCs w:val="20"/>
        </w:rPr>
        <w:t>(</w:t>
      </w:r>
      <w:r w:rsidRPr="00C83C6F">
        <w:rPr>
          <w:rFonts w:ascii="Arial" w:hAnsi="Arial" w:cs="Arial"/>
          <w:i/>
          <w:sz w:val="20"/>
          <w:szCs w:val="20"/>
        </w:rPr>
        <w:t>dále jen „</w:t>
      </w:r>
      <w:r w:rsidR="002573A1" w:rsidRPr="00C83C6F">
        <w:rPr>
          <w:rFonts w:ascii="Arial" w:hAnsi="Arial" w:cs="Arial"/>
          <w:i/>
          <w:sz w:val="20"/>
          <w:szCs w:val="20"/>
        </w:rPr>
        <w:t>výzva</w:t>
      </w:r>
      <w:r w:rsidRPr="00C83C6F">
        <w:rPr>
          <w:rFonts w:ascii="Arial" w:hAnsi="Arial" w:cs="Arial"/>
          <w:i/>
          <w:sz w:val="20"/>
          <w:szCs w:val="20"/>
        </w:rPr>
        <w:t>“</w:t>
      </w:r>
      <w:r w:rsidR="00DC488F">
        <w:rPr>
          <w:rFonts w:ascii="Arial" w:hAnsi="Arial" w:cs="Arial"/>
          <w:i/>
          <w:sz w:val="20"/>
          <w:szCs w:val="20"/>
        </w:rPr>
        <w:t xml:space="preserve"> či „zadávací dokumentace“</w:t>
      </w:r>
      <w:r w:rsidRPr="00C83C6F">
        <w:rPr>
          <w:rFonts w:ascii="Arial" w:hAnsi="Arial" w:cs="Arial"/>
          <w:sz w:val="20"/>
          <w:szCs w:val="20"/>
        </w:rPr>
        <w:t>)</w:t>
      </w:r>
    </w:p>
    <w:p w:rsidR="004B6862" w:rsidRPr="00C83C6F" w:rsidRDefault="004B6862" w:rsidP="00096AE9">
      <w:pPr>
        <w:widowControl w:val="0"/>
        <w:spacing w:after="0"/>
        <w:jc w:val="both"/>
        <w:rPr>
          <w:rFonts w:ascii="Arial" w:hAnsi="Arial" w:cs="Arial"/>
          <w:sz w:val="20"/>
          <w:szCs w:val="20"/>
        </w:rPr>
      </w:pPr>
    </w:p>
    <w:p w:rsidR="004B6862" w:rsidRPr="00C83C6F" w:rsidRDefault="002573A1" w:rsidP="00096AE9">
      <w:pPr>
        <w:widowControl w:val="0"/>
        <w:autoSpaceDE w:val="0"/>
        <w:autoSpaceDN w:val="0"/>
        <w:adjustRightInd w:val="0"/>
        <w:spacing w:after="0" w:line="240" w:lineRule="auto"/>
        <w:jc w:val="center"/>
        <w:rPr>
          <w:rFonts w:ascii="Arial" w:hAnsi="Arial" w:cs="Arial"/>
          <w:bCs/>
          <w:color w:val="000000"/>
          <w:sz w:val="20"/>
          <w:szCs w:val="20"/>
        </w:rPr>
      </w:pPr>
      <w:r w:rsidRPr="00C83C6F">
        <w:rPr>
          <w:rFonts w:ascii="Arial" w:hAnsi="Arial" w:cs="Arial"/>
          <w:bCs/>
          <w:color w:val="000000"/>
          <w:sz w:val="20"/>
          <w:szCs w:val="20"/>
        </w:rPr>
        <w:t>k veřejné zakázce</w:t>
      </w:r>
      <w:r w:rsidR="003F12C7">
        <w:rPr>
          <w:rFonts w:ascii="Arial" w:hAnsi="Arial" w:cs="Arial"/>
          <w:bCs/>
          <w:color w:val="000000"/>
          <w:sz w:val="20"/>
          <w:szCs w:val="20"/>
        </w:rPr>
        <w:t xml:space="preserve"> </w:t>
      </w:r>
      <w:r w:rsidR="00D456B9">
        <w:rPr>
          <w:rFonts w:ascii="Arial" w:hAnsi="Arial" w:cs="Arial"/>
          <w:bCs/>
          <w:color w:val="000000"/>
          <w:sz w:val="20"/>
          <w:szCs w:val="20"/>
        </w:rPr>
        <w:t>malého rozsahu</w:t>
      </w:r>
      <w:r w:rsidR="003F12C7">
        <w:rPr>
          <w:rFonts w:ascii="Arial" w:hAnsi="Arial" w:cs="Arial"/>
          <w:bCs/>
          <w:color w:val="000000"/>
          <w:sz w:val="20"/>
          <w:szCs w:val="20"/>
        </w:rPr>
        <w:t xml:space="preserve"> </w:t>
      </w:r>
      <w:r w:rsidRPr="00C83C6F">
        <w:rPr>
          <w:rFonts w:ascii="Arial" w:hAnsi="Arial" w:cs="Arial"/>
          <w:bCs/>
          <w:color w:val="000000"/>
          <w:sz w:val="20"/>
          <w:szCs w:val="20"/>
        </w:rPr>
        <w:t xml:space="preserve">na </w:t>
      </w:r>
      <w:r w:rsidR="00716F48">
        <w:rPr>
          <w:rFonts w:ascii="Arial" w:hAnsi="Arial" w:cs="Arial"/>
          <w:bCs/>
          <w:color w:val="000000"/>
          <w:sz w:val="20"/>
          <w:szCs w:val="20"/>
        </w:rPr>
        <w:t>služby</w:t>
      </w:r>
      <w:r w:rsidRPr="00C83C6F">
        <w:rPr>
          <w:rFonts w:ascii="Arial" w:hAnsi="Arial" w:cs="Arial"/>
          <w:bCs/>
          <w:color w:val="000000"/>
          <w:sz w:val="20"/>
          <w:szCs w:val="20"/>
        </w:rPr>
        <w:t xml:space="preserve"> dle ustanovení § 12 odst. 3 zákona č. 137/2006 Sb., </w:t>
      </w:r>
      <w:r w:rsidRPr="00C83C6F">
        <w:rPr>
          <w:rFonts w:ascii="Arial" w:hAnsi="Arial" w:cs="Arial"/>
          <w:bCs/>
          <w:color w:val="000000"/>
          <w:sz w:val="20"/>
          <w:szCs w:val="20"/>
        </w:rPr>
        <w:br/>
        <w:t>o veřejných zakázkách, ve znění pozdějších předpisů (dále jen „zákon“)</w:t>
      </w:r>
      <w:r w:rsidR="00C54D24" w:rsidRPr="00C83C6F">
        <w:rPr>
          <w:rFonts w:ascii="Arial" w:hAnsi="Arial" w:cs="Arial"/>
          <w:bCs/>
          <w:color w:val="000000"/>
          <w:sz w:val="20"/>
          <w:szCs w:val="20"/>
        </w:rPr>
        <w:t xml:space="preserve"> s názvem</w:t>
      </w:r>
    </w:p>
    <w:p w:rsidR="004B6862" w:rsidRPr="00C83C6F" w:rsidRDefault="004B6862" w:rsidP="00096AE9">
      <w:pPr>
        <w:widowControl w:val="0"/>
        <w:autoSpaceDE w:val="0"/>
        <w:autoSpaceDN w:val="0"/>
        <w:adjustRightInd w:val="0"/>
        <w:spacing w:after="0" w:line="240" w:lineRule="auto"/>
        <w:jc w:val="center"/>
        <w:rPr>
          <w:rFonts w:ascii="Arial" w:hAnsi="Arial" w:cs="Arial"/>
          <w:b/>
          <w:bCs/>
          <w:color w:val="000000"/>
          <w:sz w:val="20"/>
          <w:szCs w:val="20"/>
        </w:rPr>
      </w:pPr>
    </w:p>
    <w:p w:rsidR="002C1C06" w:rsidRDefault="002C1C06" w:rsidP="00096AE9">
      <w:pPr>
        <w:widowControl w:val="0"/>
        <w:autoSpaceDE w:val="0"/>
        <w:autoSpaceDN w:val="0"/>
        <w:adjustRightInd w:val="0"/>
        <w:spacing w:after="0" w:line="240" w:lineRule="auto"/>
        <w:jc w:val="center"/>
        <w:rPr>
          <w:rFonts w:ascii="Arial" w:hAnsi="Arial" w:cs="Arial"/>
          <w:bCs/>
          <w:color w:val="000000"/>
          <w:sz w:val="20"/>
          <w:szCs w:val="20"/>
        </w:rPr>
      </w:pPr>
      <w:r w:rsidRPr="001B6BB8">
        <w:rPr>
          <w:rFonts w:ascii="Arial" w:hAnsi="Arial" w:cs="Arial"/>
          <w:b/>
          <w:sz w:val="32"/>
          <w:szCs w:val="32"/>
        </w:rPr>
        <w:t xml:space="preserve">„Závěrečný audit projektů spolufinancovaných z </w:t>
      </w:r>
      <w:proofErr w:type="gramStart"/>
      <w:r w:rsidRPr="001B6BB8">
        <w:rPr>
          <w:rFonts w:ascii="Arial" w:hAnsi="Arial" w:cs="Arial"/>
          <w:b/>
          <w:sz w:val="32"/>
          <w:szCs w:val="32"/>
        </w:rPr>
        <w:t>OP</w:t>
      </w:r>
      <w:proofErr w:type="gramEnd"/>
      <w:r w:rsidRPr="001B6BB8">
        <w:rPr>
          <w:rFonts w:ascii="Arial" w:hAnsi="Arial" w:cs="Arial"/>
          <w:b/>
          <w:sz w:val="32"/>
          <w:szCs w:val="32"/>
        </w:rPr>
        <w:t xml:space="preserve"> VK a OP</w:t>
      </w:r>
      <w:r w:rsidR="003F12C7">
        <w:rPr>
          <w:rFonts w:ascii="Arial" w:hAnsi="Arial" w:cs="Arial"/>
          <w:b/>
          <w:sz w:val="32"/>
          <w:szCs w:val="32"/>
        </w:rPr>
        <w:t> </w:t>
      </w:r>
      <w:r w:rsidRPr="001B6BB8">
        <w:rPr>
          <w:rFonts w:ascii="Arial" w:hAnsi="Arial" w:cs="Arial"/>
          <w:b/>
          <w:sz w:val="32"/>
          <w:szCs w:val="32"/>
        </w:rPr>
        <w:t>LZZ“</w:t>
      </w:r>
      <w:r w:rsidRPr="00C83C6F">
        <w:rPr>
          <w:rFonts w:ascii="Arial" w:hAnsi="Arial" w:cs="Arial"/>
          <w:bCs/>
          <w:color w:val="000000"/>
          <w:sz w:val="20"/>
          <w:szCs w:val="20"/>
        </w:rPr>
        <w:t xml:space="preserve"> </w:t>
      </w:r>
    </w:p>
    <w:p w:rsidR="002C1C06" w:rsidRDefault="002C1C06" w:rsidP="00096AE9">
      <w:pPr>
        <w:widowControl w:val="0"/>
        <w:autoSpaceDE w:val="0"/>
        <w:autoSpaceDN w:val="0"/>
        <w:adjustRightInd w:val="0"/>
        <w:spacing w:after="0" w:line="240" w:lineRule="auto"/>
        <w:jc w:val="center"/>
        <w:rPr>
          <w:rFonts w:ascii="Arial" w:hAnsi="Arial" w:cs="Arial"/>
          <w:bCs/>
          <w:color w:val="000000"/>
          <w:sz w:val="20"/>
          <w:szCs w:val="20"/>
        </w:rPr>
      </w:pPr>
    </w:p>
    <w:p w:rsidR="004B6862" w:rsidRPr="00C83C6F" w:rsidRDefault="004B6862" w:rsidP="00096AE9">
      <w:pPr>
        <w:widowControl w:val="0"/>
        <w:autoSpaceDE w:val="0"/>
        <w:autoSpaceDN w:val="0"/>
        <w:adjustRightInd w:val="0"/>
        <w:spacing w:after="0" w:line="240" w:lineRule="auto"/>
        <w:jc w:val="center"/>
        <w:rPr>
          <w:rFonts w:ascii="Arial" w:hAnsi="Arial" w:cs="Arial"/>
          <w:bCs/>
          <w:color w:val="000000"/>
          <w:sz w:val="20"/>
          <w:szCs w:val="20"/>
        </w:rPr>
      </w:pPr>
      <w:r w:rsidRPr="00C83C6F">
        <w:rPr>
          <w:rFonts w:ascii="Arial" w:hAnsi="Arial" w:cs="Arial"/>
          <w:bCs/>
          <w:color w:val="000000"/>
          <w:sz w:val="20"/>
          <w:szCs w:val="20"/>
        </w:rPr>
        <w:t>(</w:t>
      </w:r>
      <w:r w:rsidRPr="00C83C6F">
        <w:rPr>
          <w:rFonts w:ascii="Arial" w:hAnsi="Arial" w:cs="Arial"/>
          <w:bCs/>
          <w:i/>
          <w:color w:val="000000"/>
          <w:sz w:val="20"/>
          <w:szCs w:val="20"/>
        </w:rPr>
        <w:t>dále jen „</w:t>
      </w:r>
      <w:r w:rsidR="00DC488F">
        <w:rPr>
          <w:rFonts w:ascii="Arial" w:hAnsi="Arial" w:cs="Arial"/>
          <w:bCs/>
          <w:i/>
          <w:color w:val="000000"/>
          <w:sz w:val="20"/>
          <w:szCs w:val="20"/>
        </w:rPr>
        <w:t xml:space="preserve">veřejná </w:t>
      </w:r>
      <w:r w:rsidRPr="00C83C6F">
        <w:rPr>
          <w:rFonts w:ascii="Arial" w:hAnsi="Arial" w:cs="Arial"/>
          <w:bCs/>
          <w:i/>
          <w:color w:val="000000"/>
          <w:sz w:val="20"/>
          <w:szCs w:val="20"/>
        </w:rPr>
        <w:t>zakázka“</w:t>
      </w:r>
      <w:r w:rsidRPr="00C83C6F">
        <w:rPr>
          <w:rFonts w:ascii="Arial" w:hAnsi="Arial" w:cs="Arial"/>
          <w:bCs/>
          <w:color w:val="000000"/>
          <w:sz w:val="20"/>
          <w:szCs w:val="20"/>
        </w:rPr>
        <w:t>)</w:t>
      </w:r>
    </w:p>
    <w:p w:rsidR="004B6862" w:rsidRPr="00C83C6F" w:rsidRDefault="004B6862" w:rsidP="00E76557">
      <w:pPr>
        <w:widowControl w:val="0"/>
        <w:autoSpaceDE w:val="0"/>
        <w:autoSpaceDN w:val="0"/>
        <w:adjustRightInd w:val="0"/>
        <w:spacing w:after="120" w:line="240" w:lineRule="auto"/>
        <w:rPr>
          <w:rFonts w:ascii="Arial" w:hAnsi="Arial" w:cs="Arial"/>
          <w:color w:val="000000"/>
          <w:sz w:val="20"/>
          <w:szCs w:val="20"/>
        </w:rPr>
      </w:pPr>
    </w:p>
    <w:p w:rsidR="008058DD" w:rsidRDefault="00C54D24" w:rsidP="00096AE9">
      <w:pPr>
        <w:widowControl w:val="0"/>
        <w:autoSpaceDE w:val="0"/>
        <w:autoSpaceDN w:val="0"/>
        <w:adjustRightInd w:val="0"/>
        <w:spacing w:after="0" w:line="240" w:lineRule="auto"/>
        <w:jc w:val="both"/>
        <w:rPr>
          <w:rFonts w:ascii="Arial" w:hAnsi="Arial" w:cs="Arial"/>
          <w:sz w:val="20"/>
          <w:szCs w:val="20"/>
        </w:rPr>
      </w:pPr>
      <w:r w:rsidRPr="00C83C6F">
        <w:rPr>
          <w:rFonts w:ascii="Arial" w:hAnsi="Arial" w:cs="Arial"/>
          <w:color w:val="000000"/>
          <w:sz w:val="20"/>
          <w:szCs w:val="20"/>
        </w:rPr>
        <w:t xml:space="preserve">Tato veřejná zakázka je </w:t>
      </w:r>
      <w:r w:rsidRPr="00C83C6F">
        <w:rPr>
          <w:rFonts w:ascii="Arial" w:hAnsi="Arial" w:cs="Arial"/>
          <w:bCs/>
          <w:color w:val="000000"/>
          <w:sz w:val="20"/>
          <w:szCs w:val="20"/>
        </w:rPr>
        <w:t xml:space="preserve">zadávána v souladu s ustanovením § 18 odst. 5 zákona </w:t>
      </w:r>
      <w:r w:rsidR="00150FEC" w:rsidRPr="00C83C6F">
        <w:rPr>
          <w:rFonts w:ascii="Arial" w:hAnsi="Arial" w:cs="Arial"/>
          <w:bCs/>
          <w:color w:val="000000"/>
          <w:sz w:val="20"/>
          <w:szCs w:val="20"/>
        </w:rPr>
        <w:t>postupem</w:t>
      </w:r>
      <w:r w:rsidR="00144D8A">
        <w:rPr>
          <w:rFonts w:ascii="Arial" w:hAnsi="Arial" w:cs="Arial"/>
          <w:bCs/>
          <w:color w:val="000000"/>
          <w:sz w:val="20"/>
          <w:szCs w:val="20"/>
        </w:rPr>
        <w:t>, na nějž se</w:t>
      </w:r>
      <w:r w:rsidR="003F12C7">
        <w:rPr>
          <w:rFonts w:ascii="Arial" w:hAnsi="Arial" w:cs="Arial"/>
          <w:bCs/>
          <w:color w:val="000000"/>
          <w:sz w:val="20"/>
          <w:szCs w:val="20"/>
        </w:rPr>
        <w:t xml:space="preserve"> </w:t>
      </w:r>
      <w:r w:rsidR="00144D8A">
        <w:rPr>
          <w:rFonts w:ascii="Arial" w:hAnsi="Arial" w:cs="Arial"/>
          <w:bCs/>
          <w:color w:val="000000"/>
          <w:sz w:val="20"/>
          <w:szCs w:val="20"/>
        </w:rPr>
        <w:t xml:space="preserve">neaplikuje </w:t>
      </w:r>
      <w:r w:rsidRPr="00C83C6F">
        <w:rPr>
          <w:rFonts w:ascii="Arial" w:hAnsi="Arial" w:cs="Arial"/>
          <w:bCs/>
          <w:color w:val="000000"/>
          <w:sz w:val="20"/>
          <w:szCs w:val="20"/>
        </w:rPr>
        <w:t>zákon, avšak za dodržení zásad vymezených v ustanovení § 6 zákona</w:t>
      </w:r>
      <w:r w:rsidR="00774879">
        <w:rPr>
          <w:rFonts w:ascii="Arial" w:hAnsi="Arial" w:cs="Arial"/>
          <w:bCs/>
          <w:color w:val="000000"/>
          <w:sz w:val="20"/>
          <w:szCs w:val="20"/>
        </w:rPr>
        <w:t>,</w:t>
      </w:r>
      <w:r w:rsidR="003F12C7">
        <w:rPr>
          <w:rFonts w:ascii="Arial" w:hAnsi="Arial" w:cs="Arial"/>
          <w:bCs/>
          <w:color w:val="000000"/>
          <w:sz w:val="20"/>
          <w:szCs w:val="20"/>
        </w:rPr>
        <w:t xml:space="preserve"> </w:t>
      </w:r>
      <w:r w:rsidRPr="00C83C6F">
        <w:rPr>
          <w:rFonts w:ascii="Arial" w:hAnsi="Arial" w:cs="Arial"/>
          <w:bCs/>
          <w:color w:val="000000"/>
          <w:sz w:val="20"/>
          <w:szCs w:val="20"/>
        </w:rPr>
        <w:t xml:space="preserve">v souladu s </w:t>
      </w:r>
      <w:r w:rsidRPr="00C83C6F">
        <w:rPr>
          <w:rFonts w:ascii="Arial" w:hAnsi="Arial" w:cs="Arial"/>
          <w:sz w:val="20"/>
          <w:szCs w:val="20"/>
        </w:rPr>
        <w:t>postupem stanoveným interní směrnicí zadavate</w:t>
      </w:r>
      <w:r w:rsidR="00146E79">
        <w:rPr>
          <w:rFonts w:ascii="Arial" w:hAnsi="Arial" w:cs="Arial"/>
          <w:sz w:val="20"/>
          <w:szCs w:val="20"/>
        </w:rPr>
        <w:t>le o zadávání veřejných zakázek</w:t>
      </w:r>
      <w:r w:rsidR="00D456B9">
        <w:rPr>
          <w:rFonts w:ascii="Arial" w:hAnsi="Arial" w:cs="Arial"/>
          <w:sz w:val="20"/>
          <w:szCs w:val="20"/>
        </w:rPr>
        <w:t xml:space="preserve"> a postupem dle příslušných předpisů upravujících zadávání zakázek spolufinancovaných z prostředků EU</w:t>
      </w:r>
      <w:r w:rsidR="00146E79">
        <w:rPr>
          <w:rFonts w:ascii="Arial" w:hAnsi="Arial" w:cs="Arial"/>
          <w:sz w:val="20"/>
          <w:szCs w:val="20"/>
        </w:rPr>
        <w:t>.</w:t>
      </w:r>
    </w:p>
    <w:p w:rsidR="008C7206" w:rsidRDefault="008C7206" w:rsidP="00096AE9">
      <w:pPr>
        <w:widowControl w:val="0"/>
        <w:autoSpaceDE w:val="0"/>
        <w:autoSpaceDN w:val="0"/>
        <w:adjustRightInd w:val="0"/>
        <w:spacing w:after="0" w:line="240" w:lineRule="auto"/>
        <w:jc w:val="both"/>
        <w:rPr>
          <w:rFonts w:ascii="Arial" w:hAnsi="Arial" w:cs="Arial"/>
          <w:sz w:val="20"/>
          <w:szCs w:val="20"/>
        </w:rPr>
      </w:pPr>
    </w:p>
    <w:p w:rsidR="002C1C06" w:rsidRPr="002C1C06" w:rsidRDefault="002C1C06" w:rsidP="00096AE9">
      <w:pPr>
        <w:widowControl w:val="0"/>
        <w:jc w:val="both"/>
        <w:rPr>
          <w:rFonts w:ascii="Arial" w:hAnsi="Arial" w:cs="Arial"/>
          <w:sz w:val="20"/>
          <w:szCs w:val="20"/>
        </w:rPr>
      </w:pPr>
      <w:r w:rsidRPr="002C1C06">
        <w:rPr>
          <w:rFonts w:ascii="Arial" w:hAnsi="Arial" w:cs="Arial"/>
          <w:sz w:val="20"/>
          <w:szCs w:val="20"/>
        </w:rPr>
        <w:t xml:space="preserve">Veřejná zakázka je spolufinancována z Operačního programu Vzdělávání pro konkurenceschopnost (dále jen „OP VK“), konkrétně z projektu „Stáže ve firmách – vzdělávání praxí“, registrační číslo projektu CZ.1.07/3.1.00/41.0001 (výzva č. 41 OP VK) a z Operačního programu Lidské zdroje a zaměstnanost (dále jen „OP LZZ“), konkrétně z projektů: „Vzdělávání uchazečů o zaměstnání v oblasti </w:t>
      </w:r>
      <w:r w:rsidRPr="007070BA">
        <w:rPr>
          <w:rFonts w:ascii="Arial" w:hAnsi="Arial" w:cs="Arial"/>
          <w:sz w:val="20"/>
          <w:szCs w:val="20"/>
        </w:rPr>
        <w:t>socioekonomických kompetencí“, registrační číslo: CZ.1.04/2.1.00/03.00016,</w:t>
      </w:r>
      <w:r w:rsidR="00725D79" w:rsidRPr="007070BA">
        <w:rPr>
          <w:rFonts w:ascii="Arial" w:hAnsi="Arial" w:cs="Arial"/>
          <w:sz w:val="20"/>
          <w:szCs w:val="20"/>
        </w:rPr>
        <w:t xml:space="preserve"> „Stáže pro mladé zájemce o zaměstnání“ (oblast podpory 2.1), registrační číslo: CZ.1.04/2.1.00/99.00001,</w:t>
      </w:r>
      <w:r w:rsidRPr="007070BA">
        <w:rPr>
          <w:rFonts w:ascii="Arial" w:hAnsi="Arial" w:cs="Arial"/>
          <w:sz w:val="20"/>
          <w:szCs w:val="20"/>
        </w:rPr>
        <w:t xml:space="preserve"> „Národní soustava povolání</w:t>
      </w:r>
      <w:r w:rsidRPr="002C1C06">
        <w:rPr>
          <w:rFonts w:ascii="Arial" w:hAnsi="Arial" w:cs="Arial"/>
          <w:sz w:val="20"/>
          <w:szCs w:val="20"/>
        </w:rPr>
        <w:t xml:space="preserve"> III“</w:t>
      </w:r>
      <w:r w:rsidR="00FE384D">
        <w:rPr>
          <w:rFonts w:ascii="Arial" w:hAnsi="Arial" w:cs="Arial"/>
          <w:sz w:val="20"/>
          <w:szCs w:val="20"/>
        </w:rPr>
        <w:t xml:space="preserve"> (oblast podpory 2.2 OP LZZ)</w:t>
      </w:r>
      <w:r w:rsidRPr="002C1C06">
        <w:rPr>
          <w:rFonts w:ascii="Arial" w:hAnsi="Arial" w:cs="Arial"/>
          <w:sz w:val="20"/>
          <w:szCs w:val="20"/>
        </w:rPr>
        <w:t>, „Vzdělávání OZP“</w:t>
      </w:r>
      <w:r w:rsidR="00FE384D">
        <w:rPr>
          <w:rFonts w:ascii="Arial" w:hAnsi="Arial" w:cs="Arial"/>
          <w:sz w:val="20"/>
          <w:szCs w:val="20"/>
        </w:rPr>
        <w:t xml:space="preserve"> (oblast podpory 2.2 OP LZZ)</w:t>
      </w:r>
      <w:r w:rsidR="00725D79">
        <w:rPr>
          <w:rFonts w:ascii="Arial" w:hAnsi="Arial" w:cs="Arial"/>
          <w:sz w:val="20"/>
          <w:szCs w:val="20"/>
        </w:rPr>
        <w:t xml:space="preserve"> </w:t>
      </w:r>
      <w:r w:rsidRPr="002C1C06">
        <w:rPr>
          <w:rFonts w:ascii="Arial" w:hAnsi="Arial" w:cs="Arial"/>
          <w:sz w:val="20"/>
          <w:szCs w:val="20"/>
        </w:rPr>
        <w:t xml:space="preserve">a dalších blíže nespecifikovaných projektů v budoucnu </w:t>
      </w:r>
      <w:r w:rsidR="002D16E1">
        <w:rPr>
          <w:rFonts w:ascii="Arial" w:hAnsi="Arial" w:cs="Arial"/>
          <w:sz w:val="20"/>
          <w:szCs w:val="20"/>
        </w:rPr>
        <w:t>realizovaným z</w:t>
      </w:r>
      <w:r w:rsidRPr="002C1C06">
        <w:rPr>
          <w:rFonts w:ascii="Arial" w:hAnsi="Arial" w:cs="Arial"/>
          <w:sz w:val="20"/>
          <w:szCs w:val="20"/>
        </w:rPr>
        <w:t>adavatelem a financovaných z Operačního programu Lidské zdroje a zaměstnanost a z Operačního programu Vzdělávání pro konkurenceschopnost.</w:t>
      </w:r>
    </w:p>
    <w:p w:rsidR="004B6862" w:rsidRPr="00C21F03" w:rsidRDefault="00C21F03" w:rsidP="00C21F03">
      <w:pPr>
        <w:widowControl w:val="0"/>
        <w:autoSpaceDE w:val="0"/>
        <w:autoSpaceDN w:val="0"/>
        <w:adjustRightInd w:val="0"/>
        <w:spacing w:after="0" w:line="240" w:lineRule="auto"/>
        <w:jc w:val="center"/>
        <w:rPr>
          <w:rFonts w:ascii="Arial" w:hAnsi="Arial" w:cs="Arial"/>
          <w:b/>
          <w:color w:val="000000"/>
          <w:sz w:val="20"/>
          <w:szCs w:val="20"/>
        </w:rPr>
      </w:pPr>
      <w:r>
        <w:rPr>
          <w:rFonts w:ascii="Arial" w:hAnsi="Arial" w:cs="Arial"/>
          <w:b/>
          <w:noProof/>
          <w:color w:val="000000"/>
          <w:sz w:val="20"/>
          <w:szCs w:val="20"/>
          <w:lang w:eastAsia="cs-CZ"/>
        </w:rPr>
        <w:drawing>
          <wp:inline distT="0" distB="0" distL="0" distR="0" wp14:anchorId="53EC2F07" wp14:editId="26D5073F">
            <wp:extent cx="1892159" cy="876300"/>
            <wp:effectExtent l="0" t="0" r="0" b="0"/>
            <wp:docPr id="3" name="Obrázek 3" descr="\\fdvsrv001\Data\OVS\PRAVNI\ZAKÁZKY\LOGA\FD_c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vsrv001\Data\OVS\PRAVNI\ZAKÁZKY\LOGA\FD_cb.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159" cy="876300"/>
                    </a:xfrm>
                    <a:prstGeom prst="rect">
                      <a:avLst/>
                    </a:prstGeom>
                    <a:noFill/>
                    <a:ln>
                      <a:noFill/>
                    </a:ln>
                  </pic:spPr>
                </pic:pic>
              </a:graphicData>
            </a:graphic>
          </wp:inline>
        </w:drawing>
      </w:r>
    </w:p>
    <w:p w:rsidR="00E76557" w:rsidRDefault="00E76557" w:rsidP="00096AE9">
      <w:pPr>
        <w:widowControl w:val="0"/>
        <w:spacing w:after="120"/>
        <w:jc w:val="both"/>
        <w:rPr>
          <w:rFonts w:ascii="Arial" w:hAnsi="Arial" w:cs="Arial"/>
          <w:sz w:val="20"/>
          <w:szCs w:val="20"/>
        </w:rPr>
      </w:pPr>
    </w:p>
    <w:p w:rsidR="002D16E1" w:rsidRDefault="002D16E1" w:rsidP="00096AE9">
      <w:pPr>
        <w:widowControl w:val="0"/>
        <w:spacing w:after="120"/>
        <w:jc w:val="both"/>
        <w:rPr>
          <w:rFonts w:ascii="Arial" w:hAnsi="Arial" w:cs="Arial"/>
          <w:sz w:val="20"/>
          <w:szCs w:val="20"/>
        </w:rPr>
      </w:pPr>
    </w:p>
    <w:p w:rsidR="004B6862" w:rsidRPr="00C83C6F" w:rsidRDefault="004B6862" w:rsidP="00E76557">
      <w:pPr>
        <w:widowControl w:val="0"/>
        <w:spacing w:after="0"/>
        <w:jc w:val="both"/>
        <w:rPr>
          <w:rFonts w:ascii="Arial" w:hAnsi="Arial" w:cs="Arial"/>
          <w:sz w:val="20"/>
          <w:szCs w:val="20"/>
        </w:rPr>
      </w:pPr>
      <w:r w:rsidRPr="00C83C6F">
        <w:rPr>
          <w:rFonts w:ascii="Arial" w:hAnsi="Arial" w:cs="Arial"/>
          <w:sz w:val="20"/>
          <w:szCs w:val="20"/>
        </w:rPr>
        <w:t>Název zadavatele:</w:t>
      </w:r>
      <w:r w:rsidRPr="00C83C6F">
        <w:rPr>
          <w:rFonts w:ascii="Arial" w:hAnsi="Arial" w:cs="Arial"/>
          <w:sz w:val="20"/>
          <w:szCs w:val="20"/>
        </w:rPr>
        <w:tab/>
      </w:r>
      <w:r w:rsidRPr="00C83C6F">
        <w:rPr>
          <w:rFonts w:ascii="Arial" w:hAnsi="Arial" w:cs="Arial"/>
          <w:b/>
          <w:sz w:val="20"/>
          <w:szCs w:val="20"/>
        </w:rPr>
        <w:t>Fond dalšího vzdělávání</w:t>
      </w:r>
    </w:p>
    <w:p w:rsidR="004B6862" w:rsidRPr="00C83C6F" w:rsidRDefault="004B6862" w:rsidP="00E76557">
      <w:pPr>
        <w:widowControl w:val="0"/>
        <w:spacing w:after="0"/>
        <w:jc w:val="both"/>
        <w:rPr>
          <w:rFonts w:ascii="Arial" w:hAnsi="Arial" w:cs="Arial"/>
          <w:sz w:val="20"/>
          <w:szCs w:val="20"/>
        </w:rPr>
      </w:pPr>
      <w:r w:rsidRPr="00C83C6F">
        <w:rPr>
          <w:rFonts w:ascii="Arial" w:hAnsi="Arial" w:cs="Arial"/>
          <w:sz w:val="20"/>
          <w:szCs w:val="20"/>
        </w:rPr>
        <w:t>Sídlo:</w:t>
      </w:r>
      <w:r w:rsidRPr="00C83C6F">
        <w:rPr>
          <w:rFonts w:ascii="Arial" w:hAnsi="Arial" w:cs="Arial"/>
          <w:sz w:val="20"/>
          <w:szCs w:val="20"/>
        </w:rPr>
        <w:tab/>
      </w:r>
      <w:r w:rsidRPr="00C83C6F">
        <w:rPr>
          <w:rFonts w:ascii="Arial" w:hAnsi="Arial" w:cs="Arial"/>
          <w:sz w:val="20"/>
          <w:szCs w:val="20"/>
        </w:rPr>
        <w:tab/>
      </w:r>
      <w:r w:rsidRPr="00C83C6F">
        <w:rPr>
          <w:rFonts w:ascii="Arial" w:hAnsi="Arial" w:cs="Arial"/>
          <w:sz w:val="20"/>
          <w:szCs w:val="20"/>
        </w:rPr>
        <w:tab/>
      </w:r>
      <w:r w:rsidR="00C83C6F" w:rsidRPr="00B05980">
        <w:rPr>
          <w:rFonts w:ascii="Arial" w:hAnsi="Arial" w:cs="Arial"/>
          <w:sz w:val="20"/>
          <w:szCs w:val="20"/>
        </w:rPr>
        <w:t xml:space="preserve">Na </w:t>
      </w:r>
      <w:proofErr w:type="spellStart"/>
      <w:r w:rsidR="00C83C6F" w:rsidRPr="00B05980">
        <w:rPr>
          <w:rFonts w:ascii="Arial" w:hAnsi="Arial" w:cs="Arial"/>
          <w:sz w:val="20"/>
          <w:szCs w:val="20"/>
        </w:rPr>
        <w:t>Maninách</w:t>
      </w:r>
      <w:proofErr w:type="spellEnd"/>
      <w:r w:rsidR="00C83C6F" w:rsidRPr="00B05980">
        <w:rPr>
          <w:rFonts w:ascii="Arial" w:hAnsi="Arial" w:cs="Arial"/>
          <w:sz w:val="20"/>
          <w:szCs w:val="20"/>
        </w:rPr>
        <w:t xml:space="preserve"> 20, 170 00 Praha 7</w:t>
      </w:r>
    </w:p>
    <w:p w:rsidR="004B6862" w:rsidRPr="00C83C6F" w:rsidRDefault="004B6862" w:rsidP="00E76557">
      <w:pPr>
        <w:widowControl w:val="0"/>
        <w:spacing w:after="0"/>
        <w:jc w:val="both"/>
        <w:rPr>
          <w:rFonts w:ascii="Arial" w:hAnsi="Arial" w:cs="Arial"/>
          <w:sz w:val="20"/>
          <w:szCs w:val="20"/>
        </w:rPr>
      </w:pPr>
      <w:r w:rsidRPr="00C83C6F">
        <w:rPr>
          <w:rFonts w:ascii="Arial" w:hAnsi="Arial" w:cs="Arial"/>
          <w:sz w:val="20"/>
          <w:szCs w:val="20"/>
        </w:rPr>
        <w:t>Zastoupen:</w:t>
      </w:r>
      <w:r w:rsidRPr="00C83C6F">
        <w:rPr>
          <w:rFonts w:ascii="Arial" w:hAnsi="Arial" w:cs="Arial"/>
          <w:sz w:val="20"/>
          <w:szCs w:val="20"/>
        </w:rPr>
        <w:tab/>
      </w:r>
      <w:r w:rsidRPr="00C83C6F">
        <w:rPr>
          <w:rFonts w:ascii="Arial" w:hAnsi="Arial" w:cs="Arial"/>
          <w:sz w:val="20"/>
          <w:szCs w:val="20"/>
        </w:rPr>
        <w:tab/>
      </w:r>
      <w:r w:rsidRPr="00C83C6F">
        <w:rPr>
          <w:rFonts w:ascii="Arial" w:hAnsi="Arial" w:cs="Arial"/>
          <w:b/>
          <w:bCs/>
          <w:color w:val="000000"/>
          <w:sz w:val="20"/>
          <w:szCs w:val="20"/>
        </w:rPr>
        <w:t>Ing. Pavlem Kryštofem, ředitelem</w:t>
      </w:r>
    </w:p>
    <w:p w:rsidR="004B6862" w:rsidRPr="00C83C6F" w:rsidRDefault="004B6862" w:rsidP="00E76557">
      <w:pPr>
        <w:widowControl w:val="0"/>
        <w:autoSpaceDE w:val="0"/>
        <w:autoSpaceDN w:val="0"/>
        <w:adjustRightInd w:val="0"/>
        <w:spacing w:after="0" w:line="240" w:lineRule="auto"/>
        <w:rPr>
          <w:rFonts w:ascii="Arial" w:hAnsi="Arial" w:cs="Arial"/>
          <w:b/>
          <w:bCs/>
          <w:color w:val="000000"/>
          <w:sz w:val="20"/>
          <w:szCs w:val="20"/>
        </w:rPr>
      </w:pPr>
      <w:r w:rsidRPr="00C83C6F">
        <w:rPr>
          <w:rFonts w:ascii="Arial" w:hAnsi="Arial" w:cs="Arial"/>
          <w:sz w:val="20"/>
          <w:szCs w:val="20"/>
        </w:rPr>
        <w:t>IČ:</w:t>
      </w:r>
      <w:r w:rsidRPr="00C83C6F">
        <w:rPr>
          <w:rFonts w:ascii="Arial" w:hAnsi="Arial" w:cs="Arial"/>
          <w:sz w:val="20"/>
          <w:szCs w:val="20"/>
        </w:rPr>
        <w:tab/>
      </w:r>
      <w:r w:rsidRPr="00C83C6F">
        <w:rPr>
          <w:rFonts w:ascii="Arial" w:hAnsi="Arial" w:cs="Arial"/>
          <w:sz w:val="20"/>
          <w:szCs w:val="20"/>
        </w:rPr>
        <w:tab/>
      </w:r>
      <w:r w:rsidR="00C83C6F">
        <w:rPr>
          <w:rFonts w:ascii="Arial" w:hAnsi="Arial" w:cs="Arial"/>
          <w:sz w:val="20"/>
          <w:szCs w:val="20"/>
        </w:rPr>
        <w:tab/>
      </w:r>
      <w:r w:rsidRPr="00C83C6F">
        <w:rPr>
          <w:rFonts w:ascii="Arial" w:hAnsi="Arial" w:cs="Arial"/>
          <w:bCs/>
          <w:color w:val="000000"/>
          <w:sz w:val="20"/>
          <w:szCs w:val="20"/>
        </w:rPr>
        <w:t>004</w:t>
      </w:r>
      <w:r w:rsidR="002C1C06">
        <w:rPr>
          <w:rFonts w:ascii="Arial" w:hAnsi="Arial" w:cs="Arial"/>
          <w:bCs/>
          <w:color w:val="000000"/>
          <w:sz w:val="20"/>
          <w:szCs w:val="20"/>
        </w:rPr>
        <w:t xml:space="preserve"> </w:t>
      </w:r>
      <w:r w:rsidRPr="00C83C6F">
        <w:rPr>
          <w:rFonts w:ascii="Arial" w:hAnsi="Arial" w:cs="Arial"/>
          <w:bCs/>
          <w:color w:val="000000"/>
          <w:sz w:val="20"/>
          <w:szCs w:val="20"/>
        </w:rPr>
        <w:t>05</w:t>
      </w:r>
      <w:r w:rsidR="002C1C06">
        <w:rPr>
          <w:rFonts w:ascii="Arial" w:hAnsi="Arial" w:cs="Arial"/>
          <w:bCs/>
          <w:color w:val="000000"/>
          <w:sz w:val="20"/>
          <w:szCs w:val="20"/>
        </w:rPr>
        <w:t xml:space="preserve"> </w:t>
      </w:r>
      <w:r w:rsidRPr="00C83C6F">
        <w:rPr>
          <w:rFonts w:ascii="Arial" w:hAnsi="Arial" w:cs="Arial"/>
          <w:bCs/>
          <w:color w:val="000000"/>
          <w:sz w:val="20"/>
          <w:szCs w:val="20"/>
        </w:rPr>
        <w:t xml:space="preserve">698 </w:t>
      </w:r>
    </w:p>
    <w:p w:rsidR="004B6862" w:rsidRDefault="004B6862" w:rsidP="00096AE9">
      <w:pPr>
        <w:widowControl w:val="0"/>
        <w:spacing w:after="120"/>
        <w:jc w:val="both"/>
        <w:rPr>
          <w:rFonts w:ascii="Arial" w:hAnsi="Arial" w:cs="Arial"/>
          <w:sz w:val="20"/>
          <w:szCs w:val="20"/>
        </w:rPr>
      </w:pPr>
    </w:p>
    <w:p w:rsidR="00E76557" w:rsidRDefault="00E76557" w:rsidP="00096AE9">
      <w:pPr>
        <w:widowControl w:val="0"/>
        <w:spacing w:after="120"/>
        <w:jc w:val="both"/>
        <w:rPr>
          <w:rFonts w:ascii="Arial" w:hAnsi="Arial" w:cs="Arial"/>
          <w:sz w:val="20"/>
          <w:szCs w:val="20"/>
        </w:rPr>
      </w:pPr>
    </w:p>
    <w:p w:rsidR="009B7288" w:rsidRPr="009B7288" w:rsidRDefault="003F5E30" w:rsidP="00096AE9">
      <w:pPr>
        <w:widowControl w:val="0"/>
        <w:jc w:val="both"/>
        <w:rPr>
          <w:rFonts w:ascii="Arial" w:hAnsi="Arial" w:cs="Arial"/>
          <w:noProof/>
          <w:sz w:val="20"/>
          <w:szCs w:val="20"/>
        </w:rPr>
      </w:pPr>
      <w:r>
        <w:rPr>
          <w:rFonts w:ascii="Arial" w:hAnsi="Arial" w:cs="Arial"/>
          <w:b/>
          <w:sz w:val="20"/>
          <w:szCs w:val="20"/>
          <w:u w:val="single"/>
        </w:rPr>
        <w:lastRenderedPageBreak/>
        <w:t>O</w:t>
      </w:r>
      <w:r w:rsidR="004B6862" w:rsidRPr="00C83C6F">
        <w:rPr>
          <w:rFonts w:ascii="Arial" w:hAnsi="Arial" w:cs="Arial"/>
          <w:b/>
          <w:sz w:val="20"/>
          <w:szCs w:val="20"/>
          <w:u w:val="single"/>
        </w:rPr>
        <w:t>bsah:</w:t>
      </w:r>
      <w:r w:rsidR="000D2CC1" w:rsidRPr="009B7288">
        <w:rPr>
          <w:rFonts w:ascii="Arial" w:hAnsi="Arial" w:cs="Arial"/>
          <w:b/>
          <w:sz w:val="20"/>
          <w:szCs w:val="20"/>
          <w:u w:val="single"/>
        </w:rPr>
        <w:fldChar w:fldCharType="begin"/>
      </w:r>
      <w:r w:rsidR="004B6862" w:rsidRPr="009B7288">
        <w:rPr>
          <w:rFonts w:ascii="Arial" w:hAnsi="Arial" w:cs="Arial"/>
          <w:b/>
          <w:sz w:val="20"/>
          <w:szCs w:val="20"/>
          <w:u w:val="single"/>
        </w:rPr>
        <w:instrText xml:space="preserve"> TOC \o "1-1" \h \z \u </w:instrText>
      </w:r>
      <w:r w:rsidR="000D2CC1" w:rsidRPr="009B7288">
        <w:rPr>
          <w:rFonts w:ascii="Arial" w:hAnsi="Arial" w:cs="Arial"/>
          <w:b/>
          <w:sz w:val="20"/>
          <w:szCs w:val="20"/>
          <w:u w:val="single"/>
        </w:rPr>
        <w:fldChar w:fldCharType="separate"/>
      </w:r>
    </w:p>
    <w:p w:rsidR="009B7288" w:rsidRPr="00A667AE" w:rsidRDefault="00DF3DF7" w:rsidP="00096AE9">
      <w:pPr>
        <w:pStyle w:val="Obsah1"/>
        <w:widowControl w:val="0"/>
        <w:rPr>
          <w:rFonts w:ascii="Arial" w:hAnsi="Arial" w:cs="Arial"/>
          <w:noProof/>
          <w:sz w:val="20"/>
          <w:szCs w:val="20"/>
        </w:rPr>
      </w:pPr>
      <w:hyperlink w:anchor="_Toc337454903" w:history="1">
        <w:r w:rsidR="009B7288" w:rsidRPr="009B7288">
          <w:rPr>
            <w:rStyle w:val="Hypertextovodkaz"/>
            <w:rFonts w:ascii="Arial" w:hAnsi="Arial" w:cs="Arial"/>
            <w:noProof/>
            <w:sz w:val="20"/>
            <w:szCs w:val="20"/>
          </w:rPr>
          <w:t>1.</w:t>
        </w:r>
        <w:r w:rsidR="009B7288" w:rsidRPr="00A667AE">
          <w:rPr>
            <w:rFonts w:ascii="Arial" w:hAnsi="Arial" w:cs="Arial"/>
            <w:noProof/>
            <w:sz w:val="20"/>
            <w:szCs w:val="20"/>
          </w:rPr>
          <w:tab/>
        </w:r>
        <w:r w:rsidR="009B7288" w:rsidRPr="009B7288">
          <w:rPr>
            <w:rStyle w:val="Hypertextovodkaz"/>
            <w:rFonts w:ascii="Arial" w:hAnsi="Arial" w:cs="Arial"/>
            <w:noProof/>
            <w:sz w:val="20"/>
            <w:szCs w:val="20"/>
          </w:rPr>
          <w:t>ZÁKLADNÍ ÚDAJE O ZADAVATELI</w:t>
        </w:r>
        <w:r w:rsidR="009B7288" w:rsidRPr="009B7288">
          <w:rPr>
            <w:rFonts w:ascii="Arial" w:hAnsi="Arial" w:cs="Arial"/>
            <w:noProof/>
            <w:webHidden/>
            <w:sz w:val="20"/>
            <w:szCs w:val="20"/>
          </w:rPr>
          <w:tab/>
        </w:r>
        <w:r w:rsidR="000D2CC1" w:rsidRPr="009B7288">
          <w:rPr>
            <w:rFonts w:ascii="Arial" w:hAnsi="Arial" w:cs="Arial"/>
            <w:noProof/>
            <w:webHidden/>
            <w:sz w:val="20"/>
            <w:szCs w:val="20"/>
          </w:rPr>
          <w:fldChar w:fldCharType="begin"/>
        </w:r>
        <w:r w:rsidR="009B7288" w:rsidRPr="009B7288">
          <w:rPr>
            <w:rFonts w:ascii="Arial" w:hAnsi="Arial" w:cs="Arial"/>
            <w:noProof/>
            <w:webHidden/>
            <w:sz w:val="20"/>
            <w:szCs w:val="20"/>
          </w:rPr>
          <w:instrText xml:space="preserve"> PAGEREF _Toc337454903 \h </w:instrText>
        </w:r>
        <w:r w:rsidR="000D2CC1" w:rsidRPr="009B7288">
          <w:rPr>
            <w:rFonts w:ascii="Arial" w:hAnsi="Arial" w:cs="Arial"/>
            <w:noProof/>
            <w:webHidden/>
            <w:sz w:val="20"/>
            <w:szCs w:val="20"/>
          </w:rPr>
        </w:r>
        <w:r w:rsidR="000D2CC1" w:rsidRPr="009B7288">
          <w:rPr>
            <w:rFonts w:ascii="Arial" w:hAnsi="Arial" w:cs="Arial"/>
            <w:noProof/>
            <w:webHidden/>
            <w:sz w:val="20"/>
            <w:szCs w:val="20"/>
          </w:rPr>
          <w:fldChar w:fldCharType="separate"/>
        </w:r>
        <w:r>
          <w:rPr>
            <w:rFonts w:ascii="Arial" w:hAnsi="Arial" w:cs="Arial"/>
            <w:noProof/>
            <w:webHidden/>
            <w:sz w:val="20"/>
            <w:szCs w:val="20"/>
          </w:rPr>
          <w:t>3</w:t>
        </w:r>
        <w:r w:rsidR="000D2CC1" w:rsidRPr="009B7288">
          <w:rPr>
            <w:rFonts w:ascii="Arial" w:hAnsi="Arial" w:cs="Arial"/>
            <w:noProof/>
            <w:webHidden/>
            <w:sz w:val="20"/>
            <w:szCs w:val="20"/>
          </w:rPr>
          <w:fldChar w:fldCharType="end"/>
        </w:r>
      </w:hyperlink>
    </w:p>
    <w:p w:rsidR="009B7288" w:rsidRPr="00A667AE" w:rsidRDefault="00DF3DF7" w:rsidP="00096AE9">
      <w:pPr>
        <w:pStyle w:val="Obsah1"/>
        <w:widowControl w:val="0"/>
        <w:rPr>
          <w:rFonts w:ascii="Arial" w:hAnsi="Arial" w:cs="Arial"/>
          <w:noProof/>
          <w:sz w:val="20"/>
          <w:szCs w:val="20"/>
        </w:rPr>
      </w:pPr>
      <w:hyperlink w:anchor="_Toc337454904" w:history="1">
        <w:r w:rsidR="009B7288" w:rsidRPr="009B7288">
          <w:rPr>
            <w:rStyle w:val="Hypertextovodkaz"/>
            <w:rFonts w:ascii="Arial" w:hAnsi="Arial" w:cs="Arial"/>
            <w:noProof/>
            <w:sz w:val="20"/>
            <w:szCs w:val="20"/>
          </w:rPr>
          <w:t>2.</w:t>
        </w:r>
        <w:r w:rsidR="009B7288" w:rsidRPr="00A667AE">
          <w:rPr>
            <w:rFonts w:ascii="Arial" w:hAnsi="Arial" w:cs="Arial"/>
            <w:noProof/>
            <w:sz w:val="20"/>
            <w:szCs w:val="20"/>
          </w:rPr>
          <w:tab/>
        </w:r>
        <w:r w:rsidR="009B7288" w:rsidRPr="009B7288">
          <w:rPr>
            <w:rStyle w:val="Hypertextovodkaz"/>
            <w:rFonts w:ascii="Arial" w:hAnsi="Arial" w:cs="Arial"/>
            <w:noProof/>
            <w:sz w:val="20"/>
            <w:szCs w:val="20"/>
          </w:rPr>
          <w:t>PŘEDMĚT A PŘEDPOKLÁDANÁ HODNOTA VEŘEJNÉ ZAKÁZKY</w:t>
        </w:r>
        <w:r w:rsidR="009B7288" w:rsidRPr="009B7288">
          <w:rPr>
            <w:rFonts w:ascii="Arial" w:hAnsi="Arial" w:cs="Arial"/>
            <w:noProof/>
            <w:webHidden/>
            <w:sz w:val="20"/>
            <w:szCs w:val="20"/>
          </w:rPr>
          <w:tab/>
        </w:r>
        <w:r w:rsidR="000D2CC1" w:rsidRPr="009B7288">
          <w:rPr>
            <w:rFonts w:ascii="Arial" w:hAnsi="Arial" w:cs="Arial"/>
            <w:noProof/>
            <w:webHidden/>
            <w:sz w:val="20"/>
            <w:szCs w:val="20"/>
          </w:rPr>
          <w:fldChar w:fldCharType="begin"/>
        </w:r>
        <w:r w:rsidR="009B7288" w:rsidRPr="009B7288">
          <w:rPr>
            <w:rFonts w:ascii="Arial" w:hAnsi="Arial" w:cs="Arial"/>
            <w:noProof/>
            <w:webHidden/>
            <w:sz w:val="20"/>
            <w:szCs w:val="20"/>
          </w:rPr>
          <w:instrText xml:space="preserve"> PAGEREF _Toc337454904 \h </w:instrText>
        </w:r>
        <w:r w:rsidR="000D2CC1" w:rsidRPr="009B7288">
          <w:rPr>
            <w:rFonts w:ascii="Arial" w:hAnsi="Arial" w:cs="Arial"/>
            <w:noProof/>
            <w:webHidden/>
            <w:sz w:val="20"/>
            <w:szCs w:val="20"/>
          </w:rPr>
        </w:r>
        <w:r w:rsidR="000D2CC1" w:rsidRPr="009B7288">
          <w:rPr>
            <w:rFonts w:ascii="Arial" w:hAnsi="Arial" w:cs="Arial"/>
            <w:noProof/>
            <w:webHidden/>
            <w:sz w:val="20"/>
            <w:szCs w:val="20"/>
          </w:rPr>
          <w:fldChar w:fldCharType="separate"/>
        </w:r>
        <w:r>
          <w:rPr>
            <w:rFonts w:ascii="Arial" w:hAnsi="Arial" w:cs="Arial"/>
            <w:noProof/>
            <w:webHidden/>
            <w:sz w:val="20"/>
            <w:szCs w:val="20"/>
          </w:rPr>
          <w:t>3</w:t>
        </w:r>
        <w:r w:rsidR="000D2CC1" w:rsidRPr="009B7288">
          <w:rPr>
            <w:rFonts w:ascii="Arial" w:hAnsi="Arial" w:cs="Arial"/>
            <w:noProof/>
            <w:webHidden/>
            <w:sz w:val="20"/>
            <w:szCs w:val="20"/>
          </w:rPr>
          <w:fldChar w:fldCharType="end"/>
        </w:r>
      </w:hyperlink>
    </w:p>
    <w:p w:rsidR="009B7288" w:rsidRPr="00A667AE" w:rsidRDefault="00DF3DF7" w:rsidP="00096AE9">
      <w:pPr>
        <w:pStyle w:val="Obsah1"/>
        <w:widowControl w:val="0"/>
        <w:rPr>
          <w:rFonts w:ascii="Arial" w:hAnsi="Arial" w:cs="Arial"/>
          <w:noProof/>
          <w:sz w:val="20"/>
          <w:szCs w:val="20"/>
        </w:rPr>
      </w:pPr>
      <w:hyperlink w:anchor="_Toc337454905" w:history="1">
        <w:r w:rsidR="009B7288" w:rsidRPr="009B7288">
          <w:rPr>
            <w:rStyle w:val="Hypertextovodkaz"/>
            <w:rFonts w:ascii="Arial" w:hAnsi="Arial" w:cs="Arial"/>
            <w:noProof/>
            <w:sz w:val="20"/>
            <w:szCs w:val="20"/>
          </w:rPr>
          <w:t>3.</w:t>
        </w:r>
        <w:r w:rsidR="009B7288" w:rsidRPr="00A667AE">
          <w:rPr>
            <w:rFonts w:ascii="Arial" w:hAnsi="Arial" w:cs="Arial"/>
            <w:noProof/>
            <w:sz w:val="20"/>
            <w:szCs w:val="20"/>
          </w:rPr>
          <w:tab/>
        </w:r>
        <w:r w:rsidR="009B7288" w:rsidRPr="009B7288">
          <w:rPr>
            <w:rStyle w:val="Hypertextovodkaz"/>
            <w:rFonts w:ascii="Arial" w:hAnsi="Arial" w:cs="Arial"/>
            <w:noProof/>
            <w:sz w:val="20"/>
            <w:szCs w:val="20"/>
          </w:rPr>
          <w:t>DOBA A MÍSTO PLNĚNÍ VEŘEJNÉ ZAKÁZKY</w:t>
        </w:r>
        <w:r w:rsidR="009B7288" w:rsidRPr="009B7288">
          <w:rPr>
            <w:rFonts w:ascii="Arial" w:hAnsi="Arial" w:cs="Arial"/>
            <w:noProof/>
            <w:webHidden/>
            <w:sz w:val="20"/>
            <w:szCs w:val="20"/>
          </w:rPr>
          <w:tab/>
        </w:r>
        <w:r w:rsidR="000D2CC1" w:rsidRPr="009B7288">
          <w:rPr>
            <w:rFonts w:ascii="Arial" w:hAnsi="Arial" w:cs="Arial"/>
            <w:noProof/>
            <w:webHidden/>
            <w:sz w:val="20"/>
            <w:szCs w:val="20"/>
          </w:rPr>
          <w:fldChar w:fldCharType="begin"/>
        </w:r>
        <w:r w:rsidR="009B7288" w:rsidRPr="009B7288">
          <w:rPr>
            <w:rFonts w:ascii="Arial" w:hAnsi="Arial" w:cs="Arial"/>
            <w:noProof/>
            <w:webHidden/>
            <w:sz w:val="20"/>
            <w:szCs w:val="20"/>
          </w:rPr>
          <w:instrText xml:space="preserve"> PAGEREF _Toc337454905 \h </w:instrText>
        </w:r>
        <w:r w:rsidR="000D2CC1" w:rsidRPr="009B7288">
          <w:rPr>
            <w:rFonts w:ascii="Arial" w:hAnsi="Arial" w:cs="Arial"/>
            <w:noProof/>
            <w:webHidden/>
            <w:sz w:val="20"/>
            <w:szCs w:val="20"/>
          </w:rPr>
        </w:r>
        <w:r w:rsidR="000D2CC1" w:rsidRPr="009B7288">
          <w:rPr>
            <w:rFonts w:ascii="Arial" w:hAnsi="Arial" w:cs="Arial"/>
            <w:noProof/>
            <w:webHidden/>
            <w:sz w:val="20"/>
            <w:szCs w:val="20"/>
          </w:rPr>
          <w:fldChar w:fldCharType="separate"/>
        </w:r>
        <w:r>
          <w:rPr>
            <w:rFonts w:ascii="Arial" w:hAnsi="Arial" w:cs="Arial"/>
            <w:noProof/>
            <w:webHidden/>
            <w:sz w:val="20"/>
            <w:szCs w:val="20"/>
          </w:rPr>
          <w:t>5</w:t>
        </w:r>
        <w:r w:rsidR="000D2CC1" w:rsidRPr="009B7288">
          <w:rPr>
            <w:rFonts w:ascii="Arial" w:hAnsi="Arial" w:cs="Arial"/>
            <w:noProof/>
            <w:webHidden/>
            <w:sz w:val="20"/>
            <w:szCs w:val="20"/>
          </w:rPr>
          <w:fldChar w:fldCharType="end"/>
        </w:r>
      </w:hyperlink>
    </w:p>
    <w:p w:rsidR="009B7288" w:rsidRPr="00A667AE" w:rsidRDefault="00DF3DF7" w:rsidP="00096AE9">
      <w:pPr>
        <w:pStyle w:val="Obsah1"/>
        <w:widowControl w:val="0"/>
        <w:rPr>
          <w:rFonts w:ascii="Arial" w:hAnsi="Arial" w:cs="Arial"/>
          <w:noProof/>
          <w:sz w:val="20"/>
          <w:szCs w:val="20"/>
        </w:rPr>
      </w:pPr>
      <w:hyperlink w:anchor="_Toc337454906" w:history="1">
        <w:r w:rsidR="009B7288" w:rsidRPr="009B7288">
          <w:rPr>
            <w:rStyle w:val="Hypertextovodkaz"/>
            <w:rFonts w:ascii="Arial" w:hAnsi="Arial" w:cs="Arial"/>
            <w:noProof/>
            <w:sz w:val="20"/>
            <w:szCs w:val="20"/>
          </w:rPr>
          <w:t>4.</w:t>
        </w:r>
        <w:r w:rsidR="009B7288" w:rsidRPr="00A667AE">
          <w:rPr>
            <w:rFonts w:ascii="Arial" w:hAnsi="Arial" w:cs="Arial"/>
            <w:noProof/>
            <w:sz w:val="20"/>
            <w:szCs w:val="20"/>
          </w:rPr>
          <w:tab/>
        </w:r>
        <w:r w:rsidR="009B7288" w:rsidRPr="009B7288">
          <w:rPr>
            <w:rStyle w:val="Hypertextovodkaz"/>
            <w:rFonts w:ascii="Arial" w:hAnsi="Arial" w:cs="Arial"/>
            <w:noProof/>
            <w:sz w:val="20"/>
            <w:szCs w:val="20"/>
          </w:rPr>
          <w:t>POŽADAVKY NA KVALIFIKACI UCHAZEČE</w:t>
        </w:r>
        <w:r w:rsidR="009B7288" w:rsidRPr="009B7288">
          <w:rPr>
            <w:rFonts w:ascii="Arial" w:hAnsi="Arial" w:cs="Arial"/>
            <w:noProof/>
            <w:webHidden/>
            <w:sz w:val="20"/>
            <w:szCs w:val="20"/>
          </w:rPr>
          <w:tab/>
        </w:r>
        <w:r w:rsidR="000D2CC1" w:rsidRPr="009B7288">
          <w:rPr>
            <w:rFonts w:ascii="Arial" w:hAnsi="Arial" w:cs="Arial"/>
            <w:noProof/>
            <w:webHidden/>
            <w:sz w:val="20"/>
            <w:szCs w:val="20"/>
          </w:rPr>
          <w:fldChar w:fldCharType="begin"/>
        </w:r>
        <w:r w:rsidR="009B7288" w:rsidRPr="009B7288">
          <w:rPr>
            <w:rFonts w:ascii="Arial" w:hAnsi="Arial" w:cs="Arial"/>
            <w:noProof/>
            <w:webHidden/>
            <w:sz w:val="20"/>
            <w:szCs w:val="20"/>
          </w:rPr>
          <w:instrText xml:space="preserve"> PAGEREF _Toc337454906 \h </w:instrText>
        </w:r>
        <w:r w:rsidR="000D2CC1" w:rsidRPr="009B7288">
          <w:rPr>
            <w:rFonts w:ascii="Arial" w:hAnsi="Arial" w:cs="Arial"/>
            <w:noProof/>
            <w:webHidden/>
            <w:sz w:val="20"/>
            <w:szCs w:val="20"/>
          </w:rPr>
        </w:r>
        <w:r w:rsidR="000D2CC1" w:rsidRPr="009B7288">
          <w:rPr>
            <w:rFonts w:ascii="Arial" w:hAnsi="Arial" w:cs="Arial"/>
            <w:noProof/>
            <w:webHidden/>
            <w:sz w:val="20"/>
            <w:szCs w:val="20"/>
          </w:rPr>
          <w:fldChar w:fldCharType="separate"/>
        </w:r>
        <w:r>
          <w:rPr>
            <w:rFonts w:ascii="Arial" w:hAnsi="Arial" w:cs="Arial"/>
            <w:noProof/>
            <w:webHidden/>
            <w:sz w:val="20"/>
            <w:szCs w:val="20"/>
          </w:rPr>
          <w:t>6</w:t>
        </w:r>
        <w:r w:rsidR="000D2CC1" w:rsidRPr="009B7288">
          <w:rPr>
            <w:rFonts w:ascii="Arial" w:hAnsi="Arial" w:cs="Arial"/>
            <w:noProof/>
            <w:webHidden/>
            <w:sz w:val="20"/>
            <w:szCs w:val="20"/>
          </w:rPr>
          <w:fldChar w:fldCharType="end"/>
        </w:r>
      </w:hyperlink>
    </w:p>
    <w:p w:rsidR="009B7288" w:rsidRPr="00A667AE" w:rsidRDefault="00DF3DF7" w:rsidP="00096AE9">
      <w:pPr>
        <w:pStyle w:val="Obsah1"/>
        <w:widowControl w:val="0"/>
        <w:rPr>
          <w:rFonts w:ascii="Arial" w:hAnsi="Arial" w:cs="Arial"/>
          <w:noProof/>
          <w:sz w:val="20"/>
          <w:szCs w:val="20"/>
        </w:rPr>
      </w:pPr>
      <w:hyperlink w:anchor="_Toc337454907" w:history="1">
        <w:r w:rsidR="009B7288" w:rsidRPr="009B7288">
          <w:rPr>
            <w:rStyle w:val="Hypertextovodkaz"/>
            <w:rFonts w:ascii="Arial" w:hAnsi="Arial" w:cs="Arial"/>
            <w:caps/>
            <w:noProof/>
            <w:sz w:val="20"/>
            <w:szCs w:val="20"/>
          </w:rPr>
          <w:t>5.</w:t>
        </w:r>
        <w:r w:rsidR="009B7288" w:rsidRPr="00A667AE">
          <w:rPr>
            <w:rFonts w:ascii="Arial" w:hAnsi="Arial" w:cs="Arial"/>
            <w:noProof/>
            <w:sz w:val="20"/>
            <w:szCs w:val="20"/>
          </w:rPr>
          <w:tab/>
        </w:r>
        <w:r w:rsidR="009B7288" w:rsidRPr="009B7288">
          <w:rPr>
            <w:rStyle w:val="Hypertextovodkaz"/>
            <w:rFonts w:ascii="Arial" w:hAnsi="Arial" w:cs="Arial"/>
            <w:caps/>
            <w:noProof/>
            <w:sz w:val="20"/>
            <w:szCs w:val="20"/>
          </w:rPr>
          <w:t>Jiné požadavky a podmínky</w:t>
        </w:r>
        <w:r w:rsidR="009B7288" w:rsidRPr="009B7288">
          <w:rPr>
            <w:rFonts w:ascii="Arial" w:hAnsi="Arial" w:cs="Arial"/>
            <w:noProof/>
            <w:webHidden/>
            <w:sz w:val="20"/>
            <w:szCs w:val="20"/>
          </w:rPr>
          <w:tab/>
        </w:r>
        <w:r w:rsidR="000D2CC1" w:rsidRPr="009B7288">
          <w:rPr>
            <w:rFonts w:ascii="Arial" w:hAnsi="Arial" w:cs="Arial"/>
            <w:noProof/>
            <w:webHidden/>
            <w:sz w:val="20"/>
            <w:szCs w:val="20"/>
          </w:rPr>
          <w:fldChar w:fldCharType="begin"/>
        </w:r>
        <w:r w:rsidR="009B7288" w:rsidRPr="009B7288">
          <w:rPr>
            <w:rFonts w:ascii="Arial" w:hAnsi="Arial" w:cs="Arial"/>
            <w:noProof/>
            <w:webHidden/>
            <w:sz w:val="20"/>
            <w:szCs w:val="20"/>
          </w:rPr>
          <w:instrText xml:space="preserve"> PAGEREF _Toc337454907 \h </w:instrText>
        </w:r>
        <w:r w:rsidR="000D2CC1" w:rsidRPr="009B7288">
          <w:rPr>
            <w:rFonts w:ascii="Arial" w:hAnsi="Arial" w:cs="Arial"/>
            <w:noProof/>
            <w:webHidden/>
            <w:sz w:val="20"/>
            <w:szCs w:val="20"/>
          </w:rPr>
        </w:r>
        <w:r w:rsidR="000D2CC1" w:rsidRPr="009B7288">
          <w:rPr>
            <w:rFonts w:ascii="Arial" w:hAnsi="Arial" w:cs="Arial"/>
            <w:noProof/>
            <w:webHidden/>
            <w:sz w:val="20"/>
            <w:szCs w:val="20"/>
          </w:rPr>
          <w:fldChar w:fldCharType="separate"/>
        </w:r>
        <w:r>
          <w:rPr>
            <w:rFonts w:ascii="Arial" w:hAnsi="Arial" w:cs="Arial"/>
            <w:noProof/>
            <w:webHidden/>
            <w:sz w:val="20"/>
            <w:szCs w:val="20"/>
          </w:rPr>
          <w:t>7</w:t>
        </w:r>
        <w:r w:rsidR="000D2CC1" w:rsidRPr="009B7288">
          <w:rPr>
            <w:rFonts w:ascii="Arial" w:hAnsi="Arial" w:cs="Arial"/>
            <w:noProof/>
            <w:webHidden/>
            <w:sz w:val="20"/>
            <w:szCs w:val="20"/>
          </w:rPr>
          <w:fldChar w:fldCharType="end"/>
        </w:r>
      </w:hyperlink>
    </w:p>
    <w:p w:rsidR="009B7288" w:rsidRPr="00A667AE" w:rsidRDefault="00DF3DF7" w:rsidP="00096AE9">
      <w:pPr>
        <w:pStyle w:val="Obsah1"/>
        <w:widowControl w:val="0"/>
        <w:rPr>
          <w:rFonts w:ascii="Arial" w:hAnsi="Arial" w:cs="Arial"/>
          <w:noProof/>
          <w:sz w:val="20"/>
          <w:szCs w:val="20"/>
        </w:rPr>
      </w:pPr>
      <w:hyperlink w:anchor="_Toc337454908" w:history="1">
        <w:r w:rsidR="009B7288" w:rsidRPr="009B7288">
          <w:rPr>
            <w:rStyle w:val="Hypertextovodkaz"/>
            <w:rFonts w:ascii="Arial" w:hAnsi="Arial" w:cs="Arial"/>
            <w:caps/>
            <w:noProof/>
            <w:sz w:val="20"/>
            <w:szCs w:val="20"/>
          </w:rPr>
          <w:t>6.</w:t>
        </w:r>
        <w:r w:rsidR="009B7288" w:rsidRPr="00A667AE">
          <w:rPr>
            <w:rFonts w:ascii="Arial" w:hAnsi="Arial" w:cs="Arial"/>
            <w:noProof/>
            <w:sz w:val="20"/>
            <w:szCs w:val="20"/>
          </w:rPr>
          <w:tab/>
        </w:r>
        <w:r w:rsidR="009B7288" w:rsidRPr="009B7288">
          <w:rPr>
            <w:rStyle w:val="Hypertextovodkaz"/>
            <w:rFonts w:ascii="Arial" w:hAnsi="Arial" w:cs="Arial"/>
            <w:caps/>
            <w:noProof/>
            <w:sz w:val="20"/>
            <w:szCs w:val="20"/>
          </w:rPr>
          <w:t>Závazné obchodní podmínky</w:t>
        </w:r>
        <w:r w:rsidR="009B7288" w:rsidRPr="009B7288">
          <w:rPr>
            <w:rFonts w:ascii="Arial" w:hAnsi="Arial" w:cs="Arial"/>
            <w:noProof/>
            <w:webHidden/>
            <w:sz w:val="20"/>
            <w:szCs w:val="20"/>
          </w:rPr>
          <w:tab/>
        </w:r>
        <w:r w:rsidR="000D2CC1" w:rsidRPr="009B7288">
          <w:rPr>
            <w:rFonts w:ascii="Arial" w:hAnsi="Arial" w:cs="Arial"/>
            <w:noProof/>
            <w:webHidden/>
            <w:sz w:val="20"/>
            <w:szCs w:val="20"/>
          </w:rPr>
          <w:fldChar w:fldCharType="begin"/>
        </w:r>
        <w:r w:rsidR="009B7288" w:rsidRPr="009B7288">
          <w:rPr>
            <w:rFonts w:ascii="Arial" w:hAnsi="Arial" w:cs="Arial"/>
            <w:noProof/>
            <w:webHidden/>
            <w:sz w:val="20"/>
            <w:szCs w:val="20"/>
          </w:rPr>
          <w:instrText xml:space="preserve"> PAGEREF _Toc337454908 \h </w:instrText>
        </w:r>
        <w:r w:rsidR="000D2CC1" w:rsidRPr="009B7288">
          <w:rPr>
            <w:rFonts w:ascii="Arial" w:hAnsi="Arial" w:cs="Arial"/>
            <w:noProof/>
            <w:webHidden/>
            <w:sz w:val="20"/>
            <w:szCs w:val="20"/>
          </w:rPr>
        </w:r>
        <w:r w:rsidR="000D2CC1" w:rsidRPr="009B7288">
          <w:rPr>
            <w:rFonts w:ascii="Arial" w:hAnsi="Arial" w:cs="Arial"/>
            <w:noProof/>
            <w:webHidden/>
            <w:sz w:val="20"/>
            <w:szCs w:val="20"/>
          </w:rPr>
          <w:fldChar w:fldCharType="separate"/>
        </w:r>
        <w:r>
          <w:rPr>
            <w:rFonts w:ascii="Arial" w:hAnsi="Arial" w:cs="Arial"/>
            <w:noProof/>
            <w:webHidden/>
            <w:sz w:val="20"/>
            <w:szCs w:val="20"/>
          </w:rPr>
          <w:t>8</w:t>
        </w:r>
        <w:r w:rsidR="000D2CC1" w:rsidRPr="009B7288">
          <w:rPr>
            <w:rFonts w:ascii="Arial" w:hAnsi="Arial" w:cs="Arial"/>
            <w:noProof/>
            <w:webHidden/>
            <w:sz w:val="20"/>
            <w:szCs w:val="20"/>
          </w:rPr>
          <w:fldChar w:fldCharType="end"/>
        </w:r>
      </w:hyperlink>
    </w:p>
    <w:p w:rsidR="009B7288" w:rsidRPr="00A667AE" w:rsidRDefault="00DF3DF7" w:rsidP="00096AE9">
      <w:pPr>
        <w:pStyle w:val="Obsah1"/>
        <w:widowControl w:val="0"/>
        <w:rPr>
          <w:rFonts w:ascii="Arial" w:hAnsi="Arial" w:cs="Arial"/>
          <w:noProof/>
          <w:sz w:val="20"/>
          <w:szCs w:val="20"/>
        </w:rPr>
      </w:pPr>
      <w:hyperlink w:anchor="_Toc337454909" w:history="1">
        <w:r w:rsidR="009B7288" w:rsidRPr="009B7288">
          <w:rPr>
            <w:rStyle w:val="Hypertextovodkaz"/>
            <w:rFonts w:ascii="Arial" w:hAnsi="Arial" w:cs="Arial"/>
            <w:noProof/>
            <w:sz w:val="20"/>
            <w:szCs w:val="20"/>
          </w:rPr>
          <w:t>7.</w:t>
        </w:r>
        <w:r w:rsidR="009B7288" w:rsidRPr="00A667AE">
          <w:rPr>
            <w:rFonts w:ascii="Arial" w:hAnsi="Arial" w:cs="Arial"/>
            <w:noProof/>
            <w:sz w:val="20"/>
            <w:szCs w:val="20"/>
          </w:rPr>
          <w:tab/>
        </w:r>
        <w:r w:rsidR="009B7288" w:rsidRPr="009B7288">
          <w:rPr>
            <w:rStyle w:val="Hypertextovodkaz"/>
            <w:rFonts w:ascii="Arial" w:hAnsi="Arial" w:cs="Arial"/>
            <w:noProof/>
            <w:sz w:val="20"/>
            <w:szCs w:val="20"/>
          </w:rPr>
          <w:t>HODNOTÍCÍ KRITÉRIA, ZPŮSOB HODNOCENÍ NABÍDEK</w:t>
        </w:r>
        <w:r w:rsidR="009B7288" w:rsidRPr="009B7288">
          <w:rPr>
            <w:rFonts w:ascii="Arial" w:hAnsi="Arial" w:cs="Arial"/>
            <w:noProof/>
            <w:webHidden/>
            <w:sz w:val="20"/>
            <w:szCs w:val="20"/>
          </w:rPr>
          <w:tab/>
        </w:r>
        <w:r w:rsidR="000D2CC1" w:rsidRPr="009B7288">
          <w:rPr>
            <w:rFonts w:ascii="Arial" w:hAnsi="Arial" w:cs="Arial"/>
            <w:noProof/>
            <w:webHidden/>
            <w:sz w:val="20"/>
            <w:szCs w:val="20"/>
          </w:rPr>
          <w:fldChar w:fldCharType="begin"/>
        </w:r>
        <w:r w:rsidR="009B7288" w:rsidRPr="009B7288">
          <w:rPr>
            <w:rFonts w:ascii="Arial" w:hAnsi="Arial" w:cs="Arial"/>
            <w:noProof/>
            <w:webHidden/>
            <w:sz w:val="20"/>
            <w:szCs w:val="20"/>
          </w:rPr>
          <w:instrText xml:space="preserve"> PAGEREF _Toc337454909 \h </w:instrText>
        </w:r>
        <w:r w:rsidR="000D2CC1" w:rsidRPr="009B7288">
          <w:rPr>
            <w:rFonts w:ascii="Arial" w:hAnsi="Arial" w:cs="Arial"/>
            <w:noProof/>
            <w:webHidden/>
            <w:sz w:val="20"/>
            <w:szCs w:val="20"/>
          </w:rPr>
        </w:r>
        <w:r w:rsidR="000D2CC1" w:rsidRPr="009B7288">
          <w:rPr>
            <w:rFonts w:ascii="Arial" w:hAnsi="Arial" w:cs="Arial"/>
            <w:noProof/>
            <w:webHidden/>
            <w:sz w:val="20"/>
            <w:szCs w:val="20"/>
          </w:rPr>
          <w:fldChar w:fldCharType="separate"/>
        </w:r>
        <w:r>
          <w:rPr>
            <w:rFonts w:ascii="Arial" w:hAnsi="Arial" w:cs="Arial"/>
            <w:noProof/>
            <w:webHidden/>
            <w:sz w:val="20"/>
            <w:szCs w:val="20"/>
          </w:rPr>
          <w:t>10</w:t>
        </w:r>
        <w:r w:rsidR="000D2CC1" w:rsidRPr="009B7288">
          <w:rPr>
            <w:rFonts w:ascii="Arial" w:hAnsi="Arial" w:cs="Arial"/>
            <w:noProof/>
            <w:webHidden/>
            <w:sz w:val="20"/>
            <w:szCs w:val="20"/>
          </w:rPr>
          <w:fldChar w:fldCharType="end"/>
        </w:r>
      </w:hyperlink>
    </w:p>
    <w:p w:rsidR="009B7288" w:rsidRPr="00A667AE" w:rsidRDefault="00DF3DF7" w:rsidP="00096AE9">
      <w:pPr>
        <w:pStyle w:val="Obsah1"/>
        <w:widowControl w:val="0"/>
        <w:rPr>
          <w:rFonts w:ascii="Arial" w:hAnsi="Arial" w:cs="Arial"/>
          <w:noProof/>
          <w:sz w:val="20"/>
          <w:szCs w:val="20"/>
        </w:rPr>
      </w:pPr>
      <w:hyperlink w:anchor="_Toc337454910" w:history="1">
        <w:r w:rsidR="009B7288" w:rsidRPr="009B7288">
          <w:rPr>
            <w:rStyle w:val="Hypertextovodkaz"/>
            <w:rFonts w:ascii="Arial" w:hAnsi="Arial" w:cs="Arial"/>
            <w:noProof/>
            <w:sz w:val="20"/>
            <w:szCs w:val="20"/>
          </w:rPr>
          <w:t>8.</w:t>
        </w:r>
        <w:r w:rsidR="009B7288" w:rsidRPr="00A667AE">
          <w:rPr>
            <w:rFonts w:ascii="Arial" w:hAnsi="Arial" w:cs="Arial"/>
            <w:noProof/>
            <w:sz w:val="20"/>
            <w:szCs w:val="20"/>
          </w:rPr>
          <w:tab/>
        </w:r>
        <w:r w:rsidR="009B7288" w:rsidRPr="009B7288">
          <w:rPr>
            <w:rStyle w:val="Hypertextovodkaz"/>
            <w:rFonts w:ascii="Arial" w:hAnsi="Arial" w:cs="Arial"/>
            <w:noProof/>
            <w:sz w:val="20"/>
            <w:szCs w:val="20"/>
          </w:rPr>
          <w:t>LHŮTA A MÍSTO PRO PODÁNÍ NABÍDEK</w:t>
        </w:r>
        <w:r w:rsidR="009B7288" w:rsidRPr="009B7288">
          <w:rPr>
            <w:rFonts w:ascii="Arial" w:hAnsi="Arial" w:cs="Arial"/>
            <w:noProof/>
            <w:webHidden/>
            <w:sz w:val="20"/>
            <w:szCs w:val="20"/>
          </w:rPr>
          <w:tab/>
        </w:r>
        <w:r w:rsidR="000D2CC1" w:rsidRPr="009B7288">
          <w:rPr>
            <w:rFonts w:ascii="Arial" w:hAnsi="Arial" w:cs="Arial"/>
            <w:noProof/>
            <w:webHidden/>
            <w:sz w:val="20"/>
            <w:szCs w:val="20"/>
          </w:rPr>
          <w:fldChar w:fldCharType="begin"/>
        </w:r>
        <w:r w:rsidR="009B7288" w:rsidRPr="009B7288">
          <w:rPr>
            <w:rFonts w:ascii="Arial" w:hAnsi="Arial" w:cs="Arial"/>
            <w:noProof/>
            <w:webHidden/>
            <w:sz w:val="20"/>
            <w:szCs w:val="20"/>
          </w:rPr>
          <w:instrText xml:space="preserve"> PAGEREF _Toc337454910 \h </w:instrText>
        </w:r>
        <w:r w:rsidR="000D2CC1" w:rsidRPr="009B7288">
          <w:rPr>
            <w:rFonts w:ascii="Arial" w:hAnsi="Arial" w:cs="Arial"/>
            <w:noProof/>
            <w:webHidden/>
            <w:sz w:val="20"/>
            <w:szCs w:val="20"/>
          </w:rPr>
        </w:r>
        <w:r w:rsidR="000D2CC1" w:rsidRPr="009B7288">
          <w:rPr>
            <w:rFonts w:ascii="Arial" w:hAnsi="Arial" w:cs="Arial"/>
            <w:noProof/>
            <w:webHidden/>
            <w:sz w:val="20"/>
            <w:szCs w:val="20"/>
          </w:rPr>
          <w:fldChar w:fldCharType="separate"/>
        </w:r>
        <w:r>
          <w:rPr>
            <w:rFonts w:ascii="Arial" w:hAnsi="Arial" w:cs="Arial"/>
            <w:noProof/>
            <w:webHidden/>
            <w:sz w:val="20"/>
            <w:szCs w:val="20"/>
          </w:rPr>
          <w:t>10</w:t>
        </w:r>
        <w:r w:rsidR="000D2CC1" w:rsidRPr="009B7288">
          <w:rPr>
            <w:rFonts w:ascii="Arial" w:hAnsi="Arial" w:cs="Arial"/>
            <w:noProof/>
            <w:webHidden/>
            <w:sz w:val="20"/>
            <w:szCs w:val="20"/>
          </w:rPr>
          <w:fldChar w:fldCharType="end"/>
        </w:r>
      </w:hyperlink>
    </w:p>
    <w:p w:rsidR="009B7288" w:rsidRPr="00A667AE" w:rsidRDefault="00DF3DF7" w:rsidP="00096AE9">
      <w:pPr>
        <w:pStyle w:val="Obsah1"/>
        <w:widowControl w:val="0"/>
        <w:rPr>
          <w:rFonts w:ascii="Arial" w:hAnsi="Arial" w:cs="Arial"/>
          <w:noProof/>
          <w:sz w:val="20"/>
          <w:szCs w:val="20"/>
        </w:rPr>
      </w:pPr>
      <w:hyperlink w:anchor="_Toc337454911" w:history="1">
        <w:r w:rsidR="009B7288" w:rsidRPr="009B7288">
          <w:rPr>
            <w:rStyle w:val="Hypertextovodkaz"/>
            <w:rFonts w:ascii="Arial" w:hAnsi="Arial" w:cs="Arial"/>
            <w:noProof/>
            <w:sz w:val="20"/>
            <w:szCs w:val="20"/>
          </w:rPr>
          <w:t>9.</w:t>
        </w:r>
        <w:r w:rsidR="009B7288" w:rsidRPr="00A667AE">
          <w:rPr>
            <w:rFonts w:ascii="Arial" w:hAnsi="Arial" w:cs="Arial"/>
            <w:noProof/>
            <w:sz w:val="20"/>
            <w:szCs w:val="20"/>
          </w:rPr>
          <w:tab/>
        </w:r>
        <w:r w:rsidR="009B7288" w:rsidRPr="009B7288">
          <w:rPr>
            <w:rStyle w:val="Hypertextovodkaz"/>
            <w:rFonts w:ascii="Arial" w:hAnsi="Arial" w:cs="Arial"/>
            <w:noProof/>
            <w:sz w:val="20"/>
            <w:szCs w:val="20"/>
          </w:rPr>
          <w:t>ZADÁVACÍ LHŮTA</w:t>
        </w:r>
        <w:r w:rsidR="009B7288" w:rsidRPr="009B7288">
          <w:rPr>
            <w:rFonts w:ascii="Arial" w:hAnsi="Arial" w:cs="Arial"/>
            <w:noProof/>
            <w:webHidden/>
            <w:sz w:val="20"/>
            <w:szCs w:val="20"/>
          </w:rPr>
          <w:tab/>
        </w:r>
        <w:r w:rsidR="000D2CC1" w:rsidRPr="009B7288">
          <w:rPr>
            <w:rFonts w:ascii="Arial" w:hAnsi="Arial" w:cs="Arial"/>
            <w:noProof/>
            <w:webHidden/>
            <w:sz w:val="20"/>
            <w:szCs w:val="20"/>
          </w:rPr>
          <w:fldChar w:fldCharType="begin"/>
        </w:r>
        <w:r w:rsidR="009B7288" w:rsidRPr="009B7288">
          <w:rPr>
            <w:rFonts w:ascii="Arial" w:hAnsi="Arial" w:cs="Arial"/>
            <w:noProof/>
            <w:webHidden/>
            <w:sz w:val="20"/>
            <w:szCs w:val="20"/>
          </w:rPr>
          <w:instrText xml:space="preserve"> PAGEREF _Toc337454911 \h </w:instrText>
        </w:r>
        <w:r w:rsidR="000D2CC1" w:rsidRPr="009B7288">
          <w:rPr>
            <w:rFonts w:ascii="Arial" w:hAnsi="Arial" w:cs="Arial"/>
            <w:noProof/>
            <w:webHidden/>
            <w:sz w:val="20"/>
            <w:szCs w:val="20"/>
          </w:rPr>
        </w:r>
        <w:r w:rsidR="000D2CC1" w:rsidRPr="009B7288">
          <w:rPr>
            <w:rFonts w:ascii="Arial" w:hAnsi="Arial" w:cs="Arial"/>
            <w:noProof/>
            <w:webHidden/>
            <w:sz w:val="20"/>
            <w:szCs w:val="20"/>
          </w:rPr>
          <w:fldChar w:fldCharType="separate"/>
        </w:r>
        <w:r>
          <w:rPr>
            <w:rFonts w:ascii="Arial" w:hAnsi="Arial" w:cs="Arial"/>
            <w:noProof/>
            <w:webHidden/>
            <w:sz w:val="20"/>
            <w:szCs w:val="20"/>
          </w:rPr>
          <w:t>10</w:t>
        </w:r>
        <w:r w:rsidR="000D2CC1" w:rsidRPr="009B7288">
          <w:rPr>
            <w:rFonts w:ascii="Arial" w:hAnsi="Arial" w:cs="Arial"/>
            <w:noProof/>
            <w:webHidden/>
            <w:sz w:val="20"/>
            <w:szCs w:val="20"/>
          </w:rPr>
          <w:fldChar w:fldCharType="end"/>
        </w:r>
      </w:hyperlink>
    </w:p>
    <w:p w:rsidR="009B7288" w:rsidRPr="00A667AE" w:rsidRDefault="00DF3DF7" w:rsidP="00096AE9">
      <w:pPr>
        <w:pStyle w:val="Obsah1"/>
        <w:widowControl w:val="0"/>
        <w:rPr>
          <w:rFonts w:ascii="Arial" w:hAnsi="Arial" w:cs="Arial"/>
          <w:noProof/>
          <w:sz w:val="20"/>
          <w:szCs w:val="20"/>
        </w:rPr>
      </w:pPr>
      <w:hyperlink w:anchor="_Toc337454912" w:history="1">
        <w:r w:rsidR="009B7288" w:rsidRPr="009B7288">
          <w:rPr>
            <w:rStyle w:val="Hypertextovodkaz"/>
            <w:rFonts w:ascii="Arial" w:hAnsi="Arial" w:cs="Arial"/>
            <w:noProof/>
            <w:sz w:val="20"/>
            <w:szCs w:val="20"/>
          </w:rPr>
          <w:t>10.</w:t>
        </w:r>
        <w:r w:rsidR="009B7288" w:rsidRPr="00A667AE">
          <w:rPr>
            <w:rFonts w:ascii="Arial" w:hAnsi="Arial" w:cs="Arial"/>
            <w:noProof/>
            <w:sz w:val="20"/>
            <w:szCs w:val="20"/>
          </w:rPr>
          <w:tab/>
        </w:r>
        <w:r w:rsidR="009B7288" w:rsidRPr="009B7288">
          <w:rPr>
            <w:rStyle w:val="Hypertextovodkaz"/>
            <w:rFonts w:ascii="Arial" w:hAnsi="Arial" w:cs="Arial"/>
            <w:noProof/>
            <w:sz w:val="20"/>
            <w:szCs w:val="20"/>
          </w:rPr>
          <w:t>POŽADAVKY NA ZPRACOVÁNÍ NABÍDKY</w:t>
        </w:r>
        <w:r w:rsidR="009B7288" w:rsidRPr="009B7288">
          <w:rPr>
            <w:rFonts w:ascii="Arial" w:hAnsi="Arial" w:cs="Arial"/>
            <w:noProof/>
            <w:webHidden/>
            <w:sz w:val="20"/>
            <w:szCs w:val="20"/>
          </w:rPr>
          <w:tab/>
        </w:r>
        <w:r w:rsidR="000D2CC1" w:rsidRPr="009B7288">
          <w:rPr>
            <w:rFonts w:ascii="Arial" w:hAnsi="Arial" w:cs="Arial"/>
            <w:noProof/>
            <w:webHidden/>
            <w:sz w:val="20"/>
            <w:szCs w:val="20"/>
          </w:rPr>
          <w:fldChar w:fldCharType="begin"/>
        </w:r>
        <w:r w:rsidR="009B7288" w:rsidRPr="009B7288">
          <w:rPr>
            <w:rFonts w:ascii="Arial" w:hAnsi="Arial" w:cs="Arial"/>
            <w:noProof/>
            <w:webHidden/>
            <w:sz w:val="20"/>
            <w:szCs w:val="20"/>
          </w:rPr>
          <w:instrText xml:space="preserve"> PAGEREF _Toc337454912 \h </w:instrText>
        </w:r>
        <w:r w:rsidR="000D2CC1" w:rsidRPr="009B7288">
          <w:rPr>
            <w:rFonts w:ascii="Arial" w:hAnsi="Arial" w:cs="Arial"/>
            <w:noProof/>
            <w:webHidden/>
            <w:sz w:val="20"/>
            <w:szCs w:val="20"/>
          </w:rPr>
        </w:r>
        <w:r w:rsidR="000D2CC1" w:rsidRPr="009B7288">
          <w:rPr>
            <w:rFonts w:ascii="Arial" w:hAnsi="Arial" w:cs="Arial"/>
            <w:noProof/>
            <w:webHidden/>
            <w:sz w:val="20"/>
            <w:szCs w:val="20"/>
          </w:rPr>
          <w:fldChar w:fldCharType="separate"/>
        </w:r>
        <w:r>
          <w:rPr>
            <w:rFonts w:ascii="Arial" w:hAnsi="Arial" w:cs="Arial"/>
            <w:noProof/>
            <w:webHidden/>
            <w:sz w:val="20"/>
            <w:szCs w:val="20"/>
          </w:rPr>
          <w:t>11</w:t>
        </w:r>
        <w:r w:rsidR="000D2CC1" w:rsidRPr="009B7288">
          <w:rPr>
            <w:rFonts w:ascii="Arial" w:hAnsi="Arial" w:cs="Arial"/>
            <w:noProof/>
            <w:webHidden/>
            <w:sz w:val="20"/>
            <w:szCs w:val="20"/>
          </w:rPr>
          <w:fldChar w:fldCharType="end"/>
        </w:r>
      </w:hyperlink>
    </w:p>
    <w:p w:rsidR="009B7288" w:rsidRPr="00A667AE" w:rsidRDefault="00DF3DF7" w:rsidP="00096AE9">
      <w:pPr>
        <w:pStyle w:val="Obsah1"/>
        <w:widowControl w:val="0"/>
        <w:rPr>
          <w:rFonts w:ascii="Arial" w:hAnsi="Arial" w:cs="Arial"/>
          <w:noProof/>
          <w:sz w:val="20"/>
          <w:szCs w:val="20"/>
        </w:rPr>
      </w:pPr>
      <w:hyperlink w:anchor="_Toc337454913" w:history="1">
        <w:r w:rsidR="009B7288" w:rsidRPr="009B7288">
          <w:rPr>
            <w:rStyle w:val="Hypertextovodkaz"/>
            <w:rFonts w:ascii="Arial" w:hAnsi="Arial" w:cs="Arial"/>
            <w:noProof/>
            <w:sz w:val="20"/>
            <w:szCs w:val="20"/>
          </w:rPr>
          <w:t>11.</w:t>
        </w:r>
        <w:r w:rsidR="009B7288" w:rsidRPr="00A667AE">
          <w:rPr>
            <w:rFonts w:ascii="Arial" w:hAnsi="Arial" w:cs="Arial"/>
            <w:noProof/>
            <w:sz w:val="20"/>
            <w:szCs w:val="20"/>
          </w:rPr>
          <w:tab/>
        </w:r>
        <w:r w:rsidR="009B7288" w:rsidRPr="009B7288">
          <w:rPr>
            <w:rStyle w:val="Hypertextovodkaz"/>
            <w:rFonts w:ascii="Arial" w:hAnsi="Arial" w:cs="Arial"/>
            <w:noProof/>
            <w:sz w:val="20"/>
            <w:szCs w:val="20"/>
          </w:rPr>
          <w:t>SEZNAM PŘÍLOH</w:t>
        </w:r>
        <w:r w:rsidR="009B7288" w:rsidRPr="009B7288">
          <w:rPr>
            <w:rFonts w:ascii="Arial" w:hAnsi="Arial" w:cs="Arial"/>
            <w:noProof/>
            <w:webHidden/>
            <w:sz w:val="20"/>
            <w:szCs w:val="20"/>
          </w:rPr>
          <w:tab/>
        </w:r>
        <w:r w:rsidR="000D2CC1" w:rsidRPr="009B7288">
          <w:rPr>
            <w:rFonts w:ascii="Arial" w:hAnsi="Arial" w:cs="Arial"/>
            <w:noProof/>
            <w:webHidden/>
            <w:sz w:val="20"/>
            <w:szCs w:val="20"/>
          </w:rPr>
          <w:fldChar w:fldCharType="begin"/>
        </w:r>
        <w:r w:rsidR="009B7288" w:rsidRPr="009B7288">
          <w:rPr>
            <w:rFonts w:ascii="Arial" w:hAnsi="Arial" w:cs="Arial"/>
            <w:noProof/>
            <w:webHidden/>
            <w:sz w:val="20"/>
            <w:szCs w:val="20"/>
          </w:rPr>
          <w:instrText xml:space="preserve"> PAGEREF _Toc337454913 \h </w:instrText>
        </w:r>
        <w:r w:rsidR="000D2CC1" w:rsidRPr="009B7288">
          <w:rPr>
            <w:rFonts w:ascii="Arial" w:hAnsi="Arial" w:cs="Arial"/>
            <w:noProof/>
            <w:webHidden/>
            <w:sz w:val="20"/>
            <w:szCs w:val="20"/>
          </w:rPr>
        </w:r>
        <w:r w:rsidR="000D2CC1" w:rsidRPr="009B7288">
          <w:rPr>
            <w:rFonts w:ascii="Arial" w:hAnsi="Arial" w:cs="Arial"/>
            <w:noProof/>
            <w:webHidden/>
            <w:sz w:val="20"/>
            <w:szCs w:val="20"/>
          </w:rPr>
          <w:fldChar w:fldCharType="separate"/>
        </w:r>
        <w:r>
          <w:rPr>
            <w:rFonts w:ascii="Arial" w:hAnsi="Arial" w:cs="Arial"/>
            <w:noProof/>
            <w:webHidden/>
            <w:sz w:val="20"/>
            <w:szCs w:val="20"/>
          </w:rPr>
          <w:t>11</w:t>
        </w:r>
        <w:r w:rsidR="000D2CC1" w:rsidRPr="009B7288">
          <w:rPr>
            <w:rFonts w:ascii="Arial" w:hAnsi="Arial" w:cs="Arial"/>
            <w:noProof/>
            <w:webHidden/>
            <w:sz w:val="20"/>
            <w:szCs w:val="20"/>
          </w:rPr>
          <w:fldChar w:fldCharType="end"/>
        </w:r>
      </w:hyperlink>
    </w:p>
    <w:p w:rsidR="004B6862" w:rsidRPr="00C83C6F" w:rsidRDefault="000D2CC1" w:rsidP="00096AE9">
      <w:pPr>
        <w:widowControl w:val="0"/>
        <w:jc w:val="both"/>
        <w:rPr>
          <w:rFonts w:ascii="Arial" w:hAnsi="Arial" w:cs="Arial"/>
          <w:b/>
          <w:sz w:val="20"/>
          <w:szCs w:val="20"/>
        </w:rPr>
      </w:pPr>
      <w:r w:rsidRPr="009B7288">
        <w:rPr>
          <w:rFonts w:ascii="Arial" w:hAnsi="Arial" w:cs="Arial"/>
          <w:b/>
          <w:sz w:val="20"/>
          <w:szCs w:val="20"/>
          <w:u w:val="single"/>
        </w:rPr>
        <w:fldChar w:fldCharType="end"/>
      </w:r>
    </w:p>
    <w:p w:rsidR="009B7288" w:rsidRDefault="009B7288" w:rsidP="00096AE9">
      <w:pPr>
        <w:widowControl w:val="0"/>
        <w:rPr>
          <w:rFonts w:ascii="Arial" w:hAnsi="Arial" w:cs="Arial"/>
          <w:noProof/>
          <w:sz w:val="20"/>
          <w:szCs w:val="20"/>
          <w:lang w:eastAsia="cs-CZ"/>
        </w:rPr>
      </w:pPr>
    </w:p>
    <w:p w:rsidR="009B7288" w:rsidRPr="009B7288" w:rsidRDefault="009B7288" w:rsidP="00096AE9">
      <w:pPr>
        <w:widowControl w:val="0"/>
        <w:rPr>
          <w:rFonts w:ascii="Arial" w:hAnsi="Arial" w:cs="Arial"/>
          <w:sz w:val="20"/>
          <w:szCs w:val="20"/>
          <w:lang w:eastAsia="cs-CZ"/>
        </w:rPr>
      </w:pPr>
    </w:p>
    <w:p w:rsidR="009B7288" w:rsidRDefault="009B7288" w:rsidP="00096AE9">
      <w:pPr>
        <w:widowControl w:val="0"/>
        <w:rPr>
          <w:rFonts w:ascii="Arial" w:hAnsi="Arial" w:cs="Arial"/>
          <w:sz w:val="20"/>
          <w:szCs w:val="20"/>
          <w:lang w:eastAsia="cs-CZ"/>
        </w:rPr>
      </w:pPr>
    </w:p>
    <w:p w:rsidR="002C1C06" w:rsidRDefault="002C1C06" w:rsidP="00096AE9">
      <w:pPr>
        <w:widowControl w:val="0"/>
        <w:rPr>
          <w:rFonts w:ascii="Arial" w:hAnsi="Arial" w:cs="Arial"/>
          <w:sz w:val="20"/>
          <w:szCs w:val="20"/>
          <w:lang w:eastAsia="cs-CZ"/>
        </w:rPr>
      </w:pPr>
    </w:p>
    <w:p w:rsidR="002C1C06" w:rsidRDefault="002C1C06" w:rsidP="00096AE9">
      <w:pPr>
        <w:widowControl w:val="0"/>
        <w:rPr>
          <w:rFonts w:ascii="Arial" w:hAnsi="Arial" w:cs="Arial"/>
          <w:sz w:val="20"/>
          <w:szCs w:val="20"/>
          <w:lang w:eastAsia="cs-CZ"/>
        </w:rPr>
      </w:pPr>
    </w:p>
    <w:p w:rsidR="002C1C06" w:rsidRDefault="002C1C06" w:rsidP="00096AE9">
      <w:pPr>
        <w:widowControl w:val="0"/>
        <w:rPr>
          <w:rFonts w:ascii="Arial" w:hAnsi="Arial" w:cs="Arial"/>
          <w:sz w:val="20"/>
          <w:szCs w:val="20"/>
          <w:lang w:eastAsia="cs-CZ"/>
        </w:rPr>
      </w:pPr>
    </w:p>
    <w:p w:rsidR="002C1C06" w:rsidRDefault="009B7288" w:rsidP="00096AE9">
      <w:pPr>
        <w:widowControl w:val="0"/>
        <w:tabs>
          <w:tab w:val="left" w:pos="2758"/>
        </w:tabs>
        <w:rPr>
          <w:rFonts w:ascii="Arial" w:hAnsi="Arial" w:cs="Arial"/>
          <w:sz w:val="20"/>
          <w:szCs w:val="20"/>
          <w:lang w:eastAsia="cs-CZ"/>
        </w:rPr>
      </w:pPr>
      <w:r>
        <w:rPr>
          <w:rFonts w:ascii="Arial" w:hAnsi="Arial" w:cs="Arial"/>
          <w:sz w:val="20"/>
          <w:szCs w:val="20"/>
          <w:lang w:eastAsia="cs-CZ"/>
        </w:rPr>
        <w:tab/>
      </w:r>
    </w:p>
    <w:p w:rsidR="002C1C06" w:rsidRDefault="002C1C06" w:rsidP="00096AE9">
      <w:pPr>
        <w:widowControl w:val="0"/>
        <w:spacing w:after="0" w:line="240" w:lineRule="auto"/>
        <w:rPr>
          <w:rFonts w:ascii="Arial" w:hAnsi="Arial" w:cs="Arial"/>
          <w:sz w:val="20"/>
          <w:szCs w:val="20"/>
          <w:lang w:eastAsia="cs-CZ"/>
        </w:rPr>
      </w:pPr>
      <w:r>
        <w:rPr>
          <w:rFonts w:ascii="Arial" w:hAnsi="Arial" w:cs="Arial"/>
          <w:sz w:val="20"/>
          <w:szCs w:val="20"/>
          <w:lang w:eastAsia="cs-CZ"/>
        </w:rPr>
        <w:br w:type="page"/>
      </w:r>
    </w:p>
    <w:p w:rsidR="004B6862" w:rsidRPr="00273864" w:rsidRDefault="004B6862" w:rsidP="00096AE9">
      <w:pPr>
        <w:pStyle w:val="Nadpis1"/>
        <w:keepNext w:val="0"/>
        <w:widowControl w:val="0"/>
        <w:numPr>
          <w:ilvl w:val="0"/>
          <w:numId w:val="2"/>
        </w:numPr>
        <w:tabs>
          <w:tab w:val="num" w:pos="540"/>
        </w:tabs>
        <w:rPr>
          <w:rFonts w:ascii="Arial" w:hAnsi="Arial" w:cs="Arial"/>
          <w:noProof/>
          <w:sz w:val="22"/>
          <w:szCs w:val="22"/>
          <w:lang w:eastAsia="cs-CZ"/>
        </w:rPr>
      </w:pPr>
      <w:bookmarkStart w:id="1" w:name="_Toc337454903"/>
      <w:r w:rsidRPr="00273864">
        <w:rPr>
          <w:rFonts w:ascii="Arial" w:hAnsi="Arial" w:cs="Arial"/>
          <w:noProof/>
          <w:sz w:val="22"/>
          <w:szCs w:val="22"/>
          <w:lang w:eastAsia="cs-CZ"/>
        </w:rPr>
        <w:lastRenderedPageBreak/>
        <w:t>ZÁKLADNÍ ÚDAJE O ZADAVATELI</w:t>
      </w:r>
      <w:bookmarkEnd w:id="1"/>
    </w:p>
    <w:p w:rsidR="004B6862" w:rsidRPr="00C83C6F" w:rsidRDefault="004B6862" w:rsidP="00096AE9">
      <w:pPr>
        <w:pStyle w:val="Nadpis3"/>
        <w:keepNext w:val="0"/>
        <w:widowControl w:val="0"/>
        <w:numPr>
          <w:ilvl w:val="1"/>
          <w:numId w:val="2"/>
        </w:numPr>
        <w:rPr>
          <w:rFonts w:ascii="Arial" w:hAnsi="Arial" w:cs="Arial"/>
          <w:noProof/>
          <w:sz w:val="20"/>
          <w:szCs w:val="20"/>
          <w:u w:val="single"/>
          <w:lang w:eastAsia="cs-CZ"/>
        </w:rPr>
      </w:pPr>
      <w:bookmarkStart w:id="2" w:name="_Ref328659942"/>
      <w:r w:rsidRPr="00C83C6F">
        <w:rPr>
          <w:rFonts w:ascii="Arial" w:hAnsi="Arial" w:cs="Arial"/>
          <w:noProof/>
          <w:sz w:val="20"/>
          <w:szCs w:val="20"/>
          <w:u w:val="single"/>
          <w:lang w:eastAsia="cs-CZ"/>
        </w:rPr>
        <w:t>Identifikace Zadavatele</w:t>
      </w:r>
      <w:bookmarkEnd w:id="2"/>
    </w:p>
    <w:p w:rsidR="004B6862" w:rsidRPr="00C83C6F" w:rsidRDefault="004B6862" w:rsidP="00096AE9">
      <w:pPr>
        <w:widowControl w:val="0"/>
        <w:spacing w:after="40" w:line="240" w:lineRule="auto"/>
        <w:ind w:left="357"/>
        <w:jc w:val="both"/>
        <w:rPr>
          <w:rFonts w:ascii="Arial" w:hAnsi="Arial" w:cs="Arial"/>
          <w:noProof/>
          <w:sz w:val="20"/>
          <w:szCs w:val="20"/>
          <w:lang w:eastAsia="cs-CZ"/>
        </w:rPr>
      </w:pPr>
      <w:r w:rsidRPr="00C83C6F">
        <w:rPr>
          <w:rFonts w:ascii="Arial" w:hAnsi="Arial" w:cs="Arial"/>
          <w:noProof/>
          <w:sz w:val="20"/>
          <w:szCs w:val="20"/>
          <w:lang w:eastAsia="cs-CZ"/>
        </w:rPr>
        <w:t>Název:</w:t>
      </w:r>
      <w:r w:rsidRPr="00C83C6F">
        <w:rPr>
          <w:rFonts w:ascii="Arial" w:hAnsi="Arial" w:cs="Arial"/>
          <w:noProof/>
          <w:sz w:val="20"/>
          <w:szCs w:val="20"/>
          <w:lang w:eastAsia="cs-CZ"/>
        </w:rPr>
        <w:tab/>
      </w:r>
      <w:r w:rsidRPr="00C83C6F">
        <w:rPr>
          <w:rFonts w:ascii="Arial" w:hAnsi="Arial" w:cs="Arial"/>
          <w:noProof/>
          <w:sz w:val="20"/>
          <w:szCs w:val="20"/>
          <w:lang w:eastAsia="cs-CZ"/>
        </w:rPr>
        <w:tab/>
      </w:r>
      <w:r w:rsidRPr="00C83C6F">
        <w:rPr>
          <w:rFonts w:ascii="Arial" w:hAnsi="Arial" w:cs="Arial"/>
          <w:b/>
          <w:bCs/>
          <w:color w:val="000000"/>
          <w:sz w:val="20"/>
          <w:szCs w:val="20"/>
        </w:rPr>
        <w:t>Fond dalšího vzdělávání</w:t>
      </w:r>
    </w:p>
    <w:p w:rsidR="004B6862" w:rsidRPr="00C83C6F" w:rsidRDefault="004B6862" w:rsidP="00096AE9">
      <w:pPr>
        <w:widowControl w:val="0"/>
        <w:spacing w:after="40" w:line="240" w:lineRule="auto"/>
        <w:ind w:left="357"/>
        <w:jc w:val="both"/>
        <w:rPr>
          <w:rFonts w:ascii="Arial" w:hAnsi="Arial" w:cs="Arial"/>
          <w:sz w:val="20"/>
          <w:szCs w:val="20"/>
        </w:rPr>
      </w:pPr>
      <w:r w:rsidRPr="00C83C6F">
        <w:rPr>
          <w:rFonts w:ascii="Arial" w:hAnsi="Arial" w:cs="Arial"/>
          <w:noProof/>
          <w:sz w:val="20"/>
          <w:szCs w:val="20"/>
          <w:lang w:eastAsia="cs-CZ"/>
        </w:rPr>
        <w:t xml:space="preserve">Sídlo: </w:t>
      </w:r>
      <w:r w:rsidRPr="00C83C6F">
        <w:rPr>
          <w:rFonts w:ascii="Arial" w:hAnsi="Arial" w:cs="Arial"/>
          <w:noProof/>
          <w:sz w:val="20"/>
          <w:szCs w:val="20"/>
          <w:lang w:eastAsia="cs-CZ"/>
        </w:rPr>
        <w:tab/>
      </w:r>
      <w:r w:rsidRPr="00C83C6F">
        <w:rPr>
          <w:rFonts w:ascii="Arial" w:hAnsi="Arial" w:cs="Arial"/>
          <w:noProof/>
          <w:sz w:val="20"/>
          <w:szCs w:val="20"/>
          <w:lang w:eastAsia="cs-CZ"/>
        </w:rPr>
        <w:tab/>
      </w:r>
      <w:r w:rsidR="00C83C6F" w:rsidRPr="00B05980">
        <w:rPr>
          <w:rFonts w:ascii="Arial" w:hAnsi="Arial" w:cs="Arial"/>
          <w:sz w:val="20"/>
          <w:szCs w:val="20"/>
        </w:rPr>
        <w:t xml:space="preserve">Na </w:t>
      </w:r>
      <w:proofErr w:type="spellStart"/>
      <w:r w:rsidR="00C83C6F" w:rsidRPr="00B05980">
        <w:rPr>
          <w:rFonts w:ascii="Arial" w:hAnsi="Arial" w:cs="Arial"/>
          <w:sz w:val="20"/>
          <w:szCs w:val="20"/>
        </w:rPr>
        <w:t>Maninách</w:t>
      </w:r>
      <w:proofErr w:type="spellEnd"/>
      <w:r w:rsidR="00C83C6F" w:rsidRPr="00B05980">
        <w:rPr>
          <w:rFonts w:ascii="Arial" w:hAnsi="Arial" w:cs="Arial"/>
          <w:sz w:val="20"/>
          <w:szCs w:val="20"/>
        </w:rPr>
        <w:t xml:space="preserve"> 20, 170 00 Praha 7</w:t>
      </w:r>
    </w:p>
    <w:p w:rsidR="004B6862" w:rsidRPr="00C83C6F" w:rsidRDefault="004B6862" w:rsidP="00096AE9">
      <w:pPr>
        <w:widowControl w:val="0"/>
        <w:spacing w:after="40" w:line="240" w:lineRule="auto"/>
        <w:ind w:left="357"/>
        <w:jc w:val="both"/>
        <w:rPr>
          <w:rFonts w:ascii="Arial" w:hAnsi="Arial" w:cs="Arial"/>
          <w:sz w:val="20"/>
          <w:szCs w:val="20"/>
        </w:rPr>
      </w:pPr>
      <w:r w:rsidRPr="00C83C6F">
        <w:rPr>
          <w:rFonts w:ascii="Arial" w:hAnsi="Arial" w:cs="Arial"/>
          <w:sz w:val="20"/>
          <w:szCs w:val="20"/>
        </w:rPr>
        <w:t>Právní forma:</w:t>
      </w:r>
      <w:r w:rsidRPr="00C83C6F">
        <w:rPr>
          <w:rFonts w:ascii="Arial" w:hAnsi="Arial" w:cs="Arial"/>
          <w:sz w:val="20"/>
          <w:szCs w:val="20"/>
        </w:rPr>
        <w:tab/>
        <w:t>příspěvková organizace Ministerstva práce a sociálních věcí</w:t>
      </w:r>
      <w:r w:rsidR="00540DE5" w:rsidRPr="00C83C6F">
        <w:rPr>
          <w:rFonts w:ascii="Arial" w:hAnsi="Arial" w:cs="Arial"/>
          <w:sz w:val="20"/>
          <w:szCs w:val="20"/>
        </w:rPr>
        <w:t xml:space="preserve"> ČR</w:t>
      </w:r>
    </w:p>
    <w:p w:rsidR="004B6862" w:rsidRPr="00C83C6F" w:rsidRDefault="00BF772F" w:rsidP="00096AE9">
      <w:pPr>
        <w:widowControl w:val="0"/>
        <w:spacing w:after="40" w:line="240" w:lineRule="auto"/>
        <w:ind w:left="357"/>
        <w:jc w:val="both"/>
        <w:rPr>
          <w:rFonts w:ascii="Arial" w:hAnsi="Arial" w:cs="Arial"/>
          <w:sz w:val="20"/>
          <w:szCs w:val="20"/>
        </w:rPr>
      </w:pPr>
      <w:r>
        <w:rPr>
          <w:rFonts w:ascii="Arial" w:hAnsi="Arial" w:cs="Arial"/>
          <w:sz w:val="20"/>
          <w:szCs w:val="20"/>
        </w:rPr>
        <w:t>IČ</w:t>
      </w:r>
      <w:r w:rsidR="004B6862" w:rsidRPr="00C83C6F">
        <w:rPr>
          <w:rFonts w:ascii="Arial" w:hAnsi="Arial" w:cs="Arial"/>
          <w:sz w:val="20"/>
          <w:szCs w:val="20"/>
        </w:rPr>
        <w:t>:</w:t>
      </w:r>
      <w:r w:rsidR="004B6862" w:rsidRPr="00C83C6F">
        <w:rPr>
          <w:rFonts w:ascii="Arial" w:hAnsi="Arial" w:cs="Arial"/>
          <w:sz w:val="20"/>
          <w:szCs w:val="20"/>
        </w:rPr>
        <w:tab/>
      </w:r>
      <w:r w:rsidR="004B6862" w:rsidRPr="00C83C6F">
        <w:rPr>
          <w:rFonts w:ascii="Arial" w:hAnsi="Arial" w:cs="Arial"/>
          <w:sz w:val="20"/>
          <w:szCs w:val="20"/>
        </w:rPr>
        <w:tab/>
      </w:r>
      <w:r w:rsidR="00542680">
        <w:rPr>
          <w:rFonts w:ascii="Arial" w:hAnsi="Arial" w:cs="Arial"/>
          <w:sz w:val="20"/>
          <w:szCs w:val="20"/>
        </w:rPr>
        <w:tab/>
      </w:r>
      <w:r w:rsidR="004B6862" w:rsidRPr="00C83C6F">
        <w:rPr>
          <w:rFonts w:ascii="Arial" w:hAnsi="Arial" w:cs="Arial"/>
          <w:bCs/>
          <w:color w:val="000000"/>
          <w:sz w:val="20"/>
          <w:szCs w:val="20"/>
        </w:rPr>
        <w:t>004</w:t>
      </w:r>
      <w:r w:rsidR="002C1C06">
        <w:rPr>
          <w:rFonts w:ascii="Arial" w:hAnsi="Arial" w:cs="Arial"/>
          <w:bCs/>
          <w:color w:val="000000"/>
          <w:sz w:val="20"/>
          <w:szCs w:val="20"/>
        </w:rPr>
        <w:t xml:space="preserve"> </w:t>
      </w:r>
      <w:r w:rsidR="004B6862" w:rsidRPr="00C83C6F">
        <w:rPr>
          <w:rFonts w:ascii="Arial" w:hAnsi="Arial" w:cs="Arial"/>
          <w:bCs/>
          <w:color w:val="000000"/>
          <w:sz w:val="20"/>
          <w:szCs w:val="20"/>
        </w:rPr>
        <w:t>05</w:t>
      </w:r>
      <w:r w:rsidR="002C1C06">
        <w:rPr>
          <w:rFonts w:ascii="Arial" w:hAnsi="Arial" w:cs="Arial"/>
          <w:bCs/>
          <w:color w:val="000000"/>
          <w:sz w:val="20"/>
          <w:szCs w:val="20"/>
        </w:rPr>
        <w:t xml:space="preserve"> </w:t>
      </w:r>
      <w:r w:rsidR="004B6862" w:rsidRPr="00C83C6F">
        <w:rPr>
          <w:rFonts w:ascii="Arial" w:hAnsi="Arial" w:cs="Arial"/>
          <w:bCs/>
          <w:color w:val="000000"/>
          <w:sz w:val="20"/>
          <w:szCs w:val="20"/>
        </w:rPr>
        <w:t>698</w:t>
      </w:r>
    </w:p>
    <w:p w:rsidR="004B6862" w:rsidRPr="00C83C6F" w:rsidRDefault="004B6862" w:rsidP="00096AE9">
      <w:pPr>
        <w:widowControl w:val="0"/>
        <w:spacing w:after="120"/>
        <w:ind w:left="360"/>
        <w:jc w:val="both"/>
        <w:rPr>
          <w:rFonts w:ascii="Arial" w:hAnsi="Arial" w:cs="Arial"/>
          <w:sz w:val="20"/>
          <w:szCs w:val="20"/>
        </w:rPr>
      </w:pPr>
      <w:r w:rsidRPr="00C83C6F">
        <w:rPr>
          <w:rFonts w:ascii="Arial" w:hAnsi="Arial" w:cs="Arial"/>
          <w:sz w:val="20"/>
          <w:szCs w:val="20"/>
        </w:rPr>
        <w:t>dále jen „Zadavatel“.</w:t>
      </w:r>
    </w:p>
    <w:p w:rsidR="004B6862" w:rsidRPr="00C83C6F" w:rsidRDefault="004B6862" w:rsidP="00096AE9">
      <w:pPr>
        <w:pStyle w:val="Nadpis3"/>
        <w:keepNext w:val="0"/>
        <w:widowControl w:val="0"/>
        <w:numPr>
          <w:ilvl w:val="1"/>
          <w:numId w:val="2"/>
        </w:numPr>
        <w:ind w:left="935" w:hanging="578"/>
        <w:rPr>
          <w:rFonts w:ascii="Arial" w:hAnsi="Arial" w:cs="Arial"/>
          <w:noProof/>
          <w:sz w:val="20"/>
          <w:szCs w:val="20"/>
          <w:u w:val="single"/>
          <w:lang w:eastAsia="cs-CZ"/>
        </w:rPr>
      </w:pPr>
      <w:r w:rsidRPr="00C83C6F">
        <w:rPr>
          <w:rFonts w:ascii="Arial" w:hAnsi="Arial" w:cs="Arial"/>
          <w:noProof/>
          <w:sz w:val="20"/>
          <w:szCs w:val="20"/>
          <w:u w:val="single"/>
          <w:lang w:eastAsia="cs-CZ"/>
        </w:rPr>
        <w:t>Oprávněn</w:t>
      </w:r>
      <w:r w:rsidR="00911BCD" w:rsidRPr="00C83C6F">
        <w:rPr>
          <w:rFonts w:ascii="Arial" w:hAnsi="Arial" w:cs="Arial"/>
          <w:noProof/>
          <w:sz w:val="20"/>
          <w:szCs w:val="20"/>
          <w:u w:val="single"/>
          <w:lang w:eastAsia="cs-CZ"/>
        </w:rPr>
        <w:t>á</w:t>
      </w:r>
      <w:r w:rsidRPr="00C83C6F">
        <w:rPr>
          <w:rFonts w:ascii="Arial" w:hAnsi="Arial" w:cs="Arial"/>
          <w:noProof/>
          <w:sz w:val="20"/>
          <w:szCs w:val="20"/>
          <w:u w:val="single"/>
          <w:lang w:eastAsia="cs-CZ"/>
        </w:rPr>
        <w:t xml:space="preserve"> osob</w:t>
      </w:r>
      <w:r w:rsidR="00911BCD" w:rsidRPr="00C83C6F">
        <w:rPr>
          <w:rFonts w:ascii="Arial" w:hAnsi="Arial" w:cs="Arial"/>
          <w:noProof/>
          <w:sz w:val="20"/>
          <w:szCs w:val="20"/>
          <w:u w:val="single"/>
          <w:lang w:eastAsia="cs-CZ"/>
        </w:rPr>
        <w:t>a</w:t>
      </w:r>
      <w:r w:rsidRPr="00C83C6F">
        <w:rPr>
          <w:rFonts w:ascii="Arial" w:hAnsi="Arial" w:cs="Arial"/>
          <w:noProof/>
          <w:sz w:val="20"/>
          <w:szCs w:val="20"/>
          <w:u w:val="single"/>
          <w:lang w:eastAsia="cs-CZ"/>
        </w:rPr>
        <w:t xml:space="preserve"> Zadavatele</w:t>
      </w:r>
    </w:p>
    <w:p w:rsidR="004B6862" w:rsidRPr="00C83C6F" w:rsidRDefault="004B6862" w:rsidP="00096AE9">
      <w:pPr>
        <w:widowControl w:val="0"/>
        <w:spacing w:after="120"/>
        <w:ind w:left="360"/>
        <w:jc w:val="both"/>
        <w:rPr>
          <w:rFonts w:ascii="Arial" w:hAnsi="Arial" w:cs="Arial"/>
          <w:sz w:val="20"/>
          <w:szCs w:val="20"/>
        </w:rPr>
      </w:pPr>
      <w:r w:rsidRPr="00C83C6F">
        <w:rPr>
          <w:rFonts w:ascii="Arial" w:hAnsi="Arial" w:cs="Arial"/>
          <w:sz w:val="20"/>
          <w:szCs w:val="20"/>
        </w:rPr>
        <w:t xml:space="preserve">Osobou oprávněnou k činění právních úkonů jménem nebo za Zadavatele je </w:t>
      </w:r>
      <w:r w:rsidRPr="00C83C6F">
        <w:rPr>
          <w:rFonts w:ascii="Arial" w:hAnsi="Arial" w:cs="Arial"/>
          <w:b/>
          <w:sz w:val="20"/>
          <w:szCs w:val="20"/>
        </w:rPr>
        <w:t>Ing. Pavel Kryštof</w:t>
      </w:r>
      <w:r w:rsidRPr="00C83C6F">
        <w:rPr>
          <w:rFonts w:ascii="Arial" w:hAnsi="Arial" w:cs="Arial"/>
          <w:sz w:val="20"/>
          <w:szCs w:val="20"/>
        </w:rPr>
        <w:t>, ředitel</w:t>
      </w:r>
      <w:r w:rsidR="00144D8A">
        <w:rPr>
          <w:rFonts w:ascii="Arial" w:hAnsi="Arial" w:cs="Arial"/>
          <w:sz w:val="20"/>
          <w:szCs w:val="20"/>
        </w:rPr>
        <w:t xml:space="preserve">, </w:t>
      </w:r>
      <w:r w:rsidR="00547B73">
        <w:rPr>
          <w:rFonts w:ascii="Arial" w:hAnsi="Arial" w:cs="Arial"/>
          <w:sz w:val="20"/>
          <w:szCs w:val="20"/>
        </w:rPr>
        <w:t xml:space="preserve">případně </w:t>
      </w:r>
      <w:r w:rsidR="00C83C6F">
        <w:rPr>
          <w:rFonts w:ascii="Arial" w:hAnsi="Arial" w:cs="Arial"/>
          <w:sz w:val="20"/>
          <w:szCs w:val="20"/>
        </w:rPr>
        <w:t xml:space="preserve">Bc. Miloslav Helebrant, </w:t>
      </w:r>
      <w:proofErr w:type="spellStart"/>
      <w:r w:rsidR="00C83C6F">
        <w:rPr>
          <w:rFonts w:ascii="Arial" w:hAnsi="Arial" w:cs="Arial"/>
          <w:sz w:val="20"/>
          <w:szCs w:val="20"/>
        </w:rPr>
        <w:t>Di</w:t>
      </w:r>
      <w:r w:rsidR="00144D8A">
        <w:rPr>
          <w:rFonts w:ascii="Arial" w:hAnsi="Arial" w:cs="Arial"/>
          <w:sz w:val="20"/>
          <w:szCs w:val="20"/>
        </w:rPr>
        <w:t>S</w:t>
      </w:r>
      <w:proofErr w:type="spellEnd"/>
      <w:r w:rsidR="00144D8A">
        <w:rPr>
          <w:rFonts w:ascii="Arial" w:hAnsi="Arial" w:cs="Arial"/>
          <w:sz w:val="20"/>
          <w:szCs w:val="20"/>
        </w:rPr>
        <w:t>.</w:t>
      </w:r>
      <w:r w:rsidR="00CE776C">
        <w:rPr>
          <w:rFonts w:ascii="Arial" w:hAnsi="Arial" w:cs="Arial"/>
          <w:sz w:val="20"/>
          <w:szCs w:val="20"/>
        </w:rPr>
        <w:t>,</w:t>
      </w:r>
      <w:r w:rsidR="003F12C7">
        <w:rPr>
          <w:rFonts w:ascii="Arial" w:hAnsi="Arial" w:cs="Arial"/>
          <w:sz w:val="20"/>
          <w:szCs w:val="20"/>
        </w:rPr>
        <w:t xml:space="preserve"> </w:t>
      </w:r>
      <w:r w:rsidR="00547B73">
        <w:rPr>
          <w:rFonts w:ascii="Arial" w:hAnsi="Arial" w:cs="Arial"/>
          <w:sz w:val="20"/>
          <w:szCs w:val="20"/>
        </w:rPr>
        <w:t>zástupce ředitele</w:t>
      </w:r>
      <w:r w:rsidR="00C83C6F">
        <w:rPr>
          <w:rFonts w:ascii="Arial" w:hAnsi="Arial" w:cs="Arial"/>
          <w:sz w:val="20"/>
          <w:szCs w:val="20"/>
        </w:rPr>
        <w:t>.</w:t>
      </w:r>
    </w:p>
    <w:p w:rsidR="004B6862" w:rsidRPr="003F5E30" w:rsidRDefault="004B6862" w:rsidP="00096AE9">
      <w:pPr>
        <w:pStyle w:val="Nadpis3"/>
        <w:keepNext w:val="0"/>
        <w:widowControl w:val="0"/>
        <w:numPr>
          <w:ilvl w:val="1"/>
          <w:numId w:val="2"/>
        </w:numPr>
        <w:rPr>
          <w:rFonts w:ascii="Arial" w:hAnsi="Arial" w:cs="Arial"/>
          <w:noProof/>
          <w:sz w:val="20"/>
          <w:szCs w:val="20"/>
          <w:u w:val="single"/>
          <w:lang w:eastAsia="cs-CZ"/>
        </w:rPr>
      </w:pPr>
      <w:r w:rsidRPr="003F5E30">
        <w:rPr>
          <w:rFonts w:ascii="Arial" w:hAnsi="Arial" w:cs="Arial"/>
          <w:noProof/>
          <w:sz w:val="20"/>
          <w:szCs w:val="20"/>
          <w:u w:val="single"/>
          <w:lang w:eastAsia="cs-CZ"/>
        </w:rPr>
        <w:t>Kontaktní osoba Zadavatele</w:t>
      </w:r>
    </w:p>
    <w:p w:rsidR="004B6862" w:rsidRPr="00C83C6F" w:rsidRDefault="004B6862" w:rsidP="00096AE9">
      <w:pPr>
        <w:widowControl w:val="0"/>
        <w:autoSpaceDE w:val="0"/>
        <w:autoSpaceDN w:val="0"/>
        <w:adjustRightInd w:val="0"/>
        <w:spacing w:after="0" w:line="240" w:lineRule="auto"/>
        <w:ind w:left="360"/>
        <w:jc w:val="both"/>
        <w:rPr>
          <w:rFonts w:ascii="Arial" w:hAnsi="Arial" w:cs="Arial"/>
          <w:color w:val="0000FF"/>
          <w:sz w:val="20"/>
          <w:szCs w:val="20"/>
        </w:rPr>
      </w:pPr>
      <w:r w:rsidRPr="003F5E30">
        <w:rPr>
          <w:rFonts w:ascii="Arial" w:hAnsi="Arial" w:cs="Arial"/>
          <w:sz w:val="20"/>
          <w:szCs w:val="20"/>
        </w:rPr>
        <w:t>Kontaktní osobou v souvislosti s touto veřejnou zakázkou je</w:t>
      </w:r>
      <w:r w:rsidR="002C1C06">
        <w:rPr>
          <w:rFonts w:ascii="Arial" w:hAnsi="Arial" w:cs="Arial"/>
          <w:sz w:val="20"/>
          <w:szCs w:val="20"/>
        </w:rPr>
        <w:t xml:space="preserve"> </w:t>
      </w:r>
      <w:r w:rsidR="00B6342C">
        <w:rPr>
          <w:rFonts w:ascii="Arial" w:hAnsi="Arial" w:cs="Arial"/>
          <w:sz w:val="20"/>
          <w:szCs w:val="20"/>
        </w:rPr>
        <w:t>Ing. Ivana Vostrá,</w:t>
      </w:r>
      <w:r w:rsidR="00C408CD">
        <w:rPr>
          <w:rFonts w:ascii="Arial" w:hAnsi="Arial" w:cs="Arial"/>
          <w:sz w:val="20"/>
          <w:szCs w:val="20"/>
        </w:rPr>
        <w:t xml:space="preserve"> vedoucí oddělení finančního řízení</w:t>
      </w:r>
      <w:r w:rsidR="00F10B92" w:rsidRPr="003F5E30">
        <w:rPr>
          <w:rFonts w:ascii="Arial" w:hAnsi="Arial" w:cs="Arial"/>
          <w:bCs/>
          <w:color w:val="000000"/>
          <w:sz w:val="20"/>
          <w:szCs w:val="20"/>
        </w:rPr>
        <w:t xml:space="preserve">, </w:t>
      </w:r>
      <w:r w:rsidR="00F10B92" w:rsidRPr="003F5E30">
        <w:rPr>
          <w:rFonts w:ascii="Arial" w:hAnsi="Arial" w:cs="Arial"/>
          <w:color w:val="000000"/>
          <w:sz w:val="20"/>
          <w:szCs w:val="20"/>
        </w:rPr>
        <w:t>tel: +420 277 277 070, e</w:t>
      </w:r>
      <w:r w:rsidR="00F10B92" w:rsidRPr="003F5E30">
        <w:rPr>
          <w:rFonts w:ascii="Arial" w:hAnsi="Arial" w:cs="Arial"/>
          <w:b/>
          <w:bCs/>
          <w:color w:val="000000"/>
          <w:sz w:val="20"/>
          <w:szCs w:val="20"/>
        </w:rPr>
        <w:t>-</w:t>
      </w:r>
      <w:r w:rsidR="00F10B92" w:rsidRPr="003F5E30">
        <w:rPr>
          <w:rFonts w:ascii="Arial" w:hAnsi="Arial" w:cs="Arial"/>
          <w:bCs/>
          <w:color w:val="000000"/>
          <w:sz w:val="20"/>
          <w:szCs w:val="20"/>
        </w:rPr>
        <w:t>mail:</w:t>
      </w:r>
      <w:r w:rsidR="00B6342C">
        <w:rPr>
          <w:rFonts w:ascii="Arial" w:hAnsi="Arial" w:cs="Arial"/>
          <w:bCs/>
          <w:color w:val="000000"/>
          <w:sz w:val="20"/>
          <w:szCs w:val="20"/>
        </w:rPr>
        <w:t xml:space="preserve"> </w:t>
      </w:r>
      <w:hyperlink r:id="rId10" w:history="1">
        <w:r w:rsidR="00E76557" w:rsidRPr="00036436">
          <w:rPr>
            <w:rStyle w:val="Hypertextovodkaz"/>
            <w:rFonts w:ascii="Arial" w:hAnsi="Arial" w:cs="Arial"/>
            <w:bCs/>
            <w:sz w:val="20"/>
            <w:szCs w:val="20"/>
          </w:rPr>
          <w:t>ivana.vostra@fdv.mpsv.cz</w:t>
        </w:r>
      </w:hyperlink>
      <w:r w:rsidRPr="003F5E30">
        <w:rPr>
          <w:rFonts w:ascii="Arial" w:hAnsi="Arial" w:cs="Arial"/>
          <w:color w:val="0000FF"/>
          <w:sz w:val="20"/>
          <w:szCs w:val="20"/>
        </w:rPr>
        <w:t xml:space="preserve">, </w:t>
      </w:r>
      <w:r w:rsidR="00DF3CB8" w:rsidRPr="003F5E30">
        <w:rPr>
          <w:rFonts w:ascii="Arial" w:hAnsi="Arial" w:cs="Arial"/>
          <w:sz w:val="20"/>
          <w:szCs w:val="20"/>
        </w:rPr>
        <w:t>kontaktní</w:t>
      </w:r>
      <w:r w:rsidR="002C1C06">
        <w:rPr>
          <w:rFonts w:ascii="Arial" w:hAnsi="Arial" w:cs="Arial"/>
          <w:sz w:val="20"/>
          <w:szCs w:val="20"/>
        </w:rPr>
        <w:t xml:space="preserve"> </w:t>
      </w:r>
      <w:r w:rsidR="00F10B92" w:rsidRPr="003F5E30">
        <w:rPr>
          <w:rFonts w:ascii="Arial" w:hAnsi="Arial" w:cs="Arial"/>
          <w:color w:val="000000"/>
          <w:sz w:val="20"/>
          <w:szCs w:val="20"/>
        </w:rPr>
        <w:t>adresa: </w:t>
      </w:r>
      <w:r w:rsidR="00B606FD" w:rsidRPr="003F5E30">
        <w:rPr>
          <w:rFonts w:ascii="Arial" w:hAnsi="Arial" w:cs="Arial"/>
          <w:color w:val="000000"/>
          <w:sz w:val="20"/>
          <w:szCs w:val="20"/>
        </w:rPr>
        <w:t xml:space="preserve">Na </w:t>
      </w:r>
      <w:proofErr w:type="spellStart"/>
      <w:r w:rsidR="00B606FD" w:rsidRPr="003F5E30">
        <w:rPr>
          <w:rFonts w:ascii="Arial" w:hAnsi="Arial" w:cs="Arial"/>
          <w:color w:val="000000"/>
          <w:sz w:val="20"/>
          <w:szCs w:val="20"/>
        </w:rPr>
        <w:t>Maninách</w:t>
      </w:r>
      <w:proofErr w:type="spellEnd"/>
      <w:r w:rsidR="00E76557">
        <w:rPr>
          <w:rFonts w:ascii="Arial" w:hAnsi="Arial" w:cs="Arial"/>
          <w:color w:val="000000"/>
          <w:sz w:val="20"/>
          <w:szCs w:val="20"/>
        </w:rPr>
        <w:t xml:space="preserve"> </w:t>
      </w:r>
      <w:r w:rsidR="00DC488F" w:rsidRPr="003F5E30">
        <w:rPr>
          <w:rFonts w:ascii="Arial" w:hAnsi="Arial" w:cs="Arial"/>
          <w:color w:val="000000"/>
          <w:sz w:val="20"/>
          <w:szCs w:val="20"/>
        </w:rPr>
        <w:t>20, 170</w:t>
      </w:r>
      <w:r w:rsidR="00B606FD" w:rsidRPr="003F5E30">
        <w:rPr>
          <w:rFonts w:ascii="Arial" w:hAnsi="Arial" w:cs="Arial"/>
          <w:color w:val="000000"/>
          <w:sz w:val="20"/>
          <w:szCs w:val="20"/>
        </w:rPr>
        <w:t xml:space="preserve"> 00 Praha 7.</w:t>
      </w:r>
    </w:p>
    <w:p w:rsidR="004B6862" w:rsidRPr="00C83C6F" w:rsidRDefault="004B6862" w:rsidP="00096AE9">
      <w:pPr>
        <w:widowControl w:val="0"/>
        <w:spacing w:after="120"/>
        <w:jc w:val="both"/>
        <w:rPr>
          <w:rFonts w:ascii="Arial" w:hAnsi="Arial" w:cs="Arial"/>
          <w:noProof/>
          <w:sz w:val="20"/>
          <w:szCs w:val="20"/>
          <w:lang w:eastAsia="cs-CZ"/>
        </w:rPr>
      </w:pPr>
    </w:p>
    <w:p w:rsidR="004B6862" w:rsidRPr="006B0754" w:rsidRDefault="004B6862" w:rsidP="00096AE9">
      <w:pPr>
        <w:pStyle w:val="Nadpis1"/>
        <w:keepNext w:val="0"/>
        <w:widowControl w:val="0"/>
        <w:numPr>
          <w:ilvl w:val="0"/>
          <w:numId w:val="2"/>
        </w:numPr>
        <w:tabs>
          <w:tab w:val="num" w:pos="540"/>
        </w:tabs>
        <w:ind w:left="540" w:hanging="540"/>
        <w:rPr>
          <w:rFonts w:ascii="Arial" w:hAnsi="Arial" w:cs="Arial"/>
          <w:noProof/>
          <w:sz w:val="22"/>
          <w:szCs w:val="22"/>
          <w:lang w:eastAsia="cs-CZ"/>
        </w:rPr>
      </w:pPr>
      <w:bookmarkStart w:id="3" w:name="_Toc337454904"/>
      <w:r w:rsidRPr="00273864">
        <w:rPr>
          <w:rFonts w:ascii="Arial" w:hAnsi="Arial" w:cs="Arial"/>
          <w:noProof/>
          <w:sz w:val="22"/>
          <w:szCs w:val="22"/>
          <w:lang w:eastAsia="cs-CZ"/>
        </w:rPr>
        <w:t xml:space="preserve">PŘEDMĚT A </w:t>
      </w:r>
      <w:r w:rsidRPr="006B0754">
        <w:rPr>
          <w:rFonts w:ascii="Arial" w:hAnsi="Arial" w:cs="Arial"/>
          <w:noProof/>
          <w:sz w:val="22"/>
          <w:szCs w:val="22"/>
          <w:lang w:eastAsia="cs-CZ"/>
        </w:rPr>
        <w:t>PŘEDPOKLÁDANÁ HODNOTA VEŘEJNÉ ZAKÁZKY</w:t>
      </w:r>
      <w:bookmarkEnd w:id="3"/>
    </w:p>
    <w:p w:rsidR="004B6862" w:rsidRPr="00C83C6F" w:rsidRDefault="00144D8A" w:rsidP="00096AE9">
      <w:pPr>
        <w:pStyle w:val="Nadpis3"/>
        <w:keepNext w:val="0"/>
        <w:widowControl w:val="0"/>
        <w:numPr>
          <w:ilvl w:val="1"/>
          <w:numId w:val="2"/>
        </w:numPr>
        <w:rPr>
          <w:rFonts w:ascii="Arial" w:hAnsi="Arial" w:cs="Arial"/>
          <w:noProof/>
          <w:sz w:val="20"/>
          <w:szCs w:val="20"/>
          <w:u w:val="single"/>
          <w:lang w:eastAsia="cs-CZ"/>
        </w:rPr>
      </w:pPr>
      <w:bookmarkStart w:id="4" w:name="_Ref318377028"/>
      <w:r>
        <w:rPr>
          <w:rFonts w:ascii="Arial" w:hAnsi="Arial" w:cs="Arial"/>
          <w:noProof/>
          <w:sz w:val="20"/>
          <w:szCs w:val="20"/>
          <w:u w:val="single"/>
          <w:lang w:eastAsia="cs-CZ"/>
        </w:rPr>
        <w:t>P</w:t>
      </w:r>
      <w:r w:rsidR="004B6862" w:rsidRPr="006B0754">
        <w:rPr>
          <w:rFonts w:ascii="Arial" w:hAnsi="Arial" w:cs="Arial"/>
          <w:noProof/>
          <w:sz w:val="20"/>
          <w:szCs w:val="20"/>
          <w:u w:val="single"/>
          <w:lang w:eastAsia="cs-CZ"/>
        </w:rPr>
        <w:t>ředmět veřejn</w:t>
      </w:r>
      <w:r w:rsidR="004B6862" w:rsidRPr="00C83C6F">
        <w:rPr>
          <w:rFonts w:ascii="Arial" w:hAnsi="Arial" w:cs="Arial"/>
          <w:noProof/>
          <w:sz w:val="20"/>
          <w:szCs w:val="20"/>
          <w:u w:val="single"/>
          <w:lang w:eastAsia="cs-CZ"/>
        </w:rPr>
        <w:t>é zakázky</w:t>
      </w:r>
      <w:bookmarkEnd w:id="4"/>
    </w:p>
    <w:p w:rsidR="002C1C06" w:rsidRDefault="002C1C06" w:rsidP="00165208">
      <w:pPr>
        <w:widowControl w:val="0"/>
        <w:spacing w:after="120"/>
        <w:ind w:left="284"/>
        <w:jc w:val="both"/>
        <w:rPr>
          <w:rFonts w:ascii="Arial" w:hAnsi="Arial" w:cs="Arial"/>
          <w:sz w:val="20"/>
          <w:szCs w:val="20"/>
        </w:rPr>
      </w:pPr>
      <w:r w:rsidRPr="002C1C06">
        <w:rPr>
          <w:rFonts w:ascii="Arial" w:hAnsi="Arial" w:cs="Arial"/>
          <w:sz w:val="20"/>
          <w:szCs w:val="20"/>
        </w:rPr>
        <w:t xml:space="preserve">Předmětem </w:t>
      </w:r>
      <w:r w:rsidR="00E76557">
        <w:rPr>
          <w:rFonts w:ascii="Arial" w:hAnsi="Arial" w:cs="Arial"/>
          <w:sz w:val="20"/>
          <w:szCs w:val="20"/>
        </w:rPr>
        <w:t>v</w:t>
      </w:r>
      <w:r w:rsidRPr="002C1C06">
        <w:rPr>
          <w:rFonts w:ascii="Arial" w:hAnsi="Arial" w:cs="Arial"/>
          <w:sz w:val="20"/>
          <w:szCs w:val="20"/>
        </w:rPr>
        <w:t xml:space="preserve">eřejné zakázky je uzavření rámcové smlouvy na provedení nezávislých externích auditů projektového účetnictví </w:t>
      </w:r>
      <w:r w:rsidR="00E76557">
        <w:rPr>
          <w:rFonts w:ascii="Arial" w:hAnsi="Arial" w:cs="Arial"/>
          <w:sz w:val="20"/>
          <w:szCs w:val="20"/>
        </w:rPr>
        <w:t>Z</w:t>
      </w:r>
      <w:r w:rsidRPr="002C1C06">
        <w:rPr>
          <w:rFonts w:ascii="Arial" w:hAnsi="Arial" w:cs="Arial"/>
          <w:sz w:val="20"/>
          <w:szCs w:val="20"/>
        </w:rPr>
        <w:t xml:space="preserve">adavatele </w:t>
      </w:r>
      <w:r w:rsidR="00165208">
        <w:rPr>
          <w:rFonts w:ascii="Arial" w:hAnsi="Arial" w:cs="Arial"/>
          <w:sz w:val="20"/>
          <w:szCs w:val="20"/>
        </w:rPr>
        <w:t>(dále také jen</w:t>
      </w:r>
      <w:r w:rsidR="00165208" w:rsidRPr="002C1C06">
        <w:rPr>
          <w:rFonts w:ascii="Arial" w:hAnsi="Arial" w:cs="Arial"/>
          <w:sz w:val="20"/>
          <w:szCs w:val="20"/>
        </w:rPr>
        <w:t xml:space="preserve"> </w:t>
      </w:r>
      <w:r w:rsidR="00165208">
        <w:rPr>
          <w:rFonts w:ascii="Arial" w:hAnsi="Arial" w:cs="Arial"/>
          <w:sz w:val="20"/>
          <w:szCs w:val="20"/>
        </w:rPr>
        <w:t xml:space="preserve">„audit projektu“) </w:t>
      </w:r>
      <w:r w:rsidRPr="002C1C06">
        <w:rPr>
          <w:rFonts w:ascii="Arial" w:hAnsi="Arial" w:cs="Arial"/>
          <w:sz w:val="20"/>
          <w:szCs w:val="20"/>
        </w:rPr>
        <w:t xml:space="preserve">autorizovaným a vyškoleným auditorem či auditorskou společností v individuálních projektech </w:t>
      </w:r>
      <w:r>
        <w:rPr>
          <w:rFonts w:ascii="Arial" w:hAnsi="Arial" w:cs="Arial"/>
          <w:sz w:val="20"/>
          <w:szCs w:val="20"/>
        </w:rPr>
        <w:t>uvedených v úvodu této výzvy</w:t>
      </w:r>
      <w:r w:rsidR="00E76557">
        <w:rPr>
          <w:rFonts w:ascii="Arial" w:hAnsi="Arial" w:cs="Arial"/>
          <w:sz w:val="20"/>
          <w:szCs w:val="20"/>
        </w:rPr>
        <w:t>, případně v dalších blíže nespecifikovaných projektech, Zadavatelem teprve v budoucnu realizovaných</w:t>
      </w:r>
      <w:r>
        <w:rPr>
          <w:rFonts w:ascii="Arial" w:hAnsi="Arial" w:cs="Arial"/>
          <w:sz w:val="20"/>
          <w:szCs w:val="20"/>
        </w:rPr>
        <w:t xml:space="preserve">, </w:t>
      </w:r>
      <w:r w:rsidR="00E76557">
        <w:rPr>
          <w:rFonts w:ascii="Arial" w:hAnsi="Arial" w:cs="Arial"/>
          <w:sz w:val="20"/>
          <w:szCs w:val="20"/>
        </w:rPr>
        <w:t xml:space="preserve">a to </w:t>
      </w:r>
      <w:r w:rsidRPr="002C1C06">
        <w:rPr>
          <w:rFonts w:ascii="Arial" w:hAnsi="Arial" w:cs="Arial"/>
          <w:sz w:val="20"/>
          <w:szCs w:val="20"/>
        </w:rPr>
        <w:t xml:space="preserve">dle platné Příručky pro </w:t>
      </w:r>
      <w:r w:rsidRPr="002C1C06">
        <w:rPr>
          <w:rStyle w:val="hword"/>
          <w:rFonts w:ascii="Arial" w:hAnsi="Arial" w:cs="Arial"/>
          <w:sz w:val="20"/>
          <w:szCs w:val="20"/>
        </w:rPr>
        <w:t>příjemce</w:t>
      </w:r>
      <w:r w:rsidRPr="002C1C06">
        <w:rPr>
          <w:rFonts w:ascii="Arial" w:hAnsi="Arial" w:cs="Arial"/>
          <w:sz w:val="20"/>
          <w:szCs w:val="20"/>
        </w:rPr>
        <w:t xml:space="preserve"> finanční podpory z OP VK a Příručky pro </w:t>
      </w:r>
      <w:r w:rsidRPr="002C1C06">
        <w:rPr>
          <w:rStyle w:val="hword"/>
          <w:rFonts w:ascii="Arial" w:hAnsi="Arial" w:cs="Arial"/>
          <w:sz w:val="20"/>
          <w:szCs w:val="20"/>
        </w:rPr>
        <w:t>příjemce</w:t>
      </w:r>
      <w:r w:rsidRPr="002C1C06">
        <w:rPr>
          <w:rFonts w:ascii="Arial" w:hAnsi="Arial" w:cs="Arial"/>
          <w:sz w:val="20"/>
          <w:szCs w:val="20"/>
        </w:rPr>
        <w:t xml:space="preserve"> finanční podpory z</w:t>
      </w:r>
      <w:r w:rsidR="003F12C7">
        <w:rPr>
          <w:rFonts w:ascii="Arial" w:hAnsi="Arial" w:cs="Arial"/>
          <w:sz w:val="20"/>
          <w:szCs w:val="20"/>
        </w:rPr>
        <w:t> </w:t>
      </w:r>
      <w:proofErr w:type="gramStart"/>
      <w:r w:rsidRPr="002C1C06">
        <w:rPr>
          <w:rStyle w:val="hword"/>
          <w:rFonts w:ascii="Arial" w:hAnsi="Arial" w:cs="Arial"/>
          <w:sz w:val="20"/>
          <w:szCs w:val="20"/>
        </w:rPr>
        <w:t>OP</w:t>
      </w:r>
      <w:proofErr w:type="gramEnd"/>
      <w:r w:rsidR="003F12C7">
        <w:rPr>
          <w:rStyle w:val="hword"/>
          <w:rFonts w:ascii="Arial" w:hAnsi="Arial" w:cs="Arial"/>
          <w:sz w:val="20"/>
          <w:szCs w:val="20"/>
        </w:rPr>
        <w:t xml:space="preserve"> </w:t>
      </w:r>
      <w:r w:rsidRPr="002C1C06">
        <w:rPr>
          <w:rStyle w:val="hword"/>
          <w:rFonts w:ascii="Arial" w:hAnsi="Arial" w:cs="Arial"/>
          <w:sz w:val="20"/>
          <w:szCs w:val="20"/>
        </w:rPr>
        <w:t>LZZ</w:t>
      </w:r>
      <w:r w:rsidRPr="002C1C06">
        <w:rPr>
          <w:rFonts w:ascii="Arial" w:hAnsi="Arial" w:cs="Arial"/>
          <w:sz w:val="20"/>
          <w:szCs w:val="20"/>
        </w:rPr>
        <w:t xml:space="preserve">. Součástí předmětu </w:t>
      </w:r>
      <w:r w:rsidR="00E76557">
        <w:rPr>
          <w:rFonts w:ascii="Arial" w:hAnsi="Arial" w:cs="Arial"/>
          <w:sz w:val="20"/>
          <w:szCs w:val="20"/>
        </w:rPr>
        <w:t>plnění v</w:t>
      </w:r>
      <w:r w:rsidRPr="002C1C06">
        <w:rPr>
          <w:rFonts w:ascii="Arial" w:hAnsi="Arial" w:cs="Arial"/>
          <w:sz w:val="20"/>
          <w:szCs w:val="20"/>
        </w:rPr>
        <w:t>eřejné zakázky je vydá</w:t>
      </w:r>
      <w:r w:rsidR="00E76557">
        <w:rPr>
          <w:rFonts w:ascii="Arial" w:hAnsi="Arial" w:cs="Arial"/>
          <w:sz w:val="20"/>
          <w:szCs w:val="20"/>
        </w:rPr>
        <w:t>vá</w:t>
      </w:r>
      <w:r w:rsidRPr="002C1C06">
        <w:rPr>
          <w:rFonts w:ascii="Arial" w:hAnsi="Arial" w:cs="Arial"/>
          <w:sz w:val="20"/>
          <w:szCs w:val="20"/>
        </w:rPr>
        <w:t>ní auditorských zpráv</w:t>
      </w:r>
      <w:r w:rsidR="00AB23AC">
        <w:rPr>
          <w:rFonts w:ascii="Arial" w:hAnsi="Arial" w:cs="Arial"/>
          <w:sz w:val="20"/>
          <w:szCs w:val="20"/>
        </w:rPr>
        <w:t xml:space="preserve"> (dále též </w:t>
      </w:r>
      <w:r w:rsidR="00152964">
        <w:rPr>
          <w:rFonts w:ascii="Arial" w:hAnsi="Arial" w:cs="Arial"/>
          <w:sz w:val="20"/>
          <w:szCs w:val="20"/>
        </w:rPr>
        <w:t>„</w:t>
      </w:r>
      <w:r w:rsidR="00AB23AC">
        <w:rPr>
          <w:rFonts w:ascii="Arial" w:hAnsi="Arial" w:cs="Arial"/>
          <w:sz w:val="20"/>
          <w:szCs w:val="20"/>
        </w:rPr>
        <w:t>výstupní zpráva auditu</w:t>
      </w:r>
      <w:r w:rsidR="00152964">
        <w:rPr>
          <w:rFonts w:ascii="Arial" w:hAnsi="Arial" w:cs="Arial"/>
          <w:sz w:val="20"/>
          <w:szCs w:val="20"/>
        </w:rPr>
        <w:t>“</w:t>
      </w:r>
      <w:r w:rsidR="00AB23AC">
        <w:rPr>
          <w:rFonts w:ascii="Arial" w:hAnsi="Arial" w:cs="Arial"/>
          <w:sz w:val="20"/>
          <w:szCs w:val="20"/>
        </w:rPr>
        <w:t xml:space="preserve">) </w:t>
      </w:r>
      <w:r w:rsidRPr="002C1C06">
        <w:rPr>
          <w:rFonts w:ascii="Arial" w:hAnsi="Arial" w:cs="Arial"/>
          <w:sz w:val="20"/>
          <w:szCs w:val="20"/>
        </w:rPr>
        <w:t xml:space="preserve"> dle požadavků Příručky pro </w:t>
      </w:r>
      <w:r w:rsidRPr="002C1C06">
        <w:rPr>
          <w:rStyle w:val="hword"/>
          <w:rFonts w:ascii="Arial" w:hAnsi="Arial" w:cs="Arial"/>
          <w:sz w:val="20"/>
          <w:szCs w:val="20"/>
        </w:rPr>
        <w:t>příjemce</w:t>
      </w:r>
      <w:r w:rsidRPr="002C1C06">
        <w:rPr>
          <w:rFonts w:ascii="Arial" w:hAnsi="Arial" w:cs="Arial"/>
          <w:sz w:val="20"/>
          <w:szCs w:val="20"/>
        </w:rPr>
        <w:t xml:space="preserve"> finanční podpory z OP VK,  Příručky pro </w:t>
      </w:r>
      <w:r w:rsidRPr="002C1C06">
        <w:rPr>
          <w:rStyle w:val="hword"/>
          <w:rFonts w:ascii="Arial" w:hAnsi="Arial" w:cs="Arial"/>
          <w:sz w:val="20"/>
          <w:szCs w:val="20"/>
        </w:rPr>
        <w:t>příjemce</w:t>
      </w:r>
      <w:r w:rsidRPr="002C1C06">
        <w:rPr>
          <w:rFonts w:ascii="Arial" w:hAnsi="Arial" w:cs="Arial"/>
          <w:sz w:val="20"/>
          <w:szCs w:val="20"/>
        </w:rPr>
        <w:t xml:space="preserve"> finanční podpory z </w:t>
      </w:r>
      <w:proofErr w:type="gramStart"/>
      <w:r w:rsidRPr="002C1C06">
        <w:rPr>
          <w:rStyle w:val="hword"/>
          <w:rFonts w:ascii="Arial" w:hAnsi="Arial" w:cs="Arial"/>
          <w:sz w:val="20"/>
          <w:szCs w:val="20"/>
        </w:rPr>
        <w:t>OP</w:t>
      </w:r>
      <w:proofErr w:type="gramEnd"/>
      <w:r w:rsidRPr="002C1C06">
        <w:rPr>
          <w:rStyle w:val="hword"/>
          <w:rFonts w:ascii="Arial" w:hAnsi="Arial" w:cs="Arial"/>
          <w:sz w:val="20"/>
          <w:szCs w:val="20"/>
        </w:rPr>
        <w:t xml:space="preserve"> LZZ</w:t>
      </w:r>
      <w:r w:rsidRPr="002C1C06">
        <w:rPr>
          <w:rFonts w:ascii="Arial" w:hAnsi="Arial" w:cs="Arial"/>
          <w:sz w:val="20"/>
          <w:szCs w:val="20"/>
        </w:rPr>
        <w:t xml:space="preserve"> a podle zákona č. 93/2009 Sb., o auditorech, ve znění pozdějších předpisů (podle standardu ISAE 3000).</w:t>
      </w:r>
    </w:p>
    <w:p w:rsidR="002C1C06" w:rsidRDefault="002C1C06" w:rsidP="00165208">
      <w:pPr>
        <w:widowControl w:val="0"/>
        <w:spacing w:after="120"/>
        <w:ind w:left="284"/>
        <w:jc w:val="both"/>
        <w:rPr>
          <w:rFonts w:ascii="Arial" w:hAnsi="Arial" w:cs="Arial"/>
          <w:sz w:val="20"/>
          <w:szCs w:val="20"/>
        </w:rPr>
      </w:pPr>
      <w:r w:rsidRPr="002C1C06">
        <w:rPr>
          <w:rFonts w:ascii="Arial" w:hAnsi="Arial" w:cs="Arial"/>
          <w:sz w:val="20"/>
          <w:szCs w:val="20"/>
        </w:rPr>
        <w:t xml:space="preserve">Audit musí být proveden po ukončení poslední projektové aktivity </w:t>
      </w:r>
      <w:r w:rsidR="003F12C7">
        <w:rPr>
          <w:rFonts w:ascii="Arial" w:hAnsi="Arial" w:cs="Arial"/>
          <w:sz w:val="20"/>
          <w:szCs w:val="20"/>
        </w:rPr>
        <w:t xml:space="preserve">(tj. po ukončení projektů) </w:t>
      </w:r>
      <w:r w:rsidRPr="002C1C06">
        <w:rPr>
          <w:rFonts w:ascii="Arial" w:hAnsi="Arial" w:cs="Arial"/>
          <w:sz w:val="20"/>
          <w:szCs w:val="20"/>
        </w:rPr>
        <w:t>auditorem nebo auditorskou společností schválenými úředními orgány některého z členských států EU (v ČR je tímto orgánem Komora auditorů České republiky, viz</w:t>
      </w:r>
      <w:r w:rsidR="00786003">
        <w:rPr>
          <w:rFonts w:ascii="Arial" w:hAnsi="Arial" w:cs="Arial"/>
          <w:sz w:val="20"/>
          <w:szCs w:val="20"/>
        </w:rPr>
        <w:t xml:space="preserve"> </w:t>
      </w:r>
      <w:r w:rsidRPr="002C1C06">
        <w:rPr>
          <w:rFonts w:ascii="Arial" w:hAnsi="Arial" w:cs="Arial"/>
          <w:sz w:val="20"/>
          <w:szCs w:val="20"/>
        </w:rPr>
        <w:t>směrnice 84/253/EHS). Výstup z provedeného auditu bude vypracován v českém jazyce, ve dvou stejnopisech a bude předán Zadavateli.</w:t>
      </w:r>
    </w:p>
    <w:p w:rsidR="002C1C06" w:rsidRDefault="002C1C06" w:rsidP="00165208">
      <w:pPr>
        <w:widowControl w:val="0"/>
        <w:spacing w:after="120"/>
        <w:ind w:left="284"/>
        <w:jc w:val="both"/>
        <w:rPr>
          <w:rFonts w:ascii="Arial" w:hAnsi="Arial" w:cs="Arial"/>
          <w:sz w:val="20"/>
          <w:szCs w:val="20"/>
        </w:rPr>
      </w:pPr>
      <w:r w:rsidRPr="002C1C06">
        <w:rPr>
          <w:rFonts w:ascii="Arial" w:hAnsi="Arial" w:cs="Arial"/>
          <w:sz w:val="20"/>
          <w:szCs w:val="20"/>
        </w:rPr>
        <w:t xml:space="preserve">Výstupní zpráva auditu – její obsah je uveden v platné verzi </w:t>
      </w:r>
      <w:r w:rsidRPr="002C1C06">
        <w:rPr>
          <w:rStyle w:val="Siln"/>
          <w:rFonts w:ascii="Arial" w:hAnsi="Arial" w:cs="Arial"/>
          <w:bCs/>
          <w:sz w:val="20"/>
          <w:szCs w:val="20"/>
        </w:rPr>
        <w:t xml:space="preserve">Příručky </w:t>
      </w:r>
      <w:r w:rsidRPr="003F12C7">
        <w:rPr>
          <w:rStyle w:val="Siln"/>
          <w:rFonts w:ascii="Arial" w:hAnsi="Arial" w:cs="Arial"/>
          <w:bCs/>
          <w:sz w:val="20"/>
          <w:szCs w:val="20"/>
        </w:rPr>
        <w:t>pro</w:t>
      </w:r>
      <w:r w:rsidRPr="00CF1CB6">
        <w:rPr>
          <w:rStyle w:val="Siln"/>
          <w:rFonts w:ascii="Arial" w:hAnsi="Arial" w:cs="Arial"/>
          <w:b w:val="0"/>
          <w:bCs/>
          <w:sz w:val="20"/>
          <w:szCs w:val="20"/>
        </w:rPr>
        <w:t xml:space="preserve"> </w:t>
      </w:r>
      <w:r w:rsidRPr="00CF1CB6">
        <w:rPr>
          <w:rStyle w:val="hword"/>
          <w:rFonts w:ascii="Arial" w:hAnsi="Arial" w:cs="Arial"/>
          <w:b/>
          <w:sz w:val="20"/>
          <w:szCs w:val="20"/>
        </w:rPr>
        <w:t>příjemce</w:t>
      </w:r>
      <w:r w:rsidRPr="00CF1CB6">
        <w:rPr>
          <w:rStyle w:val="Siln"/>
          <w:rFonts w:ascii="Arial" w:hAnsi="Arial" w:cs="Arial"/>
          <w:b w:val="0"/>
          <w:bCs/>
          <w:sz w:val="20"/>
          <w:szCs w:val="20"/>
        </w:rPr>
        <w:t xml:space="preserve"> </w:t>
      </w:r>
      <w:r w:rsidRPr="003F12C7">
        <w:rPr>
          <w:rStyle w:val="Siln"/>
          <w:rFonts w:ascii="Arial" w:hAnsi="Arial" w:cs="Arial"/>
          <w:bCs/>
          <w:sz w:val="20"/>
          <w:szCs w:val="20"/>
        </w:rPr>
        <w:t>finanční podpory z</w:t>
      </w:r>
      <w:r w:rsidRPr="00CF1CB6">
        <w:rPr>
          <w:rStyle w:val="Siln"/>
          <w:rFonts w:ascii="Arial" w:hAnsi="Arial" w:cs="Arial"/>
          <w:b w:val="0"/>
          <w:bCs/>
          <w:sz w:val="20"/>
          <w:szCs w:val="20"/>
        </w:rPr>
        <w:t> </w:t>
      </w:r>
      <w:r w:rsidRPr="00CF1CB6">
        <w:rPr>
          <w:rStyle w:val="hword"/>
          <w:rFonts w:ascii="Arial" w:hAnsi="Arial" w:cs="Arial"/>
          <w:b/>
          <w:sz w:val="20"/>
          <w:szCs w:val="20"/>
        </w:rPr>
        <w:t>OP VK</w:t>
      </w:r>
      <w:r w:rsidRPr="003F12C7">
        <w:rPr>
          <w:rStyle w:val="hword"/>
          <w:rFonts w:ascii="Arial" w:hAnsi="Arial" w:cs="Arial"/>
          <w:sz w:val="20"/>
          <w:szCs w:val="20"/>
        </w:rPr>
        <w:t xml:space="preserve"> a</w:t>
      </w:r>
      <w:r w:rsidRPr="00CF1CB6">
        <w:rPr>
          <w:rStyle w:val="hword"/>
          <w:rFonts w:ascii="Arial" w:hAnsi="Arial" w:cs="Arial"/>
          <w:b/>
          <w:sz w:val="20"/>
          <w:szCs w:val="20"/>
        </w:rPr>
        <w:t xml:space="preserve"> </w:t>
      </w:r>
      <w:r w:rsidRPr="003F12C7">
        <w:rPr>
          <w:rStyle w:val="Siln"/>
          <w:rFonts w:ascii="Arial" w:hAnsi="Arial" w:cs="Arial"/>
          <w:bCs/>
          <w:sz w:val="20"/>
          <w:szCs w:val="20"/>
        </w:rPr>
        <w:t>Příručky pro</w:t>
      </w:r>
      <w:r w:rsidRPr="00CF1CB6">
        <w:rPr>
          <w:rStyle w:val="Siln"/>
          <w:rFonts w:ascii="Arial" w:hAnsi="Arial" w:cs="Arial"/>
          <w:b w:val="0"/>
          <w:bCs/>
          <w:sz w:val="20"/>
          <w:szCs w:val="20"/>
        </w:rPr>
        <w:t xml:space="preserve"> </w:t>
      </w:r>
      <w:r w:rsidRPr="00CF1CB6">
        <w:rPr>
          <w:rStyle w:val="hword"/>
          <w:rFonts w:ascii="Arial" w:hAnsi="Arial" w:cs="Arial"/>
          <w:b/>
          <w:sz w:val="20"/>
          <w:szCs w:val="20"/>
        </w:rPr>
        <w:t>příjemce</w:t>
      </w:r>
      <w:r w:rsidRPr="00CF1CB6">
        <w:rPr>
          <w:rStyle w:val="Siln"/>
          <w:rFonts w:ascii="Arial" w:hAnsi="Arial" w:cs="Arial"/>
          <w:b w:val="0"/>
          <w:bCs/>
          <w:sz w:val="20"/>
          <w:szCs w:val="20"/>
        </w:rPr>
        <w:t xml:space="preserve"> </w:t>
      </w:r>
      <w:r w:rsidRPr="003F12C7">
        <w:rPr>
          <w:rStyle w:val="Siln"/>
          <w:rFonts w:ascii="Arial" w:hAnsi="Arial" w:cs="Arial"/>
          <w:bCs/>
          <w:sz w:val="20"/>
          <w:szCs w:val="20"/>
        </w:rPr>
        <w:t>finanční podpory z </w:t>
      </w:r>
      <w:proofErr w:type="gramStart"/>
      <w:r w:rsidRPr="00CF1CB6">
        <w:rPr>
          <w:rStyle w:val="hword"/>
          <w:rFonts w:ascii="Arial" w:hAnsi="Arial" w:cs="Arial"/>
          <w:b/>
          <w:sz w:val="20"/>
          <w:szCs w:val="20"/>
        </w:rPr>
        <w:t>OP</w:t>
      </w:r>
      <w:proofErr w:type="gramEnd"/>
      <w:r w:rsidRPr="00CF1CB6">
        <w:rPr>
          <w:rStyle w:val="hword"/>
          <w:rFonts w:ascii="Arial" w:hAnsi="Arial" w:cs="Arial"/>
          <w:b/>
          <w:sz w:val="20"/>
          <w:szCs w:val="20"/>
        </w:rPr>
        <w:t xml:space="preserve"> LZZ</w:t>
      </w:r>
      <w:r w:rsidR="00786003">
        <w:rPr>
          <w:rStyle w:val="Znakapoznpodarou"/>
          <w:rFonts w:ascii="Arial" w:hAnsi="Arial" w:cs="Arial"/>
          <w:b/>
          <w:sz w:val="20"/>
          <w:szCs w:val="20"/>
        </w:rPr>
        <w:footnoteReference w:id="1"/>
      </w:r>
      <w:r w:rsidRPr="002C1C06">
        <w:rPr>
          <w:rStyle w:val="hword"/>
          <w:rFonts w:ascii="Arial" w:hAnsi="Arial" w:cs="Arial"/>
          <w:sz w:val="20"/>
          <w:szCs w:val="20"/>
        </w:rPr>
        <w:t xml:space="preserve"> </w:t>
      </w:r>
      <w:r w:rsidRPr="002C1C06">
        <w:rPr>
          <w:rFonts w:ascii="Arial" w:hAnsi="Arial" w:cs="Arial"/>
          <w:sz w:val="20"/>
          <w:szCs w:val="20"/>
        </w:rPr>
        <w:t>– verifikuje, zda projektová účetní evidence (příjmy a výdaje) je správná, důvěryhodná a ověřitelná na základě adekvátních podpůrných dokumentů, a také se vyjádří ke správnosti evidovaných způsobilých výdajů, které vznikly v souvislosti s projektem.</w:t>
      </w:r>
    </w:p>
    <w:p w:rsidR="002C1C06" w:rsidRDefault="002C1C06" w:rsidP="00165208">
      <w:pPr>
        <w:widowControl w:val="0"/>
        <w:spacing w:after="120"/>
        <w:ind w:left="284"/>
        <w:jc w:val="both"/>
        <w:rPr>
          <w:rFonts w:ascii="Arial" w:hAnsi="Arial" w:cs="Arial"/>
          <w:sz w:val="20"/>
          <w:szCs w:val="20"/>
        </w:rPr>
      </w:pPr>
      <w:r w:rsidRPr="002C1C06">
        <w:rPr>
          <w:rFonts w:ascii="Arial" w:hAnsi="Arial" w:cs="Arial"/>
          <w:sz w:val="20"/>
          <w:szCs w:val="20"/>
        </w:rPr>
        <w:t>Audit projektu se týká jak projektového účetnictví příjemce, tak projektového účetnictví českých partnerů. Auditor provede audit všech subjektů zapojených do projektu najednou. Podmínka auditu účetnictví se nevztahuje na partnera bez finančních příspěvků.</w:t>
      </w:r>
    </w:p>
    <w:p w:rsidR="002C1C06" w:rsidRDefault="002C1C06" w:rsidP="00096AE9">
      <w:pPr>
        <w:widowControl w:val="0"/>
        <w:ind w:left="284"/>
        <w:jc w:val="both"/>
        <w:rPr>
          <w:rStyle w:val="hword"/>
          <w:rFonts w:ascii="Arial" w:hAnsi="Arial" w:cs="Arial"/>
          <w:sz w:val="20"/>
          <w:szCs w:val="20"/>
        </w:rPr>
      </w:pPr>
      <w:r w:rsidRPr="002C1C06">
        <w:rPr>
          <w:rStyle w:val="hword"/>
          <w:rFonts w:ascii="Arial" w:hAnsi="Arial" w:cs="Arial"/>
          <w:sz w:val="20"/>
          <w:szCs w:val="20"/>
        </w:rPr>
        <w:t>Veškeré odchylky od specifikace předmětu plnění mohou být prováděny uchazečem pouze tehdy, budou-li písemně odsouhlaseny Zadavatelem. Jestliže uchazeč provede práce a jiná plnění nad rámec, nemá nárok na jejich zaplacení.</w:t>
      </w:r>
    </w:p>
    <w:p w:rsidR="002C1C06" w:rsidRDefault="002C1C06" w:rsidP="00165208">
      <w:pPr>
        <w:widowControl w:val="0"/>
        <w:spacing w:after="40"/>
        <w:ind w:left="284"/>
        <w:jc w:val="both"/>
        <w:rPr>
          <w:rFonts w:ascii="Arial" w:hAnsi="Arial" w:cs="Arial"/>
          <w:sz w:val="20"/>
          <w:szCs w:val="20"/>
          <w:u w:val="single"/>
        </w:rPr>
      </w:pPr>
      <w:r w:rsidRPr="002C1C06">
        <w:rPr>
          <w:rFonts w:ascii="Arial" w:hAnsi="Arial" w:cs="Arial"/>
          <w:sz w:val="20"/>
          <w:szCs w:val="20"/>
          <w:u w:val="single"/>
        </w:rPr>
        <w:lastRenderedPageBreak/>
        <w:t>Charakter ověřování</w:t>
      </w:r>
    </w:p>
    <w:p w:rsidR="002C1C06" w:rsidRPr="002C1C06" w:rsidRDefault="002C1C06" w:rsidP="00165208">
      <w:pPr>
        <w:widowControl w:val="0"/>
        <w:spacing w:after="40"/>
        <w:ind w:left="284"/>
        <w:jc w:val="both"/>
        <w:rPr>
          <w:rFonts w:ascii="Arial" w:hAnsi="Arial" w:cs="Arial"/>
          <w:sz w:val="20"/>
          <w:szCs w:val="20"/>
        </w:rPr>
      </w:pPr>
      <w:r w:rsidRPr="002C1C06">
        <w:rPr>
          <w:rFonts w:ascii="Arial" w:hAnsi="Arial" w:cs="Arial"/>
          <w:sz w:val="20"/>
          <w:szCs w:val="20"/>
        </w:rPr>
        <w:t>Ověření bude prováděno v souladu se standardem ISAE 3000 Ověřovací zakázky, které nejsou audity ani prověrkami historických finančních informací. Předmětem ověření je dodržení konkrétních podmínek stanovených v příslušném právním aktu o poskytnutí finanční podpory. Prováděné ověření zahrne minimálně ověření toho, že:</w:t>
      </w:r>
    </w:p>
    <w:p w:rsidR="002C1C06" w:rsidRPr="002C1C06" w:rsidRDefault="002C1C06" w:rsidP="00165208">
      <w:pPr>
        <w:widowControl w:val="0"/>
        <w:numPr>
          <w:ilvl w:val="0"/>
          <w:numId w:val="20"/>
        </w:numPr>
        <w:overflowPunct w:val="0"/>
        <w:autoSpaceDE w:val="0"/>
        <w:autoSpaceDN w:val="0"/>
        <w:adjustRightInd w:val="0"/>
        <w:spacing w:after="0" w:line="240" w:lineRule="auto"/>
        <w:ind w:left="567" w:hanging="294"/>
        <w:jc w:val="both"/>
        <w:textAlignment w:val="baseline"/>
        <w:rPr>
          <w:rFonts w:ascii="Arial" w:hAnsi="Arial" w:cs="Arial"/>
          <w:sz w:val="20"/>
          <w:szCs w:val="20"/>
        </w:rPr>
      </w:pPr>
      <w:r w:rsidRPr="002C1C06">
        <w:rPr>
          <w:rFonts w:ascii="Arial" w:hAnsi="Arial" w:cs="Arial"/>
          <w:sz w:val="20"/>
          <w:szCs w:val="20"/>
        </w:rPr>
        <w:t>v souvislosti s projektem byla vedena oddělená analytická evidence;</w:t>
      </w:r>
    </w:p>
    <w:p w:rsidR="002C1C06" w:rsidRPr="002C1C06" w:rsidRDefault="002C1C06" w:rsidP="00165208">
      <w:pPr>
        <w:widowControl w:val="0"/>
        <w:numPr>
          <w:ilvl w:val="0"/>
          <w:numId w:val="20"/>
        </w:numPr>
        <w:overflowPunct w:val="0"/>
        <w:autoSpaceDE w:val="0"/>
        <w:autoSpaceDN w:val="0"/>
        <w:adjustRightInd w:val="0"/>
        <w:spacing w:after="0" w:line="240" w:lineRule="auto"/>
        <w:ind w:left="567" w:hanging="294"/>
        <w:jc w:val="both"/>
        <w:textAlignment w:val="baseline"/>
        <w:rPr>
          <w:rFonts w:ascii="Arial" w:hAnsi="Arial" w:cs="Arial"/>
          <w:sz w:val="20"/>
          <w:szCs w:val="20"/>
        </w:rPr>
      </w:pPr>
      <w:r w:rsidRPr="002C1C06">
        <w:rPr>
          <w:rFonts w:ascii="Arial" w:hAnsi="Arial" w:cs="Arial"/>
          <w:sz w:val="20"/>
          <w:szCs w:val="20"/>
        </w:rPr>
        <w:t>byly zaúčtovány pouze způsobilé výdaje;</w:t>
      </w:r>
    </w:p>
    <w:p w:rsidR="002C1C06" w:rsidRPr="002C1C06" w:rsidRDefault="002C1C06" w:rsidP="00165208">
      <w:pPr>
        <w:widowControl w:val="0"/>
        <w:numPr>
          <w:ilvl w:val="0"/>
          <w:numId w:val="20"/>
        </w:numPr>
        <w:overflowPunct w:val="0"/>
        <w:autoSpaceDE w:val="0"/>
        <w:autoSpaceDN w:val="0"/>
        <w:adjustRightInd w:val="0"/>
        <w:spacing w:after="0" w:line="240" w:lineRule="auto"/>
        <w:ind w:left="567" w:hanging="294"/>
        <w:jc w:val="both"/>
        <w:textAlignment w:val="baseline"/>
        <w:rPr>
          <w:rFonts w:ascii="Arial" w:hAnsi="Arial" w:cs="Arial"/>
          <w:sz w:val="20"/>
          <w:szCs w:val="20"/>
        </w:rPr>
      </w:pPr>
      <w:r w:rsidRPr="002C1C06">
        <w:rPr>
          <w:rFonts w:ascii="Arial" w:hAnsi="Arial" w:cs="Arial"/>
          <w:sz w:val="20"/>
          <w:szCs w:val="20"/>
        </w:rPr>
        <w:t>vykázané způsobilé výdaje byly ve stanoveném období uhrazeny v souladu s podmínkami právního aktu;</w:t>
      </w:r>
    </w:p>
    <w:p w:rsidR="002C1C06" w:rsidRPr="002C1C06" w:rsidRDefault="002C1C06" w:rsidP="00165208">
      <w:pPr>
        <w:widowControl w:val="0"/>
        <w:numPr>
          <w:ilvl w:val="0"/>
          <w:numId w:val="20"/>
        </w:numPr>
        <w:overflowPunct w:val="0"/>
        <w:autoSpaceDE w:val="0"/>
        <w:autoSpaceDN w:val="0"/>
        <w:adjustRightInd w:val="0"/>
        <w:spacing w:after="0" w:line="240" w:lineRule="auto"/>
        <w:ind w:left="567" w:hanging="294"/>
        <w:jc w:val="both"/>
        <w:textAlignment w:val="baseline"/>
        <w:rPr>
          <w:rFonts w:ascii="Arial" w:hAnsi="Arial" w:cs="Arial"/>
          <w:sz w:val="20"/>
          <w:szCs w:val="20"/>
        </w:rPr>
      </w:pPr>
      <w:r w:rsidRPr="002C1C06">
        <w:rPr>
          <w:rFonts w:ascii="Arial" w:hAnsi="Arial" w:cs="Arial"/>
          <w:sz w:val="20"/>
          <w:szCs w:val="20"/>
        </w:rPr>
        <w:t>případné příjmy projektu byly zaúčtovány v souladu s českými</w:t>
      </w:r>
      <w:r w:rsidR="00165208">
        <w:rPr>
          <w:rFonts w:ascii="Arial" w:hAnsi="Arial" w:cs="Arial"/>
          <w:sz w:val="20"/>
          <w:szCs w:val="20"/>
        </w:rPr>
        <w:t xml:space="preserve"> účetními předpisy a vykázány v </w:t>
      </w:r>
      <w:r w:rsidRPr="002C1C06">
        <w:rPr>
          <w:rFonts w:ascii="Arial" w:hAnsi="Arial" w:cs="Arial"/>
          <w:sz w:val="20"/>
          <w:szCs w:val="20"/>
        </w:rPr>
        <w:t>oddělené analytické evidenci;</w:t>
      </w:r>
    </w:p>
    <w:p w:rsidR="002C1C06" w:rsidRPr="002C1C06" w:rsidRDefault="002C1C06" w:rsidP="00165208">
      <w:pPr>
        <w:widowControl w:val="0"/>
        <w:numPr>
          <w:ilvl w:val="0"/>
          <w:numId w:val="20"/>
        </w:numPr>
        <w:overflowPunct w:val="0"/>
        <w:autoSpaceDE w:val="0"/>
        <w:autoSpaceDN w:val="0"/>
        <w:adjustRightInd w:val="0"/>
        <w:spacing w:after="0" w:line="240" w:lineRule="auto"/>
        <w:ind w:left="567" w:hanging="294"/>
        <w:jc w:val="both"/>
        <w:textAlignment w:val="baseline"/>
        <w:rPr>
          <w:rFonts w:ascii="Arial" w:hAnsi="Arial" w:cs="Arial"/>
          <w:sz w:val="20"/>
          <w:szCs w:val="20"/>
        </w:rPr>
      </w:pPr>
      <w:r w:rsidRPr="002C1C06">
        <w:rPr>
          <w:rFonts w:ascii="Arial" w:hAnsi="Arial" w:cs="Arial"/>
          <w:sz w:val="20"/>
          <w:szCs w:val="20"/>
        </w:rPr>
        <w:t>veřejné zakázky byly zadány v souladu s právním aktem a se zákonem o veřejných zakázkách, je-li příjemce veřejným zadavatelem;</w:t>
      </w:r>
    </w:p>
    <w:p w:rsidR="002C1C06" w:rsidRPr="002C1C06" w:rsidRDefault="002C1C06" w:rsidP="00165208">
      <w:pPr>
        <w:widowControl w:val="0"/>
        <w:numPr>
          <w:ilvl w:val="0"/>
          <w:numId w:val="20"/>
        </w:numPr>
        <w:overflowPunct w:val="0"/>
        <w:autoSpaceDE w:val="0"/>
        <w:autoSpaceDN w:val="0"/>
        <w:adjustRightInd w:val="0"/>
        <w:spacing w:after="0" w:line="240" w:lineRule="auto"/>
        <w:ind w:left="567" w:hanging="294"/>
        <w:jc w:val="both"/>
        <w:textAlignment w:val="baseline"/>
        <w:rPr>
          <w:rFonts w:ascii="Arial" w:hAnsi="Arial" w:cs="Arial"/>
          <w:sz w:val="20"/>
          <w:szCs w:val="20"/>
        </w:rPr>
      </w:pPr>
      <w:r w:rsidRPr="002C1C06">
        <w:rPr>
          <w:rFonts w:ascii="Arial" w:hAnsi="Arial" w:cs="Arial"/>
          <w:sz w:val="20"/>
          <w:szCs w:val="20"/>
        </w:rPr>
        <w:t>předmět poskytnutých finančních prostředků</w:t>
      </w:r>
      <w:r>
        <w:rPr>
          <w:rFonts w:ascii="Arial" w:hAnsi="Arial" w:cs="Arial"/>
          <w:sz w:val="20"/>
          <w:szCs w:val="20"/>
        </w:rPr>
        <w:t xml:space="preserve"> </w:t>
      </w:r>
      <w:r w:rsidRPr="002C1C06">
        <w:rPr>
          <w:rFonts w:ascii="Arial" w:hAnsi="Arial" w:cs="Arial"/>
          <w:sz w:val="20"/>
          <w:szCs w:val="20"/>
        </w:rPr>
        <w:t>odpovídal schválenému plnění;</w:t>
      </w:r>
    </w:p>
    <w:p w:rsidR="002C1C06" w:rsidRPr="002C1C06" w:rsidRDefault="002C1C06" w:rsidP="00165208">
      <w:pPr>
        <w:widowControl w:val="0"/>
        <w:numPr>
          <w:ilvl w:val="0"/>
          <w:numId w:val="20"/>
        </w:numPr>
        <w:overflowPunct w:val="0"/>
        <w:autoSpaceDE w:val="0"/>
        <w:autoSpaceDN w:val="0"/>
        <w:adjustRightInd w:val="0"/>
        <w:spacing w:after="0" w:line="240" w:lineRule="auto"/>
        <w:ind w:left="567" w:hanging="294"/>
        <w:jc w:val="both"/>
        <w:textAlignment w:val="baseline"/>
        <w:rPr>
          <w:rFonts w:ascii="Arial" w:hAnsi="Arial" w:cs="Arial"/>
          <w:sz w:val="20"/>
          <w:szCs w:val="20"/>
        </w:rPr>
      </w:pPr>
      <w:r w:rsidRPr="002C1C06">
        <w:rPr>
          <w:rFonts w:ascii="Arial" w:hAnsi="Arial" w:cs="Arial"/>
          <w:sz w:val="20"/>
          <w:szCs w:val="20"/>
        </w:rPr>
        <w:t>byly dodrženy ostatní relevantní podmínky právního aktu.</w:t>
      </w:r>
    </w:p>
    <w:p w:rsidR="002C1C06" w:rsidRPr="002C1C06" w:rsidRDefault="002C1C06" w:rsidP="00165208">
      <w:pPr>
        <w:widowControl w:val="0"/>
        <w:spacing w:after="40"/>
        <w:jc w:val="both"/>
        <w:rPr>
          <w:rFonts w:ascii="Arial" w:hAnsi="Arial" w:cs="Arial"/>
          <w:sz w:val="20"/>
          <w:szCs w:val="20"/>
        </w:rPr>
      </w:pPr>
    </w:p>
    <w:p w:rsidR="002C1C06" w:rsidRDefault="002C1C06" w:rsidP="00165208">
      <w:pPr>
        <w:widowControl w:val="0"/>
        <w:spacing w:after="120"/>
        <w:ind w:left="284"/>
        <w:jc w:val="both"/>
        <w:rPr>
          <w:rFonts w:ascii="Arial" w:hAnsi="Arial" w:cs="Arial"/>
          <w:sz w:val="20"/>
          <w:szCs w:val="20"/>
        </w:rPr>
      </w:pPr>
      <w:r w:rsidRPr="002C1C06">
        <w:rPr>
          <w:rFonts w:ascii="Arial" w:hAnsi="Arial" w:cs="Arial"/>
          <w:sz w:val="20"/>
          <w:szCs w:val="20"/>
        </w:rPr>
        <w:t>Ověřování se provádí na vzorku relevantních položek (například konkrétních položek výdajů, příjmů, veřejných zakázek, zaměstnanců apod.)</w:t>
      </w:r>
      <w:r w:rsidR="00F851C3">
        <w:rPr>
          <w:rFonts w:ascii="Arial" w:hAnsi="Arial" w:cs="Arial"/>
          <w:sz w:val="20"/>
          <w:szCs w:val="20"/>
        </w:rPr>
        <w:t>.</w:t>
      </w:r>
      <w:r w:rsidRPr="002C1C06">
        <w:rPr>
          <w:rFonts w:ascii="Arial" w:hAnsi="Arial" w:cs="Arial"/>
          <w:sz w:val="20"/>
          <w:szCs w:val="20"/>
        </w:rPr>
        <w:t xml:space="preserve"> Při výběru vzorku auditor použije přiměřeně relevantní auditorské předpisy.</w:t>
      </w:r>
      <w:r>
        <w:rPr>
          <w:rFonts w:ascii="Arial" w:hAnsi="Arial" w:cs="Arial"/>
          <w:sz w:val="20"/>
          <w:szCs w:val="20"/>
        </w:rPr>
        <w:t xml:space="preserve"> </w:t>
      </w:r>
    </w:p>
    <w:p w:rsidR="002C1C06" w:rsidRDefault="002C1C06" w:rsidP="00165208">
      <w:pPr>
        <w:widowControl w:val="0"/>
        <w:spacing w:after="120"/>
        <w:ind w:left="284"/>
        <w:jc w:val="both"/>
        <w:rPr>
          <w:rFonts w:ascii="Arial" w:hAnsi="Arial" w:cs="Arial"/>
          <w:sz w:val="20"/>
          <w:szCs w:val="20"/>
        </w:rPr>
      </w:pPr>
      <w:r w:rsidRPr="002C1C06">
        <w:rPr>
          <w:rFonts w:ascii="Arial" w:hAnsi="Arial" w:cs="Arial"/>
          <w:sz w:val="20"/>
          <w:szCs w:val="20"/>
        </w:rPr>
        <w:t>Při ověřování auditor pracuje s hladinou významnosti (</w:t>
      </w:r>
      <w:proofErr w:type="spellStart"/>
      <w:r w:rsidRPr="002C1C06">
        <w:rPr>
          <w:rFonts w:ascii="Arial" w:hAnsi="Arial" w:cs="Arial"/>
          <w:sz w:val="20"/>
          <w:szCs w:val="20"/>
        </w:rPr>
        <w:t>materiality</w:t>
      </w:r>
      <w:proofErr w:type="spellEnd"/>
      <w:r w:rsidRPr="002C1C06">
        <w:rPr>
          <w:rFonts w:ascii="Arial" w:hAnsi="Arial" w:cs="Arial"/>
          <w:sz w:val="20"/>
          <w:szCs w:val="20"/>
        </w:rPr>
        <w:t>) stanovenou v souladu s relevantními předpisy.</w:t>
      </w:r>
      <w:r>
        <w:rPr>
          <w:rFonts w:ascii="Arial" w:hAnsi="Arial" w:cs="Arial"/>
          <w:sz w:val="20"/>
          <w:szCs w:val="20"/>
        </w:rPr>
        <w:t xml:space="preserve"> </w:t>
      </w:r>
    </w:p>
    <w:p w:rsidR="002C1C06" w:rsidRPr="002C1C06" w:rsidRDefault="002C1C06" w:rsidP="00165208">
      <w:pPr>
        <w:widowControl w:val="0"/>
        <w:spacing w:after="40"/>
        <w:ind w:left="284"/>
        <w:jc w:val="both"/>
        <w:rPr>
          <w:rFonts w:ascii="Arial" w:hAnsi="Arial" w:cs="Arial"/>
          <w:sz w:val="20"/>
          <w:szCs w:val="20"/>
        </w:rPr>
      </w:pPr>
      <w:r w:rsidRPr="002C1C06">
        <w:rPr>
          <w:rFonts w:ascii="Arial" w:hAnsi="Arial" w:cs="Arial"/>
          <w:sz w:val="20"/>
          <w:szCs w:val="20"/>
        </w:rPr>
        <w:t>Výstupem provedeného auditu bude Zpráva auditora, obsahující náležitosti stanovené standardem ISAE 3000, tedy:</w:t>
      </w:r>
    </w:p>
    <w:p w:rsidR="002C1C06" w:rsidRPr="002C1C06" w:rsidRDefault="002C1C06" w:rsidP="00165208">
      <w:pPr>
        <w:widowControl w:val="0"/>
        <w:numPr>
          <w:ilvl w:val="0"/>
          <w:numId w:val="21"/>
        </w:numPr>
        <w:overflowPunct w:val="0"/>
        <w:autoSpaceDE w:val="0"/>
        <w:autoSpaceDN w:val="0"/>
        <w:adjustRightInd w:val="0"/>
        <w:spacing w:after="0" w:line="240" w:lineRule="auto"/>
        <w:ind w:left="567" w:hanging="283"/>
        <w:jc w:val="both"/>
        <w:textAlignment w:val="baseline"/>
        <w:rPr>
          <w:rFonts w:ascii="Arial" w:hAnsi="Arial" w:cs="Arial"/>
          <w:sz w:val="20"/>
          <w:szCs w:val="20"/>
        </w:rPr>
      </w:pPr>
      <w:r w:rsidRPr="002C1C06">
        <w:rPr>
          <w:rFonts w:ascii="Arial" w:hAnsi="Arial" w:cs="Arial"/>
          <w:sz w:val="20"/>
          <w:szCs w:val="20"/>
        </w:rPr>
        <w:t>Název zprávy</w:t>
      </w:r>
    </w:p>
    <w:p w:rsidR="002C1C06" w:rsidRPr="002C1C06" w:rsidRDefault="002C1C06" w:rsidP="00165208">
      <w:pPr>
        <w:widowControl w:val="0"/>
        <w:numPr>
          <w:ilvl w:val="0"/>
          <w:numId w:val="21"/>
        </w:numPr>
        <w:overflowPunct w:val="0"/>
        <w:autoSpaceDE w:val="0"/>
        <w:autoSpaceDN w:val="0"/>
        <w:adjustRightInd w:val="0"/>
        <w:spacing w:after="0" w:line="240" w:lineRule="auto"/>
        <w:ind w:left="567" w:hanging="283"/>
        <w:jc w:val="both"/>
        <w:textAlignment w:val="baseline"/>
        <w:rPr>
          <w:rFonts w:ascii="Arial" w:hAnsi="Arial" w:cs="Arial"/>
          <w:sz w:val="20"/>
          <w:szCs w:val="20"/>
        </w:rPr>
      </w:pPr>
      <w:r w:rsidRPr="002C1C06">
        <w:rPr>
          <w:rFonts w:ascii="Arial" w:hAnsi="Arial" w:cs="Arial"/>
          <w:sz w:val="20"/>
          <w:szCs w:val="20"/>
        </w:rPr>
        <w:t>Identifikaci příjemce</w:t>
      </w:r>
    </w:p>
    <w:p w:rsidR="002C1C06" w:rsidRPr="002C1C06" w:rsidRDefault="002C1C06" w:rsidP="00165208">
      <w:pPr>
        <w:widowControl w:val="0"/>
        <w:numPr>
          <w:ilvl w:val="0"/>
          <w:numId w:val="21"/>
        </w:numPr>
        <w:overflowPunct w:val="0"/>
        <w:autoSpaceDE w:val="0"/>
        <w:autoSpaceDN w:val="0"/>
        <w:adjustRightInd w:val="0"/>
        <w:spacing w:after="0" w:line="240" w:lineRule="auto"/>
        <w:ind w:left="567" w:hanging="283"/>
        <w:jc w:val="both"/>
        <w:textAlignment w:val="baseline"/>
        <w:rPr>
          <w:rFonts w:ascii="Arial" w:hAnsi="Arial" w:cs="Arial"/>
          <w:sz w:val="20"/>
          <w:szCs w:val="20"/>
        </w:rPr>
      </w:pPr>
      <w:r w:rsidRPr="002C1C06">
        <w:rPr>
          <w:rFonts w:ascii="Arial" w:hAnsi="Arial" w:cs="Arial"/>
          <w:sz w:val="20"/>
          <w:szCs w:val="20"/>
        </w:rPr>
        <w:t>Určení předmětu zakázky</w:t>
      </w:r>
    </w:p>
    <w:p w:rsidR="002C1C06" w:rsidRPr="002C1C06" w:rsidRDefault="002C1C06" w:rsidP="00165208">
      <w:pPr>
        <w:widowControl w:val="0"/>
        <w:numPr>
          <w:ilvl w:val="0"/>
          <w:numId w:val="21"/>
        </w:numPr>
        <w:overflowPunct w:val="0"/>
        <w:autoSpaceDE w:val="0"/>
        <w:autoSpaceDN w:val="0"/>
        <w:adjustRightInd w:val="0"/>
        <w:spacing w:after="0" w:line="240" w:lineRule="auto"/>
        <w:ind w:left="567" w:hanging="283"/>
        <w:jc w:val="both"/>
        <w:textAlignment w:val="baseline"/>
        <w:rPr>
          <w:rFonts w:ascii="Arial" w:hAnsi="Arial" w:cs="Arial"/>
          <w:sz w:val="20"/>
          <w:szCs w:val="20"/>
        </w:rPr>
      </w:pPr>
      <w:r w:rsidRPr="002C1C06">
        <w:rPr>
          <w:rFonts w:ascii="Arial" w:hAnsi="Arial" w:cs="Arial"/>
          <w:sz w:val="20"/>
          <w:szCs w:val="20"/>
        </w:rPr>
        <w:t>Název a číslo projektu</w:t>
      </w:r>
    </w:p>
    <w:p w:rsidR="002C1C06" w:rsidRPr="002C1C06" w:rsidRDefault="002C1C06" w:rsidP="00165208">
      <w:pPr>
        <w:widowControl w:val="0"/>
        <w:numPr>
          <w:ilvl w:val="0"/>
          <w:numId w:val="21"/>
        </w:numPr>
        <w:overflowPunct w:val="0"/>
        <w:autoSpaceDE w:val="0"/>
        <w:autoSpaceDN w:val="0"/>
        <w:adjustRightInd w:val="0"/>
        <w:spacing w:after="0" w:line="240" w:lineRule="auto"/>
        <w:ind w:left="567" w:hanging="283"/>
        <w:jc w:val="both"/>
        <w:textAlignment w:val="baseline"/>
        <w:rPr>
          <w:rFonts w:ascii="Arial" w:hAnsi="Arial" w:cs="Arial"/>
          <w:sz w:val="20"/>
          <w:szCs w:val="20"/>
        </w:rPr>
      </w:pPr>
      <w:r w:rsidRPr="002C1C06">
        <w:rPr>
          <w:rFonts w:ascii="Arial" w:hAnsi="Arial" w:cs="Arial"/>
          <w:sz w:val="20"/>
          <w:szCs w:val="20"/>
        </w:rPr>
        <w:t>Auditovaný subjekt</w:t>
      </w:r>
    </w:p>
    <w:p w:rsidR="002C1C06" w:rsidRPr="002C1C06" w:rsidRDefault="002C1C06" w:rsidP="00165208">
      <w:pPr>
        <w:widowControl w:val="0"/>
        <w:numPr>
          <w:ilvl w:val="0"/>
          <w:numId w:val="21"/>
        </w:numPr>
        <w:overflowPunct w:val="0"/>
        <w:autoSpaceDE w:val="0"/>
        <w:autoSpaceDN w:val="0"/>
        <w:adjustRightInd w:val="0"/>
        <w:spacing w:after="0" w:line="240" w:lineRule="auto"/>
        <w:ind w:left="567" w:hanging="283"/>
        <w:jc w:val="both"/>
        <w:textAlignment w:val="baseline"/>
        <w:rPr>
          <w:rFonts w:ascii="Arial" w:hAnsi="Arial" w:cs="Arial"/>
          <w:sz w:val="20"/>
          <w:szCs w:val="20"/>
        </w:rPr>
      </w:pPr>
      <w:r w:rsidRPr="002C1C06">
        <w:rPr>
          <w:rFonts w:ascii="Arial" w:hAnsi="Arial" w:cs="Arial"/>
          <w:sz w:val="20"/>
          <w:szCs w:val="20"/>
        </w:rPr>
        <w:t>Auditovaná částka a období</w:t>
      </w:r>
    </w:p>
    <w:p w:rsidR="002C1C06" w:rsidRPr="002C1C06" w:rsidRDefault="002C1C06" w:rsidP="00165208">
      <w:pPr>
        <w:widowControl w:val="0"/>
        <w:numPr>
          <w:ilvl w:val="0"/>
          <w:numId w:val="21"/>
        </w:numPr>
        <w:overflowPunct w:val="0"/>
        <w:autoSpaceDE w:val="0"/>
        <w:autoSpaceDN w:val="0"/>
        <w:adjustRightInd w:val="0"/>
        <w:spacing w:after="0" w:line="240" w:lineRule="auto"/>
        <w:ind w:left="567" w:hanging="283"/>
        <w:jc w:val="both"/>
        <w:textAlignment w:val="baseline"/>
        <w:rPr>
          <w:rFonts w:ascii="Arial" w:hAnsi="Arial" w:cs="Arial"/>
          <w:sz w:val="20"/>
          <w:szCs w:val="20"/>
        </w:rPr>
      </w:pPr>
      <w:r w:rsidRPr="002C1C06">
        <w:rPr>
          <w:rFonts w:ascii="Arial" w:hAnsi="Arial" w:cs="Arial"/>
          <w:sz w:val="20"/>
          <w:szCs w:val="20"/>
        </w:rPr>
        <w:t>Určení kritérií</w:t>
      </w:r>
    </w:p>
    <w:p w:rsidR="002C1C06" w:rsidRPr="002C1C06" w:rsidRDefault="002C1C06" w:rsidP="00165208">
      <w:pPr>
        <w:widowControl w:val="0"/>
        <w:numPr>
          <w:ilvl w:val="0"/>
          <w:numId w:val="21"/>
        </w:numPr>
        <w:overflowPunct w:val="0"/>
        <w:autoSpaceDE w:val="0"/>
        <w:autoSpaceDN w:val="0"/>
        <w:adjustRightInd w:val="0"/>
        <w:spacing w:after="0" w:line="240" w:lineRule="auto"/>
        <w:ind w:left="567" w:hanging="283"/>
        <w:jc w:val="both"/>
        <w:textAlignment w:val="baseline"/>
        <w:rPr>
          <w:rFonts w:ascii="Arial" w:hAnsi="Arial" w:cs="Arial"/>
          <w:sz w:val="20"/>
          <w:szCs w:val="20"/>
        </w:rPr>
      </w:pPr>
      <w:r w:rsidRPr="002C1C06">
        <w:rPr>
          <w:rFonts w:ascii="Arial" w:hAnsi="Arial" w:cs="Arial"/>
          <w:sz w:val="20"/>
          <w:szCs w:val="20"/>
        </w:rPr>
        <w:t>Popis přirozených omezení</w:t>
      </w:r>
    </w:p>
    <w:p w:rsidR="002C1C06" w:rsidRPr="002C1C06" w:rsidRDefault="002C1C06" w:rsidP="00165208">
      <w:pPr>
        <w:widowControl w:val="0"/>
        <w:numPr>
          <w:ilvl w:val="0"/>
          <w:numId w:val="21"/>
        </w:numPr>
        <w:overflowPunct w:val="0"/>
        <w:autoSpaceDE w:val="0"/>
        <w:autoSpaceDN w:val="0"/>
        <w:adjustRightInd w:val="0"/>
        <w:spacing w:after="0" w:line="240" w:lineRule="auto"/>
        <w:ind w:left="567" w:hanging="283"/>
        <w:jc w:val="both"/>
        <w:textAlignment w:val="baseline"/>
        <w:rPr>
          <w:rFonts w:ascii="Arial" w:hAnsi="Arial" w:cs="Arial"/>
          <w:sz w:val="20"/>
          <w:szCs w:val="20"/>
        </w:rPr>
      </w:pPr>
      <w:r w:rsidRPr="002C1C06">
        <w:rPr>
          <w:rFonts w:ascii="Arial" w:hAnsi="Arial" w:cs="Arial"/>
          <w:sz w:val="20"/>
          <w:szCs w:val="20"/>
        </w:rPr>
        <w:t>Případná omezení použití zprávy</w:t>
      </w:r>
    </w:p>
    <w:p w:rsidR="002C1C06" w:rsidRPr="002C1C06" w:rsidRDefault="002C1C06" w:rsidP="00165208">
      <w:pPr>
        <w:widowControl w:val="0"/>
        <w:numPr>
          <w:ilvl w:val="0"/>
          <w:numId w:val="21"/>
        </w:numPr>
        <w:overflowPunct w:val="0"/>
        <w:autoSpaceDE w:val="0"/>
        <w:autoSpaceDN w:val="0"/>
        <w:adjustRightInd w:val="0"/>
        <w:spacing w:after="0" w:line="240" w:lineRule="auto"/>
        <w:ind w:left="567" w:hanging="283"/>
        <w:jc w:val="both"/>
        <w:textAlignment w:val="baseline"/>
        <w:rPr>
          <w:rFonts w:ascii="Arial" w:hAnsi="Arial" w:cs="Arial"/>
          <w:sz w:val="20"/>
          <w:szCs w:val="20"/>
        </w:rPr>
      </w:pPr>
      <w:r w:rsidRPr="002C1C06">
        <w:rPr>
          <w:rFonts w:ascii="Arial" w:hAnsi="Arial" w:cs="Arial"/>
          <w:sz w:val="20"/>
          <w:szCs w:val="20"/>
        </w:rPr>
        <w:t>Rozsah provedených prací</w:t>
      </w:r>
    </w:p>
    <w:p w:rsidR="002C1C06" w:rsidRPr="002C1C06" w:rsidRDefault="002C1C06" w:rsidP="00165208">
      <w:pPr>
        <w:widowControl w:val="0"/>
        <w:numPr>
          <w:ilvl w:val="0"/>
          <w:numId w:val="21"/>
        </w:numPr>
        <w:overflowPunct w:val="0"/>
        <w:autoSpaceDE w:val="0"/>
        <w:autoSpaceDN w:val="0"/>
        <w:adjustRightInd w:val="0"/>
        <w:spacing w:after="0" w:line="240" w:lineRule="auto"/>
        <w:ind w:left="567" w:hanging="283"/>
        <w:jc w:val="both"/>
        <w:textAlignment w:val="baseline"/>
        <w:rPr>
          <w:rFonts w:ascii="Arial" w:hAnsi="Arial" w:cs="Arial"/>
          <w:sz w:val="20"/>
          <w:szCs w:val="20"/>
        </w:rPr>
      </w:pPr>
      <w:r w:rsidRPr="002C1C06">
        <w:rPr>
          <w:rFonts w:ascii="Arial" w:hAnsi="Arial" w:cs="Arial"/>
          <w:sz w:val="20"/>
          <w:szCs w:val="20"/>
        </w:rPr>
        <w:t>Popis odpovědnosti auditora</w:t>
      </w:r>
    </w:p>
    <w:p w:rsidR="002C1C06" w:rsidRPr="002C1C06" w:rsidRDefault="002C1C06" w:rsidP="00165208">
      <w:pPr>
        <w:widowControl w:val="0"/>
        <w:numPr>
          <w:ilvl w:val="0"/>
          <w:numId w:val="21"/>
        </w:numPr>
        <w:overflowPunct w:val="0"/>
        <w:autoSpaceDE w:val="0"/>
        <w:autoSpaceDN w:val="0"/>
        <w:adjustRightInd w:val="0"/>
        <w:spacing w:after="0" w:line="240" w:lineRule="auto"/>
        <w:ind w:left="567" w:hanging="283"/>
        <w:jc w:val="both"/>
        <w:textAlignment w:val="baseline"/>
        <w:rPr>
          <w:rFonts w:ascii="Arial" w:hAnsi="Arial" w:cs="Arial"/>
          <w:sz w:val="20"/>
          <w:szCs w:val="20"/>
        </w:rPr>
      </w:pPr>
      <w:r w:rsidRPr="002C1C06">
        <w:rPr>
          <w:rFonts w:ascii="Arial" w:hAnsi="Arial" w:cs="Arial"/>
          <w:sz w:val="20"/>
          <w:szCs w:val="20"/>
        </w:rPr>
        <w:t>Popis odpovědnosti účetní jednotky</w:t>
      </w:r>
    </w:p>
    <w:p w:rsidR="002C1C06" w:rsidRPr="002C1C06" w:rsidRDefault="002C1C06" w:rsidP="00165208">
      <w:pPr>
        <w:widowControl w:val="0"/>
        <w:numPr>
          <w:ilvl w:val="0"/>
          <w:numId w:val="21"/>
        </w:numPr>
        <w:overflowPunct w:val="0"/>
        <w:autoSpaceDE w:val="0"/>
        <w:autoSpaceDN w:val="0"/>
        <w:adjustRightInd w:val="0"/>
        <w:spacing w:after="0" w:line="240" w:lineRule="auto"/>
        <w:ind w:left="567" w:hanging="283"/>
        <w:jc w:val="both"/>
        <w:textAlignment w:val="baseline"/>
        <w:rPr>
          <w:rFonts w:ascii="Arial" w:hAnsi="Arial" w:cs="Arial"/>
          <w:sz w:val="20"/>
          <w:szCs w:val="20"/>
        </w:rPr>
      </w:pPr>
      <w:r w:rsidRPr="002C1C06">
        <w:rPr>
          <w:rFonts w:ascii="Arial" w:hAnsi="Arial" w:cs="Arial"/>
          <w:sz w:val="20"/>
          <w:szCs w:val="20"/>
        </w:rPr>
        <w:t>Prohlášení o použití standardů</w:t>
      </w:r>
    </w:p>
    <w:p w:rsidR="002C1C06" w:rsidRPr="002C1C06" w:rsidRDefault="002C1C06" w:rsidP="00165208">
      <w:pPr>
        <w:widowControl w:val="0"/>
        <w:numPr>
          <w:ilvl w:val="0"/>
          <w:numId w:val="21"/>
        </w:numPr>
        <w:overflowPunct w:val="0"/>
        <w:autoSpaceDE w:val="0"/>
        <w:autoSpaceDN w:val="0"/>
        <w:adjustRightInd w:val="0"/>
        <w:spacing w:after="0" w:line="240" w:lineRule="auto"/>
        <w:ind w:left="567" w:hanging="283"/>
        <w:jc w:val="both"/>
        <w:textAlignment w:val="baseline"/>
        <w:rPr>
          <w:rFonts w:ascii="Arial" w:hAnsi="Arial" w:cs="Arial"/>
          <w:sz w:val="20"/>
          <w:szCs w:val="20"/>
        </w:rPr>
      </w:pPr>
      <w:r w:rsidRPr="002C1C06">
        <w:rPr>
          <w:rFonts w:ascii="Arial" w:hAnsi="Arial" w:cs="Arial"/>
          <w:sz w:val="20"/>
          <w:szCs w:val="20"/>
        </w:rPr>
        <w:t>Přehled provedených prací</w:t>
      </w:r>
    </w:p>
    <w:p w:rsidR="002C1C06" w:rsidRPr="002C1C06" w:rsidRDefault="002C1C06" w:rsidP="00165208">
      <w:pPr>
        <w:widowControl w:val="0"/>
        <w:numPr>
          <w:ilvl w:val="0"/>
          <w:numId w:val="21"/>
        </w:numPr>
        <w:overflowPunct w:val="0"/>
        <w:autoSpaceDE w:val="0"/>
        <w:autoSpaceDN w:val="0"/>
        <w:adjustRightInd w:val="0"/>
        <w:spacing w:after="0" w:line="240" w:lineRule="auto"/>
        <w:ind w:left="567" w:hanging="283"/>
        <w:jc w:val="both"/>
        <w:textAlignment w:val="baseline"/>
        <w:rPr>
          <w:rFonts w:ascii="Arial" w:hAnsi="Arial" w:cs="Arial"/>
          <w:sz w:val="20"/>
          <w:szCs w:val="20"/>
        </w:rPr>
      </w:pPr>
      <w:r w:rsidRPr="002C1C06">
        <w:rPr>
          <w:rFonts w:ascii="Arial" w:hAnsi="Arial" w:cs="Arial"/>
          <w:sz w:val="20"/>
          <w:szCs w:val="20"/>
        </w:rPr>
        <w:t>Závěr auditora</w:t>
      </w:r>
    </w:p>
    <w:p w:rsidR="002C1C06" w:rsidRPr="002C1C06" w:rsidRDefault="002C1C06" w:rsidP="00165208">
      <w:pPr>
        <w:widowControl w:val="0"/>
        <w:numPr>
          <w:ilvl w:val="0"/>
          <w:numId w:val="21"/>
        </w:numPr>
        <w:overflowPunct w:val="0"/>
        <w:autoSpaceDE w:val="0"/>
        <w:autoSpaceDN w:val="0"/>
        <w:adjustRightInd w:val="0"/>
        <w:spacing w:after="0" w:line="240" w:lineRule="auto"/>
        <w:ind w:left="567" w:hanging="283"/>
        <w:jc w:val="both"/>
        <w:textAlignment w:val="baseline"/>
        <w:rPr>
          <w:rFonts w:ascii="Arial" w:hAnsi="Arial" w:cs="Arial"/>
          <w:sz w:val="20"/>
          <w:szCs w:val="20"/>
        </w:rPr>
      </w:pPr>
      <w:r w:rsidRPr="002C1C06">
        <w:rPr>
          <w:rFonts w:ascii="Arial" w:hAnsi="Arial" w:cs="Arial"/>
          <w:sz w:val="20"/>
          <w:szCs w:val="20"/>
        </w:rPr>
        <w:t>Datum vydání zprávy</w:t>
      </w:r>
    </w:p>
    <w:p w:rsidR="002C1C06" w:rsidRPr="002C1C06" w:rsidRDefault="002C1C06" w:rsidP="00165208">
      <w:pPr>
        <w:widowControl w:val="0"/>
        <w:numPr>
          <w:ilvl w:val="0"/>
          <w:numId w:val="21"/>
        </w:numPr>
        <w:overflowPunct w:val="0"/>
        <w:autoSpaceDE w:val="0"/>
        <w:autoSpaceDN w:val="0"/>
        <w:adjustRightInd w:val="0"/>
        <w:spacing w:after="0" w:line="240" w:lineRule="auto"/>
        <w:ind w:left="567" w:hanging="283"/>
        <w:jc w:val="both"/>
        <w:textAlignment w:val="baseline"/>
        <w:rPr>
          <w:rFonts w:ascii="Arial" w:hAnsi="Arial" w:cs="Arial"/>
          <w:sz w:val="20"/>
          <w:szCs w:val="20"/>
        </w:rPr>
      </w:pPr>
      <w:r w:rsidRPr="002C1C06">
        <w:rPr>
          <w:rFonts w:ascii="Arial" w:hAnsi="Arial" w:cs="Arial"/>
          <w:sz w:val="20"/>
          <w:szCs w:val="20"/>
        </w:rPr>
        <w:t>Identifikaci auditora nebo auditorské společnosti</w:t>
      </w:r>
    </w:p>
    <w:p w:rsidR="002C1C06" w:rsidRPr="002C1C06" w:rsidRDefault="002C1C06" w:rsidP="00D154C5">
      <w:pPr>
        <w:widowControl w:val="0"/>
        <w:spacing w:after="40"/>
        <w:jc w:val="both"/>
        <w:rPr>
          <w:rFonts w:ascii="Arial" w:hAnsi="Arial" w:cs="Arial"/>
          <w:sz w:val="20"/>
          <w:szCs w:val="20"/>
        </w:rPr>
      </w:pPr>
    </w:p>
    <w:p w:rsidR="002C1C06" w:rsidRPr="002C1C06" w:rsidRDefault="002C1C06" w:rsidP="00D154C5">
      <w:pPr>
        <w:widowControl w:val="0"/>
        <w:spacing w:after="120"/>
        <w:ind w:left="284"/>
        <w:jc w:val="both"/>
        <w:rPr>
          <w:rFonts w:ascii="Arial" w:hAnsi="Arial" w:cs="Arial"/>
          <w:sz w:val="20"/>
          <w:szCs w:val="20"/>
        </w:rPr>
      </w:pPr>
      <w:r w:rsidRPr="002C1C06">
        <w:rPr>
          <w:rFonts w:ascii="Arial" w:hAnsi="Arial" w:cs="Arial"/>
          <w:sz w:val="20"/>
          <w:szCs w:val="20"/>
        </w:rPr>
        <w:t>Auditor ve zprávě vymezí příslušnou část Smlouvy obsahující ověřované podmínky tak, aby bylo zřejmé, které podmínky byly předmětem ověřování. Auditor formuluje svůj závěr pozitivní formou, tedy zda byly ve všech významných ohledech splněny podmínky použití finančních prostředků</w:t>
      </w:r>
      <w:r>
        <w:rPr>
          <w:rFonts w:ascii="Arial" w:hAnsi="Arial" w:cs="Arial"/>
          <w:sz w:val="20"/>
          <w:szCs w:val="20"/>
        </w:rPr>
        <w:t xml:space="preserve"> </w:t>
      </w:r>
      <w:r w:rsidRPr="002C1C06">
        <w:rPr>
          <w:rFonts w:ascii="Arial" w:hAnsi="Arial" w:cs="Arial"/>
          <w:sz w:val="20"/>
          <w:szCs w:val="20"/>
        </w:rPr>
        <w:t>stanovené v právním aktu. V případě zjištění významných nesprávností či neschopnosti získat významné důkazní informace auditor modifikuje svůj výrok. Přitom použije přiměřeně ustanovení relevantních auditorských standardů.</w:t>
      </w:r>
    </w:p>
    <w:p w:rsidR="002C1C06" w:rsidRPr="002C1C06" w:rsidRDefault="002C1C06" w:rsidP="00D154C5">
      <w:pPr>
        <w:widowControl w:val="0"/>
        <w:spacing w:after="0"/>
        <w:ind w:left="284"/>
        <w:jc w:val="both"/>
        <w:rPr>
          <w:rFonts w:ascii="Arial" w:hAnsi="Arial" w:cs="Arial"/>
          <w:sz w:val="20"/>
          <w:szCs w:val="20"/>
        </w:rPr>
      </w:pPr>
      <w:r w:rsidRPr="002C1C06">
        <w:rPr>
          <w:rFonts w:ascii="Arial" w:hAnsi="Arial" w:cs="Arial"/>
          <w:sz w:val="20"/>
          <w:szCs w:val="20"/>
        </w:rPr>
        <w:t xml:space="preserve">Detailnější přehled auditovaných projektů je uveden </w:t>
      </w:r>
      <w:r w:rsidRPr="002C1C06">
        <w:rPr>
          <w:rFonts w:ascii="Arial" w:hAnsi="Arial" w:cs="Arial"/>
          <w:sz w:val="20"/>
          <w:szCs w:val="20"/>
          <w:u w:val="single"/>
        </w:rPr>
        <w:t>v příloze č. 1 této výzvy.</w:t>
      </w:r>
    </w:p>
    <w:p w:rsidR="00144D8A" w:rsidRDefault="00144D8A" w:rsidP="00096AE9">
      <w:pPr>
        <w:pStyle w:val="Nadpis3"/>
        <w:keepNext w:val="0"/>
        <w:widowControl w:val="0"/>
        <w:spacing w:before="0"/>
        <w:ind w:left="935"/>
        <w:rPr>
          <w:rFonts w:ascii="Arial" w:hAnsi="Arial" w:cs="Arial"/>
          <w:noProof/>
          <w:sz w:val="20"/>
          <w:szCs w:val="20"/>
          <w:u w:val="single"/>
          <w:lang w:eastAsia="cs-CZ"/>
        </w:rPr>
      </w:pPr>
    </w:p>
    <w:p w:rsidR="004B6862" w:rsidRPr="00C83C6F" w:rsidRDefault="004B6862" w:rsidP="00096AE9">
      <w:pPr>
        <w:pStyle w:val="Nadpis3"/>
        <w:keepNext w:val="0"/>
        <w:widowControl w:val="0"/>
        <w:numPr>
          <w:ilvl w:val="1"/>
          <w:numId w:val="2"/>
        </w:numPr>
        <w:spacing w:before="0"/>
        <w:ind w:left="935" w:hanging="578"/>
        <w:rPr>
          <w:rFonts w:ascii="Arial" w:hAnsi="Arial" w:cs="Arial"/>
          <w:noProof/>
          <w:sz w:val="20"/>
          <w:szCs w:val="20"/>
          <w:u w:val="single"/>
          <w:lang w:eastAsia="cs-CZ"/>
        </w:rPr>
      </w:pPr>
      <w:bookmarkStart w:id="5" w:name="_Ref337050444"/>
      <w:r w:rsidRPr="00C83C6F">
        <w:rPr>
          <w:rFonts w:ascii="Arial" w:hAnsi="Arial" w:cs="Arial"/>
          <w:noProof/>
          <w:sz w:val="20"/>
          <w:szCs w:val="20"/>
          <w:u w:val="single"/>
          <w:lang w:eastAsia="cs-CZ"/>
        </w:rPr>
        <w:t>Předpokládaná hodnota veřejné zakázky</w:t>
      </w:r>
      <w:bookmarkEnd w:id="5"/>
    </w:p>
    <w:p w:rsidR="006928E7" w:rsidRPr="007070BA" w:rsidRDefault="00E33AED" w:rsidP="00096AE9">
      <w:pPr>
        <w:widowControl w:val="0"/>
        <w:spacing w:after="120"/>
        <w:ind w:left="284"/>
        <w:jc w:val="both"/>
        <w:rPr>
          <w:rFonts w:cs="Arial"/>
          <w:i/>
          <w:noProof/>
          <w:lang w:eastAsia="cs-CZ"/>
        </w:rPr>
      </w:pPr>
      <w:bookmarkStart w:id="6" w:name="_Ref319937206"/>
      <w:r w:rsidRPr="00C83C6F">
        <w:rPr>
          <w:rFonts w:ascii="Arial" w:hAnsi="Arial" w:cs="Arial"/>
          <w:sz w:val="20"/>
          <w:szCs w:val="20"/>
        </w:rPr>
        <w:t xml:space="preserve">Předpokládaná hodnota této </w:t>
      </w:r>
      <w:r w:rsidR="00144D8A">
        <w:rPr>
          <w:rFonts w:ascii="Arial" w:hAnsi="Arial" w:cs="Arial"/>
          <w:sz w:val="20"/>
          <w:szCs w:val="20"/>
        </w:rPr>
        <w:t xml:space="preserve">veřejné </w:t>
      </w:r>
      <w:r w:rsidRPr="00C83C6F">
        <w:rPr>
          <w:rFonts w:ascii="Arial" w:hAnsi="Arial" w:cs="Arial"/>
          <w:sz w:val="20"/>
          <w:szCs w:val="20"/>
        </w:rPr>
        <w:t xml:space="preserve">zakázky určená </w:t>
      </w:r>
      <w:r w:rsidR="00E237A5">
        <w:rPr>
          <w:rFonts w:ascii="Arial" w:hAnsi="Arial" w:cs="Arial"/>
          <w:sz w:val="20"/>
          <w:szCs w:val="20"/>
        </w:rPr>
        <w:t>Z</w:t>
      </w:r>
      <w:r w:rsidRPr="00C83C6F">
        <w:rPr>
          <w:rFonts w:ascii="Arial" w:hAnsi="Arial" w:cs="Arial"/>
          <w:sz w:val="20"/>
          <w:szCs w:val="20"/>
        </w:rPr>
        <w:t xml:space="preserve">adavatelem postupem podle ustanovení § 13 a </w:t>
      </w:r>
      <w:r w:rsidRPr="007070BA">
        <w:rPr>
          <w:rFonts w:ascii="Arial" w:hAnsi="Arial" w:cs="Arial"/>
          <w:sz w:val="20"/>
          <w:szCs w:val="20"/>
        </w:rPr>
        <w:lastRenderedPageBreak/>
        <w:t>násl. zákona</w:t>
      </w:r>
      <w:r w:rsidR="00D154C5" w:rsidRPr="007070BA">
        <w:rPr>
          <w:rFonts w:ascii="Arial" w:hAnsi="Arial" w:cs="Arial"/>
          <w:sz w:val="20"/>
          <w:szCs w:val="20"/>
        </w:rPr>
        <w:t>, včetně předpokládané hodnoty veřejných zakázek při využití opčního práva</w:t>
      </w:r>
      <w:r w:rsidRPr="007070BA">
        <w:rPr>
          <w:rFonts w:ascii="Arial" w:hAnsi="Arial" w:cs="Arial"/>
          <w:sz w:val="20"/>
          <w:szCs w:val="20"/>
        </w:rPr>
        <w:t xml:space="preserve"> činí</w:t>
      </w:r>
      <w:r w:rsidR="002C1C06" w:rsidRPr="007070BA">
        <w:rPr>
          <w:rFonts w:ascii="Arial" w:hAnsi="Arial" w:cs="Arial"/>
          <w:sz w:val="20"/>
          <w:szCs w:val="20"/>
        </w:rPr>
        <w:t xml:space="preserve"> </w:t>
      </w:r>
      <w:r w:rsidR="00725D79" w:rsidRPr="007070BA">
        <w:rPr>
          <w:rFonts w:ascii="Arial" w:hAnsi="Arial" w:cs="Arial"/>
          <w:b/>
          <w:sz w:val="20"/>
          <w:szCs w:val="20"/>
        </w:rPr>
        <w:t>823 333,32</w:t>
      </w:r>
      <w:r w:rsidR="00C46B87" w:rsidRPr="007070BA">
        <w:rPr>
          <w:rFonts w:ascii="Arial" w:hAnsi="Arial" w:cs="Arial"/>
          <w:b/>
          <w:sz w:val="20"/>
          <w:szCs w:val="20"/>
        </w:rPr>
        <w:t xml:space="preserve"> Kč</w:t>
      </w:r>
      <w:r w:rsidR="00C46B87" w:rsidRPr="007070BA">
        <w:rPr>
          <w:rFonts w:ascii="Arial" w:hAnsi="Arial" w:cs="Arial"/>
          <w:sz w:val="20"/>
          <w:szCs w:val="20"/>
        </w:rPr>
        <w:t xml:space="preserve"> (slovy: </w:t>
      </w:r>
      <w:r w:rsidR="00725D79" w:rsidRPr="007070BA">
        <w:rPr>
          <w:rFonts w:ascii="Arial" w:hAnsi="Arial" w:cs="Arial"/>
          <w:sz w:val="20"/>
          <w:szCs w:val="20"/>
        </w:rPr>
        <w:t>osm</w:t>
      </w:r>
      <w:r w:rsidR="00C46B87" w:rsidRPr="007070BA">
        <w:rPr>
          <w:rFonts w:ascii="Arial" w:hAnsi="Arial" w:cs="Arial"/>
          <w:sz w:val="20"/>
          <w:szCs w:val="20"/>
        </w:rPr>
        <w:t xml:space="preserve"> set </w:t>
      </w:r>
      <w:r w:rsidR="00725D79" w:rsidRPr="007070BA">
        <w:rPr>
          <w:rFonts w:ascii="Arial" w:hAnsi="Arial" w:cs="Arial"/>
          <w:sz w:val="20"/>
          <w:szCs w:val="20"/>
        </w:rPr>
        <w:t>dvacet</w:t>
      </w:r>
      <w:r w:rsidR="00C46B87" w:rsidRPr="007070BA">
        <w:rPr>
          <w:rFonts w:ascii="Arial" w:hAnsi="Arial" w:cs="Arial"/>
          <w:sz w:val="20"/>
          <w:szCs w:val="20"/>
        </w:rPr>
        <w:t xml:space="preserve"> </w:t>
      </w:r>
      <w:r w:rsidR="00725D79" w:rsidRPr="007070BA">
        <w:rPr>
          <w:rFonts w:ascii="Arial" w:hAnsi="Arial" w:cs="Arial"/>
          <w:sz w:val="20"/>
          <w:szCs w:val="20"/>
        </w:rPr>
        <w:t>tři</w:t>
      </w:r>
      <w:r w:rsidR="00C46B87" w:rsidRPr="007070BA">
        <w:rPr>
          <w:rFonts w:ascii="Arial" w:hAnsi="Arial" w:cs="Arial"/>
          <w:sz w:val="20"/>
          <w:szCs w:val="20"/>
        </w:rPr>
        <w:t xml:space="preserve"> tisíc </w:t>
      </w:r>
      <w:r w:rsidR="00725D79" w:rsidRPr="007070BA">
        <w:rPr>
          <w:rFonts w:ascii="Arial" w:hAnsi="Arial" w:cs="Arial"/>
          <w:sz w:val="20"/>
          <w:szCs w:val="20"/>
        </w:rPr>
        <w:t>tři s</w:t>
      </w:r>
      <w:r w:rsidR="00C46B87" w:rsidRPr="007070BA">
        <w:rPr>
          <w:rFonts w:ascii="Arial" w:hAnsi="Arial" w:cs="Arial"/>
          <w:sz w:val="20"/>
          <w:szCs w:val="20"/>
        </w:rPr>
        <w:t>t</w:t>
      </w:r>
      <w:r w:rsidR="00725D79" w:rsidRPr="007070BA">
        <w:rPr>
          <w:rFonts w:ascii="Arial" w:hAnsi="Arial" w:cs="Arial"/>
          <w:sz w:val="20"/>
          <w:szCs w:val="20"/>
        </w:rPr>
        <w:t>a třicet tři</w:t>
      </w:r>
      <w:r w:rsidR="00C46B87" w:rsidRPr="007070BA">
        <w:rPr>
          <w:rFonts w:ascii="Arial" w:hAnsi="Arial" w:cs="Arial"/>
          <w:sz w:val="20"/>
          <w:szCs w:val="20"/>
        </w:rPr>
        <w:t xml:space="preserve"> korun českých a </w:t>
      </w:r>
      <w:r w:rsidR="00725D79" w:rsidRPr="007070BA">
        <w:rPr>
          <w:rFonts w:ascii="Arial" w:hAnsi="Arial" w:cs="Arial"/>
          <w:sz w:val="20"/>
          <w:szCs w:val="20"/>
        </w:rPr>
        <w:t>třicet dva</w:t>
      </w:r>
      <w:r w:rsidR="00C46B87" w:rsidRPr="007070BA">
        <w:rPr>
          <w:rFonts w:ascii="Arial" w:hAnsi="Arial" w:cs="Arial"/>
          <w:sz w:val="20"/>
          <w:szCs w:val="20"/>
        </w:rPr>
        <w:t xml:space="preserve"> haléřů) </w:t>
      </w:r>
      <w:r w:rsidR="00E237A5" w:rsidRPr="007070BA">
        <w:rPr>
          <w:rFonts w:ascii="Arial" w:hAnsi="Arial" w:cs="Arial"/>
          <w:sz w:val="20"/>
          <w:szCs w:val="20"/>
        </w:rPr>
        <w:t>bez příslušné sazby DPH</w:t>
      </w:r>
      <w:r w:rsidR="006928E7" w:rsidRPr="007070BA">
        <w:rPr>
          <w:rFonts w:ascii="Arial" w:hAnsi="Arial" w:cs="Arial"/>
          <w:sz w:val="20"/>
          <w:szCs w:val="20"/>
        </w:rPr>
        <w:t xml:space="preserve">, z toho předpokládaná hodnota veřejných zakázek při využití opčního práva činí </w:t>
      </w:r>
      <w:r w:rsidR="00725D79" w:rsidRPr="007070BA">
        <w:rPr>
          <w:rFonts w:ascii="Arial" w:hAnsi="Arial" w:cs="Arial"/>
          <w:sz w:val="20"/>
          <w:szCs w:val="20"/>
        </w:rPr>
        <w:t>19</w:t>
      </w:r>
      <w:r w:rsidR="00C46B87" w:rsidRPr="007070BA">
        <w:rPr>
          <w:rFonts w:ascii="Arial" w:hAnsi="Arial" w:cs="Arial"/>
          <w:sz w:val="20"/>
          <w:szCs w:val="20"/>
        </w:rPr>
        <w:t>0 000</w:t>
      </w:r>
      <w:r w:rsidR="006928E7" w:rsidRPr="007070BA">
        <w:rPr>
          <w:rFonts w:ascii="Arial" w:hAnsi="Arial" w:cs="Arial"/>
          <w:sz w:val="20"/>
          <w:szCs w:val="20"/>
        </w:rPr>
        <w:t xml:space="preserve">,- Kč bez DPH (slovy </w:t>
      </w:r>
      <w:r w:rsidR="00C46B87" w:rsidRPr="007070BA">
        <w:rPr>
          <w:rFonts w:ascii="Arial" w:hAnsi="Arial" w:cs="Arial"/>
          <w:sz w:val="20"/>
          <w:szCs w:val="20"/>
        </w:rPr>
        <w:t xml:space="preserve">sto </w:t>
      </w:r>
      <w:r w:rsidR="00725D79" w:rsidRPr="007070BA">
        <w:rPr>
          <w:rFonts w:ascii="Arial" w:hAnsi="Arial" w:cs="Arial"/>
          <w:sz w:val="20"/>
          <w:szCs w:val="20"/>
        </w:rPr>
        <w:t>deva</w:t>
      </w:r>
      <w:r w:rsidR="00C46B87" w:rsidRPr="007070BA">
        <w:rPr>
          <w:rFonts w:ascii="Arial" w:hAnsi="Arial" w:cs="Arial"/>
          <w:sz w:val="20"/>
          <w:szCs w:val="20"/>
        </w:rPr>
        <w:t xml:space="preserve">desát </w:t>
      </w:r>
      <w:r w:rsidR="006928E7" w:rsidRPr="007070BA">
        <w:rPr>
          <w:rFonts w:ascii="Arial" w:hAnsi="Arial" w:cs="Arial"/>
          <w:sz w:val="20"/>
          <w:szCs w:val="20"/>
        </w:rPr>
        <w:t xml:space="preserve">tisíc korun českých). </w:t>
      </w:r>
      <w:r w:rsidR="006928E7" w:rsidRPr="007070BA">
        <w:rPr>
          <w:rFonts w:ascii="Arial" w:hAnsi="Arial" w:cs="Arial"/>
          <w:i/>
          <w:sz w:val="20"/>
          <w:szCs w:val="20"/>
        </w:rPr>
        <w:t>Skutečná hodnota plnění při využití opčního práva se však bude odvíjet od hodnoty plnění, které je předmětem této veřejné zakázky (blíže viz  </w:t>
      </w:r>
      <w:proofErr w:type="gramStart"/>
      <w:r w:rsidR="006928E7" w:rsidRPr="007070BA">
        <w:rPr>
          <w:rFonts w:ascii="Arial" w:hAnsi="Arial" w:cs="Arial"/>
          <w:i/>
          <w:sz w:val="20"/>
          <w:szCs w:val="20"/>
        </w:rPr>
        <w:t xml:space="preserve">odst. </w:t>
      </w:r>
      <w:r w:rsidR="000D2CC1" w:rsidRPr="007070BA">
        <w:rPr>
          <w:rFonts w:ascii="Arial" w:hAnsi="Arial" w:cs="Arial"/>
          <w:i/>
          <w:sz w:val="20"/>
          <w:szCs w:val="20"/>
        </w:rPr>
        <w:fldChar w:fldCharType="begin"/>
      </w:r>
      <w:r w:rsidR="00D154C5" w:rsidRPr="007070BA">
        <w:rPr>
          <w:rFonts w:ascii="Arial" w:hAnsi="Arial" w:cs="Arial"/>
          <w:i/>
          <w:sz w:val="20"/>
          <w:szCs w:val="20"/>
        </w:rPr>
        <w:instrText xml:space="preserve"> REF _Ref318377028 \r \h </w:instrText>
      </w:r>
      <w:r w:rsidR="007070BA">
        <w:rPr>
          <w:rFonts w:ascii="Arial" w:hAnsi="Arial" w:cs="Arial"/>
          <w:i/>
          <w:sz w:val="20"/>
          <w:szCs w:val="20"/>
        </w:rPr>
        <w:instrText xml:space="preserve"> \* MERGEFORMAT </w:instrText>
      </w:r>
      <w:r w:rsidR="000D2CC1" w:rsidRPr="007070BA">
        <w:rPr>
          <w:rFonts w:ascii="Arial" w:hAnsi="Arial" w:cs="Arial"/>
          <w:i/>
          <w:sz w:val="20"/>
          <w:szCs w:val="20"/>
        </w:rPr>
      </w:r>
      <w:r w:rsidR="000D2CC1" w:rsidRPr="007070BA">
        <w:rPr>
          <w:rFonts w:ascii="Arial" w:hAnsi="Arial" w:cs="Arial"/>
          <w:i/>
          <w:sz w:val="20"/>
          <w:szCs w:val="20"/>
        </w:rPr>
        <w:fldChar w:fldCharType="separate"/>
      </w:r>
      <w:r w:rsidR="00DF3DF7">
        <w:rPr>
          <w:rFonts w:ascii="Arial" w:hAnsi="Arial" w:cs="Arial"/>
          <w:i/>
          <w:sz w:val="20"/>
          <w:szCs w:val="20"/>
        </w:rPr>
        <w:t>2.1</w:t>
      </w:r>
      <w:r w:rsidR="000D2CC1" w:rsidRPr="007070BA">
        <w:rPr>
          <w:rFonts w:ascii="Arial" w:hAnsi="Arial" w:cs="Arial"/>
          <w:i/>
          <w:sz w:val="20"/>
          <w:szCs w:val="20"/>
        </w:rPr>
        <w:fldChar w:fldCharType="end"/>
      </w:r>
      <w:r w:rsidR="006928E7" w:rsidRPr="007070BA">
        <w:rPr>
          <w:rFonts w:ascii="Arial" w:hAnsi="Arial" w:cs="Arial"/>
          <w:i/>
          <w:sz w:val="20"/>
          <w:szCs w:val="20"/>
        </w:rPr>
        <w:t>. této</w:t>
      </w:r>
      <w:proofErr w:type="gramEnd"/>
      <w:r w:rsidR="006928E7" w:rsidRPr="007070BA">
        <w:rPr>
          <w:rFonts w:ascii="Arial" w:hAnsi="Arial" w:cs="Arial"/>
          <w:i/>
          <w:sz w:val="20"/>
          <w:szCs w:val="20"/>
        </w:rPr>
        <w:t xml:space="preserve"> výzvy).</w:t>
      </w:r>
    </w:p>
    <w:p w:rsidR="006D0B3A" w:rsidRDefault="006928E7" w:rsidP="00096AE9">
      <w:pPr>
        <w:widowControl w:val="0"/>
        <w:spacing w:after="120" w:line="240" w:lineRule="auto"/>
        <w:ind w:left="284"/>
        <w:jc w:val="both"/>
        <w:rPr>
          <w:rFonts w:ascii="Arial" w:hAnsi="Arial" w:cs="Arial"/>
          <w:noProof/>
          <w:sz w:val="20"/>
          <w:szCs w:val="20"/>
          <w:lang w:eastAsia="cs-CZ"/>
        </w:rPr>
      </w:pPr>
      <w:r w:rsidRPr="007070BA">
        <w:rPr>
          <w:rFonts w:ascii="Arial" w:hAnsi="Arial" w:cs="Arial"/>
          <w:noProof/>
          <w:sz w:val="20"/>
          <w:szCs w:val="20"/>
          <w:lang w:eastAsia="cs-CZ"/>
        </w:rPr>
        <w:t xml:space="preserve">Nabídková cena uvedená v nabídce uchazeče na plnění veřejné zakázky nesmí překročit částku </w:t>
      </w:r>
      <w:r w:rsidR="00725D79" w:rsidRPr="007070BA">
        <w:rPr>
          <w:rFonts w:ascii="Arial" w:hAnsi="Arial" w:cs="Arial"/>
          <w:b/>
          <w:sz w:val="20"/>
          <w:szCs w:val="20"/>
        </w:rPr>
        <w:t>633 333,32</w:t>
      </w:r>
      <w:r w:rsidR="00C46B87" w:rsidRPr="007070BA">
        <w:rPr>
          <w:rFonts w:ascii="Arial" w:hAnsi="Arial" w:cs="Arial"/>
          <w:b/>
          <w:sz w:val="20"/>
          <w:szCs w:val="20"/>
        </w:rPr>
        <w:t xml:space="preserve">,- Kč </w:t>
      </w:r>
      <w:r w:rsidR="00C46B87" w:rsidRPr="007070BA">
        <w:rPr>
          <w:rFonts w:ascii="Arial" w:hAnsi="Arial" w:cs="Arial"/>
          <w:sz w:val="20"/>
          <w:szCs w:val="20"/>
        </w:rPr>
        <w:t xml:space="preserve">(slovy: </w:t>
      </w:r>
      <w:r w:rsidR="00725D79" w:rsidRPr="007070BA">
        <w:rPr>
          <w:rFonts w:ascii="Arial" w:hAnsi="Arial" w:cs="Arial"/>
          <w:sz w:val="20"/>
          <w:szCs w:val="20"/>
        </w:rPr>
        <w:t>šes</w:t>
      </w:r>
      <w:r w:rsidR="00C46B87" w:rsidRPr="007070BA">
        <w:rPr>
          <w:rFonts w:ascii="Arial" w:hAnsi="Arial" w:cs="Arial"/>
          <w:sz w:val="20"/>
          <w:szCs w:val="20"/>
        </w:rPr>
        <w:t xml:space="preserve">t set </w:t>
      </w:r>
      <w:r w:rsidR="00725D79" w:rsidRPr="007070BA">
        <w:rPr>
          <w:rFonts w:ascii="Arial" w:hAnsi="Arial" w:cs="Arial"/>
          <w:sz w:val="20"/>
          <w:szCs w:val="20"/>
        </w:rPr>
        <w:t>třicet tři</w:t>
      </w:r>
      <w:r w:rsidR="00C46B87" w:rsidRPr="007070BA">
        <w:rPr>
          <w:rFonts w:ascii="Arial" w:hAnsi="Arial" w:cs="Arial"/>
          <w:sz w:val="20"/>
          <w:szCs w:val="20"/>
        </w:rPr>
        <w:t xml:space="preserve"> tisíc </w:t>
      </w:r>
      <w:r w:rsidR="00725D79" w:rsidRPr="007070BA">
        <w:rPr>
          <w:rFonts w:ascii="Arial" w:hAnsi="Arial" w:cs="Arial"/>
          <w:sz w:val="20"/>
          <w:szCs w:val="20"/>
        </w:rPr>
        <w:t xml:space="preserve">tři sta třicet tři korun třicet dva </w:t>
      </w:r>
      <w:r w:rsidR="00C46B87" w:rsidRPr="007070BA">
        <w:rPr>
          <w:rFonts w:ascii="Arial" w:hAnsi="Arial" w:cs="Arial"/>
          <w:sz w:val="20"/>
          <w:szCs w:val="20"/>
        </w:rPr>
        <w:t>šest haléřů)</w:t>
      </w:r>
      <w:r w:rsidR="00D154C5" w:rsidRPr="007070BA">
        <w:rPr>
          <w:rFonts w:ascii="Arial" w:hAnsi="Arial" w:cs="Arial"/>
          <w:sz w:val="20"/>
          <w:szCs w:val="20"/>
        </w:rPr>
        <w:t xml:space="preserve"> </w:t>
      </w:r>
      <w:r w:rsidRPr="007070BA">
        <w:rPr>
          <w:rFonts w:ascii="Arial" w:hAnsi="Arial" w:cs="Arial"/>
          <w:noProof/>
          <w:sz w:val="20"/>
          <w:szCs w:val="20"/>
          <w:lang w:eastAsia="cs-CZ"/>
        </w:rPr>
        <w:t xml:space="preserve">bez příslušné sazby DPH. </w:t>
      </w:r>
      <w:r w:rsidR="008F13F2" w:rsidRPr="007070BA">
        <w:rPr>
          <w:rFonts w:ascii="Arial" w:hAnsi="Arial" w:cs="Arial"/>
          <w:noProof/>
          <w:sz w:val="20"/>
          <w:szCs w:val="20"/>
          <w:lang w:eastAsia="cs-CZ"/>
        </w:rPr>
        <w:t xml:space="preserve">V rámci stanovení nabídkové ceny </w:t>
      </w:r>
      <w:r w:rsidR="008F13F2" w:rsidRPr="007070BA">
        <w:rPr>
          <w:rFonts w:ascii="Arial" w:hAnsi="Arial" w:cs="Arial"/>
          <w:b/>
          <w:noProof/>
          <w:sz w:val="20"/>
          <w:szCs w:val="20"/>
          <w:lang w:eastAsia="cs-CZ"/>
        </w:rPr>
        <w:t>nesmí být překročeny</w:t>
      </w:r>
      <w:r w:rsidR="008F13F2" w:rsidRPr="007070BA">
        <w:rPr>
          <w:rFonts w:ascii="Arial" w:hAnsi="Arial" w:cs="Arial"/>
          <w:noProof/>
          <w:sz w:val="20"/>
          <w:szCs w:val="20"/>
          <w:lang w:eastAsia="cs-CZ"/>
        </w:rPr>
        <w:t xml:space="preserve"> ani </w:t>
      </w:r>
      <w:r w:rsidR="008F13F2" w:rsidRPr="007070BA">
        <w:rPr>
          <w:rFonts w:ascii="Arial" w:hAnsi="Arial" w:cs="Arial"/>
          <w:b/>
          <w:noProof/>
          <w:sz w:val="20"/>
          <w:szCs w:val="20"/>
          <w:lang w:eastAsia="cs-CZ"/>
        </w:rPr>
        <w:t>předpokládané hodnoty jednotlivých auditů</w:t>
      </w:r>
      <w:r w:rsidR="008F13F2" w:rsidRPr="007070BA">
        <w:rPr>
          <w:rFonts w:ascii="Arial" w:hAnsi="Arial" w:cs="Arial"/>
          <w:noProof/>
          <w:sz w:val="20"/>
          <w:szCs w:val="20"/>
          <w:lang w:eastAsia="cs-CZ"/>
        </w:rPr>
        <w:t xml:space="preserve"> </w:t>
      </w:r>
      <w:r w:rsidR="006D0B3A" w:rsidRPr="007070BA">
        <w:rPr>
          <w:rFonts w:ascii="Arial" w:hAnsi="Arial" w:cs="Arial"/>
          <w:noProof/>
          <w:sz w:val="20"/>
          <w:szCs w:val="20"/>
          <w:lang w:eastAsia="cs-CZ"/>
        </w:rPr>
        <w:t xml:space="preserve">uvedených v příloze č. 1 této výzvy </w:t>
      </w:r>
      <w:r w:rsidR="008F13F2" w:rsidRPr="007070BA">
        <w:rPr>
          <w:rFonts w:ascii="Arial" w:hAnsi="Arial" w:cs="Arial"/>
          <w:noProof/>
          <w:sz w:val="20"/>
          <w:szCs w:val="20"/>
          <w:lang w:eastAsia="cs-CZ"/>
        </w:rPr>
        <w:t xml:space="preserve">(tzn. </w:t>
      </w:r>
      <w:r w:rsidR="006D0B3A" w:rsidRPr="007070BA">
        <w:rPr>
          <w:rFonts w:ascii="Arial" w:hAnsi="Arial" w:cs="Arial"/>
          <w:noProof/>
          <w:sz w:val="20"/>
          <w:szCs w:val="20"/>
          <w:lang w:eastAsia="cs-CZ"/>
        </w:rPr>
        <w:t xml:space="preserve">u projektu </w:t>
      </w:r>
      <w:r w:rsidR="006D0B3A" w:rsidRPr="007070BA">
        <w:rPr>
          <w:rFonts w:ascii="Arial" w:hAnsi="Arial" w:cs="Arial"/>
          <w:sz w:val="20"/>
          <w:szCs w:val="20"/>
        </w:rPr>
        <w:t>Stáže ve firmách – vzdělávání praxí (OP VK)</w:t>
      </w:r>
      <w:r w:rsidR="00725D79" w:rsidRPr="007070BA">
        <w:rPr>
          <w:rFonts w:ascii="Arial" w:hAnsi="Arial" w:cs="Arial"/>
          <w:sz w:val="20"/>
          <w:szCs w:val="20"/>
        </w:rPr>
        <w:t xml:space="preserve">, </w:t>
      </w:r>
      <w:r w:rsidR="006D0B3A" w:rsidRPr="007070BA">
        <w:rPr>
          <w:rFonts w:ascii="Arial" w:hAnsi="Arial" w:cs="Arial"/>
          <w:sz w:val="20"/>
          <w:szCs w:val="20"/>
        </w:rPr>
        <w:t>Vzdělávání uchazečů o zaměstnání v oblasti socioekonomických kompetencí (OP LZZ)</w:t>
      </w:r>
      <w:r w:rsidR="00725D79" w:rsidRPr="007070BA">
        <w:rPr>
          <w:rFonts w:ascii="Arial" w:hAnsi="Arial" w:cs="Arial"/>
          <w:sz w:val="20"/>
          <w:szCs w:val="20"/>
        </w:rPr>
        <w:t xml:space="preserve"> a Stáže pro mladé zájemce o zaměstnání (OP LZZ)</w:t>
      </w:r>
      <w:r w:rsidR="006D0B3A" w:rsidRPr="007070BA">
        <w:rPr>
          <w:rFonts w:ascii="Arial" w:hAnsi="Arial" w:cs="Arial"/>
          <w:noProof/>
          <w:sz w:val="20"/>
          <w:szCs w:val="20"/>
          <w:lang w:eastAsia="cs-CZ"/>
        </w:rPr>
        <w:t>.</w:t>
      </w:r>
    </w:p>
    <w:p w:rsidR="006928E7" w:rsidRPr="006D0B3A" w:rsidRDefault="006928E7" w:rsidP="00D154C5">
      <w:pPr>
        <w:widowControl w:val="0"/>
        <w:ind w:left="284"/>
        <w:jc w:val="both"/>
        <w:rPr>
          <w:rFonts w:ascii="Arial" w:hAnsi="Arial" w:cs="Arial"/>
          <w:noProof/>
          <w:sz w:val="20"/>
          <w:szCs w:val="20"/>
          <w:lang w:eastAsia="cs-CZ"/>
        </w:rPr>
      </w:pPr>
      <w:r w:rsidRPr="006D0B3A">
        <w:rPr>
          <w:rFonts w:ascii="Arial" w:hAnsi="Arial" w:cs="Arial"/>
          <w:sz w:val="20"/>
          <w:szCs w:val="20"/>
        </w:rPr>
        <w:t xml:space="preserve">Zadavatel upozorňuje uchazeče, že nabídková cena bude stanovena pouze na plnění veřejné zakázky v rozsahu vymezeném touto zadávací dokumentací. Hodnota plnění dle opčního práva, které si Zadavatel v této </w:t>
      </w:r>
      <w:r w:rsidR="006D0B3A">
        <w:rPr>
          <w:rFonts w:ascii="Arial" w:hAnsi="Arial" w:cs="Arial"/>
          <w:sz w:val="20"/>
          <w:szCs w:val="20"/>
        </w:rPr>
        <w:t>výzvě</w:t>
      </w:r>
      <w:r w:rsidRPr="006D0B3A">
        <w:rPr>
          <w:rFonts w:ascii="Arial" w:hAnsi="Arial" w:cs="Arial"/>
          <w:sz w:val="20"/>
          <w:szCs w:val="20"/>
        </w:rPr>
        <w:t xml:space="preserve"> vyhradil, nebude v nabídkové ceně obsažena!</w:t>
      </w:r>
    </w:p>
    <w:p w:rsidR="006D0B3A" w:rsidRPr="001D27EF" w:rsidRDefault="006D0B3A" w:rsidP="00096AE9">
      <w:pPr>
        <w:pStyle w:val="Odstavecseseznamem"/>
        <w:widowControl w:val="0"/>
        <w:numPr>
          <w:ilvl w:val="2"/>
          <w:numId w:val="2"/>
        </w:numPr>
        <w:tabs>
          <w:tab w:val="clear" w:pos="1080"/>
          <w:tab w:val="num" w:pos="1134"/>
        </w:tabs>
        <w:spacing w:after="40" w:line="240" w:lineRule="auto"/>
        <w:ind w:left="1134" w:hanging="567"/>
        <w:contextualSpacing w:val="0"/>
        <w:jc w:val="both"/>
        <w:rPr>
          <w:rFonts w:ascii="Arial" w:hAnsi="Arial" w:cs="Arial"/>
          <w:b/>
          <w:bCs/>
          <w:noProof/>
          <w:sz w:val="20"/>
          <w:szCs w:val="20"/>
          <w:u w:val="single"/>
          <w:lang w:eastAsia="cs-CZ"/>
        </w:rPr>
      </w:pPr>
      <w:bookmarkStart w:id="7" w:name="_Ref335315969"/>
      <w:r w:rsidRPr="001D27EF">
        <w:rPr>
          <w:rFonts w:ascii="Arial" w:hAnsi="Arial" w:cs="Arial"/>
          <w:b/>
          <w:bCs/>
          <w:noProof/>
          <w:sz w:val="20"/>
          <w:szCs w:val="20"/>
          <w:u w:val="single"/>
          <w:lang w:eastAsia="cs-CZ"/>
        </w:rPr>
        <w:t>Opční právo</w:t>
      </w:r>
      <w:bookmarkEnd w:id="7"/>
    </w:p>
    <w:p w:rsidR="006D0B3A" w:rsidRPr="006D0B3A" w:rsidRDefault="006D0B3A" w:rsidP="00096AE9">
      <w:pPr>
        <w:widowControl w:val="0"/>
        <w:spacing w:after="120" w:line="240" w:lineRule="auto"/>
        <w:ind w:left="567"/>
        <w:jc w:val="both"/>
        <w:rPr>
          <w:rFonts w:ascii="Arial" w:hAnsi="Arial" w:cs="Arial"/>
          <w:bCs/>
          <w:noProof/>
          <w:sz w:val="20"/>
          <w:szCs w:val="20"/>
          <w:lang w:eastAsia="cs-CZ"/>
        </w:rPr>
      </w:pPr>
      <w:r w:rsidRPr="006D0B3A">
        <w:rPr>
          <w:rFonts w:ascii="Arial" w:hAnsi="Arial" w:cs="Arial"/>
          <w:color w:val="000000"/>
          <w:sz w:val="20"/>
          <w:szCs w:val="20"/>
          <w:shd w:val="clear" w:color="auto" w:fill="FFFFFF"/>
        </w:rPr>
        <w:t xml:space="preserve">Opční právo pokrývá budoucí Zadavatelem předpokládané plnění odpovídající předmětu plnění veřejné zakázky. </w:t>
      </w:r>
      <w:r>
        <w:rPr>
          <w:rFonts w:ascii="Arial" w:hAnsi="Arial" w:cs="Arial"/>
          <w:color w:val="000000"/>
          <w:sz w:val="20"/>
          <w:szCs w:val="20"/>
          <w:shd w:val="clear" w:color="auto" w:fill="FFFFFF"/>
        </w:rPr>
        <w:t xml:space="preserve">Předmětem opčního práva jsou audity projektů </w:t>
      </w:r>
      <w:r w:rsidRPr="001C4170">
        <w:rPr>
          <w:rFonts w:ascii="Arial" w:hAnsi="Arial" w:cs="Arial"/>
          <w:color w:val="000000"/>
          <w:sz w:val="20"/>
          <w:szCs w:val="20"/>
        </w:rPr>
        <w:t>Národní soustava povolání III (</w:t>
      </w:r>
      <w:r w:rsidR="005571D9">
        <w:rPr>
          <w:rFonts w:ascii="Arial" w:hAnsi="Arial" w:cs="Arial"/>
          <w:color w:val="000000"/>
          <w:sz w:val="20"/>
          <w:szCs w:val="20"/>
        </w:rPr>
        <w:t xml:space="preserve">financováno z </w:t>
      </w:r>
      <w:r w:rsidRPr="001C4170">
        <w:rPr>
          <w:rFonts w:ascii="Arial" w:hAnsi="Arial" w:cs="Arial"/>
          <w:color w:val="000000"/>
          <w:sz w:val="20"/>
          <w:szCs w:val="20"/>
        </w:rPr>
        <w:t>OP LZZ)</w:t>
      </w:r>
      <w:r>
        <w:rPr>
          <w:rFonts w:ascii="Arial" w:hAnsi="Arial" w:cs="Arial"/>
          <w:color w:val="000000"/>
          <w:sz w:val="20"/>
          <w:szCs w:val="20"/>
        </w:rPr>
        <w:t xml:space="preserve"> a </w:t>
      </w:r>
      <w:r w:rsidRPr="001C4170">
        <w:rPr>
          <w:rFonts w:ascii="Arial" w:hAnsi="Arial" w:cs="Arial"/>
          <w:sz w:val="20"/>
          <w:szCs w:val="20"/>
        </w:rPr>
        <w:t>Vzdělávání OZP (</w:t>
      </w:r>
      <w:r w:rsidR="005571D9">
        <w:rPr>
          <w:rFonts w:ascii="Arial" w:hAnsi="Arial" w:cs="Arial"/>
          <w:sz w:val="20"/>
          <w:szCs w:val="20"/>
        </w:rPr>
        <w:t xml:space="preserve">financování z </w:t>
      </w:r>
      <w:proofErr w:type="gramStart"/>
      <w:r w:rsidRPr="001C4170">
        <w:rPr>
          <w:rFonts w:ascii="Arial" w:hAnsi="Arial" w:cs="Arial"/>
          <w:sz w:val="20"/>
          <w:szCs w:val="20"/>
        </w:rPr>
        <w:t>OP</w:t>
      </w:r>
      <w:proofErr w:type="gramEnd"/>
      <w:r w:rsidRPr="001C4170">
        <w:rPr>
          <w:rFonts w:ascii="Arial" w:hAnsi="Arial" w:cs="Arial"/>
          <w:sz w:val="20"/>
          <w:szCs w:val="20"/>
        </w:rPr>
        <w:t xml:space="preserve"> LZZ)</w:t>
      </w:r>
      <w:r>
        <w:rPr>
          <w:rFonts w:ascii="Arial" w:hAnsi="Arial" w:cs="Arial"/>
          <w:sz w:val="20"/>
          <w:szCs w:val="20"/>
        </w:rPr>
        <w:t xml:space="preserve">. </w:t>
      </w:r>
      <w:r w:rsidRPr="006D0B3A">
        <w:rPr>
          <w:rFonts w:ascii="Arial" w:hAnsi="Arial" w:cs="Arial"/>
          <w:color w:val="000000"/>
          <w:sz w:val="20"/>
          <w:szCs w:val="20"/>
          <w:shd w:val="clear" w:color="auto" w:fill="FFFFFF"/>
        </w:rPr>
        <w:t xml:space="preserve">Zadavatel není povinen opční právo využít. Za tímto účelem si Zadavatel </w:t>
      </w:r>
      <w:r w:rsidRPr="006D0B3A">
        <w:rPr>
          <w:rFonts w:ascii="Arial" w:hAnsi="Arial" w:cs="Arial"/>
          <w:bCs/>
          <w:noProof/>
          <w:sz w:val="20"/>
          <w:szCs w:val="20"/>
          <w:lang w:eastAsia="cs-CZ"/>
        </w:rPr>
        <w:t>vyhrazuje využití opčního práva ve výši max. 30 % z ceny veřejné zakázky.</w:t>
      </w:r>
    </w:p>
    <w:p w:rsidR="006D0B3A" w:rsidRPr="006D0B3A" w:rsidRDefault="006D0B3A" w:rsidP="00096AE9">
      <w:pPr>
        <w:widowControl w:val="0"/>
        <w:spacing w:after="0" w:line="240" w:lineRule="auto"/>
        <w:ind w:left="567"/>
        <w:jc w:val="both"/>
        <w:rPr>
          <w:rFonts w:ascii="Arial" w:hAnsi="Arial" w:cs="Arial"/>
          <w:bCs/>
          <w:noProof/>
          <w:sz w:val="20"/>
          <w:szCs w:val="20"/>
          <w:lang w:eastAsia="cs-CZ"/>
        </w:rPr>
      </w:pPr>
      <w:r w:rsidRPr="006D0B3A">
        <w:rPr>
          <w:rFonts w:ascii="Arial" w:hAnsi="Arial" w:cs="Arial"/>
          <w:bCs/>
          <w:noProof/>
          <w:sz w:val="20"/>
          <w:szCs w:val="20"/>
          <w:lang w:eastAsia="cs-CZ"/>
        </w:rPr>
        <w:t xml:space="preserve">Předběžná doba využití opčního práva je </w:t>
      </w:r>
      <w:r w:rsidR="00CF1CB6">
        <w:rPr>
          <w:rFonts w:ascii="Arial" w:hAnsi="Arial" w:cs="Arial"/>
          <w:bCs/>
          <w:noProof/>
          <w:sz w:val="20"/>
          <w:szCs w:val="20"/>
          <w:lang w:eastAsia="cs-CZ"/>
        </w:rPr>
        <w:t xml:space="preserve">do </w:t>
      </w:r>
      <w:r w:rsidR="00497FBC">
        <w:rPr>
          <w:rFonts w:ascii="Arial" w:hAnsi="Arial" w:cs="Arial"/>
          <w:bCs/>
          <w:noProof/>
          <w:sz w:val="20"/>
          <w:szCs w:val="20"/>
          <w:lang w:eastAsia="cs-CZ"/>
        </w:rPr>
        <w:t xml:space="preserve">30. </w:t>
      </w:r>
      <w:r w:rsidR="00CF1CB6">
        <w:rPr>
          <w:rFonts w:ascii="Arial" w:hAnsi="Arial" w:cs="Arial"/>
          <w:bCs/>
          <w:noProof/>
          <w:sz w:val="20"/>
          <w:szCs w:val="20"/>
          <w:lang w:eastAsia="cs-CZ"/>
        </w:rPr>
        <w:t>září 2015</w:t>
      </w:r>
      <w:r w:rsidRPr="006D0B3A">
        <w:rPr>
          <w:rFonts w:ascii="Arial" w:hAnsi="Arial" w:cs="Arial"/>
          <w:bCs/>
          <w:noProof/>
          <w:sz w:val="20"/>
          <w:szCs w:val="20"/>
          <w:lang w:eastAsia="cs-CZ"/>
        </w:rPr>
        <w:t>.</w:t>
      </w:r>
    </w:p>
    <w:p w:rsidR="00E33AED" w:rsidRDefault="00E33AED" w:rsidP="003A48A8">
      <w:pPr>
        <w:widowControl w:val="0"/>
        <w:spacing w:after="0" w:line="240" w:lineRule="auto"/>
        <w:ind w:left="425"/>
        <w:jc w:val="both"/>
        <w:rPr>
          <w:rFonts w:ascii="Arial" w:hAnsi="Arial" w:cs="Arial"/>
          <w:sz w:val="20"/>
          <w:szCs w:val="20"/>
        </w:rPr>
      </w:pPr>
    </w:p>
    <w:p w:rsidR="003262C3" w:rsidRPr="00C83C6F" w:rsidRDefault="003262C3" w:rsidP="003A48A8">
      <w:pPr>
        <w:pStyle w:val="Nadpis3"/>
        <w:keepNext w:val="0"/>
        <w:widowControl w:val="0"/>
        <w:numPr>
          <w:ilvl w:val="1"/>
          <w:numId w:val="2"/>
        </w:numPr>
        <w:spacing w:before="0"/>
        <w:ind w:left="935" w:hanging="578"/>
        <w:rPr>
          <w:rFonts w:ascii="Arial" w:hAnsi="Arial" w:cs="Arial"/>
          <w:noProof/>
          <w:sz w:val="20"/>
          <w:szCs w:val="20"/>
          <w:u w:val="single"/>
          <w:lang w:eastAsia="cs-CZ"/>
        </w:rPr>
      </w:pPr>
      <w:bookmarkStart w:id="8" w:name="_Ref328661539"/>
      <w:bookmarkEnd w:id="6"/>
      <w:r w:rsidRPr="00C83C6F">
        <w:rPr>
          <w:rFonts w:ascii="Arial" w:hAnsi="Arial" w:cs="Arial"/>
          <w:noProof/>
          <w:sz w:val="20"/>
          <w:szCs w:val="20"/>
          <w:u w:val="single"/>
          <w:lang w:eastAsia="cs-CZ"/>
        </w:rPr>
        <w:t>Požadavky na zpracování nabídkové ceny</w:t>
      </w:r>
      <w:bookmarkEnd w:id="8"/>
    </w:p>
    <w:p w:rsidR="00F20DF5" w:rsidRPr="00C83C6F" w:rsidRDefault="00F20DF5" w:rsidP="00096AE9">
      <w:pPr>
        <w:widowControl w:val="0"/>
        <w:spacing w:after="120" w:line="240" w:lineRule="auto"/>
        <w:ind w:left="284"/>
        <w:jc w:val="both"/>
        <w:rPr>
          <w:rFonts w:ascii="Arial" w:hAnsi="Arial" w:cs="Arial"/>
          <w:sz w:val="20"/>
          <w:szCs w:val="20"/>
        </w:rPr>
      </w:pPr>
      <w:r w:rsidRPr="00C83C6F">
        <w:rPr>
          <w:rFonts w:ascii="Arial" w:hAnsi="Arial" w:cs="Arial"/>
          <w:sz w:val="20"/>
          <w:szCs w:val="20"/>
        </w:rPr>
        <w:t>Uchazeč ve své nabídce stanoví nabídkovou cenu celou částkou</w:t>
      </w:r>
      <w:r w:rsidR="00273864">
        <w:rPr>
          <w:rFonts w:ascii="Arial" w:hAnsi="Arial" w:cs="Arial"/>
          <w:sz w:val="20"/>
          <w:szCs w:val="20"/>
        </w:rPr>
        <w:t xml:space="preserve"> za celý předmět plnění </w:t>
      </w:r>
      <w:r w:rsidR="00144D8A">
        <w:rPr>
          <w:rFonts w:ascii="Arial" w:hAnsi="Arial" w:cs="Arial"/>
          <w:sz w:val="20"/>
          <w:szCs w:val="20"/>
        </w:rPr>
        <w:t xml:space="preserve">veřejné </w:t>
      </w:r>
      <w:r w:rsidR="00273864">
        <w:rPr>
          <w:rFonts w:ascii="Arial" w:hAnsi="Arial" w:cs="Arial"/>
          <w:sz w:val="20"/>
          <w:szCs w:val="20"/>
        </w:rPr>
        <w:t>zakázky</w:t>
      </w:r>
      <w:r w:rsidR="00E237A5">
        <w:rPr>
          <w:rFonts w:ascii="Arial" w:hAnsi="Arial" w:cs="Arial"/>
          <w:sz w:val="20"/>
          <w:szCs w:val="20"/>
        </w:rPr>
        <w:t xml:space="preserve"> v rozsahu dle </w:t>
      </w:r>
      <w:proofErr w:type="gramStart"/>
      <w:r w:rsidR="00E237A5">
        <w:rPr>
          <w:rFonts w:ascii="Arial" w:hAnsi="Arial" w:cs="Arial"/>
          <w:sz w:val="20"/>
          <w:szCs w:val="20"/>
        </w:rPr>
        <w:t xml:space="preserve">bodu </w:t>
      </w:r>
      <w:r w:rsidR="000D2CC1">
        <w:rPr>
          <w:rFonts w:ascii="Arial" w:hAnsi="Arial" w:cs="Arial"/>
          <w:sz w:val="20"/>
          <w:szCs w:val="20"/>
        </w:rPr>
        <w:fldChar w:fldCharType="begin"/>
      </w:r>
      <w:r w:rsidR="006D7DD4">
        <w:rPr>
          <w:rFonts w:ascii="Arial" w:hAnsi="Arial" w:cs="Arial"/>
          <w:sz w:val="20"/>
          <w:szCs w:val="20"/>
        </w:rPr>
        <w:instrText xml:space="preserve"> REF _Ref318377028 \r \h </w:instrText>
      </w:r>
      <w:r w:rsidR="000D2CC1">
        <w:rPr>
          <w:rFonts w:ascii="Arial" w:hAnsi="Arial" w:cs="Arial"/>
          <w:sz w:val="20"/>
          <w:szCs w:val="20"/>
        </w:rPr>
      </w:r>
      <w:r w:rsidR="000D2CC1">
        <w:rPr>
          <w:rFonts w:ascii="Arial" w:hAnsi="Arial" w:cs="Arial"/>
          <w:sz w:val="20"/>
          <w:szCs w:val="20"/>
        </w:rPr>
        <w:fldChar w:fldCharType="separate"/>
      </w:r>
      <w:r w:rsidR="00DF3DF7">
        <w:rPr>
          <w:rFonts w:ascii="Arial" w:hAnsi="Arial" w:cs="Arial"/>
          <w:sz w:val="20"/>
          <w:szCs w:val="20"/>
        </w:rPr>
        <w:t>2.1</w:t>
      </w:r>
      <w:r w:rsidR="000D2CC1">
        <w:rPr>
          <w:rFonts w:ascii="Arial" w:hAnsi="Arial" w:cs="Arial"/>
          <w:sz w:val="20"/>
          <w:szCs w:val="20"/>
        </w:rPr>
        <w:fldChar w:fldCharType="end"/>
      </w:r>
      <w:r w:rsidR="006D0B3A">
        <w:rPr>
          <w:rFonts w:ascii="Arial" w:hAnsi="Arial" w:cs="Arial"/>
          <w:sz w:val="20"/>
          <w:szCs w:val="20"/>
        </w:rPr>
        <w:t xml:space="preserve"> této</w:t>
      </w:r>
      <w:proofErr w:type="gramEnd"/>
      <w:r w:rsidR="006D0B3A">
        <w:rPr>
          <w:rFonts w:ascii="Arial" w:hAnsi="Arial" w:cs="Arial"/>
          <w:sz w:val="20"/>
          <w:szCs w:val="20"/>
        </w:rPr>
        <w:t xml:space="preserve"> </w:t>
      </w:r>
      <w:r w:rsidR="00E237A5">
        <w:rPr>
          <w:rFonts w:ascii="Arial" w:hAnsi="Arial" w:cs="Arial"/>
          <w:sz w:val="20"/>
          <w:szCs w:val="20"/>
        </w:rPr>
        <w:t>výzvy</w:t>
      </w:r>
      <w:r w:rsidR="00273864">
        <w:rPr>
          <w:rFonts w:ascii="Arial" w:hAnsi="Arial" w:cs="Arial"/>
          <w:sz w:val="20"/>
          <w:szCs w:val="20"/>
        </w:rPr>
        <w:t>.</w:t>
      </w:r>
      <w:r w:rsidR="008B08C5">
        <w:rPr>
          <w:rFonts w:ascii="Arial" w:hAnsi="Arial" w:cs="Arial"/>
          <w:sz w:val="20"/>
          <w:szCs w:val="20"/>
        </w:rPr>
        <w:t xml:space="preserve"> Nabídková cena bude stanovena rovněž v kalkulaci za jednotlivé audity projektů dle vymezení uvedeném v příloze č. 1 této výzvy.</w:t>
      </w:r>
    </w:p>
    <w:p w:rsidR="007C7AB2" w:rsidRDefault="00F20DF5" w:rsidP="00096AE9">
      <w:pPr>
        <w:widowControl w:val="0"/>
        <w:spacing w:after="120" w:line="240" w:lineRule="auto"/>
        <w:ind w:left="284"/>
        <w:jc w:val="both"/>
        <w:rPr>
          <w:rFonts w:ascii="Arial" w:hAnsi="Arial" w:cs="Arial"/>
          <w:sz w:val="20"/>
          <w:szCs w:val="20"/>
        </w:rPr>
      </w:pPr>
      <w:r w:rsidRPr="00C83C6F">
        <w:rPr>
          <w:rFonts w:ascii="Arial" w:hAnsi="Arial" w:cs="Arial"/>
          <w:sz w:val="20"/>
          <w:szCs w:val="20"/>
        </w:rPr>
        <w:t xml:space="preserve">Nabídková cena musí být v nabídce </w:t>
      </w:r>
      <w:r w:rsidR="00171D04">
        <w:rPr>
          <w:rFonts w:ascii="Arial" w:hAnsi="Arial" w:cs="Arial"/>
          <w:sz w:val="20"/>
          <w:szCs w:val="20"/>
        </w:rPr>
        <w:t xml:space="preserve">uchazeče </w:t>
      </w:r>
      <w:r w:rsidRPr="00C83C6F">
        <w:rPr>
          <w:rFonts w:ascii="Arial" w:hAnsi="Arial" w:cs="Arial"/>
          <w:sz w:val="20"/>
          <w:szCs w:val="20"/>
        </w:rPr>
        <w:t xml:space="preserve">uvedena </w:t>
      </w:r>
      <w:r w:rsidR="00F9505B">
        <w:rPr>
          <w:rFonts w:ascii="Arial" w:hAnsi="Arial" w:cs="Arial"/>
          <w:sz w:val="20"/>
          <w:szCs w:val="20"/>
        </w:rPr>
        <w:t>v tomto členění:</w:t>
      </w:r>
      <w:r w:rsidRPr="00C83C6F">
        <w:rPr>
          <w:rFonts w:ascii="Arial" w:hAnsi="Arial" w:cs="Arial"/>
          <w:sz w:val="20"/>
          <w:szCs w:val="20"/>
        </w:rPr>
        <w:t xml:space="preserve"> cena za </w:t>
      </w:r>
      <w:r w:rsidR="00547B73">
        <w:rPr>
          <w:rFonts w:ascii="Arial" w:hAnsi="Arial" w:cs="Arial"/>
          <w:sz w:val="20"/>
          <w:szCs w:val="20"/>
        </w:rPr>
        <w:t xml:space="preserve">plnění </w:t>
      </w:r>
      <w:r w:rsidR="00144D8A">
        <w:rPr>
          <w:rFonts w:ascii="Arial" w:hAnsi="Arial" w:cs="Arial"/>
          <w:sz w:val="20"/>
          <w:szCs w:val="20"/>
        </w:rPr>
        <w:t>cel</w:t>
      </w:r>
      <w:r w:rsidR="00547B73">
        <w:rPr>
          <w:rFonts w:ascii="Arial" w:hAnsi="Arial" w:cs="Arial"/>
          <w:sz w:val="20"/>
          <w:szCs w:val="20"/>
        </w:rPr>
        <w:t>ého</w:t>
      </w:r>
      <w:r w:rsidR="006D0B3A">
        <w:rPr>
          <w:rFonts w:ascii="Arial" w:hAnsi="Arial" w:cs="Arial"/>
          <w:sz w:val="20"/>
          <w:szCs w:val="20"/>
        </w:rPr>
        <w:t xml:space="preserve"> </w:t>
      </w:r>
      <w:r w:rsidRPr="00C83C6F">
        <w:rPr>
          <w:rFonts w:ascii="Arial" w:hAnsi="Arial" w:cs="Arial"/>
          <w:sz w:val="20"/>
          <w:szCs w:val="20"/>
        </w:rPr>
        <w:t>předmět</w:t>
      </w:r>
      <w:r w:rsidR="00547B73">
        <w:rPr>
          <w:rFonts w:ascii="Arial" w:hAnsi="Arial" w:cs="Arial"/>
          <w:sz w:val="20"/>
          <w:szCs w:val="20"/>
        </w:rPr>
        <w:t>u</w:t>
      </w:r>
      <w:r w:rsidR="006D0B3A">
        <w:rPr>
          <w:rFonts w:ascii="Arial" w:hAnsi="Arial" w:cs="Arial"/>
          <w:sz w:val="20"/>
          <w:szCs w:val="20"/>
        </w:rPr>
        <w:t xml:space="preserve"> </w:t>
      </w:r>
      <w:r w:rsidR="00144D8A">
        <w:rPr>
          <w:rFonts w:ascii="Arial" w:hAnsi="Arial" w:cs="Arial"/>
          <w:sz w:val="20"/>
          <w:szCs w:val="20"/>
        </w:rPr>
        <w:t xml:space="preserve">veřejné </w:t>
      </w:r>
      <w:r w:rsidRPr="00C83C6F">
        <w:rPr>
          <w:rFonts w:ascii="Arial" w:hAnsi="Arial" w:cs="Arial"/>
          <w:sz w:val="20"/>
          <w:szCs w:val="20"/>
        </w:rPr>
        <w:t xml:space="preserve">zakázky v Kč bez DPH, </w:t>
      </w:r>
      <w:r w:rsidR="00547B73">
        <w:rPr>
          <w:rFonts w:ascii="Arial" w:hAnsi="Arial" w:cs="Arial"/>
          <w:sz w:val="20"/>
          <w:szCs w:val="20"/>
        </w:rPr>
        <w:t xml:space="preserve">výše a sazba DPH a cena </w:t>
      </w:r>
      <w:r w:rsidRPr="00C83C6F">
        <w:rPr>
          <w:rFonts w:ascii="Arial" w:hAnsi="Arial" w:cs="Arial"/>
          <w:sz w:val="20"/>
          <w:szCs w:val="20"/>
        </w:rPr>
        <w:t>včetně DPH.</w:t>
      </w:r>
      <w:r w:rsidR="005571D9">
        <w:rPr>
          <w:rFonts w:ascii="Arial" w:hAnsi="Arial" w:cs="Arial"/>
          <w:sz w:val="20"/>
          <w:szCs w:val="20"/>
        </w:rPr>
        <w:t xml:space="preserve"> </w:t>
      </w:r>
      <w:r w:rsidR="007C7AB2" w:rsidRPr="00C83C6F">
        <w:rPr>
          <w:rFonts w:ascii="Arial" w:hAnsi="Arial" w:cs="Arial"/>
          <w:sz w:val="20"/>
          <w:szCs w:val="20"/>
        </w:rPr>
        <w:t>Nabídková cena bude uvedena v českých korunách (CZK).</w:t>
      </w:r>
    </w:p>
    <w:p w:rsidR="00F44555" w:rsidRDefault="00547B73" w:rsidP="00096AE9">
      <w:pPr>
        <w:widowControl w:val="0"/>
        <w:spacing w:after="120" w:line="240" w:lineRule="auto"/>
        <w:ind w:left="284"/>
        <w:jc w:val="both"/>
        <w:rPr>
          <w:rFonts w:ascii="Arial" w:hAnsi="Arial" w:cs="Arial"/>
          <w:sz w:val="20"/>
          <w:szCs w:val="20"/>
        </w:rPr>
      </w:pPr>
      <w:r>
        <w:rPr>
          <w:rFonts w:ascii="Arial" w:hAnsi="Arial" w:cs="Arial"/>
          <w:sz w:val="20"/>
          <w:szCs w:val="20"/>
        </w:rPr>
        <w:t>Nabídková c</w:t>
      </w:r>
      <w:r w:rsidR="00F20DF5" w:rsidRPr="00C83C6F">
        <w:rPr>
          <w:rFonts w:ascii="Arial" w:hAnsi="Arial" w:cs="Arial"/>
          <w:sz w:val="20"/>
          <w:szCs w:val="20"/>
        </w:rPr>
        <w:t xml:space="preserve">ena uvedená v nabídce </w:t>
      </w:r>
      <w:r w:rsidR="006D7DD4">
        <w:rPr>
          <w:rFonts w:ascii="Arial" w:hAnsi="Arial" w:cs="Arial"/>
          <w:sz w:val="20"/>
          <w:szCs w:val="20"/>
        </w:rPr>
        <w:t xml:space="preserve">uchazeče </w:t>
      </w:r>
      <w:r w:rsidR="00F20DF5" w:rsidRPr="00C83C6F">
        <w:rPr>
          <w:rFonts w:ascii="Arial" w:hAnsi="Arial" w:cs="Arial"/>
          <w:sz w:val="20"/>
          <w:szCs w:val="20"/>
        </w:rPr>
        <w:t xml:space="preserve">bude považována za </w:t>
      </w:r>
      <w:r>
        <w:rPr>
          <w:rFonts w:ascii="Arial" w:hAnsi="Arial" w:cs="Arial"/>
          <w:sz w:val="20"/>
          <w:szCs w:val="20"/>
        </w:rPr>
        <w:t xml:space="preserve">cenu </w:t>
      </w:r>
      <w:r w:rsidR="006D0B3A">
        <w:rPr>
          <w:rFonts w:ascii="Arial" w:hAnsi="Arial" w:cs="Arial"/>
          <w:sz w:val="20"/>
          <w:szCs w:val="20"/>
        </w:rPr>
        <w:t>n</w:t>
      </w:r>
      <w:r w:rsidR="00F20DF5" w:rsidRPr="00C83C6F">
        <w:rPr>
          <w:rFonts w:ascii="Arial" w:hAnsi="Arial" w:cs="Arial"/>
          <w:sz w:val="20"/>
          <w:szCs w:val="20"/>
        </w:rPr>
        <w:t>epřekročitelnou.</w:t>
      </w:r>
      <w:r w:rsidR="006D0B3A">
        <w:rPr>
          <w:rFonts w:ascii="Arial" w:hAnsi="Arial" w:cs="Arial"/>
          <w:sz w:val="20"/>
          <w:szCs w:val="20"/>
        </w:rPr>
        <w:t xml:space="preserve"> </w:t>
      </w:r>
      <w:r w:rsidR="00F44555">
        <w:rPr>
          <w:rFonts w:ascii="Arial" w:hAnsi="Arial" w:cs="Arial"/>
          <w:sz w:val="20"/>
          <w:szCs w:val="20"/>
        </w:rPr>
        <w:t>V</w:t>
      </w:r>
      <w:r>
        <w:rPr>
          <w:rFonts w:ascii="Arial" w:hAnsi="Arial" w:cs="Arial"/>
          <w:sz w:val="20"/>
          <w:szCs w:val="20"/>
        </w:rPr>
        <w:t xml:space="preserve"> nabídkové </w:t>
      </w:r>
      <w:r w:rsidR="00F44555">
        <w:rPr>
          <w:rFonts w:ascii="Arial" w:hAnsi="Arial" w:cs="Arial"/>
          <w:sz w:val="20"/>
          <w:szCs w:val="20"/>
        </w:rPr>
        <w:t>ceně bud</w:t>
      </w:r>
      <w:r>
        <w:rPr>
          <w:rFonts w:ascii="Arial" w:hAnsi="Arial" w:cs="Arial"/>
          <w:sz w:val="20"/>
          <w:szCs w:val="20"/>
        </w:rPr>
        <w:t>ou</w:t>
      </w:r>
      <w:r w:rsidR="00F44555">
        <w:rPr>
          <w:rFonts w:ascii="Arial" w:hAnsi="Arial" w:cs="Arial"/>
          <w:sz w:val="20"/>
          <w:szCs w:val="20"/>
        </w:rPr>
        <w:t xml:space="preserve"> zahrnut</w:t>
      </w:r>
      <w:r>
        <w:rPr>
          <w:rFonts w:ascii="Arial" w:hAnsi="Arial" w:cs="Arial"/>
          <w:sz w:val="20"/>
          <w:szCs w:val="20"/>
        </w:rPr>
        <w:t>y</w:t>
      </w:r>
      <w:r w:rsidR="006D0B3A">
        <w:rPr>
          <w:rFonts w:ascii="Arial" w:hAnsi="Arial" w:cs="Arial"/>
          <w:sz w:val="20"/>
          <w:szCs w:val="20"/>
        </w:rPr>
        <w:t xml:space="preserve"> </w:t>
      </w:r>
      <w:r w:rsidR="00F44555">
        <w:rPr>
          <w:rFonts w:ascii="Arial" w:hAnsi="Arial" w:cs="Arial"/>
          <w:sz w:val="20"/>
          <w:szCs w:val="20"/>
        </w:rPr>
        <w:t>veškeré</w:t>
      </w:r>
      <w:r>
        <w:rPr>
          <w:rFonts w:ascii="Arial" w:hAnsi="Arial" w:cs="Arial"/>
          <w:sz w:val="20"/>
          <w:szCs w:val="20"/>
        </w:rPr>
        <w:t xml:space="preserve"> náklady uchazeče nezbytné pro řádné plnění veřejné zakázky</w:t>
      </w:r>
      <w:r w:rsidR="006D0B3A">
        <w:rPr>
          <w:rFonts w:ascii="Arial" w:hAnsi="Arial" w:cs="Arial"/>
          <w:sz w:val="20"/>
          <w:szCs w:val="20"/>
        </w:rPr>
        <w:t>.</w:t>
      </w:r>
    </w:p>
    <w:p w:rsidR="008B08C5" w:rsidRDefault="008B08C5" w:rsidP="008B08C5">
      <w:pPr>
        <w:widowControl w:val="0"/>
        <w:spacing w:after="120" w:line="240" w:lineRule="auto"/>
        <w:ind w:left="284"/>
        <w:jc w:val="both"/>
        <w:rPr>
          <w:rFonts w:ascii="Arial" w:hAnsi="Arial" w:cs="Arial"/>
          <w:sz w:val="20"/>
          <w:szCs w:val="20"/>
        </w:rPr>
      </w:pPr>
      <w:r w:rsidRPr="006928E7">
        <w:rPr>
          <w:rFonts w:ascii="Arial" w:hAnsi="Arial" w:cs="Arial"/>
          <w:sz w:val="20"/>
          <w:szCs w:val="20"/>
        </w:rPr>
        <w:t>Nabídková cena ve složení bez DPH, % sazba DPH a včetně DPH</w:t>
      </w:r>
      <w:r>
        <w:rPr>
          <w:rFonts w:ascii="Arial" w:hAnsi="Arial" w:cs="Arial"/>
          <w:sz w:val="20"/>
          <w:szCs w:val="20"/>
        </w:rPr>
        <w:t xml:space="preserve">, a to i v kalkulaci za jednotlivé audity projektů bude uvedena </w:t>
      </w:r>
      <w:r w:rsidRPr="006928E7">
        <w:rPr>
          <w:rFonts w:ascii="Arial" w:hAnsi="Arial" w:cs="Arial"/>
          <w:sz w:val="20"/>
          <w:szCs w:val="20"/>
        </w:rPr>
        <w:t xml:space="preserve">na krycím listu nabídky (viz příloha č. </w:t>
      </w:r>
      <w:r>
        <w:rPr>
          <w:rFonts w:ascii="Arial" w:hAnsi="Arial" w:cs="Arial"/>
          <w:sz w:val="20"/>
          <w:szCs w:val="20"/>
        </w:rPr>
        <w:t>2</w:t>
      </w:r>
      <w:r w:rsidRPr="006928E7">
        <w:rPr>
          <w:rFonts w:ascii="Arial" w:hAnsi="Arial" w:cs="Arial"/>
          <w:sz w:val="20"/>
          <w:szCs w:val="20"/>
        </w:rPr>
        <w:t xml:space="preserve"> zadávací dokumentace).</w:t>
      </w:r>
    </w:p>
    <w:p w:rsidR="003A48A8" w:rsidRDefault="003A48A8" w:rsidP="008B08C5">
      <w:pPr>
        <w:widowControl w:val="0"/>
        <w:spacing w:after="120" w:line="240" w:lineRule="auto"/>
        <w:ind w:left="284"/>
        <w:jc w:val="both"/>
        <w:rPr>
          <w:rFonts w:ascii="Arial" w:hAnsi="Arial" w:cs="Arial"/>
          <w:sz w:val="20"/>
          <w:szCs w:val="20"/>
        </w:rPr>
      </w:pPr>
    </w:p>
    <w:p w:rsidR="004B6862" w:rsidRPr="00273864" w:rsidRDefault="004B6862" w:rsidP="00096AE9">
      <w:pPr>
        <w:pStyle w:val="Nadpis1"/>
        <w:keepNext w:val="0"/>
        <w:widowControl w:val="0"/>
        <w:numPr>
          <w:ilvl w:val="0"/>
          <w:numId w:val="2"/>
        </w:numPr>
        <w:tabs>
          <w:tab w:val="num" w:pos="540"/>
        </w:tabs>
        <w:ind w:left="540" w:hanging="540"/>
        <w:rPr>
          <w:rFonts w:ascii="Arial" w:hAnsi="Arial" w:cs="Arial"/>
          <w:noProof/>
          <w:sz w:val="22"/>
          <w:szCs w:val="22"/>
          <w:lang w:eastAsia="cs-CZ"/>
        </w:rPr>
      </w:pPr>
      <w:bookmarkStart w:id="9" w:name="_Toc337454905"/>
      <w:r w:rsidRPr="00273864">
        <w:rPr>
          <w:rFonts w:ascii="Arial" w:hAnsi="Arial" w:cs="Arial"/>
          <w:noProof/>
          <w:sz w:val="22"/>
          <w:szCs w:val="22"/>
          <w:lang w:eastAsia="cs-CZ"/>
        </w:rPr>
        <w:t>DOBA A MÍSTO PLNĚNÍ VEŘEJNÉ ZAKÁZKY</w:t>
      </w:r>
      <w:bookmarkEnd w:id="9"/>
    </w:p>
    <w:p w:rsidR="004B6862" w:rsidRPr="00C83C6F" w:rsidRDefault="004B6862" w:rsidP="00096AE9">
      <w:pPr>
        <w:pStyle w:val="Nadpis3"/>
        <w:keepNext w:val="0"/>
        <w:widowControl w:val="0"/>
        <w:numPr>
          <w:ilvl w:val="1"/>
          <w:numId w:val="2"/>
        </w:numPr>
        <w:spacing w:before="120" w:after="120"/>
        <w:ind w:left="935" w:hanging="578"/>
        <w:rPr>
          <w:rFonts w:ascii="Arial" w:hAnsi="Arial" w:cs="Arial"/>
          <w:noProof/>
          <w:sz w:val="20"/>
          <w:szCs w:val="20"/>
          <w:u w:val="single"/>
          <w:lang w:eastAsia="cs-CZ"/>
        </w:rPr>
      </w:pPr>
      <w:bookmarkStart w:id="10" w:name="_Ref319933653"/>
      <w:bookmarkStart w:id="11" w:name="_Ref320699610"/>
      <w:r w:rsidRPr="00C83C6F">
        <w:rPr>
          <w:rFonts w:ascii="Arial" w:hAnsi="Arial" w:cs="Arial"/>
          <w:noProof/>
          <w:sz w:val="20"/>
          <w:szCs w:val="20"/>
          <w:u w:val="single"/>
          <w:lang w:eastAsia="cs-CZ"/>
        </w:rPr>
        <w:t>Doba plnění veřejné zakázky</w:t>
      </w:r>
      <w:bookmarkEnd w:id="10"/>
      <w:bookmarkEnd w:id="11"/>
    </w:p>
    <w:p w:rsidR="006D0B3A" w:rsidRDefault="006D0B3A" w:rsidP="00497FBC">
      <w:pPr>
        <w:pStyle w:val="Odstavecseseznamem"/>
        <w:widowControl w:val="0"/>
        <w:spacing w:after="80"/>
        <w:ind w:left="284"/>
        <w:contextualSpacing w:val="0"/>
        <w:jc w:val="both"/>
        <w:rPr>
          <w:rFonts w:ascii="Arial" w:hAnsi="Arial" w:cs="Arial"/>
          <w:bCs/>
          <w:sz w:val="20"/>
          <w:szCs w:val="20"/>
        </w:rPr>
      </w:pPr>
      <w:r w:rsidRPr="006D0B3A">
        <w:rPr>
          <w:rFonts w:ascii="Arial" w:hAnsi="Arial" w:cs="Arial"/>
          <w:bCs/>
          <w:sz w:val="20"/>
          <w:szCs w:val="20"/>
        </w:rPr>
        <w:t>Předpokládaný termín realizace zakázky je po ukončení jednotlivých projektů, tedy nejdříve v posledním čtvrtletí roku 2014 a nejpozději ve třetím čtvrtletí doku 2015.</w:t>
      </w:r>
    </w:p>
    <w:p w:rsidR="000D7FB4" w:rsidRPr="006D0B3A" w:rsidRDefault="00C764EC" w:rsidP="00096AE9">
      <w:pPr>
        <w:pStyle w:val="Odstavecseseznamem"/>
        <w:widowControl w:val="0"/>
        <w:ind w:left="284"/>
        <w:jc w:val="both"/>
        <w:rPr>
          <w:rFonts w:ascii="Arial" w:hAnsi="Arial" w:cs="Arial"/>
          <w:b/>
          <w:noProof/>
          <w:sz w:val="20"/>
          <w:szCs w:val="20"/>
          <w:u w:val="single"/>
        </w:rPr>
      </w:pPr>
      <w:r>
        <w:rPr>
          <w:rFonts w:ascii="Arial" w:hAnsi="Arial" w:cs="Arial"/>
          <w:bCs/>
          <w:sz w:val="20"/>
          <w:szCs w:val="20"/>
        </w:rPr>
        <w:t>Provedení jednotlivých</w:t>
      </w:r>
      <w:r w:rsidR="000D7FB4">
        <w:rPr>
          <w:rFonts w:ascii="Arial" w:hAnsi="Arial" w:cs="Arial"/>
          <w:bCs/>
          <w:sz w:val="20"/>
          <w:szCs w:val="20"/>
        </w:rPr>
        <w:t xml:space="preserve"> </w:t>
      </w:r>
      <w:r>
        <w:rPr>
          <w:rFonts w:ascii="Arial" w:hAnsi="Arial" w:cs="Arial"/>
          <w:sz w:val="20"/>
          <w:szCs w:val="20"/>
        </w:rPr>
        <w:t>externích auditů</w:t>
      </w:r>
      <w:r w:rsidRPr="002C1C06">
        <w:rPr>
          <w:rFonts w:ascii="Arial" w:hAnsi="Arial" w:cs="Arial"/>
          <w:sz w:val="20"/>
          <w:szCs w:val="20"/>
        </w:rPr>
        <w:t xml:space="preserve"> projektového účetnictví</w:t>
      </w:r>
      <w:r>
        <w:rPr>
          <w:rFonts w:ascii="Arial" w:hAnsi="Arial" w:cs="Arial"/>
          <w:bCs/>
          <w:sz w:val="20"/>
          <w:szCs w:val="20"/>
        </w:rPr>
        <w:t xml:space="preserve"> bude trvat nejdéle do 1 měsíce od ukončení projektu, o jehož audit se jedná.</w:t>
      </w:r>
    </w:p>
    <w:p w:rsidR="004B6862" w:rsidRPr="00C83C6F" w:rsidRDefault="004B6862" w:rsidP="00096AE9">
      <w:pPr>
        <w:pStyle w:val="Nadpis3"/>
        <w:keepNext w:val="0"/>
        <w:widowControl w:val="0"/>
        <w:numPr>
          <w:ilvl w:val="1"/>
          <w:numId w:val="2"/>
        </w:numPr>
        <w:spacing w:before="0" w:after="120" w:line="240" w:lineRule="auto"/>
        <w:ind w:left="935" w:hanging="578"/>
        <w:rPr>
          <w:rFonts w:ascii="Arial" w:hAnsi="Arial" w:cs="Arial"/>
          <w:noProof/>
          <w:sz w:val="20"/>
          <w:szCs w:val="20"/>
          <w:u w:val="single"/>
          <w:lang w:eastAsia="cs-CZ"/>
        </w:rPr>
      </w:pPr>
      <w:r w:rsidRPr="00C83C6F">
        <w:rPr>
          <w:rFonts w:ascii="Arial" w:hAnsi="Arial" w:cs="Arial"/>
          <w:noProof/>
          <w:sz w:val="20"/>
          <w:szCs w:val="20"/>
          <w:u w:val="single"/>
          <w:lang w:eastAsia="cs-CZ"/>
        </w:rPr>
        <w:t>Místo plnění veřejné zakázky</w:t>
      </w:r>
    </w:p>
    <w:p w:rsidR="00A716A4" w:rsidRDefault="00216921" w:rsidP="0076518D">
      <w:pPr>
        <w:pStyle w:val="Odstavecseseznamem"/>
        <w:widowControl w:val="0"/>
        <w:spacing w:after="120" w:line="240" w:lineRule="auto"/>
        <w:ind w:left="284"/>
        <w:contextualSpacing w:val="0"/>
        <w:jc w:val="both"/>
        <w:rPr>
          <w:rFonts w:ascii="Arial" w:hAnsi="Arial" w:cs="Arial"/>
          <w:sz w:val="20"/>
          <w:szCs w:val="20"/>
        </w:rPr>
      </w:pPr>
      <w:r w:rsidRPr="00C83C6F">
        <w:rPr>
          <w:rFonts w:ascii="Arial" w:hAnsi="Arial" w:cs="Arial"/>
          <w:sz w:val="20"/>
          <w:szCs w:val="20"/>
        </w:rPr>
        <w:t xml:space="preserve">Místem plnění </w:t>
      </w:r>
      <w:r w:rsidR="00EB4E61">
        <w:rPr>
          <w:rFonts w:ascii="Arial" w:hAnsi="Arial" w:cs="Arial"/>
          <w:sz w:val="20"/>
          <w:szCs w:val="20"/>
        </w:rPr>
        <w:t xml:space="preserve">veřejné zakázky </w:t>
      </w:r>
      <w:r w:rsidRPr="00C83C6F">
        <w:rPr>
          <w:rFonts w:ascii="Arial" w:hAnsi="Arial" w:cs="Arial"/>
          <w:sz w:val="20"/>
          <w:szCs w:val="20"/>
        </w:rPr>
        <w:t xml:space="preserve">je </w:t>
      </w:r>
      <w:r w:rsidR="00BA0A0C" w:rsidRPr="00C83C6F">
        <w:rPr>
          <w:rFonts w:ascii="Arial" w:hAnsi="Arial" w:cs="Arial"/>
          <w:sz w:val="20"/>
          <w:szCs w:val="20"/>
        </w:rPr>
        <w:t>Česká</w:t>
      </w:r>
      <w:r w:rsidR="00273864">
        <w:rPr>
          <w:rFonts w:ascii="Arial" w:hAnsi="Arial" w:cs="Arial"/>
          <w:sz w:val="20"/>
          <w:szCs w:val="20"/>
        </w:rPr>
        <w:t xml:space="preserve"> republika, </w:t>
      </w:r>
      <w:r w:rsidR="00144D8A">
        <w:rPr>
          <w:rFonts w:ascii="Arial" w:hAnsi="Arial" w:cs="Arial"/>
          <w:sz w:val="20"/>
          <w:szCs w:val="20"/>
        </w:rPr>
        <w:t>H</w:t>
      </w:r>
      <w:r w:rsidR="00273864">
        <w:rPr>
          <w:rFonts w:ascii="Arial" w:hAnsi="Arial" w:cs="Arial"/>
          <w:sz w:val="20"/>
          <w:szCs w:val="20"/>
        </w:rPr>
        <w:t xml:space="preserve">lavní město Praha – sídlo </w:t>
      </w:r>
      <w:r w:rsidR="00144D8A">
        <w:rPr>
          <w:rFonts w:ascii="Arial" w:hAnsi="Arial" w:cs="Arial"/>
          <w:sz w:val="20"/>
          <w:szCs w:val="20"/>
        </w:rPr>
        <w:t>Z</w:t>
      </w:r>
      <w:r w:rsidR="00273864">
        <w:rPr>
          <w:rFonts w:ascii="Arial" w:hAnsi="Arial" w:cs="Arial"/>
          <w:sz w:val="20"/>
          <w:szCs w:val="20"/>
        </w:rPr>
        <w:t>adavatele</w:t>
      </w:r>
      <w:r w:rsidR="00144D8A">
        <w:rPr>
          <w:rFonts w:ascii="Arial" w:hAnsi="Arial" w:cs="Arial"/>
          <w:sz w:val="20"/>
          <w:szCs w:val="20"/>
        </w:rPr>
        <w:t xml:space="preserve"> (viz adresa v </w:t>
      </w:r>
      <w:proofErr w:type="gramStart"/>
      <w:r w:rsidR="00144D8A">
        <w:rPr>
          <w:rFonts w:ascii="Arial" w:hAnsi="Arial" w:cs="Arial"/>
          <w:sz w:val="20"/>
          <w:szCs w:val="20"/>
        </w:rPr>
        <w:t xml:space="preserve">bodě </w:t>
      </w:r>
      <w:r w:rsidR="000D2CC1">
        <w:rPr>
          <w:rFonts w:ascii="Arial" w:hAnsi="Arial" w:cs="Arial"/>
          <w:sz w:val="20"/>
          <w:szCs w:val="20"/>
        </w:rPr>
        <w:fldChar w:fldCharType="begin"/>
      </w:r>
      <w:r w:rsidR="00144D8A">
        <w:rPr>
          <w:rFonts w:ascii="Arial" w:hAnsi="Arial" w:cs="Arial"/>
          <w:sz w:val="20"/>
          <w:szCs w:val="20"/>
        </w:rPr>
        <w:instrText xml:space="preserve"> REF _Ref328659942 \r \h </w:instrText>
      </w:r>
      <w:r w:rsidR="000D2CC1">
        <w:rPr>
          <w:rFonts w:ascii="Arial" w:hAnsi="Arial" w:cs="Arial"/>
          <w:sz w:val="20"/>
          <w:szCs w:val="20"/>
        </w:rPr>
      </w:r>
      <w:r w:rsidR="000D2CC1">
        <w:rPr>
          <w:rFonts w:ascii="Arial" w:hAnsi="Arial" w:cs="Arial"/>
          <w:sz w:val="20"/>
          <w:szCs w:val="20"/>
        </w:rPr>
        <w:fldChar w:fldCharType="separate"/>
      </w:r>
      <w:r w:rsidR="00DF3DF7">
        <w:rPr>
          <w:rFonts w:ascii="Arial" w:hAnsi="Arial" w:cs="Arial"/>
          <w:sz w:val="20"/>
          <w:szCs w:val="20"/>
        </w:rPr>
        <w:t>1.1</w:t>
      </w:r>
      <w:r w:rsidR="000D2CC1">
        <w:rPr>
          <w:rFonts w:ascii="Arial" w:hAnsi="Arial" w:cs="Arial"/>
          <w:sz w:val="20"/>
          <w:szCs w:val="20"/>
        </w:rPr>
        <w:fldChar w:fldCharType="end"/>
      </w:r>
      <w:r w:rsidR="00EB4E61">
        <w:rPr>
          <w:rFonts w:ascii="Arial" w:hAnsi="Arial" w:cs="Arial"/>
          <w:sz w:val="20"/>
          <w:szCs w:val="20"/>
        </w:rPr>
        <w:t xml:space="preserve"> této</w:t>
      </w:r>
      <w:proofErr w:type="gramEnd"/>
      <w:r w:rsidR="00EB4E61">
        <w:rPr>
          <w:rFonts w:ascii="Arial" w:hAnsi="Arial" w:cs="Arial"/>
          <w:sz w:val="20"/>
          <w:szCs w:val="20"/>
        </w:rPr>
        <w:t xml:space="preserve"> výzvy</w:t>
      </w:r>
      <w:r w:rsidR="00144D8A">
        <w:rPr>
          <w:rFonts w:ascii="Arial" w:hAnsi="Arial" w:cs="Arial"/>
          <w:sz w:val="20"/>
          <w:szCs w:val="20"/>
        </w:rPr>
        <w:t>).</w:t>
      </w:r>
    </w:p>
    <w:p w:rsidR="00144D8A" w:rsidRDefault="00144D8A" w:rsidP="0076518D">
      <w:pPr>
        <w:pStyle w:val="Odstavecseseznamem"/>
        <w:widowControl w:val="0"/>
        <w:spacing w:after="120" w:line="240" w:lineRule="auto"/>
        <w:ind w:left="425"/>
        <w:contextualSpacing w:val="0"/>
        <w:jc w:val="both"/>
        <w:rPr>
          <w:rFonts w:ascii="Arial" w:hAnsi="Arial" w:cs="Arial"/>
          <w:sz w:val="20"/>
          <w:szCs w:val="20"/>
        </w:rPr>
      </w:pPr>
    </w:p>
    <w:p w:rsidR="004B6862" w:rsidRPr="00273864" w:rsidRDefault="009269D1" w:rsidP="00096AE9">
      <w:pPr>
        <w:pStyle w:val="Nadpis1"/>
        <w:keepNext w:val="0"/>
        <w:widowControl w:val="0"/>
        <w:numPr>
          <w:ilvl w:val="0"/>
          <w:numId w:val="2"/>
        </w:numPr>
        <w:tabs>
          <w:tab w:val="num" w:pos="540"/>
        </w:tabs>
        <w:ind w:left="540" w:hanging="540"/>
        <w:rPr>
          <w:rFonts w:ascii="Arial" w:hAnsi="Arial" w:cs="Arial"/>
          <w:noProof/>
          <w:sz w:val="22"/>
          <w:szCs w:val="22"/>
          <w:lang w:eastAsia="cs-CZ"/>
        </w:rPr>
      </w:pPr>
      <w:bookmarkStart w:id="12" w:name="_Ref321386783"/>
      <w:bookmarkStart w:id="13" w:name="_Toc337454906"/>
      <w:r>
        <w:rPr>
          <w:rFonts w:ascii="Arial" w:hAnsi="Arial" w:cs="Arial"/>
          <w:noProof/>
          <w:sz w:val="22"/>
          <w:szCs w:val="22"/>
          <w:lang w:eastAsia="cs-CZ"/>
        </w:rPr>
        <w:lastRenderedPageBreak/>
        <w:t>POŽ</w:t>
      </w:r>
      <w:r w:rsidR="004B6862" w:rsidRPr="00273864">
        <w:rPr>
          <w:rFonts w:ascii="Arial" w:hAnsi="Arial" w:cs="Arial"/>
          <w:noProof/>
          <w:sz w:val="22"/>
          <w:szCs w:val="22"/>
          <w:lang w:eastAsia="cs-CZ"/>
        </w:rPr>
        <w:t>ADAVKY NA KVALIFIKACI UCHAZEČE</w:t>
      </w:r>
      <w:bookmarkEnd w:id="12"/>
      <w:bookmarkEnd w:id="13"/>
    </w:p>
    <w:p w:rsidR="00AC23D3" w:rsidRDefault="004B6862" w:rsidP="00096AE9">
      <w:pPr>
        <w:widowControl w:val="0"/>
        <w:spacing w:after="120" w:line="240" w:lineRule="auto"/>
        <w:ind w:left="284"/>
        <w:jc w:val="both"/>
        <w:rPr>
          <w:rFonts w:ascii="Arial" w:hAnsi="Arial" w:cs="Arial"/>
          <w:sz w:val="20"/>
          <w:szCs w:val="20"/>
        </w:rPr>
      </w:pPr>
      <w:r w:rsidRPr="00C83C6F">
        <w:rPr>
          <w:rFonts w:ascii="Arial" w:hAnsi="Arial" w:cs="Arial"/>
          <w:sz w:val="20"/>
          <w:szCs w:val="20"/>
        </w:rPr>
        <w:t>Prokázání splnění kvalifikace je předpokladem</w:t>
      </w:r>
      <w:r w:rsidR="005955D2">
        <w:rPr>
          <w:rFonts w:ascii="Arial" w:hAnsi="Arial" w:cs="Arial"/>
          <w:sz w:val="20"/>
          <w:szCs w:val="20"/>
        </w:rPr>
        <w:t xml:space="preserve"> </w:t>
      </w:r>
      <w:r w:rsidRPr="00C83C6F">
        <w:rPr>
          <w:rFonts w:ascii="Arial" w:hAnsi="Arial" w:cs="Arial"/>
          <w:sz w:val="20"/>
          <w:szCs w:val="20"/>
        </w:rPr>
        <w:t>účasti dodavatele v</w:t>
      </w:r>
      <w:r w:rsidR="00144D8A">
        <w:rPr>
          <w:rFonts w:ascii="Arial" w:hAnsi="Arial" w:cs="Arial"/>
          <w:sz w:val="20"/>
          <w:szCs w:val="20"/>
        </w:rPr>
        <w:t>e</w:t>
      </w:r>
      <w:r w:rsidR="00CF1CB6">
        <w:rPr>
          <w:rFonts w:ascii="Arial" w:hAnsi="Arial" w:cs="Arial"/>
          <w:sz w:val="20"/>
          <w:szCs w:val="20"/>
        </w:rPr>
        <w:t xml:space="preserve"> </w:t>
      </w:r>
      <w:r w:rsidR="00144D8A">
        <w:rPr>
          <w:rFonts w:ascii="Arial" w:hAnsi="Arial" w:cs="Arial"/>
          <w:sz w:val="20"/>
          <w:szCs w:val="20"/>
        </w:rPr>
        <w:t>výběrovém</w:t>
      </w:r>
      <w:r w:rsidR="005955D2">
        <w:rPr>
          <w:rFonts w:ascii="Arial" w:hAnsi="Arial" w:cs="Arial"/>
          <w:sz w:val="20"/>
          <w:szCs w:val="20"/>
        </w:rPr>
        <w:t xml:space="preserve"> </w:t>
      </w:r>
      <w:r w:rsidRPr="00C83C6F">
        <w:rPr>
          <w:rFonts w:ascii="Arial" w:hAnsi="Arial" w:cs="Arial"/>
          <w:sz w:val="20"/>
          <w:szCs w:val="20"/>
        </w:rPr>
        <w:t xml:space="preserve">řízení. Kvalifikaci splní </w:t>
      </w:r>
      <w:r w:rsidR="00DF3CB8" w:rsidRPr="00C83C6F">
        <w:rPr>
          <w:rFonts w:ascii="Arial" w:hAnsi="Arial" w:cs="Arial"/>
          <w:sz w:val="20"/>
          <w:szCs w:val="20"/>
        </w:rPr>
        <w:t>uchazeč</w:t>
      </w:r>
      <w:r w:rsidRPr="00C83C6F">
        <w:rPr>
          <w:rFonts w:ascii="Arial" w:hAnsi="Arial" w:cs="Arial"/>
          <w:sz w:val="20"/>
          <w:szCs w:val="20"/>
        </w:rPr>
        <w:t>, který ve své nabídce prokáže splnění níže uvedených požadovaných kvalifikačních předpokladů.</w:t>
      </w:r>
    </w:p>
    <w:p w:rsidR="00A53EC3" w:rsidRDefault="00A53EC3" w:rsidP="00497FBC">
      <w:pPr>
        <w:widowControl w:val="0"/>
        <w:spacing w:after="40" w:line="240" w:lineRule="auto"/>
        <w:ind w:left="284"/>
        <w:jc w:val="both"/>
        <w:rPr>
          <w:rFonts w:ascii="Arial" w:hAnsi="Arial" w:cs="Arial"/>
          <w:sz w:val="20"/>
          <w:szCs w:val="20"/>
        </w:rPr>
      </w:pPr>
      <w:r>
        <w:rPr>
          <w:rFonts w:ascii="Arial" w:hAnsi="Arial" w:cs="Arial"/>
          <w:sz w:val="20"/>
          <w:szCs w:val="20"/>
        </w:rPr>
        <w:t>Není-li výslovně uvedeno v originále či úředně ověřené kopii, předkládá uchazeč doklady k prokázání kvalifikace v</w:t>
      </w:r>
      <w:r w:rsidR="00A716A4">
        <w:rPr>
          <w:rFonts w:ascii="Arial" w:hAnsi="Arial" w:cs="Arial"/>
          <w:sz w:val="20"/>
          <w:szCs w:val="20"/>
        </w:rPr>
        <w:t xml:space="preserve"> prosté </w:t>
      </w:r>
      <w:r>
        <w:rPr>
          <w:rFonts w:ascii="Arial" w:hAnsi="Arial" w:cs="Arial"/>
          <w:sz w:val="20"/>
          <w:szCs w:val="20"/>
        </w:rPr>
        <w:t>kopii.</w:t>
      </w:r>
    </w:p>
    <w:p w:rsidR="00497FBC" w:rsidRDefault="00497FBC" w:rsidP="00497FBC">
      <w:pPr>
        <w:widowControl w:val="0"/>
        <w:spacing w:after="40" w:line="240" w:lineRule="auto"/>
        <w:ind w:left="284"/>
        <w:jc w:val="both"/>
        <w:rPr>
          <w:rFonts w:ascii="Arial" w:hAnsi="Arial" w:cs="Arial"/>
          <w:sz w:val="20"/>
          <w:szCs w:val="20"/>
        </w:rPr>
      </w:pPr>
    </w:p>
    <w:p w:rsidR="004B6862" w:rsidRPr="00C83C6F" w:rsidRDefault="000E6579" w:rsidP="00497FBC">
      <w:pPr>
        <w:pStyle w:val="Nadpis3"/>
        <w:keepNext w:val="0"/>
        <w:widowControl w:val="0"/>
        <w:numPr>
          <w:ilvl w:val="1"/>
          <w:numId w:val="2"/>
        </w:numPr>
        <w:tabs>
          <w:tab w:val="clear" w:pos="840"/>
          <w:tab w:val="num" w:pos="709"/>
        </w:tabs>
        <w:spacing w:before="0" w:after="120"/>
        <w:ind w:left="708" w:hanging="578"/>
        <w:jc w:val="both"/>
        <w:rPr>
          <w:rFonts w:ascii="Arial" w:hAnsi="Arial" w:cs="Arial"/>
          <w:noProof/>
          <w:sz w:val="20"/>
          <w:szCs w:val="20"/>
          <w:lang w:eastAsia="cs-CZ"/>
        </w:rPr>
      </w:pPr>
      <w:r w:rsidRPr="00C83C6F">
        <w:rPr>
          <w:rFonts w:ascii="Arial" w:hAnsi="Arial" w:cs="Arial"/>
          <w:noProof/>
          <w:sz w:val="20"/>
          <w:szCs w:val="20"/>
          <w:u w:val="single"/>
          <w:lang w:eastAsia="cs-CZ"/>
        </w:rPr>
        <w:t>Zákla</w:t>
      </w:r>
      <w:r w:rsidR="009269D1">
        <w:rPr>
          <w:rFonts w:ascii="Arial" w:hAnsi="Arial" w:cs="Arial"/>
          <w:noProof/>
          <w:sz w:val="20"/>
          <w:szCs w:val="20"/>
          <w:u w:val="single"/>
          <w:lang w:eastAsia="cs-CZ"/>
        </w:rPr>
        <w:t>d</w:t>
      </w:r>
      <w:r w:rsidRPr="00C83C6F">
        <w:rPr>
          <w:rFonts w:ascii="Arial" w:hAnsi="Arial" w:cs="Arial"/>
          <w:noProof/>
          <w:sz w:val="20"/>
          <w:szCs w:val="20"/>
          <w:u w:val="single"/>
          <w:lang w:eastAsia="cs-CZ"/>
        </w:rPr>
        <w:t>n</w:t>
      </w:r>
      <w:r w:rsidR="009269D1">
        <w:rPr>
          <w:rFonts w:ascii="Arial" w:hAnsi="Arial" w:cs="Arial"/>
          <w:noProof/>
          <w:sz w:val="20"/>
          <w:szCs w:val="20"/>
          <w:u w:val="single"/>
          <w:lang w:eastAsia="cs-CZ"/>
        </w:rPr>
        <w:t>í</w:t>
      </w:r>
      <w:r w:rsidR="004B6862" w:rsidRPr="00C83C6F">
        <w:rPr>
          <w:rFonts w:ascii="Arial" w:hAnsi="Arial" w:cs="Arial"/>
          <w:noProof/>
          <w:sz w:val="20"/>
          <w:szCs w:val="20"/>
          <w:u w:val="single"/>
          <w:lang w:eastAsia="cs-CZ"/>
        </w:rPr>
        <w:t xml:space="preserve"> kvalifikační předpoklad</w:t>
      </w:r>
      <w:r w:rsidRPr="00C83C6F">
        <w:rPr>
          <w:rFonts w:ascii="Arial" w:hAnsi="Arial" w:cs="Arial"/>
          <w:noProof/>
          <w:sz w:val="20"/>
          <w:szCs w:val="20"/>
          <w:u w:val="single"/>
          <w:lang w:eastAsia="cs-CZ"/>
        </w:rPr>
        <w:t>y</w:t>
      </w:r>
    </w:p>
    <w:p w:rsidR="000E6579" w:rsidRPr="00C83C6F" w:rsidRDefault="000E6579" w:rsidP="00497FBC">
      <w:pPr>
        <w:pStyle w:val="Odstavecseseznamem"/>
        <w:widowControl w:val="0"/>
        <w:spacing w:after="40" w:line="240" w:lineRule="auto"/>
        <w:ind w:left="142"/>
        <w:contextualSpacing w:val="0"/>
        <w:jc w:val="both"/>
        <w:rPr>
          <w:rFonts w:ascii="Arial" w:hAnsi="Arial" w:cs="Arial"/>
          <w:sz w:val="20"/>
          <w:szCs w:val="20"/>
          <w:u w:val="single"/>
          <w:lang w:eastAsia="cs-CZ"/>
        </w:rPr>
      </w:pPr>
      <w:r w:rsidRPr="00C83C6F">
        <w:rPr>
          <w:rFonts w:ascii="Arial" w:hAnsi="Arial" w:cs="Arial"/>
          <w:sz w:val="20"/>
          <w:szCs w:val="20"/>
          <w:u w:val="single"/>
          <w:lang w:eastAsia="cs-CZ"/>
        </w:rPr>
        <w:t>Splnění základních kvalifikačních předpokladů prokáže uchazeč, který předloží čestné prohlášení, kterým uchazeče prohlašuje, že</w:t>
      </w:r>
      <w:r w:rsidRPr="00A716A4">
        <w:rPr>
          <w:rFonts w:ascii="Arial" w:hAnsi="Arial" w:cs="Arial"/>
          <w:sz w:val="20"/>
          <w:szCs w:val="20"/>
          <w:lang w:eastAsia="cs-CZ"/>
        </w:rPr>
        <w:t>:</w:t>
      </w:r>
    </w:p>
    <w:p w:rsidR="005220BA" w:rsidRPr="00C83C6F" w:rsidRDefault="005220BA" w:rsidP="00096AE9">
      <w:pPr>
        <w:pStyle w:val="Textpsmene"/>
        <w:widowControl w:val="0"/>
        <w:numPr>
          <w:ilvl w:val="0"/>
          <w:numId w:val="7"/>
        </w:numPr>
        <w:spacing w:after="40"/>
        <w:ind w:left="567" w:right="-31" w:hanging="283"/>
        <w:rPr>
          <w:rFonts w:ascii="Arial" w:hAnsi="Arial" w:cs="Arial"/>
          <w:sz w:val="20"/>
        </w:rPr>
      </w:pPr>
      <w:r w:rsidRPr="00C83C6F">
        <w:rPr>
          <w:rFonts w:ascii="Arial" w:hAnsi="Arial" w:cs="Arial"/>
          <w:sz w:val="20"/>
        </w:rPr>
        <w:t>nebyl pravomocně odsouzen pro trestný čin spáchaný ve prospěch organizované zločinecké skupiny, trestný čin účasti na organizované zločinecké skupině, legalizace výnosů z trestné činnosti, podílnictví, přijímání úplatku, podplácení, nepřímého úplatkářství, podvodu, úvěrového podvodu, včetně případů, kdy jde o přípravu nebo pokus nebo účastenství na takovém trestném činu, nebo došlo k zahlazení odsouzení za sp</w:t>
      </w:r>
      <w:r w:rsidR="00F774A5" w:rsidRPr="00C83C6F">
        <w:rPr>
          <w:rFonts w:ascii="Arial" w:hAnsi="Arial" w:cs="Arial"/>
          <w:sz w:val="20"/>
        </w:rPr>
        <w:t>áchání takového trestného činu;</w:t>
      </w:r>
      <w:r w:rsidR="00F774A5" w:rsidRPr="00C83C6F">
        <w:rPr>
          <w:rStyle w:val="Znakapoznpodarou"/>
          <w:rFonts w:ascii="Arial" w:hAnsi="Arial" w:cs="Arial"/>
          <w:sz w:val="20"/>
        </w:rPr>
        <w:footnoteReference w:id="2"/>
      </w:r>
    </w:p>
    <w:p w:rsidR="005220BA" w:rsidRPr="00C83C6F" w:rsidRDefault="005220BA" w:rsidP="00096AE9">
      <w:pPr>
        <w:pStyle w:val="Textpsmene"/>
        <w:widowControl w:val="0"/>
        <w:numPr>
          <w:ilvl w:val="0"/>
          <w:numId w:val="7"/>
        </w:numPr>
        <w:spacing w:after="40"/>
        <w:ind w:left="567" w:right="-31" w:hanging="283"/>
        <w:rPr>
          <w:rFonts w:ascii="Arial" w:hAnsi="Arial" w:cs="Arial"/>
          <w:sz w:val="20"/>
        </w:rPr>
      </w:pPr>
      <w:r w:rsidRPr="00C83C6F">
        <w:rPr>
          <w:rFonts w:ascii="Arial" w:hAnsi="Arial" w:cs="Arial"/>
          <w:sz w:val="20"/>
        </w:rPr>
        <w:t>nebyl pravomocně odsouzen pro trestný čin, jehož skutková podstata souvisí s předmětem podnikání uchazeče podle zvláštních právních předpisů nebo došlo k zahlazení odsouzení za sp</w:t>
      </w:r>
      <w:r w:rsidR="00F774A5" w:rsidRPr="00C83C6F">
        <w:rPr>
          <w:rFonts w:ascii="Arial" w:hAnsi="Arial" w:cs="Arial"/>
          <w:sz w:val="20"/>
        </w:rPr>
        <w:t>áchání takového trestného činu;</w:t>
      </w:r>
      <w:r w:rsidR="00F774A5" w:rsidRPr="00C83C6F">
        <w:rPr>
          <w:rFonts w:ascii="Arial" w:hAnsi="Arial" w:cs="Arial"/>
          <w:sz w:val="20"/>
          <w:vertAlign w:val="superscript"/>
        </w:rPr>
        <w:t>1</w:t>
      </w:r>
    </w:p>
    <w:p w:rsidR="005220BA" w:rsidRPr="00C83C6F" w:rsidRDefault="005220BA" w:rsidP="00096AE9">
      <w:pPr>
        <w:pStyle w:val="Textpsmene"/>
        <w:widowControl w:val="0"/>
        <w:numPr>
          <w:ilvl w:val="0"/>
          <w:numId w:val="7"/>
        </w:numPr>
        <w:spacing w:after="40"/>
        <w:ind w:left="567" w:right="-31" w:hanging="283"/>
        <w:rPr>
          <w:rFonts w:ascii="Arial" w:hAnsi="Arial" w:cs="Arial"/>
          <w:sz w:val="20"/>
        </w:rPr>
      </w:pPr>
      <w:r w:rsidRPr="00C83C6F">
        <w:rPr>
          <w:rFonts w:ascii="Arial" w:hAnsi="Arial" w:cs="Arial"/>
          <w:sz w:val="20"/>
        </w:rPr>
        <w:t>v posledních 3 letech nenaplnil skutkovou podstatu jednání nekalé soutěže formou podplácení podle zvláštního právního předpisu,</w:t>
      </w:r>
    </w:p>
    <w:p w:rsidR="005220BA" w:rsidRPr="00C83C6F" w:rsidRDefault="005220BA" w:rsidP="00096AE9">
      <w:pPr>
        <w:pStyle w:val="Textpsmene"/>
        <w:widowControl w:val="0"/>
        <w:numPr>
          <w:ilvl w:val="0"/>
          <w:numId w:val="7"/>
        </w:numPr>
        <w:spacing w:after="40"/>
        <w:ind w:left="567" w:hanging="283"/>
        <w:rPr>
          <w:rFonts w:ascii="Arial" w:hAnsi="Arial" w:cs="Arial"/>
          <w:sz w:val="20"/>
        </w:rPr>
      </w:pPr>
      <w:r w:rsidRPr="00C83C6F">
        <w:rPr>
          <w:rFonts w:ascii="Arial" w:hAnsi="Arial" w:cs="Arial"/>
          <w:sz w:val="20"/>
        </w:rPr>
        <w:t xml:space="preserve">vůči jehož majetku neprobíhá nebo v posledních 3 letech neproběhlo insolvenční řízení, v němž bylo vydáno rozhodnutí o úpadku nebo  insolvenční  návrh nebyl zamítnut proto, </w:t>
      </w:r>
      <w:r w:rsidR="00F6289A">
        <w:rPr>
          <w:rFonts w:ascii="Arial" w:hAnsi="Arial" w:cs="Arial"/>
          <w:sz w:val="20"/>
        </w:rPr>
        <w:t>že majetek nepostačuje k </w:t>
      </w:r>
      <w:r w:rsidRPr="00C83C6F">
        <w:rPr>
          <w:rFonts w:ascii="Arial" w:hAnsi="Arial" w:cs="Arial"/>
          <w:sz w:val="20"/>
        </w:rPr>
        <w:t>úhradě nákladů insolvenčního řízení, nebo nebyl konkurs zrušen proto, že majetek byl zcela nepostačující nebo zavedena nucená správa podle zvláštních právních předpisů,</w:t>
      </w:r>
    </w:p>
    <w:p w:rsidR="005220BA" w:rsidRPr="00C83C6F" w:rsidRDefault="005220BA" w:rsidP="00096AE9">
      <w:pPr>
        <w:pStyle w:val="Textpsmene"/>
        <w:widowControl w:val="0"/>
        <w:numPr>
          <w:ilvl w:val="0"/>
          <w:numId w:val="7"/>
        </w:numPr>
        <w:spacing w:after="40"/>
        <w:ind w:left="567" w:right="-31" w:hanging="283"/>
        <w:rPr>
          <w:rFonts w:ascii="Arial" w:hAnsi="Arial" w:cs="Arial"/>
          <w:sz w:val="20"/>
        </w:rPr>
      </w:pPr>
      <w:r w:rsidRPr="00C83C6F">
        <w:rPr>
          <w:rFonts w:ascii="Arial" w:hAnsi="Arial" w:cs="Arial"/>
          <w:sz w:val="20"/>
        </w:rPr>
        <w:t>není v likvidaci,</w:t>
      </w:r>
    </w:p>
    <w:p w:rsidR="005220BA" w:rsidRPr="00C83C6F" w:rsidRDefault="005220BA" w:rsidP="00096AE9">
      <w:pPr>
        <w:pStyle w:val="Textpsmene"/>
        <w:widowControl w:val="0"/>
        <w:numPr>
          <w:ilvl w:val="0"/>
          <w:numId w:val="7"/>
        </w:numPr>
        <w:spacing w:after="40"/>
        <w:ind w:left="567" w:right="-31" w:hanging="283"/>
        <w:rPr>
          <w:rFonts w:ascii="Arial" w:hAnsi="Arial" w:cs="Arial"/>
          <w:sz w:val="20"/>
        </w:rPr>
      </w:pPr>
      <w:r w:rsidRPr="00C83C6F">
        <w:rPr>
          <w:rFonts w:ascii="Arial" w:hAnsi="Arial" w:cs="Arial"/>
          <w:sz w:val="20"/>
        </w:rPr>
        <w:t>nemá v evidenci daní zachyceny daňové nedoplatky, a to jak v České republice, tak v zemi sídla, místa podnikání či bydliště uchazeče,</w:t>
      </w:r>
    </w:p>
    <w:p w:rsidR="005220BA" w:rsidRPr="00C83C6F" w:rsidRDefault="005220BA" w:rsidP="00096AE9">
      <w:pPr>
        <w:pStyle w:val="Textpsmene"/>
        <w:widowControl w:val="0"/>
        <w:numPr>
          <w:ilvl w:val="0"/>
          <w:numId w:val="7"/>
        </w:numPr>
        <w:spacing w:after="40"/>
        <w:ind w:left="567" w:right="-31" w:hanging="283"/>
        <w:rPr>
          <w:rFonts w:ascii="Arial" w:hAnsi="Arial" w:cs="Arial"/>
          <w:sz w:val="20"/>
        </w:rPr>
      </w:pPr>
      <w:r w:rsidRPr="00C83C6F">
        <w:rPr>
          <w:rFonts w:ascii="Arial" w:hAnsi="Arial" w:cs="Arial"/>
          <w:sz w:val="20"/>
        </w:rPr>
        <w:t>nemá nedoplatek na pojistném a na penále na veřejné zdravotní pojištění, a to jak v České republice, tak v zemi sídla, místa podnikání či bydliště uchazeče,</w:t>
      </w:r>
    </w:p>
    <w:p w:rsidR="00DF3CB8" w:rsidRPr="00C83C6F" w:rsidRDefault="005220BA" w:rsidP="00096AE9">
      <w:pPr>
        <w:pStyle w:val="Textpsmene"/>
        <w:widowControl w:val="0"/>
        <w:numPr>
          <w:ilvl w:val="0"/>
          <w:numId w:val="7"/>
        </w:numPr>
        <w:spacing w:after="40"/>
        <w:ind w:left="567" w:right="-31" w:hanging="283"/>
        <w:rPr>
          <w:rFonts w:ascii="Arial" w:hAnsi="Arial" w:cs="Arial"/>
          <w:sz w:val="20"/>
        </w:rPr>
      </w:pPr>
      <w:r w:rsidRPr="00C83C6F">
        <w:rPr>
          <w:rFonts w:ascii="Arial" w:hAnsi="Arial" w:cs="Arial"/>
          <w:sz w:val="20"/>
        </w:rPr>
        <w:t xml:space="preserve">nemá nedoplatek na pojistném a na penále na sociální zabezpečení a příspěvku na státní politiku zaměstnanosti, a to jak v České republice, tak v zemi sídla, místa </w:t>
      </w:r>
      <w:proofErr w:type="spellStart"/>
      <w:r w:rsidRPr="00C83C6F">
        <w:rPr>
          <w:rFonts w:ascii="Arial" w:hAnsi="Arial" w:cs="Arial"/>
          <w:sz w:val="20"/>
        </w:rPr>
        <w:t>podnikáníči</w:t>
      </w:r>
      <w:proofErr w:type="spellEnd"/>
      <w:r w:rsidRPr="00C83C6F">
        <w:rPr>
          <w:rFonts w:ascii="Arial" w:hAnsi="Arial" w:cs="Arial"/>
          <w:sz w:val="20"/>
        </w:rPr>
        <w:t xml:space="preserve"> bydliště uchazeče,</w:t>
      </w:r>
    </w:p>
    <w:p w:rsidR="00DF3CB8" w:rsidRPr="00C83C6F" w:rsidRDefault="005220BA" w:rsidP="00096AE9">
      <w:pPr>
        <w:pStyle w:val="Textpsmene"/>
        <w:widowControl w:val="0"/>
        <w:numPr>
          <w:ilvl w:val="0"/>
          <w:numId w:val="7"/>
        </w:numPr>
        <w:spacing w:after="40"/>
        <w:ind w:left="567" w:right="-31" w:hanging="283"/>
        <w:rPr>
          <w:rFonts w:ascii="Arial" w:hAnsi="Arial" w:cs="Arial"/>
          <w:sz w:val="20"/>
        </w:rPr>
      </w:pPr>
      <w:r w:rsidRPr="00C83C6F">
        <w:rPr>
          <w:rFonts w:ascii="Arial" w:hAnsi="Arial" w:cs="Arial"/>
          <w:sz w:val="20"/>
        </w:rPr>
        <w:t>není veden v rejstříku osob se zákazem plnění veřejných zakázek,</w:t>
      </w:r>
    </w:p>
    <w:p w:rsidR="00DF3CB8" w:rsidRPr="00C83C6F" w:rsidRDefault="00FB3D2C" w:rsidP="00497FBC">
      <w:pPr>
        <w:pStyle w:val="Textpsmene"/>
        <w:widowControl w:val="0"/>
        <w:numPr>
          <w:ilvl w:val="0"/>
          <w:numId w:val="7"/>
        </w:numPr>
        <w:spacing w:after="120"/>
        <w:ind w:left="568" w:right="-28" w:hanging="284"/>
        <w:rPr>
          <w:rFonts w:ascii="Arial" w:hAnsi="Arial" w:cs="Arial"/>
          <w:sz w:val="20"/>
        </w:rPr>
      </w:pPr>
      <w:r w:rsidRPr="00C83C6F">
        <w:rPr>
          <w:rFonts w:ascii="Arial" w:hAnsi="Arial" w:cs="Arial"/>
          <w:sz w:val="20"/>
        </w:rPr>
        <w:t>uchazeči</w:t>
      </w:r>
      <w:r w:rsidR="002D1F33" w:rsidRPr="00C83C6F">
        <w:rPr>
          <w:rFonts w:ascii="Arial" w:hAnsi="Arial" w:cs="Arial"/>
          <w:sz w:val="20"/>
        </w:rPr>
        <w:t xml:space="preserve"> nebyla v posledních 3 letech pravomocně uložena pokuta za umožnění výkonu nelegální práce podle zvláštního právního předpisu.</w:t>
      </w:r>
    </w:p>
    <w:p w:rsidR="00AC23D3" w:rsidRDefault="00FB3D2C" w:rsidP="00096AE9">
      <w:pPr>
        <w:pStyle w:val="Textpsmene"/>
        <w:widowControl w:val="0"/>
        <w:numPr>
          <w:ilvl w:val="0"/>
          <w:numId w:val="0"/>
        </w:numPr>
        <w:tabs>
          <w:tab w:val="num" w:pos="540"/>
          <w:tab w:val="num" w:pos="2127"/>
        </w:tabs>
        <w:spacing w:after="120"/>
        <w:ind w:left="284"/>
        <w:rPr>
          <w:rFonts w:ascii="Arial" w:hAnsi="Arial" w:cs="Arial"/>
          <w:sz w:val="20"/>
        </w:rPr>
      </w:pPr>
      <w:bookmarkStart w:id="14" w:name="_Ref318377795"/>
      <w:r w:rsidRPr="00C83C6F">
        <w:rPr>
          <w:rFonts w:ascii="Arial" w:hAnsi="Arial" w:cs="Arial"/>
          <w:sz w:val="20"/>
        </w:rPr>
        <w:t>Uchazeč prokazuje splnění základních kvalifikačních předpokladů předložením čestného prohlášení (</w:t>
      </w:r>
      <w:r w:rsidR="00A716A4">
        <w:rPr>
          <w:rFonts w:ascii="Arial" w:hAnsi="Arial" w:cs="Arial"/>
          <w:sz w:val="20"/>
        </w:rPr>
        <w:t xml:space="preserve">vzor </w:t>
      </w:r>
      <w:r w:rsidRPr="00C83C6F">
        <w:rPr>
          <w:rFonts w:ascii="Arial" w:hAnsi="Arial" w:cs="Arial"/>
          <w:sz w:val="20"/>
        </w:rPr>
        <w:t xml:space="preserve">viz </w:t>
      </w:r>
      <w:r w:rsidR="007C7AB2">
        <w:rPr>
          <w:rFonts w:ascii="Arial" w:hAnsi="Arial" w:cs="Arial"/>
          <w:sz w:val="20"/>
        </w:rPr>
        <w:t>p</w:t>
      </w:r>
      <w:r w:rsidRPr="00C83C6F">
        <w:rPr>
          <w:rFonts w:ascii="Arial" w:hAnsi="Arial" w:cs="Arial"/>
          <w:sz w:val="20"/>
        </w:rPr>
        <w:t>říloha č</w:t>
      </w:r>
      <w:r w:rsidR="00185C88" w:rsidRPr="00C83C6F">
        <w:rPr>
          <w:rFonts w:ascii="Arial" w:hAnsi="Arial" w:cs="Arial"/>
          <w:sz w:val="20"/>
        </w:rPr>
        <w:t xml:space="preserve">. </w:t>
      </w:r>
      <w:r w:rsidR="00E05023">
        <w:rPr>
          <w:rFonts w:ascii="Arial" w:hAnsi="Arial" w:cs="Arial"/>
          <w:sz w:val="20"/>
        </w:rPr>
        <w:t xml:space="preserve">3 </w:t>
      </w:r>
      <w:proofErr w:type="gramStart"/>
      <w:r w:rsidRPr="00C83C6F">
        <w:rPr>
          <w:rFonts w:ascii="Arial" w:hAnsi="Arial" w:cs="Arial"/>
          <w:sz w:val="20"/>
        </w:rPr>
        <w:t>této</w:t>
      </w:r>
      <w:proofErr w:type="gramEnd"/>
      <w:r w:rsidRPr="00C83C6F">
        <w:rPr>
          <w:rFonts w:ascii="Arial" w:hAnsi="Arial" w:cs="Arial"/>
          <w:sz w:val="20"/>
        </w:rPr>
        <w:t xml:space="preserve"> výzvy)</w:t>
      </w:r>
      <w:r w:rsidR="00F774A5" w:rsidRPr="00C83C6F">
        <w:rPr>
          <w:rFonts w:ascii="Arial" w:hAnsi="Arial" w:cs="Arial"/>
          <w:sz w:val="20"/>
        </w:rPr>
        <w:t>.</w:t>
      </w:r>
      <w:r w:rsidR="00542680">
        <w:rPr>
          <w:rFonts w:ascii="Arial" w:hAnsi="Arial" w:cs="Arial"/>
          <w:sz w:val="20"/>
        </w:rPr>
        <w:t xml:space="preserve"> Prohlášení k základním kvalifikačním předpokladům nesmí být k poslednímu dni lhůty pro podání nabídky starší 90 kalendářních dn</w:t>
      </w:r>
      <w:r w:rsidR="00A716A4">
        <w:rPr>
          <w:rFonts w:ascii="Arial" w:hAnsi="Arial" w:cs="Arial"/>
          <w:sz w:val="20"/>
        </w:rPr>
        <w:t>ů. V opačném případě se jedná o </w:t>
      </w:r>
      <w:r w:rsidR="00542680">
        <w:rPr>
          <w:rFonts w:ascii="Arial" w:hAnsi="Arial" w:cs="Arial"/>
          <w:sz w:val="20"/>
        </w:rPr>
        <w:t>nesplnění podmínek výběrového řízení.</w:t>
      </w:r>
    </w:p>
    <w:p w:rsidR="008C4620" w:rsidRPr="00C83C6F" w:rsidRDefault="00144D8A" w:rsidP="00497FBC">
      <w:pPr>
        <w:pStyle w:val="Textpsmene"/>
        <w:widowControl w:val="0"/>
        <w:numPr>
          <w:ilvl w:val="0"/>
          <w:numId w:val="0"/>
        </w:numPr>
        <w:spacing w:after="120"/>
        <w:ind w:left="284" w:right="-28"/>
        <w:rPr>
          <w:rFonts w:ascii="Arial" w:hAnsi="Arial" w:cs="Arial"/>
          <w:sz w:val="20"/>
        </w:rPr>
      </w:pPr>
      <w:r w:rsidRPr="00C83C6F">
        <w:rPr>
          <w:rFonts w:ascii="Arial" w:hAnsi="Arial" w:cs="Arial"/>
          <w:sz w:val="20"/>
        </w:rPr>
        <w:t>Výše uvedené lze nahradit kopií výpisu ze Seznamu kvalifikovaných dodavatelů</w:t>
      </w:r>
      <w:r w:rsidR="00F87EE0">
        <w:rPr>
          <w:rFonts w:ascii="Arial" w:hAnsi="Arial" w:cs="Arial"/>
          <w:sz w:val="20"/>
        </w:rPr>
        <w:t xml:space="preserve"> dle § 12</w:t>
      </w:r>
      <w:r w:rsidR="008C4620">
        <w:rPr>
          <w:rFonts w:ascii="Arial" w:hAnsi="Arial" w:cs="Arial"/>
          <w:sz w:val="20"/>
        </w:rPr>
        <w:t>7</w:t>
      </w:r>
      <w:r w:rsidR="00F87EE0">
        <w:rPr>
          <w:rFonts w:ascii="Arial" w:hAnsi="Arial" w:cs="Arial"/>
          <w:sz w:val="20"/>
        </w:rPr>
        <w:t xml:space="preserve"> a násl. zákona (dále jen „výpis SKD“)</w:t>
      </w:r>
      <w:r w:rsidRPr="00C83C6F">
        <w:rPr>
          <w:rFonts w:ascii="Arial" w:hAnsi="Arial" w:cs="Arial"/>
          <w:sz w:val="20"/>
        </w:rPr>
        <w:t>.</w:t>
      </w:r>
      <w:r w:rsidR="00497FBC">
        <w:rPr>
          <w:rFonts w:ascii="Arial" w:hAnsi="Arial" w:cs="Arial"/>
          <w:sz w:val="20"/>
        </w:rPr>
        <w:t xml:space="preserve"> </w:t>
      </w:r>
      <w:r w:rsidR="008C4620">
        <w:rPr>
          <w:rFonts w:ascii="Arial" w:hAnsi="Arial" w:cs="Arial"/>
          <w:sz w:val="20"/>
        </w:rPr>
        <w:t>Výpis SKD nesmí být k poslednímu dni, ke kterému má být prokázáno splnění kvalifikace starší než 3 měsíce.</w:t>
      </w:r>
    </w:p>
    <w:p w:rsidR="001D27EF" w:rsidRPr="00C83C6F" w:rsidRDefault="001D27EF" w:rsidP="00096AE9">
      <w:pPr>
        <w:pStyle w:val="Textpsmene"/>
        <w:widowControl w:val="0"/>
        <w:numPr>
          <w:ilvl w:val="0"/>
          <w:numId w:val="0"/>
        </w:numPr>
        <w:tabs>
          <w:tab w:val="left" w:pos="360"/>
        </w:tabs>
        <w:ind w:left="284" w:right="-28"/>
        <w:rPr>
          <w:rFonts w:ascii="Arial" w:hAnsi="Arial" w:cs="Arial"/>
          <w:sz w:val="20"/>
        </w:rPr>
      </w:pPr>
    </w:p>
    <w:p w:rsidR="00AC23D3" w:rsidRPr="00C83C6F" w:rsidRDefault="000E6579" w:rsidP="00096AE9">
      <w:pPr>
        <w:pStyle w:val="Nadpis3"/>
        <w:keepNext w:val="0"/>
        <w:widowControl w:val="0"/>
        <w:numPr>
          <w:ilvl w:val="1"/>
          <w:numId w:val="2"/>
        </w:numPr>
        <w:tabs>
          <w:tab w:val="clear" w:pos="840"/>
          <w:tab w:val="num" w:pos="709"/>
        </w:tabs>
        <w:spacing w:before="0" w:after="120"/>
        <w:ind w:left="708" w:hanging="578"/>
        <w:jc w:val="both"/>
        <w:rPr>
          <w:rFonts w:ascii="Arial" w:hAnsi="Arial" w:cs="Arial"/>
          <w:noProof/>
          <w:sz w:val="20"/>
          <w:szCs w:val="20"/>
          <w:u w:val="single"/>
          <w:lang w:eastAsia="cs-CZ"/>
        </w:rPr>
      </w:pPr>
      <w:bookmarkStart w:id="15" w:name="_Ref289781299"/>
      <w:bookmarkEnd w:id="14"/>
      <w:r w:rsidRPr="00C83C6F">
        <w:rPr>
          <w:rFonts w:ascii="Arial" w:hAnsi="Arial" w:cs="Arial"/>
          <w:noProof/>
          <w:sz w:val="20"/>
          <w:szCs w:val="20"/>
          <w:u w:val="single"/>
          <w:lang w:eastAsia="cs-CZ"/>
        </w:rPr>
        <w:t>Profesní kvalifikační předpoklady</w:t>
      </w:r>
    </w:p>
    <w:p w:rsidR="000E6579" w:rsidRPr="00C83C6F" w:rsidRDefault="000E6579" w:rsidP="00096AE9">
      <w:pPr>
        <w:widowControl w:val="0"/>
        <w:spacing w:after="120" w:line="240" w:lineRule="auto"/>
        <w:ind w:left="142"/>
        <w:jc w:val="both"/>
        <w:rPr>
          <w:rFonts w:ascii="Arial" w:hAnsi="Arial" w:cs="Arial"/>
          <w:sz w:val="20"/>
          <w:szCs w:val="20"/>
          <w:u w:val="single"/>
          <w:lang w:eastAsia="cs-CZ"/>
        </w:rPr>
      </w:pPr>
      <w:r w:rsidRPr="00C83C6F">
        <w:rPr>
          <w:rFonts w:ascii="Arial" w:hAnsi="Arial" w:cs="Arial"/>
          <w:sz w:val="20"/>
          <w:szCs w:val="20"/>
          <w:u w:val="single"/>
          <w:lang w:eastAsia="cs-CZ"/>
        </w:rPr>
        <w:t>Splnění profesních kvalifikačních předpokladů prokáže uchazeč, který předloží</w:t>
      </w:r>
      <w:r w:rsidRPr="00497FBC">
        <w:rPr>
          <w:rFonts w:ascii="Arial" w:hAnsi="Arial" w:cs="Arial"/>
          <w:sz w:val="20"/>
          <w:szCs w:val="20"/>
          <w:lang w:eastAsia="cs-CZ"/>
        </w:rPr>
        <w:t>:</w:t>
      </w:r>
      <w:bookmarkEnd w:id="15"/>
    </w:p>
    <w:p w:rsidR="002E2465" w:rsidRPr="00857374" w:rsidRDefault="002E2465" w:rsidP="00096AE9">
      <w:pPr>
        <w:pStyle w:val="Odstavecseseznamem"/>
        <w:widowControl w:val="0"/>
        <w:numPr>
          <w:ilvl w:val="0"/>
          <w:numId w:val="16"/>
        </w:numPr>
        <w:spacing w:after="120" w:line="240" w:lineRule="auto"/>
        <w:ind w:left="709" w:hanging="283"/>
        <w:contextualSpacing w:val="0"/>
        <w:jc w:val="both"/>
        <w:rPr>
          <w:rFonts w:ascii="Arial" w:hAnsi="Arial" w:cs="Arial"/>
          <w:sz w:val="20"/>
          <w:szCs w:val="20"/>
        </w:rPr>
      </w:pPr>
      <w:r>
        <w:rPr>
          <w:rFonts w:ascii="Arial" w:hAnsi="Arial" w:cs="Arial"/>
          <w:b/>
          <w:sz w:val="20"/>
          <w:szCs w:val="20"/>
        </w:rPr>
        <w:lastRenderedPageBreak/>
        <w:t>Výpis</w:t>
      </w:r>
      <w:r w:rsidRPr="00857374">
        <w:rPr>
          <w:rFonts w:ascii="Arial" w:hAnsi="Arial" w:cs="Arial"/>
          <w:b/>
          <w:sz w:val="20"/>
          <w:szCs w:val="20"/>
        </w:rPr>
        <w:t xml:space="preserve"> z obchodního rejstříku</w:t>
      </w:r>
      <w:r w:rsidRPr="00857374">
        <w:rPr>
          <w:rFonts w:ascii="Arial" w:hAnsi="Arial" w:cs="Arial"/>
          <w:sz w:val="20"/>
          <w:szCs w:val="20"/>
        </w:rPr>
        <w:t xml:space="preserve">, pokud je v něm </w:t>
      </w:r>
      <w:r w:rsidR="00144D8A">
        <w:rPr>
          <w:rFonts w:ascii="Arial" w:hAnsi="Arial" w:cs="Arial"/>
          <w:sz w:val="20"/>
          <w:szCs w:val="20"/>
        </w:rPr>
        <w:t xml:space="preserve">uchazeč </w:t>
      </w:r>
      <w:r w:rsidRPr="00857374">
        <w:rPr>
          <w:rFonts w:ascii="Arial" w:hAnsi="Arial" w:cs="Arial"/>
          <w:sz w:val="20"/>
          <w:szCs w:val="20"/>
        </w:rPr>
        <w:t>zapsán, či výpis z jiné obdobné evidence, pokud je v ní zapsán.</w:t>
      </w:r>
    </w:p>
    <w:p w:rsidR="002E2465" w:rsidRDefault="002E2465" w:rsidP="00096AE9">
      <w:pPr>
        <w:pStyle w:val="Odstavecseseznamem"/>
        <w:widowControl w:val="0"/>
        <w:numPr>
          <w:ilvl w:val="0"/>
          <w:numId w:val="16"/>
        </w:numPr>
        <w:spacing w:after="120" w:line="240" w:lineRule="auto"/>
        <w:ind w:left="709" w:right="-28" w:hanging="283"/>
        <w:contextualSpacing w:val="0"/>
        <w:jc w:val="both"/>
        <w:rPr>
          <w:rFonts w:ascii="Arial" w:hAnsi="Arial" w:cs="Arial"/>
          <w:sz w:val="20"/>
          <w:szCs w:val="20"/>
        </w:rPr>
      </w:pPr>
      <w:r>
        <w:rPr>
          <w:rFonts w:ascii="Arial" w:hAnsi="Arial" w:cs="Arial"/>
          <w:b/>
          <w:sz w:val="20"/>
          <w:szCs w:val="20"/>
        </w:rPr>
        <w:t>Doklad</w:t>
      </w:r>
      <w:r w:rsidRPr="00857374">
        <w:rPr>
          <w:rFonts w:ascii="Arial" w:hAnsi="Arial" w:cs="Arial"/>
          <w:b/>
          <w:sz w:val="20"/>
          <w:szCs w:val="20"/>
        </w:rPr>
        <w:t xml:space="preserve"> o oprávnění k podnikání</w:t>
      </w:r>
      <w:r w:rsidRPr="00857374">
        <w:rPr>
          <w:rFonts w:ascii="Arial" w:hAnsi="Arial" w:cs="Arial"/>
          <w:sz w:val="20"/>
          <w:szCs w:val="20"/>
        </w:rPr>
        <w:t xml:space="preserve"> podle zvláštních právních předpisů v rozsahu odpovídajícím předmětu veřejné zakázky, zejména doklad prokazující příslušné živnostenské oprávnění </w:t>
      </w:r>
      <w:r>
        <w:rPr>
          <w:rFonts w:ascii="Arial" w:hAnsi="Arial" w:cs="Arial"/>
          <w:sz w:val="20"/>
          <w:szCs w:val="20"/>
        </w:rPr>
        <w:br/>
      </w:r>
      <w:r w:rsidRPr="00857374">
        <w:rPr>
          <w:rFonts w:ascii="Arial" w:hAnsi="Arial" w:cs="Arial"/>
          <w:sz w:val="20"/>
          <w:szCs w:val="20"/>
        </w:rPr>
        <w:t>či licenci.</w:t>
      </w:r>
      <w:r w:rsidR="008C4620">
        <w:rPr>
          <w:rFonts w:ascii="Arial" w:hAnsi="Arial" w:cs="Arial"/>
          <w:sz w:val="20"/>
          <w:szCs w:val="20"/>
        </w:rPr>
        <w:t xml:space="preserve"> </w:t>
      </w:r>
    </w:p>
    <w:p w:rsidR="008C4620" w:rsidRPr="006F5DED" w:rsidRDefault="006F5DED" w:rsidP="00096AE9">
      <w:pPr>
        <w:pStyle w:val="Odstavecseseznamem"/>
        <w:widowControl w:val="0"/>
        <w:numPr>
          <w:ilvl w:val="0"/>
          <w:numId w:val="16"/>
        </w:numPr>
        <w:overflowPunct w:val="0"/>
        <w:autoSpaceDE w:val="0"/>
        <w:autoSpaceDN w:val="0"/>
        <w:adjustRightInd w:val="0"/>
        <w:spacing w:after="0" w:line="240" w:lineRule="auto"/>
        <w:ind w:left="720" w:right="-28" w:hanging="283"/>
        <w:contextualSpacing w:val="0"/>
        <w:jc w:val="both"/>
        <w:textAlignment w:val="baseline"/>
        <w:rPr>
          <w:rFonts w:ascii="Arial" w:hAnsi="Arial" w:cs="Arial"/>
          <w:sz w:val="20"/>
          <w:szCs w:val="20"/>
        </w:rPr>
      </w:pPr>
      <w:r w:rsidRPr="006F5DED">
        <w:rPr>
          <w:rFonts w:ascii="Arial" w:hAnsi="Arial" w:cs="Arial"/>
          <w:b/>
          <w:sz w:val="20"/>
          <w:szCs w:val="20"/>
        </w:rPr>
        <w:t>Doklad vydaný profesní samosprávnou komorou</w:t>
      </w:r>
      <w:r w:rsidRPr="006F5DED">
        <w:rPr>
          <w:rFonts w:ascii="Arial" w:hAnsi="Arial" w:cs="Arial"/>
          <w:sz w:val="20"/>
          <w:szCs w:val="20"/>
        </w:rPr>
        <w:t xml:space="preserve"> či jinou profesní organizací prokazující jeho členství v této komoře či jiné organizace. </w:t>
      </w:r>
      <w:r w:rsidR="008C4620" w:rsidRPr="006F5DED">
        <w:rPr>
          <w:rFonts w:ascii="Arial" w:hAnsi="Arial" w:cs="Arial"/>
          <w:sz w:val="20"/>
          <w:szCs w:val="20"/>
        </w:rPr>
        <w:t xml:space="preserve">Uchazeč zejména doloží </w:t>
      </w:r>
      <w:r w:rsidR="008C4620" w:rsidRPr="006F5DED">
        <w:rPr>
          <w:rFonts w:ascii="Arial" w:hAnsi="Arial" w:cs="Arial"/>
          <w:sz w:val="20"/>
          <w:szCs w:val="20"/>
          <w:u w:val="single"/>
        </w:rPr>
        <w:t>doklad o oprávnění provádět auditorskou činnost vydaný Komorou auditorů ČR</w:t>
      </w:r>
      <w:r w:rsidR="008C4620" w:rsidRPr="00497FBC">
        <w:rPr>
          <w:rFonts w:ascii="Arial" w:hAnsi="Arial" w:cs="Arial"/>
          <w:sz w:val="20"/>
          <w:szCs w:val="20"/>
        </w:rPr>
        <w:t>.</w:t>
      </w:r>
    </w:p>
    <w:p w:rsidR="008C4620" w:rsidRDefault="008C4620" w:rsidP="00497FBC">
      <w:pPr>
        <w:pStyle w:val="Odstavecseseznamem"/>
        <w:widowControl w:val="0"/>
        <w:spacing w:after="40" w:line="240" w:lineRule="auto"/>
        <w:ind w:left="709" w:right="-28"/>
        <w:contextualSpacing w:val="0"/>
        <w:jc w:val="both"/>
        <w:rPr>
          <w:rFonts w:ascii="Arial" w:hAnsi="Arial" w:cs="Arial"/>
          <w:sz w:val="20"/>
          <w:szCs w:val="20"/>
        </w:rPr>
      </w:pPr>
    </w:p>
    <w:p w:rsidR="007C7AB2" w:rsidRDefault="007C7AB2" w:rsidP="00497FBC">
      <w:pPr>
        <w:pStyle w:val="Textpsmene"/>
        <w:widowControl w:val="0"/>
        <w:numPr>
          <w:ilvl w:val="0"/>
          <w:numId w:val="0"/>
        </w:numPr>
        <w:spacing w:after="120"/>
        <w:ind w:left="426" w:right="-28" w:hanging="23"/>
        <w:rPr>
          <w:rFonts w:ascii="Arial" w:hAnsi="Arial" w:cs="Arial"/>
          <w:sz w:val="20"/>
        </w:rPr>
      </w:pPr>
      <w:r w:rsidRPr="00C83C6F">
        <w:rPr>
          <w:rFonts w:ascii="Arial" w:hAnsi="Arial" w:cs="Arial"/>
          <w:sz w:val="20"/>
        </w:rPr>
        <w:t xml:space="preserve">Výše uvedené doklady </w:t>
      </w:r>
      <w:r>
        <w:rPr>
          <w:rFonts w:ascii="Arial" w:hAnsi="Arial" w:cs="Arial"/>
          <w:sz w:val="20"/>
        </w:rPr>
        <w:t xml:space="preserve">postačí předložit v prosté kopii, případně je </w:t>
      </w:r>
      <w:r w:rsidRPr="00C83C6F">
        <w:rPr>
          <w:rFonts w:ascii="Arial" w:hAnsi="Arial" w:cs="Arial"/>
          <w:sz w:val="20"/>
        </w:rPr>
        <w:t>lze nahradit kopií výpisu</w:t>
      </w:r>
      <w:r w:rsidR="005571D9">
        <w:rPr>
          <w:rFonts w:ascii="Arial" w:hAnsi="Arial" w:cs="Arial"/>
          <w:sz w:val="20"/>
        </w:rPr>
        <w:t xml:space="preserve"> </w:t>
      </w:r>
      <w:r w:rsidRPr="00C83C6F">
        <w:rPr>
          <w:rFonts w:ascii="Arial" w:hAnsi="Arial" w:cs="Arial"/>
          <w:sz w:val="20"/>
        </w:rPr>
        <w:t>S</w:t>
      </w:r>
      <w:r>
        <w:rPr>
          <w:rFonts w:ascii="Arial" w:hAnsi="Arial" w:cs="Arial"/>
          <w:sz w:val="20"/>
        </w:rPr>
        <w:t>KD</w:t>
      </w:r>
      <w:r w:rsidRPr="00C83C6F">
        <w:rPr>
          <w:rFonts w:ascii="Arial" w:hAnsi="Arial" w:cs="Arial"/>
          <w:sz w:val="20"/>
        </w:rPr>
        <w:t>.</w:t>
      </w:r>
      <w:r w:rsidR="005955D2">
        <w:rPr>
          <w:rFonts w:ascii="Arial" w:hAnsi="Arial" w:cs="Arial"/>
          <w:sz w:val="20"/>
        </w:rPr>
        <w:t xml:space="preserve"> </w:t>
      </w:r>
      <w:r w:rsidR="00542680">
        <w:rPr>
          <w:rFonts w:ascii="Arial" w:hAnsi="Arial" w:cs="Arial"/>
          <w:sz w:val="20"/>
        </w:rPr>
        <w:t>Výpis z obchodního rejstříku nesmí být k poslednímu dni lhůty pro podání nabídky starší 90 kalendářních dnů. V opačném případě se jedná o nesplnění podmínek výběrového řízení.</w:t>
      </w:r>
    </w:p>
    <w:p w:rsidR="008C4620" w:rsidRPr="00C83C6F" w:rsidRDefault="008C4620" w:rsidP="00096AE9">
      <w:pPr>
        <w:pStyle w:val="Textpsmene"/>
        <w:widowControl w:val="0"/>
        <w:numPr>
          <w:ilvl w:val="0"/>
          <w:numId w:val="0"/>
        </w:numPr>
        <w:ind w:left="426" w:right="-31" w:hanging="22"/>
        <w:rPr>
          <w:rFonts w:ascii="Arial" w:hAnsi="Arial" w:cs="Arial"/>
          <w:sz w:val="20"/>
        </w:rPr>
      </w:pPr>
      <w:r>
        <w:rPr>
          <w:rFonts w:ascii="Arial" w:hAnsi="Arial" w:cs="Arial"/>
          <w:sz w:val="20"/>
        </w:rPr>
        <w:t>Výpis SKD nesmí být k poslednímu dni, ke kterému má být prokázáno splnění kvalifikace starší než 3 měsíce.</w:t>
      </w:r>
    </w:p>
    <w:p w:rsidR="001D27EF" w:rsidRDefault="001D27EF" w:rsidP="003A48A8">
      <w:pPr>
        <w:pStyle w:val="Odstavecseseznamem"/>
        <w:widowControl w:val="0"/>
        <w:spacing w:after="0" w:line="240" w:lineRule="auto"/>
        <w:ind w:left="709" w:right="-28"/>
        <w:contextualSpacing w:val="0"/>
        <w:jc w:val="both"/>
        <w:rPr>
          <w:rFonts w:ascii="Arial" w:hAnsi="Arial" w:cs="Arial"/>
          <w:sz w:val="20"/>
          <w:szCs w:val="20"/>
        </w:rPr>
      </w:pPr>
    </w:p>
    <w:p w:rsidR="007C7AB2" w:rsidRPr="00C83C6F" w:rsidRDefault="006D3A0C" w:rsidP="00096AE9">
      <w:pPr>
        <w:pStyle w:val="Nadpis3"/>
        <w:keepNext w:val="0"/>
        <w:widowControl w:val="0"/>
        <w:numPr>
          <w:ilvl w:val="1"/>
          <w:numId w:val="2"/>
        </w:numPr>
        <w:tabs>
          <w:tab w:val="clear" w:pos="840"/>
          <w:tab w:val="num" w:pos="709"/>
        </w:tabs>
        <w:spacing w:before="0" w:after="120"/>
        <w:ind w:left="708" w:hanging="578"/>
        <w:jc w:val="both"/>
        <w:rPr>
          <w:rFonts w:ascii="Arial" w:hAnsi="Arial" w:cs="Arial"/>
          <w:noProof/>
          <w:sz w:val="20"/>
          <w:szCs w:val="20"/>
          <w:u w:val="single"/>
          <w:lang w:eastAsia="cs-CZ"/>
        </w:rPr>
      </w:pPr>
      <w:r>
        <w:rPr>
          <w:rFonts w:ascii="Arial" w:hAnsi="Arial" w:cs="Arial"/>
          <w:noProof/>
          <w:sz w:val="20"/>
          <w:szCs w:val="20"/>
          <w:u w:val="single"/>
          <w:lang w:eastAsia="cs-CZ"/>
        </w:rPr>
        <w:t>T</w:t>
      </w:r>
      <w:r w:rsidR="007C7AB2" w:rsidRPr="00C83C6F">
        <w:rPr>
          <w:rFonts w:ascii="Arial" w:hAnsi="Arial" w:cs="Arial"/>
          <w:noProof/>
          <w:sz w:val="20"/>
          <w:szCs w:val="20"/>
          <w:u w:val="single"/>
          <w:lang w:eastAsia="cs-CZ"/>
        </w:rPr>
        <w:t>e</w:t>
      </w:r>
      <w:r>
        <w:rPr>
          <w:rFonts w:ascii="Arial" w:hAnsi="Arial" w:cs="Arial"/>
          <w:noProof/>
          <w:sz w:val="20"/>
          <w:szCs w:val="20"/>
          <w:u w:val="single"/>
          <w:lang w:eastAsia="cs-CZ"/>
        </w:rPr>
        <w:t>ch</w:t>
      </w:r>
      <w:r w:rsidR="007C7AB2" w:rsidRPr="00C83C6F">
        <w:rPr>
          <w:rFonts w:ascii="Arial" w:hAnsi="Arial" w:cs="Arial"/>
          <w:noProof/>
          <w:sz w:val="20"/>
          <w:szCs w:val="20"/>
          <w:u w:val="single"/>
          <w:lang w:eastAsia="cs-CZ"/>
        </w:rPr>
        <w:t>n</w:t>
      </w:r>
      <w:r>
        <w:rPr>
          <w:rFonts w:ascii="Arial" w:hAnsi="Arial" w:cs="Arial"/>
          <w:noProof/>
          <w:sz w:val="20"/>
          <w:szCs w:val="20"/>
          <w:u w:val="single"/>
          <w:lang w:eastAsia="cs-CZ"/>
        </w:rPr>
        <w:t>ické</w:t>
      </w:r>
      <w:r w:rsidR="007C7AB2" w:rsidRPr="00C83C6F">
        <w:rPr>
          <w:rFonts w:ascii="Arial" w:hAnsi="Arial" w:cs="Arial"/>
          <w:noProof/>
          <w:sz w:val="20"/>
          <w:szCs w:val="20"/>
          <w:u w:val="single"/>
          <w:lang w:eastAsia="cs-CZ"/>
        </w:rPr>
        <w:t xml:space="preserve"> kvalifikační předpoklady</w:t>
      </w:r>
    </w:p>
    <w:p w:rsidR="007C7AB2" w:rsidRPr="00C83C6F" w:rsidRDefault="007C7AB2" w:rsidP="00096AE9">
      <w:pPr>
        <w:widowControl w:val="0"/>
        <w:spacing w:after="120" w:line="240" w:lineRule="auto"/>
        <w:ind w:left="142"/>
        <w:jc w:val="both"/>
        <w:rPr>
          <w:rFonts w:ascii="Arial" w:hAnsi="Arial" w:cs="Arial"/>
          <w:sz w:val="20"/>
          <w:szCs w:val="20"/>
          <w:u w:val="single"/>
          <w:lang w:eastAsia="cs-CZ"/>
        </w:rPr>
      </w:pPr>
      <w:r w:rsidRPr="00C83C6F">
        <w:rPr>
          <w:rFonts w:ascii="Arial" w:hAnsi="Arial" w:cs="Arial"/>
          <w:sz w:val="20"/>
          <w:szCs w:val="20"/>
          <w:u w:val="single"/>
          <w:lang w:eastAsia="cs-CZ"/>
        </w:rPr>
        <w:t xml:space="preserve">Splnění </w:t>
      </w:r>
      <w:r w:rsidR="006D3A0C">
        <w:rPr>
          <w:rFonts w:ascii="Arial" w:hAnsi="Arial" w:cs="Arial"/>
          <w:sz w:val="20"/>
          <w:szCs w:val="20"/>
          <w:u w:val="single"/>
          <w:lang w:eastAsia="cs-CZ"/>
        </w:rPr>
        <w:t>technických</w:t>
      </w:r>
      <w:r w:rsidRPr="00C83C6F">
        <w:rPr>
          <w:rFonts w:ascii="Arial" w:hAnsi="Arial" w:cs="Arial"/>
          <w:sz w:val="20"/>
          <w:szCs w:val="20"/>
          <w:u w:val="single"/>
          <w:lang w:eastAsia="cs-CZ"/>
        </w:rPr>
        <w:t xml:space="preserve"> kvalifikačních předpokladů prokáže uchazeč, který předloží:</w:t>
      </w:r>
    </w:p>
    <w:p w:rsidR="005955D2" w:rsidRPr="00CF1CB6" w:rsidRDefault="00BF772F" w:rsidP="00497FBC">
      <w:pPr>
        <w:pStyle w:val="Odstavecseseznamem"/>
        <w:widowControl w:val="0"/>
        <w:numPr>
          <w:ilvl w:val="0"/>
          <w:numId w:val="25"/>
        </w:numPr>
        <w:spacing w:after="40" w:line="240" w:lineRule="auto"/>
        <w:ind w:left="709" w:right="-28" w:hanging="283"/>
        <w:jc w:val="both"/>
        <w:rPr>
          <w:rFonts w:ascii="Arial" w:hAnsi="Arial" w:cs="Arial"/>
          <w:b/>
          <w:sz w:val="20"/>
          <w:szCs w:val="20"/>
        </w:rPr>
      </w:pPr>
      <w:r w:rsidRPr="00CF1CB6">
        <w:rPr>
          <w:rFonts w:ascii="Arial" w:hAnsi="Arial" w:cs="Arial"/>
          <w:sz w:val="20"/>
          <w:szCs w:val="20"/>
        </w:rPr>
        <w:t xml:space="preserve">Uchazeč doloží do nabídky seznam min. 3 významných služeb obdobného charakteru realizovaných uchazečem v posledních 3 letech, přičemž </w:t>
      </w:r>
      <w:r w:rsidR="006F5DED" w:rsidRPr="00CF1CB6">
        <w:rPr>
          <w:rFonts w:ascii="Arial" w:hAnsi="Arial" w:cs="Arial"/>
          <w:sz w:val="20"/>
          <w:szCs w:val="20"/>
        </w:rPr>
        <w:t xml:space="preserve">službou obdobného charakteru </w:t>
      </w:r>
      <w:r w:rsidRPr="00CF1CB6">
        <w:rPr>
          <w:rFonts w:ascii="Arial" w:hAnsi="Arial" w:cs="Arial"/>
          <w:sz w:val="20"/>
          <w:szCs w:val="20"/>
        </w:rPr>
        <w:t xml:space="preserve">se rozumí </w:t>
      </w:r>
      <w:r w:rsidR="006F5DED" w:rsidRPr="00CF1CB6">
        <w:rPr>
          <w:rFonts w:ascii="Arial" w:hAnsi="Arial" w:cs="Arial"/>
          <w:b/>
          <w:sz w:val="20"/>
          <w:szCs w:val="20"/>
        </w:rPr>
        <w:t>provedení auditu projektu, přičemž</w:t>
      </w:r>
      <w:r w:rsidR="005955D2" w:rsidRPr="00CF1CB6">
        <w:rPr>
          <w:rFonts w:ascii="Arial" w:hAnsi="Arial" w:cs="Arial"/>
          <w:b/>
          <w:sz w:val="20"/>
          <w:szCs w:val="20"/>
        </w:rPr>
        <w:t>:</w:t>
      </w:r>
    </w:p>
    <w:p w:rsidR="006343E3" w:rsidRDefault="006343E3" w:rsidP="00096AE9">
      <w:pPr>
        <w:pStyle w:val="Odstavecseseznamem"/>
        <w:widowControl w:val="0"/>
        <w:numPr>
          <w:ilvl w:val="1"/>
          <w:numId w:val="25"/>
        </w:numPr>
        <w:spacing w:after="40" w:line="240" w:lineRule="auto"/>
        <w:ind w:right="-28"/>
        <w:jc w:val="both"/>
        <w:rPr>
          <w:rFonts w:ascii="Arial" w:hAnsi="Arial" w:cs="Arial"/>
          <w:sz w:val="20"/>
          <w:szCs w:val="20"/>
        </w:rPr>
      </w:pPr>
      <w:r>
        <w:rPr>
          <w:rFonts w:ascii="Arial" w:hAnsi="Arial" w:cs="Arial"/>
          <w:b/>
          <w:sz w:val="20"/>
          <w:szCs w:val="20"/>
        </w:rPr>
        <w:t xml:space="preserve">nejméně jedna služba s finanční hodnotou </w:t>
      </w:r>
      <w:r w:rsidR="00CF1CB6">
        <w:rPr>
          <w:rFonts w:ascii="Arial" w:hAnsi="Arial" w:cs="Arial"/>
          <w:b/>
          <w:sz w:val="20"/>
          <w:szCs w:val="20"/>
        </w:rPr>
        <w:t xml:space="preserve">nejméně </w:t>
      </w:r>
      <w:r w:rsidR="006F5DED" w:rsidRPr="00CF1CB6">
        <w:rPr>
          <w:rFonts w:ascii="Arial" w:hAnsi="Arial" w:cs="Arial"/>
          <w:b/>
          <w:sz w:val="20"/>
          <w:szCs w:val="20"/>
        </w:rPr>
        <w:t>1</w:t>
      </w:r>
      <w:r>
        <w:rPr>
          <w:rFonts w:ascii="Arial" w:hAnsi="Arial" w:cs="Arial"/>
          <w:b/>
          <w:sz w:val="20"/>
          <w:szCs w:val="20"/>
        </w:rPr>
        <w:t>20</w:t>
      </w:r>
      <w:r w:rsidR="006F5DED" w:rsidRPr="00CF1CB6">
        <w:rPr>
          <w:rFonts w:ascii="Arial" w:hAnsi="Arial" w:cs="Arial"/>
          <w:b/>
          <w:sz w:val="20"/>
          <w:szCs w:val="20"/>
        </w:rPr>
        <w:t xml:space="preserve"> 000,- Kč bez DPH</w:t>
      </w:r>
      <w:r w:rsidR="00BF772F" w:rsidRPr="00CF1CB6">
        <w:rPr>
          <w:rFonts w:ascii="Arial" w:hAnsi="Arial" w:cs="Arial"/>
          <w:sz w:val="20"/>
          <w:szCs w:val="20"/>
        </w:rPr>
        <w:t xml:space="preserve">. </w:t>
      </w:r>
    </w:p>
    <w:p w:rsidR="006343E3" w:rsidRDefault="006343E3" w:rsidP="00497FBC">
      <w:pPr>
        <w:pStyle w:val="Odstavecseseznamem"/>
        <w:widowControl w:val="0"/>
        <w:numPr>
          <w:ilvl w:val="1"/>
          <w:numId w:val="25"/>
        </w:numPr>
        <w:spacing w:after="120" w:line="240" w:lineRule="auto"/>
        <w:ind w:left="1502" w:right="-28" w:hanging="357"/>
        <w:contextualSpacing w:val="0"/>
        <w:jc w:val="both"/>
        <w:rPr>
          <w:rFonts w:ascii="Arial" w:hAnsi="Arial" w:cs="Arial"/>
          <w:sz w:val="20"/>
          <w:szCs w:val="20"/>
        </w:rPr>
      </w:pPr>
      <w:r>
        <w:rPr>
          <w:rFonts w:ascii="Arial" w:hAnsi="Arial" w:cs="Arial"/>
          <w:b/>
          <w:sz w:val="20"/>
          <w:szCs w:val="20"/>
        </w:rPr>
        <w:t xml:space="preserve">nejméně dvě služby s finanční hodnotou </w:t>
      </w:r>
      <w:r w:rsidR="00CF1CB6">
        <w:rPr>
          <w:rFonts w:ascii="Arial" w:hAnsi="Arial" w:cs="Arial"/>
          <w:b/>
          <w:sz w:val="20"/>
          <w:szCs w:val="20"/>
        </w:rPr>
        <w:t xml:space="preserve">nejméně </w:t>
      </w:r>
      <w:r>
        <w:rPr>
          <w:rFonts w:ascii="Arial" w:hAnsi="Arial" w:cs="Arial"/>
          <w:b/>
          <w:sz w:val="20"/>
          <w:szCs w:val="20"/>
        </w:rPr>
        <w:t>50 000,- Kč bez DPH.</w:t>
      </w:r>
    </w:p>
    <w:p w:rsidR="00BF772F" w:rsidRPr="00CF1CB6" w:rsidRDefault="00BF772F" w:rsidP="00497FBC">
      <w:pPr>
        <w:widowControl w:val="0"/>
        <w:spacing w:after="40" w:line="240" w:lineRule="auto"/>
        <w:ind w:left="709" w:right="-28"/>
        <w:jc w:val="both"/>
        <w:rPr>
          <w:rFonts w:ascii="Arial" w:hAnsi="Arial" w:cs="Arial"/>
          <w:sz w:val="20"/>
          <w:szCs w:val="20"/>
        </w:rPr>
      </w:pPr>
      <w:r w:rsidRPr="00CF1CB6">
        <w:rPr>
          <w:rFonts w:ascii="Arial" w:hAnsi="Arial" w:cs="Arial"/>
          <w:sz w:val="20"/>
          <w:szCs w:val="20"/>
        </w:rPr>
        <w:t>Přílohou tohoto seznamu musí být:</w:t>
      </w:r>
    </w:p>
    <w:p w:rsidR="006F5DED" w:rsidRPr="00B272FE" w:rsidRDefault="006F5DED" w:rsidP="00096AE9">
      <w:pPr>
        <w:pStyle w:val="Odstavecseseznamem"/>
        <w:widowControl w:val="0"/>
        <w:numPr>
          <w:ilvl w:val="0"/>
          <w:numId w:val="24"/>
        </w:numPr>
        <w:overflowPunct w:val="0"/>
        <w:autoSpaceDE w:val="0"/>
        <w:autoSpaceDN w:val="0"/>
        <w:adjustRightInd w:val="0"/>
        <w:spacing w:after="40" w:line="240" w:lineRule="auto"/>
        <w:contextualSpacing w:val="0"/>
        <w:jc w:val="both"/>
        <w:textAlignment w:val="baseline"/>
        <w:rPr>
          <w:rFonts w:ascii="Arial" w:hAnsi="Arial" w:cs="Arial"/>
          <w:sz w:val="20"/>
          <w:szCs w:val="20"/>
        </w:rPr>
      </w:pPr>
      <w:r>
        <w:rPr>
          <w:rFonts w:ascii="Arial" w:hAnsi="Arial" w:cs="Arial"/>
          <w:sz w:val="20"/>
          <w:szCs w:val="20"/>
        </w:rPr>
        <w:t>osvědčení vydané veřejným z</w:t>
      </w:r>
      <w:r w:rsidRPr="00B272FE">
        <w:rPr>
          <w:rFonts w:ascii="Arial" w:hAnsi="Arial" w:cs="Arial"/>
          <w:sz w:val="20"/>
          <w:szCs w:val="20"/>
        </w:rPr>
        <w:t>adavatelem, pokud byl</w:t>
      </w:r>
      <w:r>
        <w:rPr>
          <w:rFonts w:ascii="Arial" w:hAnsi="Arial" w:cs="Arial"/>
          <w:sz w:val="20"/>
          <w:szCs w:val="20"/>
        </w:rPr>
        <w:t>y služby poskytovány veřejnému z</w:t>
      </w:r>
      <w:r w:rsidRPr="00B272FE">
        <w:rPr>
          <w:rFonts w:ascii="Arial" w:hAnsi="Arial" w:cs="Arial"/>
          <w:sz w:val="20"/>
          <w:szCs w:val="20"/>
        </w:rPr>
        <w:t>adavateli, nebo</w:t>
      </w:r>
    </w:p>
    <w:p w:rsidR="006F5DED" w:rsidRPr="00B272FE" w:rsidRDefault="006F5DED" w:rsidP="00096AE9">
      <w:pPr>
        <w:pStyle w:val="Odstavecseseznamem"/>
        <w:widowControl w:val="0"/>
        <w:numPr>
          <w:ilvl w:val="0"/>
          <w:numId w:val="24"/>
        </w:numPr>
        <w:overflowPunct w:val="0"/>
        <w:autoSpaceDE w:val="0"/>
        <w:autoSpaceDN w:val="0"/>
        <w:adjustRightInd w:val="0"/>
        <w:spacing w:after="40" w:line="240" w:lineRule="auto"/>
        <w:contextualSpacing w:val="0"/>
        <w:jc w:val="both"/>
        <w:textAlignment w:val="baseline"/>
        <w:rPr>
          <w:rFonts w:ascii="Arial" w:hAnsi="Arial" w:cs="Arial"/>
          <w:sz w:val="20"/>
          <w:szCs w:val="20"/>
        </w:rPr>
      </w:pPr>
      <w:r w:rsidRPr="00B272FE">
        <w:rPr>
          <w:rFonts w:ascii="Arial" w:hAnsi="Arial" w:cs="Arial"/>
          <w:sz w:val="20"/>
          <w:szCs w:val="20"/>
        </w:rPr>
        <w:t>osvědčení vydané jinou osobou, pokud byly služby poskyt</w:t>
      </w:r>
      <w:r>
        <w:rPr>
          <w:rFonts w:ascii="Arial" w:hAnsi="Arial" w:cs="Arial"/>
          <w:sz w:val="20"/>
          <w:szCs w:val="20"/>
        </w:rPr>
        <w:t>ovány jiné osobě než veřejnému z</w:t>
      </w:r>
      <w:r w:rsidRPr="00B272FE">
        <w:rPr>
          <w:rFonts w:ascii="Arial" w:hAnsi="Arial" w:cs="Arial"/>
          <w:sz w:val="20"/>
          <w:szCs w:val="20"/>
        </w:rPr>
        <w:t>adavateli, nebo</w:t>
      </w:r>
    </w:p>
    <w:p w:rsidR="006F5DED" w:rsidRPr="00B272FE" w:rsidRDefault="006F5DED" w:rsidP="00497FBC">
      <w:pPr>
        <w:pStyle w:val="Odstavecseseznamem"/>
        <w:widowControl w:val="0"/>
        <w:numPr>
          <w:ilvl w:val="0"/>
          <w:numId w:val="24"/>
        </w:numPr>
        <w:overflowPunct w:val="0"/>
        <w:autoSpaceDE w:val="0"/>
        <w:autoSpaceDN w:val="0"/>
        <w:adjustRightInd w:val="0"/>
        <w:spacing w:after="40" w:line="240" w:lineRule="auto"/>
        <w:ind w:left="1066" w:hanging="357"/>
        <w:contextualSpacing w:val="0"/>
        <w:jc w:val="both"/>
        <w:textAlignment w:val="baseline"/>
        <w:rPr>
          <w:rFonts w:ascii="Arial" w:hAnsi="Arial" w:cs="Arial"/>
          <w:sz w:val="20"/>
          <w:szCs w:val="20"/>
        </w:rPr>
      </w:pPr>
      <w:r w:rsidRPr="00B272FE">
        <w:rPr>
          <w:rFonts w:ascii="Arial" w:hAnsi="Arial" w:cs="Arial"/>
          <w:sz w:val="20"/>
          <w:szCs w:val="20"/>
        </w:rPr>
        <w:t>smlouva s jinou osobou a doklad o uskutečnění plnění dodavatele, není-li současně možné osvědčení dle bodu 2 od této osoby získat z důvodů spočívajících na její straně.</w:t>
      </w:r>
    </w:p>
    <w:p w:rsidR="001D27EF" w:rsidRPr="00C83C6F" w:rsidRDefault="001D27EF" w:rsidP="00096AE9">
      <w:pPr>
        <w:pStyle w:val="Textpsmene"/>
        <w:widowControl w:val="0"/>
        <w:numPr>
          <w:ilvl w:val="0"/>
          <w:numId w:val="0"/>
        </w:numPr>
        <w:ind w:left="567" w:right="-31"/>
        <w:rPr>
          <w:rFonts w:ascii="Arial" w:hAnsi="Arial" w:cs="Arial"/>
          <w:sz w:val="20"/>
        </w:rPr>
      </w:pPr>
    </w:p>
    <w:p w:rsidR="001D27EF" w:rsidRPr="001D27EF" w:rsidRDefault="00F44DF3" w:rsidP="001D27EF">
      <w:pPr>
        <w:pStyle w:val="Nadpis1"/>
        <w:keepNext w:val="0"/>
        <w:widowControl w:val="0"/>
        <w:numPr>
          <w:ilvl w:val="0"/>
          <w:numId w:val="2"/>
        </w:numPr>
        <w:tabs>
          <w:tab w:val="num" w:pos="540"/>
        </w:tabs>
        <w:ind w:left="540" w:hanging="540"/>
        <w:rPr>
          <w:rFonts w:ascii="Arial" w:hAnsi="Arial" w:cs="Arial"/>
          <w:caps/>
          <w:noProof/>
          <w:sz w:val="22"/>
          <w:szCs w:val="22"/>
          <w:lang w:eastAsia="cs-CZ"/>
        </w:rPr>
      </w:pPr>
      <w:bookmarkStart w:id="16" w:name="_Toc337454907"/>
      <w:r w:rsidRPr="009269D1">
        <w:rPr>
          <w:rFonts w:ascii="Arial" w:hAnsi="Arial" w:cs="Arial"/>
          <w:caps/>
          <w:noProof/>
          <w:sz w:val="22"/>
          <w:szCs w:val="22"/>
          <w:lang w:eastAsia="cs-CZ"/>
        </w:rPr>
        <w:t>Jiné požadavky a podmínky</w:t>
      </w:r>
      <w:bookmarkEnd w:id="16"/>
    </w:p>
    <w:p w:rsidR="00F44DF3" w:rsidRPr="00C83C6F" w:rsidRDefault="00F44DF3" w:rsidP="00096AE9">
      <w:pPr>
        <w:pStyle w:val="Nadpis3"/>
        <w:keepNext w:val="0"/>
        <w:widowControl w:val="0"/>
        <w:numPr>
          <w:ilvl w:val="1"/>
          <w:numId w:val="2"/>
        </w:numPr>
        <w:tabs>
          <w:tab w:val="clear" w:pos="840"/>
          <w:tab w:val="num" w:pos="709"/>
        </w:tabs>
        <w:spacing w:before="120" w:after="40"/>
        <w:ind w:left="708" w:hanging="578"/>
        <w:jc w:val="both"/>
        <w:rPr>
          <w:rFonts w:ascii="Arial" w:hAnsi="Arial" w:cs="Arial"/>
          <w:noProof/>
          <w:sz w:val="20"/>
          <w:szCs w:val="20"/>
          <w:u w:val="single"/>
          <w:lang w:eastAsia="cs-CZ"/>
        </w:rPr>
      </w:pPr>
      <w:r w:rsidRPr="00C83C6F">
        <w:rPr>
          <w:rFonts w:ascii="Arial" w:hAnsi="Arial" w:cs="Arial"/>
          <w:noProof/>
          <w:sz w:val="20"/>
          <w:szCs w:val="20"/>
          <w:u w:val="single"/>
          <w:lang w:eastAsia="cs-CZ"/>
        </w:rPr>
        <w:t>Subdodavatelé</w:t>
      </w:r>
    </w:p>
    <w:p w:rsidR="002D1F33" w:rsidRPr="00C83C6F" w:rsidRDefault="002D1F33" w:rsidP="00096AE9">
      <w:pPr>
        <w:widowControl w:val="0"/>
        <w:spacing w:after="40" w:line="240" w:lineRule="auto"/>
        <w:ind w:left="709" w:right="23"/>
        <w:jc w:val="both"/>
        <w:rPr>
          <w:rFonts w:ascii="Arial" w:hAnsi="Arial" w:cs="Arial"/>
          <w:bCs/>
          <w:sz w:val="20"/>
          <w:szCs w:val="20"/>
        </w:rPr>
      </w:pPr>
      <w:r w:rsidRPr="00C83C6F">
        <w:rPr>
          <w:rFonts w:ascii="Arial" w:hAnsi="Arial" w:cs="Arial"/>
          <w:bCs/>
          <w:sz w:val="20"/>
          <w:szCs w:val="20"/>
        </w:rPr>
        <w:t xml:space="preserve">Při prokazování kvalifikace prostřednictvím subdodavatele je nutné respektovat ustanovení § 51 odst. 4 </w:t>
      </w:r>
      <w:r w:rsidR="0058498A" w:rsidRPr="00C83C6F">
        <w:rPr>
          <w:rFonts w:ascii="Arial" w:hAnsi="Arial" w:cs="Arial"/>
          <w:bCs/>
          <w:sz w:val="20"/>
          <w:szCs w:val="20"/>
        </w:rPr>
        <w:t xml:space="preserve">a dále ustanovení § 69 odst. 2 </w:t>
      </w:r>
      <w:r w:rsidRPr="00C83C6F">
        <w:rPr>
          <w:rFonts w:ascii="Arial" w:hAnsi="Arial" w:cs="Arial"/>
          <w:bCs/>
          <w:sz w:val="20"/>
          <w:szCs w:val="20"/>
        </w:rPr>
        <w:t>zákona</w:t>
      </w:r>
      <w:r w:rsidR="0058498A" w:rsidRPr="00C83C6F">
        <w:rPr>
          <w:rFonts w:ascii="Arial" w:hAnsi="Arial" w:cs="Arial"/>
          <w:bCs/>
          <w:sz w:val="20"/>
          <w:szCs w:val="20"/>
        </w:rPr>
        <w:t>.</w:t>
      </w:r>
    </w:p>
    <w:p w:rsidR="004B6862" w:rsidRPr="00C83C6F" w:rsidRDefault="004B6862" w:rsidP="00096AE9">
      <w:pPr>
        <w:widowControl w:val="0"/>
        <w:spacing w:after="120" w:line="240" w:lineRule="auto"/>
        <w:ind w:left="709" w:right="23"/>
        <w:jc w:val="both"/>
        <w:rPr>
          <w:rFonts w:ascii="Arial" w:hAnsi="Arial" w:cs="Arial"/>
          <w:sz w:val="20"/>
          <w:szCs w:val="20"/>
        </w:rPr>
      </w:pPr>
      <w:r w:rsidRPr="00C83C6F">
        <w:rPr>
          <w:rFonts w:ascii="Arial" w:hAnsi="Arial" w:cs="Arial"/>
          <w:sz w:val="20"/>
          <w:szCs w:val="20"/>
        </w:rPr>
        <w:t>Uchazeč je ve své nabídce povinen specifikovat případné</w:t>
      </w:r>
      <w:r w:rsidRPr="00C83C6F">
        <w:rPr>
          <w:rFonts w:ascii="Arial" w:hAnsi="Arial" w:cs="Arial"/>
          <w:b/>
          <w:bCs/>
          <w:sz w:val="20"/>
          <w:szCs w:val="20"/>
        </w:rPr>
        <w:t xml:space="preserve"> subdodavatele</w:t>
      </w:r>
      <w:r w:rsidRPr="00C83C6F">
        <w:rPr>
          <w:rFonts w:ascii="Arial" w:hAnsi="Arial" w:cs="Arial"/>
          <w:bCs/>
          <w:sz w:val="20"/>
          <w:szCs w:val="20"/>
        </w:rPr>
        <w:t>.</w:t>
      </w:r>
      <w:r w:rsidR="005571D9">
        <w:rPr>
          <w:rFonts w:ascii="Arial" w:hAnsi="Arial" w:cs="Arial"/>
          <w:bCs/>
          <w:sz w:val="20"/>
          <w:szCs w:val="20"/>
        </w:rPr>
        <w:t xml:space="preserve"> </w:t>
      </w:r>
      <w:r w:rsidRPr="00C83C6F">
        <w:rPr>
          <w:rFonts w:ascii="Arial" w:hAnsi="Arial" w:cs="Arial"/>
          <w:sz w:val="20"/>
          <w:szCs w:val="20"/>
        </w:rPr>
        <w:t>Pokud se uchazeč rozhodne využít subdodavatele/subdodavatelů, musí specifikovat tu část veřejné zakázky, kterou má v úmyslu zajistit tímto způsobem.</w:t>
      </w:r>
    </w:p>
    <w:p w:rsidR="002B687C" w:rsidRPr="00C83C6F" w:rsidRDefault="002B687C" w:rsidP="00096AE9">
      <w:pPr>
        <w:pStyle w:val="Nadpis3"/>
        <w:keepNext w:val="0"/>
        <w:widowControl w:val="0"/>
        <w:numPr>
          <w:ilvl w:val="1"/>
          <w:numId w:val="2"/>
        </w:numPr>
        <w:tabs>
          <w:tab w:val="clear" w:pos="840"/>
          <w:tab w:val="num" w:pos="709"/>
        </w:tabs>
        <w:spacing w:before="120" w:after="40"/>
        <w:ind w:left="708" w:hanging="578"/>
        <w:jc w:val="both"/>
        <w:rPr>
          <w:rFonts w:ascii="Arial" w:hAnsi="Arial" w:cs="Arial"/>
          <w:noProof/>
          <w:sz w:val="20"/>
          <w:szCs w:val="20"/>
          <w:u w:val="single"/>
          <w:lang w:eastAsia="cs-CZ"/>
        </w:rPr>
      </w:pPr>
      <w:r w:rsidRPr="00C83C6F">
        <w:rPr>
          <w:rFonts w:ascii="Arial" w:hAnsi="Arial" w:cs="Arial"/>
          <w:noProof/>
          <w:sz w:val="20"/>
          <w:szCs w:val="20"/>
          <w:u w:val="single"/>
          <w:lang w:eastAsia="cs-CZ"/>
        </w:rPr>
        <w:t>Sdružení dodavatelů</w:t>
      </w:r>
    </w:p>
    <w:p w:rsidR="002B687C" w:rsidRPr="00C83C6F" w:rsidRDefault="002B687C" w:rsidP="00096AE9">
      <w:pPr>
        <w:pStyle w:val="Nadpis3"/>
        <w:keepNext w:val="0"/>
        <w:widowControl w:val="0"/>
        <w:spacing w:before="0" w:after="120" w:line="240" w:lineRule="auto"/>
        <w:ind w:left="709"/>
        <w:jc w:val="both"/>
        <w:rPr>
          <w:rFonts w:ascii="Arial" w:hAnsi="Arial" w:cs="Arial"/>
          <w:b w:val="0"/>
          <w:sz w:val="20"/>
          <w:szCs w:val="20"/>
        </w:rPr>
      </w:pPr>
      <w:r w:rsidRPr="00C83C6F">
        <w:rPr>
          <w:rFonts w:ascii="Arial" w:hAnsi="Arial" w:cs="Arial"/>
          <w:b w:val="0"/>
          <w:bCs w:val="0"/>
          <w:sz w:val="20"/>
          <w:szCs w:val="20"/>
        </w:rPr>
        <w:t xml:space="preserve">Při prokazování kvalifikace v případě společné nabídky podané ve sdružení dodavatelů </w:t>
      </w:r>
      <w:r w:rsidR="009269D1">
        <w:rPr>
          <w:rFonts w:ascii="Arial" w:hAnsi="Arial" w:cs="Arial"/>
          <w:b w:val="0"/>
          <w:bCs w:val="0"/>
          <w:sz w:val="20"/>
          <w:szCs w:val="20"/>
        </w:rPr>
        <w:br/>
      </w:r>
      <w:r w:rsidRPr="00C83C6F">
        <w:rPr>
          <w:rFonts w:ascii="Arial" w:hAnsi="Arial" w:cs="Arial"/>
          <w:b w:val="0"/>
          <w:bCs w:val="0"/>
          <w:sz w:val="20"/>
          <w:szCs w:val="20"/>
        </w:rPr>
        <w:t xml:space="preserve">se postupuje dle ustanovení § 51 odst. 5 </w:t>
      </w:r>
      <w:r w:rsidR="0058498A" w:rsidRPr="00C83C6F">
        <w:rPr>
          <w:rFonts w:ascii="Arial" w:hAnsi="Arial" w:cs="Arial"/>
          <w:b w:val="0"/>
          <w:bCs w:val="0"/>
          <w:sz w:val="20"/>
          <w:szCs w:val="20"/>
        </w:rPr>
        <w:t xml:space="preserve">a 6 </w:t>
      </w:r>
      <w:r w:rsidRPr="00C83C6F">
        <w:rPr>
          <w:rFonts w:ascii="Arial" w:hAnsi="Arial" w:cs="Arial"/>
          <w:b w:val="0"/>
          <w:bCs w:val="0"/>
          <w:sz w:val="20"/>
          <w:szCs w:val="20"/>
        </w:rPr>
        <w:t>zákona.</w:t>
      </w:r>
      <w:r w:rsidRPr="00C83C6F">
        <w:rPr>
          <w:rFonts w:ascii="Arial" w:hAnsi="Arial" w:cs="Arial"/>
          <w:b w:val="0"/>
          <w:sz w:val="20"/>
          <w:szCs w:val="20"/>
        </w:rPr>
        <w:t xml:space="preserve"> Podává-li nabídku </w:t>
      </w:r>
      <w:r w:rsidRPr="00C83C6F">
        <w:rPr>
          <w:rFonts w:ascii="Arial" w:hAnsi="Arial" w:cs="Arial"/>
          <w:b w:val="0"/>
          <w:bCs w:val="0"/>
          <w:sz w:val="20"/>
          <w:szCs w:val="20"/>
        </w:rPr>
        <w:t>sdružení více dodavatelů, musí být v takové</w:t>
      </w:r>
      <w:r w:rsidRPr="00C83C6F">
        <w:rPr>
          <w:rFonts w:ascii="Arial" w:hAnsi="Arial" w:cs="Arial"/>
          <w:b w:val="0"/>
          <w:sz w:val="20"/>
          <w:szCs w:val="20"/>
        </w:rPr>
        <w:t xml:space="preserve"> nabídce doložena smlouva o sdružení obsahující závazek, že všichni tito dodavatelé budou vůči Zadavateli a třetím osobám z jakýchkoliv právních vztahů vzniklých </w:t>
      </w:r>
      <w:r w:rsidR="009269D1">
        <w:rPr>
          <w:rFonts w:ascii="Arial" w:hAnsi="Arial" w:cs="Arial"/>
          <w:b w:val="0"/>
          <w:sz w:val="20"/>
          <w:szCs w:val="20"/>
        </w:rPr>
        <w:br/>
      </w:r>
      <w:r w:rsidRPr="00C83C6F">
        <w:rPr>
          <w:rFonts w:ascii="Arial" w:hAnsi="Arial" w:cs="Arial"/>
          <w:b w:val="0"/>
          <w:sz w:val="20"/>
          <w:szCs w:val="20"/>
        </w:rPr>
        <w:t xml:space="preserve">v souvislosti s veřejnou zakázkou zavázáni společně a nerozdílně, a to po celou dobu plnění veřejné zakázky i po dobu </w:t>
      </w:r>
      <w:r w:rsidR="00BB3608" w:rsidRPr="00C83C6F">
        <w:rPr>
          <w:rFonts w:ascii="Arial" w:hAnsi="Arial" w:cs="Arial"/>
          <w:b w:val="0"/>
          <w:sz w:val="20"/>
          <w:szCs w:val="20"/>
        </w:rPr>
        <w:t>t</w:t>
      </w:r>
      <w:r w:rsidRPr="00C83C6F">
        <w:rPr>
          <w:rFonts w:ascii="Arial" w:hAnsi="Arial" w:cs="Arial"/>
          <w:b w:val="0"/>
          <w:sz w:val="20"/>
          <w:szCs w:val="20"/>
        </w:rPr>
        <w:t xml:space="preserve">rvání jiných závazků vyplývajících z veřejné zakázky. Dále bude </w:t>
      </w:r>
      <w:r w:rsidR="002E2465">
        <w:rPr>
          <w:rFonts w:ascii="Arial" w:hAnsi="Arial" w:cs="Arial"/>
          <w:b w:val="0"/>
          <w:sz w:val="20"/>
          <w:szCs w:val="20"/>
        </w:rPr>
        <w:br/>
      </w:r>
      <w:r w:rsidRPr="00C83C6F">
        <w:rPr>
          <w:rFonts w:ascii="Arial" w:hAnsi="Arial" w:cs="Arial"/>
          <w:b w:val="0"/>
          <w:sz w:val="20"/>
          <w:szCs w:val="20"/>
        </w:rPr>
        <w:t>ve společné nabídce výslovně uvedeno, který z dodavatelů bude vystupovat jménem sdružení (dodavatele).</w:t>
      </w:r>
    </w:p>
    <w:p w:rsidR="00BB3608" w:rsidRPr="00C83C6F" w:rsidRDefault="00BB3608" w:rsidP="00096AE9">
      <w:pPr>
        <w:pStyle w:val="Nadpis3"/>
        <w:keepNext w:val="0"/>
        <w:widowControl w:val="0"/>
        <w:numPr>
          <w:ilvl w:val="1"/>
          <w:numId w:val="2"/>
        </w:numPr>
        <w:tabs>
          <w:tab w:val="clear" w:pos="840"/>
          <w:tab w:val="num" w:pos="709"/>
        </w:tabs>
        <w:spacing w:before="120" w:after="40"/>
        <w:ind w:left="708" w:hanging="578"/>
        <w:jc w:val="both"/>
        <w:rPr>
          <w:rFonts w:ascii="Arial" w:hAnsi="Arial" w:cs="Arial"/>
          <w:noProof/>
          <w:sz w:val="20"/>
          <w:szCs w:val="20"/>
          <w:u w:val="single"/>
          <w:lang w:eastAsia="cs-CZ"/>
        </w:rPr>
      </w:pPr>
      <w:r w:rsidRPr="00C83C6F">
        <w:rPr>
          <w:rFonts w:ascii="Arial" w:hAnsi="Arial" w:cs="Arial"/>
          <w:noProof/>
          <w:sz w:val="20"/>
          <w:szCs w:val="20"/>
          <w:u w:val="single"/>
          <w:lang w:eastAsia="cs-CZ"/>
        </w:rPr>
        <w:t>Lhůta pro prokazování kvalifikace, nesplnění kvalifikace</w:t>
      </w:r>
    </w:p>
    <w:p w:rsidR="005A6738" w:rsidRDefault="00BB3608" w:rsidP="00096AE9">
      <w:pPr>
        <w:pStyle w:val="Nadpis3"/>
        <w:keepNext w:val="0"/>
        <w:widowControl w:val="0"/>
        <w:spacing w:before="0" w:after="40" w:line="240" w:lineRule="auto"/>
        <w:ind w:left="709"/>
        <w:jc w:val="both"/>
        <w:rPr>
          <w:rFonts w:ascii="Arial" w:hAnsi="Arial" w:cs="Arial"/>
          <w:sz w:val="20"/>
          <w:szCs w:val="20"/>
        </w:rPr>
      </w:pPr>
      <w:r w:rsidRPr="00C83C6F">
        <w:rPr>
          <w:rFonts w:ascii="Arial" w:hAnsi="Arial" w:cs="Arial"/>
          <w:b w:val="0"/>
          <w:bCs w:val="0"/>
          <w:sz w:val="20"/>
          <w:szCs w:val="20"/>
        </w:rPr>
        <w:t>Uchazeč prokazuje kvalifikaci ve lhůtě pro podání nabídek</w:t>
      </w:r>
      <w:r w:rsidR="00B45082">
        <w:rPr>
          <w:rFonts w:ascii="Arial" w:hAnsi="Arial" w:cs="Arial"/>
          <w:b w:val="0"/>
          <w:bCs w:val="0"/>
          <w:sz w:val="20"/>
          <w:szCs w:val="20"/>
        </w:rPr>
        <w:t>.</w:t>
      </w:r>
      <w:r w:rsidR="00E73B1A">
        <w:rPr>
          <w:rFonts w:ascii="Arial" w:hAnsi="Arial" w:cs="Arial"/>
          <w:b w:val="0"/>
          <w:bCs w:val="0"/>
          <w:sz w:val="20"/>
          <w:szCs w:val="20"/>
        </w:rPr>
        <w:t xml:space="preserve"> </w:t>
      </w:r>
      <w:r w:rsidRPr="006D3A0C">
        <w:rPr>
          <w:rFonts w:ascii="Arial" w:hAnsi="Arial" w:cs="Arial"/>
          <w:b w:val="0"/>
          <w:sz w:val="20"/>
          <w:szCs w:val="20"/>
        </w:rPr>
        <w:t xml:space="preserve">Pokud uchazeč ve své nabídce neprokáže splnění kvalifikačních předpokladů požadovaným způsobem či neprokáže kvalifikaci, </w:t>
      </w:r>
      <w:r w:rsidRPr="006D3A0C">
        <w:rPr>
          <w:rFonts w:ascii="Arial" w:hAnsi="Arial" w:cs="Arial"/>
          <w:b w:val="0"/>
          <w:sz w:val="20"/>
          <w:szCs w:val="20"/>
        </w:rPr>
        <w:lastRenderedPageBreak/>
        <w:t>nebu</w:t>
      </w:r>
      <w:r w:rsidR="006D3A0C" w:rsidRPr="006D3A0C">
        <w:rPr>
          <w:rFonts w:ascii="Arial" w:hAnsi="Arial" w:cs="Arial"/>
          <w:b w:val="0"/>
          <w:sz w:val="20"/>
          <w:szCs w:val="20"/>
        </w:rPr>
        <w:t xml:space="preserve">de jeho nabídka dále hodnocena. </w:t>
      </w:r>
      <w:r w:rsidRPr="006D3A0C">
        <w:rPr>
          <w:rFonts w:ascii="Arial" w:hAnsi="Arial" w:cs="Arial"/>
          <w:b w:val="0"/>
          <w:sz w:val="20"/>
          <w:szCs w:val="20"/>
        </w:rPr>
        <w:t>Zadavatel si vyhrazuje právo možnosti požadovat po uchazeči vyjasnění nebo doplnění kvalifikace</w:t>
      </w:r>
      <w:r w:rsidR="005A6738" w:rsidRPr="006D3A0C">
        <w:rPr>
          <w:rFonts w:ascii="Arial" w:hAnsi="Arial" w:cs="Arial"/>
          <w:b w:val="0"/>
          <w:sz w:val="20"/>
          <w:szCs w:val="20"/>
        </w:rPr>
        <w:t>.</w:t>
      </w:r>
    </w:p>
    <w:p w:rsidR="00BB3608" w:rsidRPr="00C83C6F" w:rsidRDefault="00BB3608" w:rsidP="00096AE9">
      <w:pPr>
        <w:widowControl w:val="0"/>
        <w:spacing w:after="120" w:line="240" w:lineRule="auto"/>
        <w:ind w:left="709"/>
        <w:rPr>
          <w:rFonts w:ascii="Arial" w:hAnsi="Arial" w:cs="Arial"/>
          <w:sz w:val="20"/>
          <w:szCs w:val="20"/>
        </w:rPr>
      </w:pPr>
    </w:p>
    <w:p w:rsidR="001D27EF" w:rsidRPr="001D27EF" w:rsidRDefault="00F44DF3" w:rsidP="001D27EF">
      <w:pPr>
        <w:pStyle w:val="Nadpis1"/>
        <w:keepNext w:val="0"/>
        <w:widowControl w:val="0"/>
        <w:numPr>
          <w:ilvl w:val="0"/>
          <w:numId w:val="2"/>
        </w:numPr>
        <w:tabs>
          <w:tab w:val="num" w:pos="540"/>
        </w:tabs>
        <w:ind w:left="540" w:hanging="540"/>
        <w:rPr>
          <w:rFonts w:ascii="Arial" w:hAnsi="Arial" w:cs="Arial"/>
          <w:caps/>
          <w:noProof/>
          <w:sz w:val="20"/>
          <w:szCs w:val="20"/>
          <w:lang w:eastAsia="cs-CZ"/>
        </w:rPr>
      </w:pPr>
      <w:bookmarkStart w:id="17" w:name="_Toc337454908"/>
      <w:r w:rsidRPr="00096AE9">
        <w:rPr>
          <w:rFonts w:ascii="Arial" w:hAnsi="Arial" w:cs="Arial"/>
          <w:caps/>
          <w:noProof/>
          <w:sz w:val="20"/>
          <w:szCs w:val="20"/>
          <w:lang w:eastAsia="cs-CZ"/>
        </w:rPr>
        <w:t>Závazné obchodní podmínky</w:t>
      </w:r>
      <w:bookmarkEnd w:id="17"/>
    </w:p>
    <w:p w:rsidR="001D27EF" w:rsidRDefault="00505B21" w:rsidP="00497FBC">
      <w:pPr>
        <w:widowControl w:val="0"/>
        <w:spacing w:after="0"/>
        <w:jc w:val="both"/>
        <w:rPr>
          <w:rFonts w:ascii="Arial" w:hAnsi="Arial" w:cs="Arial"/>
          <w:sz w:val="20"/>
          <w:szCs w:val="20"/>
        </w:rPr>
      </w:pPr>
      <w:r w:rsidRPr="000D7FB4">
        <w:rPr>
          <w:rFonts w:ascii="Arial" w:hAnsi="Arial" w:cs="Arial"/>
          <w:bCs/>
          <w:sz w:val="20"/>
          <w:szCs w:val="20"/>
        </w:rPr>
        <w:t>Uchazeč je povinen doložit do nabídky návrh smlouvy. Níže uvedené závazné obchodní podmínky je uchazeč povinen respektovat a zohlednit při zpracování návrhu smlouvy.</w:t>
      </w:r>
    </w:p>
    <w:p w:rsidR="001D27EF" w:rsidRPr="000D7FB4" w:rsidRDefault="001D27EF" w:rsidP="00497FBC">
      <w:pPr>
        <w:widowControl w:val="0"/>
        <w:spacing w:after="0"/>
        <w:jc w:val="both"/>
        <w:rPr>
          <w:rFonts w:ascii="Arial" w:hAnsi="Arial" w:cs="Arial"/>
          <w:sz w:val="20"/>
          <w:szCs w:val="20"/>
        </w:rPr>
      </w:pPr>
    </w:p>
    <w:p w:rsidR="001D27EF" w:rsidRPr="001D27EF" w:rsidRDefault="00505B21" w:rsidP="001D27EF">
      <w:pPr>
        <w:widowControl w:val="0"/>
        <w:numPr>
          <w:ilvl w:val="1"/>
          <w:numId w:val="2"/>
        </w:numPr>
        <w:tabs>
          <w:tab w:val="clear" w:pos="840"/>
          <w:tab w:val="num" w:pos="709"/>
        </w:tabs>
        <w:overflowPunct w:val="0"/>
        <w:autoSpaceDE w:val="0"/>
        <w:autoSpaceDN w:val="0"/>
        <w:adjustRightInd w:val="0"/>
        <w:spacing w:after="120" w:line="240" w:lineRule="auto"/>
        <w:ind w:left="935" w:hanging="578"/>
        <w:textAlignment w:val="baseline"/>
        <w:rPr>
          <w:rFonts w:ascii="Arial" w:hAnsi="Arial" w:cs="Arial"/>
          <w:b/>
          <w:bCs/>
          <w:sz w:val="20"/>
          <w:szCs w:val="20"/>
        </w:rPr>
      </w:pPr>
      <w:r w:rsidRPr="00096AE9">
        <w:rPr>
          <w:rFonts w:ascii="Arial" w:hAnsi="Arial" w:cs="Arial"/>
          <w:b/>
          <w:bCs/>
          <w:sz w:val="20"/>
          <w:szCs w:val="20"/>
          <w:u w:val="single"/>
        </w:rPr>
        <w:t>Obecná ustanovení</w:t>
      </w:r>
    </w:p>
    <w:p w:rsidR="00505B21" w:rsidRDefault="00505B21" w:rsidP="00096AE9">
      <w:pPr>
        <w:pStyle w:val="NormlnOdsazen"/>
        <w:widowControl w:val="0"/>
        <w:numPr>
          <w:ilvl w:val="0"/>
          <w:numId w:val="26"/>
        </w:numPr>
        <w:spacing w:after="40"/>
        <w:rPr>
          <w:rFonts w:cs="Arial"/>
          <w:szCs w:val="20"/>
        </w:rPr>
      </w:pPr>
      <w:r w:rsidRPr="00096AE9">
        <w:rPr>
          <w:rFonts w:cs="Arial"/>
          <w:szCs w:val="20"/>
        </w:rPr>
        <w:t xml:space="preserve">Návrh smlouvy musí být ze strany uchazeče </w:t>
      </w:r>
      <w:r w:rsidRPr="00096AE9">
        <w:rPr>
          <w:rFonts w:cs="Arial"/>
          <w:szCs w:val="20"/>
          <w:u w:val="single"/>
        </w:rPr>
        <w:t>podepsán osobou oprávněnou jednat jménem či za uchazeče</w:t>
      </w:r>
      <w:r w:rsidRPr="00096AE9">
        <w:rPr>
          <w:rFonts w:cs="Arial"/>
          <w:szCs w:val="20"/>
        </w:rPr>
        <w:t>, tj. statutárním orgánem nebo osobou k tomu statutárním orgánem zmocněnou v souladu se způsobem jednání jménem uchazeče; originál či úředně ověřená kopie zmocnění musí být v takovém případě součástí návrhu smlouvy uchazeče. Předložení nepodepsaného návrhu smlouvy, popřípadě nepředložení zmocnění dle předchozí věty není předložením řádného návrhu požadované smlouvy a nabídka uchazeče je v takovém případě neúplná.</w:t>
      </w:r>
    </w:p>
    <w:p w:rsidR="001D27EF" w:rsidRPr="001D27EF" w:rsidRDefault="001D27EF" w:rsidP="001D27EF">
      <w:pPr>
        <w:pStyle w:val="NormlnOdsazen"/>
        <w:widowControl w:val="0"/>
        <w:numPr>
          <w:ilvl w:val="0"/>
          <w:numId w:val="26"/>
        </w:numPr>
        <w:spacing w:after="40"/>
        <w:rPr>
          <w:rFonts w:cs="Arial"/>
          <w:szCs w:val="20"/>
        </w:rPr>
      </w:pPr>
      <w:r w:rsidRPr="00096AE9">
        <w:rPr>
          <w:rFonts w:cs="Arial"/>
          <w:szCs w:val="20"/>
        </w:rPr>
        <w:t xml:space="preserve">Uchazeč je povinen ve své nabídce předložit podepsaný návrh smlouvy. Smlouvu předloží uchazeč v tištěné podobě a dále v elektronické podobě na CD či obdobném nosiči el. </w:t>
      </w:r>
      <w:proofErr w:type="gramStart"/>
      <w:r w:rsidRPr="00096AE9">
        <w:rPr>
          <w:rFonts w:cs="Arial"/>
          <w:szCs w:val="20"/>
        </w:rPr>
        <w:t>dat</w:t>
      </w:r>
      <w:proofErr w:type="gramEnd"/>
      <w:r w:rsidRPr="00096AE9">
        <w:rPr>
          <w:rFonts w:cs="Arial"/>
          <w:szCs w:val="20"/>
        </w:rPr>
        <w:t xml:space="preserve"> (Zadavatel doporučuje doložit smlouvu na CD ve formátu *.doc/*.</w:t>
      </w:r>
      <w:proofErr w:type="spellStart"/>
      <w:r w:rsidRPr="00096AE9">
        <w:rPr>
          <w:rFonts w:cs="Arial"/>
          <w:szCs w:val="20"/>
        </w:rPr>
        <w:t>docx</w:t>
      </w:r>
      <w:proofErr w:type="spellEnd"/>
      <w:r w:rsidRPr="00096AE9">
        <w:rPr>
          <w:rFonts w:cs="Arial"/>
          <w:szCs w:val="20"/>
        </w:rPr>
        <w:t>).</w:t>
      </w:r>
    </w:p>
    <w:p w:rsidR="00505B21" w:rsidRPr="00096AE9" w:rsidRDefault="00505B21" w:rsidP="00096AE9">
      <w:pPr>
        <w:pStyle w:val="NormlnOdsazen"/>
        <w:widowControl w:val="0"/>
        <w:numPr>
          <w:ilvl w:val="0"/>
          <w:numId w:val="26"/>
        </w:numPr>
        <w:spacing w:after="40"/>
        <w:rPr>
          <w:rFonts w:cs="Arial"/>
          <w:szCs w:val="20"/>
        </w:rPr>
      </w:pPr>
      <w:r w:rsidRPr="00096AE9">
        <w:rPr>
          <w:rFonts w:cs="Arial"/>
          <w:szCs w:val="20"/>
        </w:rPr>
        <w:t>Návrh smlouvy nesmí vyloučit či žádným způsobem omezovat oprávnění či požadavky Zadavatele, uvedené v této zadávací dokumentaci. V opačném případě se jedná o nesplnění zadávacích podmínek.</w:t>
      </w:r>
    </w:p>
    <w:p w:rsidR="00505B21" w:rsidRPr="00096AE9" w:rsidRDefault="00505B21" w:rsidP="00096AE9">
      <w:pPr>
        <w:pStyle w:val="NormlnOdsazen"/>
        <w:widowControl w:val="0"/>
        <w:numPr>
          <w:ilvl w:val="0"/>
          <w:numId w:val="26"/>
        </w:numPr>
        <w:spacing w:after="40"/>
        <w:rPr>
          <w:rFonts w:cs="Arial"/>
          <w:szCs w:val="20"/>
        </w:rPr>
      </w:pPr>
      <w:r w:rsidRPr="00096AE9">
        <w:rPr>
          <w:rFonts w:cs="Arial"/>
          <w:szCs w:val="20"/>
        </w:rPr>
        <w:t>Uchazeč musí v návrhu smlouvy akceptovat vedle požadavků Zadavatele vymezených v zadávacích podmínkách rovněž ustanovení zákona, zákona č. 513/1991 Sb., obchodní zákoník, ve znění pozdějších předpisů (dále jen „obchodní zákoník“) a dalších právních předpisů, které se vztahují k plnění této veřejné zakázky.</w:t>
      </w:r>
    </w:p>
    <w:p w:rsidR="00505B21" w:rsidRDefault="00505B21" w:rsidP="00096AE9">
      <w:pPr>
        <w:widowControl w:val="0"/>
        <w:numPr>
          <w:ilvl w:val="0"/>
          <w:numId w:val="26"/>
        </w:numPr>
        <w:overflowPunct w:val="0"/>
        <w:autoSpaceDE w:val="0"/>
        <w:autoSpaceDN w:val="0"/>
        <w:adjustRightInd w:val="0"/>
        <w:spacing w:after="0" w:line="240" w:lineRule="auto"/>
        <w:jc w:val="both"/>
        <w:textAlignment w:val="baseline"/>
        <w:rPr>
          <w:rFonts w:ascii="Arial" w:hAnsi="Arial" w:cs="Arial"/>
          <w:sz w:val="20"/>
          <w:szCs w:val="20"/>
        </w:rPr>
      </w:pPr>
      <w:r w:rsidRPr="00096AE9">
        <w:rPr>
          <w:rFonts w:ascii="Arial" w:hAnsi="Arial" w:cs="Arial"/>
          <w:noProof/>
          <w:sz w:val="20"/>
          <w:szCs w:val="20"/>
        </w:rPr>
        <w:t>Obsah obchodních podmínek může uchazeč při zpracování návrhu smlouvy měnit či doplnit pouze v těch částech, kde to vyplývá z textu či kontextu těchto obchodních podmínek</w:t>
      </w:r>
      <w:r w:rsidRPr="00096AE9">
        <w:rPr>
          <w:rFonts w:ascii="Arial" w:hAnsi="Arial" w:cs="Arial"/>
          <w:sz w:val="20"/>
          <w:szCs w:val="20"/>
        </w:rPr>
        <w:t>.</w:t>
      </w:r>
    </w:p>
    <w:p w:rsidR="00505B21" w:rsidRPr="00096AE9" w:rsidRDefault="00505B21" w:rsidP="00096AE9">
      <w:pPr>
        <w:widowControl w:val="0"/>
        <w:numPr>
          <w:ilvl w:val="0"/>
          <w:numId w:val="26"/>
        </w:numPr>
        <w:overflowPunct w:val="0"/>
        <w:autoSpaceDE w:val="0"/>
        <w:autoSpaceDN w:val="0"/>
        <w:adjustRightInd w:val="0"/>
        <w:spacing w:after="0" w:line="240" w:lineRule="auto"/>
        <w:jc w:val="both"/>
        <w:textAlignment w:val="baseline"/>
        <w:rPr>
          <w:rFonts w:ascii="Arial" w:hAnsi="Arial" w:cs="Arial"/>
          <w:sz w:val="20"/>
          <w:szCs w:val="20"/>
        </w:rPr>
      </w:pPr>
      <w:r w:rsidRPr="00096AE9">
        <w:rPr>
          <w:rFonts w:ascii="Arial" w:hAnsi="Arial" w:cs="Arial"/>
          <w:sz w:val="20"/>
          <w:szCs w:val="20"/>
        </w:rPr>
        <w:t xml:space="preserve">Uchazeč uzavírá smlouvu se Zadavatelem jako logický krok následující po </w:t>
      </w:r>
      <w:r w:rsidR="00096AE9">
        <w:rPr>
          <w:rFonts w:ascii="Arial" w:hAnsi="Arial" w:cs="Arial"/>
          <w:sz w:val="20"/>
          <w:szCs w:val="20"/>
        </w:rPr>
        <w:t>výběrovém</w:t>
      </w:r>
      <w:r w:rsidRPr="00096AE9">
        <w:rPr>
          <w:rFonts w:ascii="Arial" w:hAnsi="Arial" w:cs="Arial"/>
          <w:sz w:val="20"/>
          <w:szCs w:val="20"/>
        </w:rPr>
        <w:t xml:space="preserve"> řízení této veřejné zakázky s názvem </w:t>
      </w:r>
      <w:r w:rsidR="00096AE9" w:rsidRPr="00096AE9">
        <w:rPr>
          <w:rFonts w:ascii="Arial" w:hAnsi="Arial" w:cs="Arial"/>
          <w:b/>
          <w:sz w:val="20"/>
          <w:szCs w:val="20"/>
        </w:rPr>
        <w:t xml:space="preserve">„Závěrečný audit projektů spolufinancovaných z </w:t>
      </w:r>
      <w:proofErr w:type="gramStart"/>
      <w:r w:rsidR="00096AE9" w:rsidRPr="00096AE9">
        <w:rPr>
          <w:rFonts w:ascii="Arial" w:hAnsi="Arial" w:cs="Arial"/>
          <w:b/>
          <w:sz w:val="20"/>
          <w:szCs w:val="20"/>
        </w:rPr>
        <w:t>OP</w:t>
      </w:r>
      <w:proofErr w:type="gramEnd"/>
      <w:r w:rsidR="00096AE9" w:rsidRPr="00096AE9">
        <w:rPr>
          <w:rFonts w:ascii="Arial" w:hAnsi="Arial" w:cs="Arial"/>
          <w:b/>
          <w:sz w:val="20"/>
          <w:szCs w:val="20"/>
        </w:rPr>
        <w:t xml:space="preserve"> VK a OP LZZ“</w:t>
      </w:r>
      <w:r w:rsidR="00096AE9">
        <w:rPr>
          <w:rFonts w:ascii="Arial" w:hAnsi="Arial" w:cs="Arial"/>
          <w:sz w:val="20"/>
          <w:szCs w:val="20"/>
        </w:rPr>
        <w:t xml:space="preserve">; </w:t>
      </w:r>
      <w:r w:rsidRPr="00096AE9">
        <w:rPr>
          <w:rFonts w:ascii="Arial" w:hAnsi="Arial" w:cs="Arial"/>
          <w:sz w:val="20"/>
          <w:szCs w:val="20"/>
        </w:rPr>
        <w:t>tuto skutečnost uvede uchazeč v návrhu smlouvy v preambuli nebo obdobným vhodným způsobem.</w:t>
      </w:r>
    </w:p>
    <w:p w:rsidR="00505B21" w:rsidRPr="00096AE9" w:rsidRDefault="00505B21" w:rsidP="00096AE9">
      <w:pPr>
        <w:pStyle w:val="Odstavecseseznamem"/>
        <w:widowControl w:val="0"/>
        <w:numPr>
          <w:ilvl w:val="0"/>
          <w:numId w:val="26"/>
        </w:numPr>
        <w:spacing w:after="40" w:line="240" w:lineRule="auto"/>
        <w:contextualSpacing w:val="0"/>
        <w:jc w:val="both"/>
        <w:rPr>
          <w:rFonts w:ascii="Arial" w:hAnsi="Arial" w:cs="Arial"/>
          <w:bCs/>
          <w:sz w:val="20"/>
          <w:szCs w:val="20"/>
        </w:rPr>
      </w:pPr>
      <w:r w:rsidRPr="00096AE9">
        <w:rPr>
          <w:rFonts w:ascii="Arial" w:hAnsi="Arial" w:cs="Arial"/>
          <w:bCs/>
          <w:sz w:val="20"/>
          <w:szCs w:val="20"/>
        </w:rPr>
        <w:t>Uchazeč se v návrhu smlouvy zaváže, že souhlasí se zveřejněním smlouvy, po jejím podpisu oběma stranami, na internetových stránkách Zadavatele, případně na jiném místě, bude-li k tomu Zadavatel povinován.</w:t>
      </w:r>
    </w:p>
    <w:p w:rsidR="00505B21" w:rsidRPr="00096AE9" w:rsidRDefault="00505B21" w:rsidP="00096AE9">
      <w:pPr>
        <w:pStyle w:val="Odstavecseseznamem"/>
        <w:widowControl w:val="0"/>
        <w:numPr>
          <w:ilvl w:val="0"/>
          <w:numId w:val="26"/>
        </w:numPr>
        <w:spacing w:after="40" w:line="240" w:lineRule="auto"/>
        <w:contextualSpacing w:val="0"/>
        <w:jc w:val="both"/>
        <w:rPr>
          <w:rFonts w:ascii="Arial" w:hAnsi="Arial" w:cs="Arial"/>
          <w:sz w:val="20"/>
          <w:szCs w:val="20"/>
        </w:rPr>
      </w:pPr>
      <w:r w:rsidRPr="00096AE9">
        <w:rPr>
          <w:rFonts w:ascii="Arial" w:hAnsi="Arial" w:cs="Arial"/>
          <w:sz w:val="20"/>
          <w:szCs w:val="20"/>
        </w:rPr>
        <w:t>Uchazeč se zavazuje poskytovat předmět plnění veřejné zakázky svědomitě, s řádnou a odbornou péčí a potřebnými odbornými schopnostmi a znalostmi. Při poskytování služeb je uchazeč vázán zákony, obecně závaznými právními předpisy a pokyny Zadavatele, pokud tyto nejsou v rozporu s těmito normami nebo zájmy Zadavatele.</w:t>
      </w:r>
    </w:p>
    <w:p w:rsidR="00505B21" w:rsidRPr="00096AE9" w:rsidRDefault="00505B21" w:rsidP="00096AE9">
      <w:pPr>
        <w:pStyle w:val="Odstavecseseznamem"/>
        <w:widowControl w:val="0"/>
        <w:numPr>
          <w:ilvl w:val="0"/>
          <w:numId w:val="26"/>
        </w:numPr>
        <w:spacing w:after="40" w:line="240" w:lineRule="auto"/>
        <w:contextualSpacing w:val="0"/>
        <w:jc w:val="both"/>
        <w:rPr>
          <w:rFonts w:ascii="Arial" w:hAnsi="Arial" w:cs="Arial"/>
          <w:sz w:val="20"/>
          <w:szCs w:val="20"/>
        </w:rPr>
      </w:pPr>
      <w:r w:rsidRPr="00096AE9">
        <w:rPr>
          <w:rFonts w:ascii="Arial" w:hAnsi="Arial" w:cs="Arial"/>
          <w:sz w:val="20"/>
          <w:szCs w:val="20"/>
        </w:rPr>
        <w:t>Uchazeč je povinen při výkonu své činnosti včas písemně upozornit Zadavatele na zřejmou nevhodnost jeho pokynů, jejichž následkem může vzniknout škoda nebo nesoulad se zákony nebo obecně závaznými právními předpisy. Pokud Zadavatel navzdory tomuto upozornění trvá na svých pokynech, uchazeč neodpovídá za jakoukoli škodu způsobenou jeho jednáním na základě takových pokynů Zadavatele.</w:t>
      </w:r>
    </w:p>
    <w:p w:rsidR="00505B21" w:rsidRPr="00096AE9" w:rsidRDefault="00505B21" w:rsidP="00096AE9">
      <w:pPr>
        <w:pStyle w:val="Odstavecseseznamem"/>
        <w:widowControl w:val="0"/>
        <w:numPr>
          <w:ilvl w:val="0"/>
          <w:numId w:val="26"/>
        </w:numPr>
        <w:spacing w:after="40" w:line="240" w:lineRule="auto"/>
        <w:contextualSpacing w:val="0"/>
        <w:jc w:val="both"/>
        <w:rPr>
          <w:rFonts w:ascii="Arial" w:hAnsi="Arial" w:cs="Arial"/>
          <w:sz w:val="20"/>
          <w:szCs w:val="20"/>
        </w:rPr>
      </w:pPr>
      <w:r w:rsidRPr="00096AE9">
        <w:rPr>
          <w:rFonts w:ascii="Arial" w:hAnsi="Arial" w:cs="Arial"/>
          <w:sz w:val="20"/>
          <w:szCs w:val="20"/>
        </w:rPr>
        <w:t xml:space="preserve">Uchazeč i Zadavatel jsou povinni se vzájemně informovat o všech okolnostech důležitých pro řádné a včasné provedení veřejné zakázky a poskytovat si součinnost nezbytnou pro řádné </w:t>
      </w:r>
      <w:r w:rsidRPr="00096AE9">
        <w:rPr>
          <w:rFonts w:ascii="Arial" w:hAnsi="Arial" w:cs="Arial"/>
          <w:sz w:val="20"/>
          <w:szCs w:val="20"/>
        </w:rPr>
        <w:br/>
        <w:t>a včasné provedení veřejné zakázky. Výstupy z poskytnutého plnění, které vzniknou v průběhu‚</w:t>
      </w:r>
      <w:r w:rsidRPr="00096AE9">
        <w:rPr>
          <w:rFonts w:ascii="Arial" w:hAnsi="Arial" w:cs="Arial"/>
          <w:sz w:val="20"/>
          <w:szCs w:val="20"/>
        </w:rPr>
        <w:br/>
        <w:t>a v souvislosti s poskytnutím služeb, se stávají okamžikem jejich předání Zadavateli jeho výlučným vlastnictvím. Uchazeč nesmí poskytnout žádný z těchto výstupů třetí straně bez předchozího písemného souhlasu Zadavatele.</w:t>
      </w:r>
    </w:p>
    <w:p w:rsidR="00505B21" w:rsidRPr="00096AE9" w:rsidRDefault="00505B21" w:rsidP="00096AE9">
      <w:pPr>
        <w:pStyle w:val="Odstavecseseznamem"/>
        <w:widowControl w:val="0"/>
        <w:numPr>
          <w:ilvl w:val="0"/>
          <w:numId w:val="26"/>
        </w:numPr>
        <w:spacing w:after="40" w:line="240" w:lineRule="auto"/>
        <w:contextualSpacing w:val="0"/>
        <w:jc w:val="both"/>
        <w:rPr>
          <w:rFonts w:ascii="Arial" w:hAnsi="Arial" w:cs="Arial"/>
          <w:sz w:val="20"/>
          <w:szCs w:val="20"/>
        </w:rPr>
      </w:pPr>
      <w:r w:rsidRPr="00096AE9">
        <w:rPr>
          <w:rFonts w:ascii="Arial" w:hAnsi="Arial" w:cs="Arial"/>
          <w:sz w:val="20"/>
          <w:szCs w:val="20"/>
        </w:rPr>
        <w:t>Uchazeč se ve smlouvě zaváže zachovávat mlčenlivost o všech skut</w:t>
      </w:r>
      <w:r w:rsidR="001D27EF">
        <w:rPr>
          <w:rFonts w:ascii="Arial" w:hAnsi="Arial" w:cs="Arial"/>
          <w:sz w:val="20"/>
          <w:szCs w:val="20"/>
        </w:rPr>
        <w:t>ečnostech, o kterých se dozví v </w:t>
      </w:r>
      <w:r w:rsidRPr="00096AE9">
        <w:rPr>
          <w:rFonts w:ascii="Arial" w:hAnsi="Arial" w:cs="Arial"/>
          <w:sz w:val="20"/>
          <w:szCs w:val="20"/>
        </w:rPr>
        <w:t>souvislosti s plněním veřejné zakázky. Povinnost mlčenlivosti se obdobně vztahuje i na zaměstnance uchazeče.</w:t>
      </w:r>
    </w:p>
    <w:p w:rsidR="00505B21" w:rsidRPr="00096AE9" w:rsidRDefault="00505B21" w:rsidP="00096AE9">
      <w:pPr>
        <w:pStyle w:val="Odstavecseseznamem"/>
        <w:widowControl w:val="0"/>
        <w:numPr>
          <w:ilvl w:val="0"/>
          <w:numId w:val="26"/>
        </w:numPr>
        <w:spacing w:after="40" w:line="240" w:lineRule="auto"/>
        <w:contextualSpacing w:val="0"/>
        <w:jc w:val="both"/>
        <w:rPr>
          <w:rFonts w:ascii="Arial" w:hAnsi="Arial" w:cs="Arial"/>
          <w:sz w:val="20"/>
          <w:szCs w:val="20"/>
        </w:rPr>
      </w:pPr>
      <w:r w:rsidRPr="00096AE9">
        <w:rPr>
          <w:rFonts w:ascii="Arial" w:hAnsi="Arial" w:cs="Arial"/>
          <w:sz w:val="20"/>
          <w:szCs w:val="20"/>
        </w:rPr>
        <w:t>Uchazeč se ve smlouvě zaváže k povinnosti umožnit osobám oprávněný</w:t>
      </w:r>
      <w:r w:rsidR="001D27EF">
        <w:rPr>
          <w:rFonts w:ascii="Arial" w:hAnsi="Arial" w:cs="Arial"/>
          <w:sz w:val="20"/>
          <w:szCs w:val="20"/>
        </w:rPr>
        <w:t>m k výkonu kontroly projektu, v </w:t>
      </w:r>
      <w:r w:rsidRPr="00096AE9">
        <w:rPr>
          <w:rFonts w:ascii="Arial" w:hAnsi="Arial" w:cs="Arial"/>
          <w:sz w:val="20"/>
          <w:szCs w:val="20"/>
        </w:rPr>
        <w:t xml:space="preserve">rámci něhož je veřejná zakázka hrazena, provést kontrolu dokladů souvisejících s plněním zakázky, a to po dobu danou právními předpisy ČR k jejich archivaci (zákon č. 563/1991 Sb., o účetnictví, a zákon </w:t>
      </w:r>
      <w:r w:rsidRPr="00096AE9">
        <w:rPr>
          <w:rFonts w:ascii="Arial" w:hAnsi="Arial" w:cs="Arial"/>
          <w:sz w:val="20"/>
          <w:szCs w:val="20"/>
        </w:rPr>
        <w:lastRenderedPageBreak/>
        <w:t>č. 235/2004 Sb., o dani z přidané hodnoty). Dále se uchazeč zaváže, ž</w:t>
      </w:r>
      <w:r w:rsidR="00497FBC">
        <w:rPr>
          <w:rFonts w:ascii="Arial" w:hAnsi="Arial" w:cs="Arial"/>
          <w:sz w:val="20"/>
          <w:szCs w:val="20"/>
        </w:rPr>
        <w:t>e je podle ustanovení § 2 písm. </w:t>
      </w:r>
      <w:r w:rsidRPr="00096AE9">
        <w:rPr>
          <w:rFonts w:ascii="Arial" w:hAnsi="Arial" w:cs="Arial"/>
          <w:sz w:val="20"/>
          <w:szCs w:val="20"/>
        </w:rPr>
        <w:t>e) zákona č. 320/2001 Sb., o finanční kontrole ve veřejné správě a o změně některých zákonů (zákon o finanční kontrole), ve znění pozdějších předpisů, osobou povinnou spolupůsobit při výkonu finanční kontroly prováděné v</w:t>
      </w:r>
      <w:r w:rsidR="001D27EF">
        <w:rPr>
          <w:rFonts w:ascii="Arial" w:hAnsi="Arial" w:cs="Arial"/>
          <w:sz w:val="20"/>
          <w:szCs w:val="20"/>
        </w:rPr>
        <w:t xml:space="preserve"> souvislosti s úhradou služeb z </w:t>
      </w:r>
      <w:r w:rsidRPr="00096AE9">
        <w:rPr>
          <w:rFonts w:ascii="Arial" w:hAnsi="Arial" w:cs="Arial"/>
          <w:sz w:val="20"/>
          <w:szCs w:val="20"/>
        </w:rPr>
        <w:t>veřejných výdajů. Veškerá kontrola bude prováděna po předběžné dohodě s vybraným uchazečem.</w:t>
      </w:r>
    </w:p>
    <w:p w:rsidR="00505B21" w:rsidRPr="00096AE9" w:rsidRDefault="00505B21" w:rsidP="00096AE9">
      <w:pPr>
        <w:pStyle w:val="Odstavecseseznamem"/>
        <w:widowControl w:val="0"/>
        <w:numPr>
          <w:ilvl w:val="0"/>
          <w:numId w:val="26"/>
        </w:numPr>
        <w:spacing w:after="40" w:line="240" w:lineRule="auto"/>
        <w:contextualSpacing w:val="0"/>
        <w:jc w:val="both"/>
        <w:rPr>
          <w:rFonts w:ascii="Arial" w:hAnsi="Arial" w:cs="Arial"/>
          <w:sz w:val="20"/>
          <w:szCs w:val="20"/>
        </w:rPr>
      </w:pPr>
      <w:r w:rsidRPr="00096AE9">
        <w:rPr>
          <w:rFonts w:ascii="Arial" w:hAnsi="Arial" w:cs="Arial"/>
          <w:sz w:val="20"/>
          <w:szCs w:val="20"/>
        </w:rPr>
        <w:t>Uchazeč je povinen zavázat se k povinnosti řádně uchovávat veškerou dokumentaci související s plněním veřejné zakázky, včetně účetních dokladů, v souladu s článkem 90 Nařízení Rady (ES) č. 1083/2006 minimálně do konce roku 2025, a pokud je v českých právních předpisech stanovena lhůta delší než v evropských předpisech, musí být pro úschovu použita delší lhůta.</w:t>
      </w:r>
    </w:p>
    <w:p w:rsidR="00505B21" w:rsidRDefault="00505B21" w:rsidP="00096AE9">
      <w:pPr>
        <w:pStyle w:val="Odstavecseseznamem"/>
        <w:widowControl w:val="0"/>
        <w:numPr>
          <w:ilvl w:val="0"/>
          <w:numId w:val="26"/>
        </w:numPr>
        <w:spacing w:after="40" w:line="240" w:lineRule="auto"/>
        <w:contextualSpacing w:val="0"/>
        <w:jc w:val="both"/>
        <w:rPr>
          <w:rFonts w:ascii="Arial" w:hAnsi="Arial" w:cs="Arial"/>
          <w:sz w:val="20"/>
          <w:szCs w:val="20"/>
        </w:rPr>
      </w:pPr>
      <w:r w:rsidRPr="00096AE9">
        <w:rPr>
          <w:rFonts w:ascii="Arial" w:hAnsi="Arial" w:cs="Arial"/>
          <w:sz w:val="20"/>
          <w:szCs w:val="20"/>
        </w:rPr>
        <w:t xml:space="preserve">Uchazeč jsou povinni dodržovat pravidla pro publicitu OP LZZ a OP VK (více na </w:t>
      </w:r>
      <w:hyperlink r:id="rId11" w:history="1">
        <w:r w:rsidRPr="00096AE9">
          <w:rPr>
            <w:rStyle w:val="Hypertextovodkaz"/>
            <w:rFonts w:ascii="Arial" w:hAnsi="Arial" w:cs="Arial"/>
            <w:sz w:val="20"/>
            <w:szCs w:val="20"/>
          </w:rPr>
          <w:t>www.esfcr.cz</w:t>
        </w:r>
      </w:hyperlink>
      <w:r w:rsidRPr="00096AE9">
        <w:rPr>
          <w:rStyle w:val="Hypertextovodkaz"/>
          <w:rFonts w:ascii="Arial" w:hAnsi="Arial" w:cs="Arial"/>
          <w:sz w:val="20"/>
          <w:szCs w:val="20"/>
        </w:rPr>
        <w:t xml:space="preserve"> a </w:t>
      </w:r>
      <w:hyperlink r:id="rId12" w:history="1">
        <w:r w:rsidR="000D7FB4" w:rsidRPr="007F01D2">
          <w:rPr>
            <w:rStyle w:val="Hypertextovodkaz"/>
            <w:rFonts w:ascii="Arial" w:hAnsi="Arial" w:cs="Arial"/>
            <w:sz w:val="20"/>
            <w:szCs w:val="20"/>
          </w:rPr>
          <w:t>www.msmt.cz</w:t>
        </w:r>
      </w:hyperlink>
      <w:r w:rsidRPr="00096AE9">
        <w:rPr>
          <w:rFonts w:ascii="Arial" w:hAnsi="Arial" w:cs="Arial"/>
          <w:sz w:val="20"/>
          <w:szCs w:val="20"/>
        </w:rPr>
        <w:t>).</w:t>
      </w:r>
    </w:p>
    <w:p w:rsidR="00DB492D" w:rsidRPr="00DB492D" w:rsidRDefault="00BD406F" w:rsidP="000D7FB4">
      <w:pPr>
        <w:pStyle w:val="Odstavecseseznamem"/>
        <w:widowControl w:val="0"/>
        <w:numPr>
          <w:ilvl w:val="0"/>
          <w:numId w:val="26"/>
        </w:numPr>
        <w:spacing w:after="40" w:line="240" w:lineRule="auto"/>
        <w:contextualSpacing w:val="0"/>
        <w:jc w:val="both"/>
        <w:rPr>
          <w:rFonts w:ascii="Arial" w:hAnsi="Arial" w:cs="Arial"/>
          <w:sz w:val="20"/>
          <w:szCs w:val="20"/>
        </w:rPr>
      </w:pPr>
      <w:r>
        <w:rPr>
          <w:rFonts w:ascii="Arial" w:hAnsi="Arial" w:cs="Arial"/>
          <w:bCs/>
          <w:sz w:val="20"/>
          <w:szCs w:val="20"/>
        </w:rPr>
        <w:t>Uchazeč se zavazuje z</w:t>
      </w:r>
      <w:r w:rsidRPr="00BD406F">
        <w:rPr>
          <w:rFonts w:ascii="Arial" w:hAnsi="Arial" w:cs="Arial"/>
          <w:bCs/>
          <w:sz w:val="20"/>
          <w:szCs w:val="20"/>
        </w:rPr>
        <w:t>aháj</w:t>
      </w:r>
      <w:r>
        <w:rPr>
          <w:rFonts w:ascii="Arial" w:hAnsi="Arial" w:cs="Arial"/>
          <w:bCs/>
          <w:sz w:val="20"/>
          <w:szCs w:val="20"/>
        </w:rPr>
        <w:t>it</w:t>
      </w:r>
      <w:r w:rsidRPr="00BD406F">
        <w:rPr>
          <w:rFonts w:ascii="Arial" w:hAnsi="Arial" w:cs="Arial"/>
          <w:bCs/>
          <w:sz w:val="20"/>
          <w:szCs w:val="20"/>
        </w:rPr>
        <w:t xml:space="preserve"> audit </w:t>
      </w:r>
      <w:r w:rsidR="00414072">
        <w:rPr>
          <w:rFonts w:ascii="Arial" w:hAnsi="Arial" w:cs="Arial"/>
          <w:bCs/>
          <w:sz w:val="20"/>
          <w:szCs w:val="20"/>
        </w:rPr>
        <w:t xml:space="preserve">projektu </w:t>
      </w:r>
      <w:r w:rsidRPr="00BD406F">
        <w:rPr>
          <w:rFonts w:ascii="Arial" w:hAnsi="Arial" w:cs="Arial"/>
          <w:bCs/>
          <w:sz w:val="20"/>
          <w:szCs w:val="20"/>
        </w:rPr>
        <w:t xml:space="preserve">bezprostředně po ukončení příslušného projektu. </w:t>
      </w:r>
      <w:r>
        <w:rPr>
          <w:rFonts w:ascii="Arial" w:hAnsi="Arial" w:cs="Arial"/>
          <w:bCs/>
          <w:sz w:val="20"/>
          <w:szCs w:val="20"/>
        </w:rPr>
        <w:t>T</w:t>
      </w:r>
      <w:r w:rsidRPr="00BD406F">
        <w:rPr>
          <w:rFonts w:ascii="Arial" w:hAnsi="Arial" w:cs="Arial"/>
          <w:bCs/>
          <w:sz w:val="20"/>
          <w:szCs w:val="20"/>
        </w:rPr>
        <w:t xml:space="preserve">ermín ukončení příslušného projektu bude uchazeči sdělen formou dílčí písemné objednávky Zadavatele, a to nejpozději 30 dní před ukončením daného projektu. </w:t>
      </w:r>
      <w:r w:rsidR="000D7FB4" w:rsidRPr="00BD406F">
        <w:rPr>
          <w:rFonts w:ascii="Arial" w:hAnsi="Arial" w:cs="Arial"/>
          <w:bCs/>
          <w:sz w:val="20"/>
          <w:szCs w:val="20"/>
        </w:rPr>
        <w:t xml:space="preserve">Uchazeč se zavazuje dokončit </w:t>
      </w:r>
      <w:r w:rsidR="000D7FB4" w:rsidRPr="00BD406F">
        <w:rPr>
          <w:rFonts w:ascii="Arial" w:hAnsi="Arial" w:cs="Arial"/>
          <w:sz w:val="20"/>
          <w:szCs w:val="20"/>
        </w:rPr>
        <w:t xml:space="preserve">provedení nezávislého externího auditu projektového účetnictví </w:t>
      </w:r>
      <w:r w:rsidR="00414072">
        <w:rPr>
          <w:rFonts w:ascii="Arial" w:hAnsi="Arial" w:cs="Arial"/>
          <w:sz w:val="20"/>
          <w:szCs w:val="20"/>
        </w:rPr>
        <w:t>(audit projektu)</w:t>
      </w:r>
      <w:r w:rsidR="00257227">
        <w:rPr>
          <w:rFonts w:ascii="Arial" w:hAnsi="Arial" w:cs="Arial"/>
          <w:sz w:val="20"/>
          <w:szCs w:val="20"/>
        </w:rPr>
        <w:t>, včetně předání auditorské zprávy, nejpozději</w:t>
      </w:r>
      <w:r w:rsidR="00414072">
        <w:rPr>
          <w:rFonts w:ascii="Arial" w:hAnsi="Arial" w:cs="Arial"/>
          <w:sz w:val="20"/>
          <w:szCs w:val="20"/>
        </w:rPr>
        <w:t xml:space="preserve"> </w:t>
      </w:r>
      <w:r w:rsidR="00C764EC" w:rsidRPr="00BD406F">
        <w:rPr>
          <w:rFonts w:ascii="Arial" w:hAnsi="Arial" w:cs="Arial"/>
          <w:bCs/>
          <w:sz w:val="20"/>
          <w:szCs w:val="20"/>
        </w:rPr>
        <w:t>do 1 </w:t>
      </w:r>
      <w:r w:rsidR="000D7FB4" w:rsidRPr="00BD406F">
        <w:rPr>
          <w:rFonts w:ascii="Arial" w:hAnsi="Arial" w:cs="Arial"/>
          <w:bCs/>
          <w:sz w:val="20"/>
          <w:szCs w:val="20"/>
        </w:rPr>
        <w:t xml:space="preserve"> měsíce od ukončení příslušného pr</w:t>
      </w:r>
      <w:r w:rsidR="00497FBC" w:rsidRPr="00BD406F">
        <w:rPr>
          <w:rFonts w:ascii="Arial" w:hAnsi="Arial" w:cs="Arial"/>
          <w:bCs/>
          <w:sz w:val="20"/>
          <w:szCs w:val="20"/>
        </w:rPr>
        <w:t>ojektu, o jehož audit se jedná.</w:t>
      </w:r>
      <w:r w:rsidR="00DB492D">
        <w:rPr>
          <w:rFonts w:ascii="Arial" w:hAnsi="Arial" w:cs="Arial"/>
          <w:bCs/>
          <w:sz w:val="20"/>
          <w:szCs w:val="20"/>
        </w:rPr>
        <w:t xml:space="preserve"> </w:t>
      </w:r>
    </w:p>
    <w:p w:rsidR="00505B21" w:rsidRPr="00DB492D" w:rsidRDefault="00DB492D" w:rsidP="00DB492D">
      <w:pPr>
        <w:pStyle w:val="Odstavecseseznamem"/>
        <w:widowControl w:val="0"/>
        <w:numPr>
          <w:ilvl w:val="0"/>
          <w:numId w:val="26"/>
        </w:numPr>
        <w:spacing w:after="40" w:line="240" w:lineRule="auto"/>
        <w:contextualSpacing w:val="0"/>
        <w:jc w:val="both"/>
        <w:rPr>
          <w:rFonts w:ascii="Arial" w:hAnsi="Arial" w:cs="Arial"/>
          <w:sz w:val="20"/>
          <w:szCs w:val="20"/>
        </w:rPr>
      </w:pPr>
      <w:r w:rsidRPr="00DB492D">
        <w:rPr>
          <w:rFonts w:ascii="Arial" w:hAnsi="Arial" w:cs="Arial"/>
          <w:bCs/>
          <w:sz w:val="20"/>
          <w:szCs w:val="20"/>
        </w:rPr>
        <w:t xml:space="preserve">Řádným ukončením auditu se rozumí odsouhlasení auditu </w:t>
      </w:r>
      <w:r w:rsidR="00257227">
        <w:rPr>
          <w:rFonts w:ascii="Arial" w:hAnsi="Arial" w:cs="Arial"/>
          <w:bCs/>
          <w:sz w:val="20"/>
          <w:szCs w:val="20"/>
        </w:rPr>
        <w:t xml:space="preserve">projektu </w:t>
      </w:r>
      <w:r w:rsidRPr="00DB492D">
        <w:rPr>
          <w:rFonts w:ascii="Arial" w:hAnsi="Arial" w:cs="Arial"/>
          <w:bCs/>
          <w:sz w:val="20"/>
          <w:szCs w:val="20"/>
        </w:rPr>
        <w:t xml:space="preserve">Zadavatelem. </w:t>
      </w:r>
      <w:r>
        <w:rPr>
          <w:rFonts w:ascii="Arial" w:hAnsi="Arial" w:cs="Arial"/>
          <w:bCs/>
          <w:sz w:val="20"/>
          <w:szCs w:val="20"/>
        </w:rPr>
        <w:t xml:space="preserve">Zadavatel odsouhlasí auditorskou zprávu </w:t>
      </w:r>
      <w:r w:rsidR="00B236BF">
        <w:rPr>
          <w:rFonts w:ascii="Arial" w:hAnsi="Arial" w:cs="Arial"/>
          <w:bCs/>
          <w:sz w:val="20"/>
          <w:szCs w:val="20"/>
        </w:rPr>
        <w:t xml:space="preserve">nejpozději </w:t>
      </w:r>
      <w:r>
        <w:rPr>
          <w:rFonts w:ascii="Arial" w:hAnsi="Arial" w:cs="Arial"/>
          <w:bCs/>
          <w:sz w:val="20"/>
          <w:szCs w:val="20"/>
        </w:rPr>
        <w:t xml:space="preserve">do 7 kalendářních dnů ode dne jejího </w:t>
      </w:r>
      <w:r w:rsidR="00257227">
        <w:rPr>
          <w:rFonts w:ascii="Arial" w:hAnsi="Arial" w:cs="Arial"/>
          <w:bCs/>
          <w:sz w:val="20"/>
          <w:szCs w:val="20"/>
        </w:rPr>
        <w:t>doručení</w:t>
      </w:r>
      <w:r>
        <w:rPr>
          <w:rFonts w:ascii="Arial" w:hAnsi="Arial" w:cs="Arial"/>
          <w:bCs/>
          <w:sz w:val="20"/>
          <w:szCs w:val="20"/>
        </w:rPr>
        <w:t xml:space="preserve"> </w:t>
      </w:r>
      <w:r w:rsidR="00257227">
        <w:rPr>
          <w:rFonts w:ascii="Arial" w:hAnsi="Arial" w:cs="Arial"/>
          <w:bCs/>
          <w:sz w:val="20"/>
          <w:szCs w:val="20"/>
        </w:rPr>
        <w:t>Zadavateli</w:t>
      </w:r>
      <w:r>
        <w:rPr>
          <w:rFonts w:ascii="Arial" w:hAnsi="Arial" w:cs="Arial"/>
          <w:bCs/>
          <w:sz w:val="20"/>
          <w:szCs w:val="20"/>
        </w:rPr>
        <w:t>. Bude-li mít Zadavatel k auditorské zprávě výhrady</w:t>
      </w:r>
      <w:r w:rsidR="00257227">
        <w:rPr>
          <w:rFonts w:ascii="Arial" w:hAnsi="Arial" w:cs="Arial"/>
          <w:bCs/>
          <w:sz w:val="20"/>
          <w:szCs w:val="20"/>
        </w:rPr>
        <w:t>, předá Zadavatel tyto výhrady v písemné podobě uchazeči. U</w:t>
      </w:r>
      <w:r>
        <w:rPr>
          <w:rFonts w:ascii="Arial" w:hAnsi="Arial" w:cs="Arial"/>
          <w:bCs/>
          <w:sz w:val="20"/>
          <w:szCs w:val="20"/>
        </w:rPr>
        <w:t xml:space="preserve">chazeč </w:t>
      </w:r>
      <w:r w:rsidR="00257227">
        <w:rPr>
          <w:rFonts w:ascii="Arial" w:hAnsi="Arial" w:cs="Arial"/>
          <w:bCs/>
          <w:sz w:val="20"/>
          <w:szCs w:val="20"/>
        </w:rPr>
        <w:t xml:space="preserve">je </w:t>
      </w:r>
      <w:r>
        <w:rPr>
          <w:rFonts w:ascii="Arial" w:hAnsi="Arial" w:cs="Arial"/>
          <w:bCs/>
          <w:sz w:val="20"/>
          <w:szCs w:val="20"/>
        </w:rPr>
        <w:t xml:space="preserve">povinen </w:t>
      </w:r>
      <w:r w:rsidR="00257227">
        <w:rPr>
          <w:rFonts w:ascii="Arial" w:hAnsi="Arial" w:cs="Arial"/>
          <w:bCs/>
          <w:sz w:val="20"/>
          <w:szCs w:val="20"/>
        </w:rPr>
        <w:t xml:space="preserve">nejpozději </w:t>
      </w:r>
      <w:r>
        <w:rPr>
          <w:rFonts w:ascii="Arial" w:hAnsi="Arial" w:cs="Arial"/>
          <w:bCs/>
          <w:sz w:val="20"/>
          <w:szCs w:val="20"/>
        </w:rPr>
        <w:t xml:space="preserve">do 3 pracovních dnů </w:t>
      </w:r>
      <w:r w:rsidR="00257227">
        <w:rPr>
          <w:rFonts w:ascii="Arial" w:hAnsi="Arial" w:cs="Arial"/>
          <w:bCs/>
          <w:sz w:val="20"/>
          <w:szCs w:val="20"/>
        </w:rPr>
        <w:t xml:space="preserve">od obdržení písemného vyhotovení </w:t>
      </w:r>
      <w:r>
        <w:rPr>
          <w:rFonts w:ascii="Arial" w:hAnsi="Arial" w:cs="Arial"/>
          <w:bCs/>
          <w:sz w:val="20"/>
          <w:szCs w:val="20"/>
        </w:rPr>
        <w:t xml:space="preserve">výhrad </w:t>
      </w:r>
      <w:r w:rsidR="00257227">
        <w:rPr>
          <w:rFonts w:ascii="Arial" w:hAnsi="Arial" w:cs="Arial"/>
          <w:bCs/>
          <w:sz w:val="20"/>
          <w:szCs w:val="20"/>
        </w:rPr>
        <w:t>tyto zapracovat a předat Zadavateli upravené znění auditorské zprávy.</w:t>
      </w:r>
    </w:p>
    <w:p w:rsidR="00DB492D" w:rsidRPr="00DB492D" w:rsidRDefault="00DB492D" w:rsidP="00257227">
      <w:pPr>
        <w:pStyle w:val="Odstavecseseznamem"/>
        <w:widowControl w:val="0"/>
        <w:spacing w:after="40" w:line="240" w:lineRule="auto"/>
        <w:ind w:left="360"/>
        <w:contextualSpacing w:val="0"/>
        <w:jc w:val="both"/>
        <w:rPr>
          <w:rFonts w:ascii="Arial" w:hAnsi="Arial" w:cs="Arial"/>
          <w:sz w:val="20"/>
          <w:szCs w:val="20"/>
        </w:rPr>
      </w:pPr>
    </w:p>
    <w:p w:rsidR="00505B21" w:rsidRPr="00096AE9" w:rsidRDefault="00505B21" w:rsidP="00257227">
      <w:pPr>
        <w:widowControl w:val="0"/>
        <w:numPr>
          <w:ilvl w:val="1"/>
          <w:numId w:val="2"/>
        </w:numPr>
        <w:tabs>
          <w:tab w:val="clear" w:pos="840"/>
          <w:tab w:val="num" w:pos="709"/>
        </w:tabs>
        <w:overflowPunct w:val="0"/>
        <w:autoSpaceDE w:val="0"/>
        <w:autoSpaceDN w:val="0"/>
        <w:adjustRightInd w:val="0"/>
        <w:spacing w:after="40" w:line="240" w:lineRule="auto"/>
        <w:ind w:left="935" w:hanging="578"/>
        <w:textAlignment w:val="baseline"/>
        <w:rPr>
          <w:rFonts w:ascii="Arial" w:hAnsi="Arial" w:cs="Arial"/>
          <w:b/>
          <w:bCs/>
          <w:sz w:val="20"/>
          <w:szCs w:val="20"/>
          <w:u w:val="single"/>
        </w:rPr>
      </w:pPr>
      <w:r w:rsidRPr="00096AE9">
        <w:rPr>
          <w:rFonts w:ascii="Arial" w:hAnsi="Arial" w:cs="Arial"/>
          <w:b/>
          <w:bCs/>
          <w:sz w:val="20"/>
          <w:szCs w:val="20"/>
          <w:u w:val="single"/>
        </w:rPr>
        <w:t>Platební podmínky</w:t>
      </w:r>
    </w:p>
    <w:p w:rsidR="008B08C5" w:rsidRDefault="008B08C5" w:rsidP="001D27EF">
      <w:pPr>
        <w:pStyle w:val="Odstavecseseznamem"/>
        <w:widowControl w:val="0"/>
        <w:numPr>
          <w:ilvl w:val="0"/>
          <w:numId w:val="14"/>
        </w:numPr>
        <w:autoSpaceDE w:val="0"/>
        <w:autoSpaceDN w:val="0"/>
        <w:adjustRightInd w:val="0"/>
        <w:spacing w:after="40" w:line="240" w:lineRule="auto"/>
        <w:ind w:left="426" w:hanging="357"/>
        <w:contextualSpacing w:val="0"/>
        <w:jc w:val="both"/>
        <w:rPr>
          <w:rFonts w:ascii="Arial" w:hAnsi="Arial" w:cs="Arial"/>
          <w:sz w:val="20"/>
          <w:szCs w:val="20"/>
        </w:rPr>
      </w:pPr>
      <w:r>
        <w:rPr>
          <w:rFonts w:ascii="Arial" w:hAnsi="Arial" w:cs="Arial"/>
          <w:sz w:val="20"/>
          <w:szCs w:val="20"/>
        </w:rPr>
        <w:t>Celková cena za předmět plnění činí ……………… Kč bez DPH, DPH ve výši …. % ………… Kč, ……</w:t>
      </w:r>
      <w:proofErr w:type="gramStart"/>
      <w:r>
        <w:rPr>
          <w:rFonts w:ascii="Arial" w:hAnsi="Arial" w:cs="Arial"/>
          <w:sz w:val="20"/>
          <w:szCs w:val="20"/>
        </w:rPr>
        <w:t>….. Kč</w:t>
      </w:r>
      <w:proofErr w:type="gramEnd"/>
      <w:r>
        <w:rPr>
          <w:rFonts w:ascii="Arial" w:hAnsi="Arial" w:cs="Arial"/>
          <w:sz w:val="20"/>
          <w:szCs w:val="20"/>
        </w:rPr>
        <w:t xml:space="preserve"> včetně DPH, z toho:</w:t>
      </w:r>
    </w:p>
    <w:p w:rsidR="008B08C5" w:rsidRPr="0076518D" w:rsidRDefault="008B08C5" w:rsidP="003A48A8">
      <w:pPr>
        <w:pStyle w:val="Odstavecseseznamem"/>
        <w:widowControl w:val="0"/>
        <w:numPr>
          <w:ilvl w:val="2"/>
          <w:numId w:val="25"/>
        </w:numPr>
        <w:autoSpaceDE w:val="0"/>
        <w:autoSpaceDN w:val="0"/>
        <w:adjustRightInd w:val="0"/>
        <w:spacing w:after="40" w:line="240" w:lineRule="auto"/>
        <w:ind w:left="709" w:hanging="284"/>
        <w:contextualSpacing w:val="0"/>
        <w:rPr>
          <w:rFonts w:ascii="Arial" w:hAnsi="Arial" w:cs="Arial"/>
          <w:sz w:val="20"/>
          <w:szCs w:val="20"/>
        </w:rPr>
      </w:pPr>
      <w:r w:rsidRPr="008B08C5">
        <w:rPr>
          <w:rFonts w:ascii="Arial" w:hAnsi="Arial" w:cs="Arial"/>
          <w:sz w:val="20"/>
          <w:szCs w:val="20"/>
        </w:rPr>
        <w:t xml:space="preserve">Audit projektu </w:t>
      </w:r>
      <w:r w:rsidR="00152964">
        <w:rPr>
          <w:rFonts w:ascii="Arial" w:hAnsi="Arial" w:cs="Arial"/>
          <w:sz w:val="20"/>
          <w:szCs w:val="20"/>
        </w:rPr>
        <w:t>„</w:t>
      </w:r>
      <w:r w:rsidRPr="0076518D">
        <w:rPr>
          <w:rFonts w:ascii="Arial" w:eastAsia="Times New Roman" w:hAnsi="Arial" w:cs="Arial"/>
          <w:sz w:val="20"/>
          <w:szCs w:val="20"/>
          <w:lang w:eastAsia="cs-CZ"/>
        </w:rPr>
        <w:t>Stáže ve firmách – vzdělávání praxí</w:t>
      </w:r>
      <w:r w:rsidR="00152964">
        <w:rPr>
          <w:rFonts w:ascii="Arial" w:eastAsia="Times New Roman" w:hAnsi="Arial" w:cs="Arial"/>
          <w:sz w:val="20"/>
          <w:szCs w:val="20"/>
          <w:lang w:eastAsia="cs-CZ"/>
        </w:rPr>
        <w:t>“</w:t>
      </w:r>
      <w:r w:rsidRPr="0076518D">
        <w:rPr>
          <w:rFonts w:ascii="Arial" w:eastAsia="Times New Roman" w:hAnsi="Arial" w:cs="Arial"/>
          <w:sz w:val="20"/>
          <w:szCs w:val="20"/>
          <w:lang w:eastAsia="cs-CZ"/>
        </w:rPr>
        <w:t xml:space="preserve"> (OP VK)</w:t>
      </w:r>
      <w:r>
        <w:rPr>
          <w:rFonts w:ascii="Arial" w:eastAsia="Times New Roman" w:hAnsi="Arial" w:cs="Arial"/>
          <w:sz w:val="20"/>
          <w:szCs w:val="20"/>
          <w:lang w:eastAsia="cs-CZ"/>
        </w:rPr>
        <w:t xml:space="preserve"> ……………. Kč bez DPH,</w:t>
      </w:r>
    </w:p>
    <w:p w:rsidR="008B08C5" w:rsidRPr="0076518D" w:rsidRDefault="008B08C5" w:rsidP="003A48A8">
      <w:pPr>
        <w:pStyle w:val="Odstavecseseznamem"/>
        <w:widowControl w:val="0"/>
        <w:numPr>
          <w:ilvl w:val="2"/>
          <w:numId w:val="25"/>
        </w:numPr>
        <w:autoSpaceDE w:val="0"/>
        <w:autoSpaceDN w:val="0"/>
        <w:adjustRightInd w:val="0"/>
        <w:spacing w:after="40" w:line="240" w:lineRule="auto"/>
        <w:ind w:left="709" w:hanging="284"/>
        <w:contextualSpacing w:val="0"/>
        <w:rPr>
          <w:rFonts w:ascii="Arial" w:hAnsi="Arial" w:cs="Arial"/>
          <w:sz w:val="20"/>
          <w:szCs w:val="20"/>
        </w:rPr>
      </w:pPr>
      <w:r>
        <w:rPr>
          <w:rFonts w:ascii="Arial" w:hAnsi="Arial" w:cs="Arial"/>
          <w:sz w:val="20"/>
          <w:szCs w:val="20"/>
        </w:rPr>
        <w:t xml:space="preserve">Audit </w:t>
      </w:r>
      <w:r w:rsidRPr="008B08C5">
        <w:rPr>
          <w:rFonts w:ascii="Arial" w:hAnsi="Arial" w:cs="Arial"/>
          <w:sz w:val="20"/>
          <w:szCs w:val="20"/>
        </w:rPr>
        <w:t xml:space="preserve">projektu </w:t>
      </w:r>
      <w:r w:rsidR="00152964">
        <w:rPr>
          <w:rFonts w:ascii="Arial" w:hAnsi="Arial" w:cs="Arial"/>
          <w:sz w:val="20"/>
          <w:szCs w:val="20"/>
        </w:rPr>
        <w:t>„</w:t>
      </w:r>
      <w:r w:rsidRPr="0076518D">
        <w:rPr>
          <w:rFonts w:ascii="Arial" w:eastAsia="Times New Roman" w:hAnsi="Arial" w:cs="Arial"/>
          <w:sz w:val="20"/>
          <w:szCs w:val="20"/>
          <w:lang w:eastAsia="cs-CZ"/>
        </w:rPr>
        <w:t>Vzdělávání uchazečů o zaměstnání v oblasti socioekonomických kompetencí</w:t>
      </w:r>
      <w:r w:rsidR="00152964">
        <w:rPr>
          <w:rFonts w:ascii="Arial" w:eastAsia="Times New Roman" w:hAnsi="Arial" w:cs="Arial"/>
          <w:sz w:val="20"/>
          <w:szCs w:val="20"/>
          <w:lang w:eastAsia="cs-CZ"/>
        </w:rPr>
        <w:t>“</w:t>
      </w:r>
      <w:r w:rsidRPr="0076518D">
        <w:rPr>
          <w:rFonts w:ascii="Arial" w:eastAsia="Times New Roman" w:hAnsi="Arial" w:cs="Arial"/>
          <w:sz w:val="20"/>
          <w:szCs w:val="20"/>
          <w:lang w:eastAsia="cs-CZ"/>
        </w:rPr>
        <w:t xml:space="preserve"> (OP LZZ)</w:t>
      </w:r>
      <w:r>
        <w:rPr>
          <w:rFonts w:ascii="Arial" w:eastAsia="Times New Roman" w:hAnsi="Arial" w:cs="Arial"/>
          <w:sz w:val="20"/>
          <w:szCs w:val="20"/>
          <w:lang w:eastAsia="cs-CZ"/>
        </w:rPr>
        <w:t xml:space="preserve"> ……………. Kč bez DPH,</w:t>
      </w:r>
    </w:p>
    <w:p w:rsidR="00DB492D" w:rsidRPr="00DB492D" w:rsidRDefault="008B08C5" w:rsidP="00257227">
      <w:pPr>
        <w:pStyle w:val="Odstavecseseznamem"/>
        <w:widowControl w:val="0"/>
        <w:numPr>
          <w:ilvl w:val="2"/>
          <w:numId w:val="25"/>
        </w:numPr>
        <w:autoSpaceDE w:val="0"/>
        <w:autoSpaceDN w:val="0"/>
        <w:adjustRightInd w:val="0"/>
        <w:spacing w:after="40" w:line="240" w:lineRule="auto"/>
        <w:ind w:left="709" w:hanging="284"/>
        <w:contextualSpacing w:val="0"/>
        <w:rPr>
          <w:rFonts w:ascii="Arial" w:hAnsi="Arial" w:cs="Arial"/>
          <w:sz w:val="20"/>
          <w:szCs w:val="20"/>
        </w:rPr>
      </w:pPr>
      <w:r w:rsidRPr="0076518D">
        <w:rPr>
          <w:rFonts w:ascii="Arial" w:hAnsi="Arial" w:cs="Arial"/>
          <w:sz w:val="20"/>
          <w:szCs w:val="20"/>
        </w:rPr>
        <w:t xml:space="preserve">Audit projektu </w:t>
      </w:r>
      <w:r w:rsidR="00152964">
        <w:rPr>
          <w:rFonts w:ascii="Arial" w:hAnsi="Arial" w:cs="Arial"/>
          <w:sz w:val="20"/>
          <w:szCs w:val="20"/>
        </w:rPr>
        <w:t>„</w:t>
      </w:r>
      <w:r w:rsidR="00152964" w:rsidRPr="0076518D">
        <w:rPr>
          <w:rFonts w:ascii="Arial" w:hAnsi="Arial" w:cs="Arial"/>
          <w:sz w:val="20"/>
          <w:szCs w:val="20"/>
        </w:rPr>
        <w:t>Stáže pro mladé zájemce o zaměstnání</w:t>
      </w:r>
      <w:r w:rsidR="00152964">
        <w:rPr>
          <w:rFonts w:ascii="Arial" w:hAnsi="Arial" w:cs="Arial"/>
          <w:sz w:val="20"/>
          <w:szCs w:val="20"/>
        </w:rPr>
        <w:t>“</w:t>
      </w:r>
      <w:r w:rsidR="00152964" w:rsidRPr="0076518D">
        <w:rPr>
          <w:rFonts w:ascii="Arial" w:hAnsi="Arial" w:cs="Arial"/>
          <w:sz w:val="20"/>
          <w:szCs w:val="20"/>
        </w:rPr>
        <w:t xml:space="preserve"> (OP LZZ)</w:t>
      </w:r>
      <w:r w:rsidR="00152964">
        <w:rPr>
          <w:rFonts w:ascii="Arial" w:hAnsi="Arial" w:cs="Arial"/>
          <w:sz w:val="20"/>
          <w:szCs w:val="20"/>
        </w:rPr>
        <w:t xml:space="preserve"> …………</w:t>
      </w:r>
      <w:proofErr w:type="gramStart"/>
      <w:r w:rsidR="00152964">
        <w:rPr>
          <w:rFonts w:ascii="Arial" w:hAnsi="Arial" w:cs="Arial"/>
          <w:sz w:val="20"/>
          <w:szCs w:val="20"/>
        </w:rPr>
        <w:t>….. Kč</w:t>
      </w:r>
      <w:proofErr w:type="gramEnd"/>
      <w:r w:rsidR="00152964">
        <w:rPr>
          <w:rFonts w:ascii="Arial" w:hAnsi="Arial" w:cs="Arial"/>
          <w:sz w:val="20"/>
          <w:szCs w:val="20"/>
        </w:rPr>
        <w:t xml:space="preserve"> bez DPH</w:t>
      </w:r>
    </w:p>
    <w:p w:rsidR="004A06AF" w:rsidRDefault="004A06AF" w:rsidP="00257227">
      <w:pPr>
        <w:pStyle w:val="Odstavecseseznamem"/>
        <w:widowControl w:val="0"/>
        <w:numPr>
          <w:ilvl w:val="0"/>
          <w:numId w:val="14"/>
        </w:numPr>
        <w:autoSpaceDE w:val="0"/>
        <w:autoSpaceDN w:val="0"/>
        <w:adjustRightInd w:val="0"/>
        <w:spacing w:after="40" w:line="240" w:lineRule="auto"/>
        <w:ind w:left="426" w:hanging="357"/>
        <w:contextualSpacing w:val="0"/>
        <w:jc w:val="both"/>
        <w:rPr>
          <w:rFonts w:ascii="Arial" w:hAnsi="Arial" w:cs="Arial"/>
          <w:sz w:val="20"/>
          <w:szCs w:val="20"/>
        </w:rPr>
      </w:pPr>
      <w:r>
        <w:rPr>
          <w:rFonts w:ascii="Arial" w:hAnsi="Arial" w:cs="Arial"/>
          <w:sz w:val="20"/>
          <w:szCs w:val="20"/>
        </w:rPr>
        <w:t xml:space="preserve">Úhrada za plnění předmětu veřejné zakázky bude prováděna jednorázově, a to vždy po </w:t>
      </w:r>
      <w:r w:rsidR="00DB492D">
        <w:rPr>
          <w:rFonts w:ascii="Arial" w:hAnsi="Arial" w:cs="Arial"/>
          <w:sz w:val="20"/>
          <w:szCs w:val="20"/>
        </w:rPr>
        <w:t>řádném ukončení</w:t>
      </w:r>
      <w:r>
        <w:rPr>
          <w:rFonts w:ascii="Arial" w:hAnsi="Arial" w:cs="Arial"/>
          <w:sz w:val="20"/>
          <w:szCs w:val="20"/>
        </w:rPr>
        <w:t xml:space="preserve"> auditu jednotlivých projektů. Daňový dok</w:t>
      </w:r>
      <w:r w:rsidR="004105B8">
        <w:rPr>
          <w:rFonts w:ascii="Arial" w:hAnsi="Arial" w:cs="Arial"/>
          <w:sz w:val="20"/>
          <w:szCs w:val="20"/>
        </w:rPr>
        <w:t xml:space="preserve">lad (faktura) bude vystaven do </w:t>
      </w:r>
      <w:r w:rsidR="00433213">
        <w:rPr>
          <w:rFonts w:ascii="Arial" w:hAnsi="Arial" w:cs="Arial"/>
          <w:sz w:val="20"/>
          <w:szCs w:val="20"/>
        </w:rPr>
        <w:t>1</w:t>
      </w:r>
      <w:r w:rsidR="004105B8">
        <w:rPr>
          <w:rFonts w:ascii="Arial" w:hAnsi="Arial" w:cs="Arial"/>
          <w:sz w:val="20"/>
          <w:szCs w:val="20"/>
        </w:rPr>
        <w:t xml:space="preserve"> pracovního</w:t>
      </w:r>
      <w:r>
        <w:rPr>
          <w:rFonts w:ascii="Arial" w:hAnsi="Arial" w:cs="Arial"/>
          <w:sz w:val="20"/>
          <w:szCs w:val="20"/>
        </w:rPr>
        <w:t xml:space="preserve"> dne ode dne</w:t>
      </w:r>
      <w:r w:rsidR="002D3E19">
        <w:rPr>
          <w:rFonts w:ascii="Arial" w:hAnsi="Arial" w:cs="Arial"/>
          <w:sz w:val="20"/>
          <w:szCs w:val="20"/>
        </w:rPr>
        <w:t xml:space="preserve"> </w:t>
      </w:r>
      <w:r w:rsidR="005626FA">
        <w:rPr>
          <w:rFonts w:ascii="Arial" w:hAnsi="Arial" w:cs="Arial"/>
          <w:sz w:val="20"/>
          <w:szCs w:val="20"/>
        </w:rPr>
        <w:t xml:space="preserve">řádného </w:t>
      </w:r>
      <w:r w:rsidR="00B236BF">
        <w:rPr>
          <w:rFonts w:ascii="Arial" w:hAnsi="Arial" w:cs="Arial"/>
          <w:sz w:val="20"/>
          <w:szCs w:val="20"/>
        </w:rPr>
        <w:t>ukončení auditu projektu</w:t>
      </w:r>
      <w:r w:rsidR="00257227">
        <w:rPr>
          <w:rFonts w:ascii="Arial" w:hAnsi="Arial" w:cs="Arial"/>
          <w:sz w:val="20"/>
          <w:szCs w:val="20"/>
        </w:rPr>
        <w:t>.</w:t>
      </w:r>
    </w:p>
    <w:p w:rsidR="00505B21" w:rsidRPr="00096AE9" w:rsidRDefault="00505B21" w:rsidP="00257227">
      <w:pPr>
        <w:pStyle w:val="Odstavecseseznamem"/>
        <w:widowControl w:val="0"/>
        <w:numPr>
          <w:ilvl w:val="0"/>
          <w:numId w:val="14"/>
        </w:numPr>
        <w:autoSpaceDE w:val="0"/>
        <w:autoSpaceDN w:val="0"/>
        <w:adjustRightInd w:val="0"/>
        <w:spacing w:after="40" w:line="240" w:lineRule="auto"/>
        <w:ind w:left="426" w:hanging="357"/>
        <w:contextualSpacing w:val="0"/>
        <w:jc w:val="both"/>
        <w:rPr>
          <w:rFonts w:ascii="Arial" w:hAnsi="Arial" w:cs="Arial"/>
          <w:sz w:val="20"/>
          <w:szCs w:val="20"/>
        </w:rPr>
      </w:pPr>
      <w:r w:rsidRPr="00096AE9">
        <w:rPr>
          <w:rFonts w:ascii="Arial" w:hAnsi="Arial" w:cs="Arial"/>
          <w:sz w:val="20"/>
          <w:szCs w:val="20"/>
        </w:rPr>
        <w:t xml:space="preserve">Faktura musí obsahovat veškeré náležitosti daňového dokladu podle obecně závazných předpisů a dále musí obsahovat název veřejné zakázky </w:t>
      </w:r>
      <w:r w:rsidR="00096AE9" w:rsidRPr="00096AE9">
        <w:rPr>
          <w:rFonts w:ascii="Arial" w:hAnsi="Arial" w:cs="Arial"/>
          <w:b/>
          <w:sz w:val="20"/>
          <w:szCs w:val="20"/>
        </w:rPr>
        <w:t xml:space="preserve">„Závěrečný audit projektů spolufinancovaných z </w:t>
      </w:r>
      <w:proofErr w:type="gramStart"/>
      <w:r w:rsidR="00096AE9" w:rsidRPr="00096AE9">
        <w:rPr>
          <w:rFonts w:ascii="Arial" w:hAnsi="Arial" w:cs="Arial"/>
          <w:b/>
          <w:sz w:val="20"/>
          <w:szCs w:val="20"/>
        </w:rPr>
        <w:t>OP</w:t>
      </w:r>
      <w:proofErr w:type="gramEnd"/>
      <w:r w:rsidR="00096AE9" w:rsidRPr="00096AE9">
        <w:rPr>
          <w:rFonts w:ascii="Arial" w:hAnsi="Arial" w:cs="Arial"/>
          <w:b/>
          <w:sz w:val="20"/>
          <w:szCs w:val="20"/>
        </w:rPr>
        <w:t xml:space="preserve"> VK a OP LZZ“</w:t>
      </w:r>
      <w:r w:rsidR="00096AE9">
        <w:rPr>
          <w:rFonts w:ascii="Arial" w:hAnsi="Arial" w:cs="Arial"/>
          <w:b/>
          <w:sz w:val="20"/>
          <w:szCs w:val="20"/>
        </w:rPr>
        <w:t xml:space="preserve"> </w:t>
      </w:r>
      <w:r w:rsidRPr="00096AE9">
        <w:rPr>
          <w:rFonts w:ascii="Arial" w:hAnsi="Arial" w:cs="Arial"/>
          <w:sz w:val="20"/>
          <w:szCs w:val="20"/>
        </w:rPr>
        <w:t xml:space="preserve">a registrační číslo projektu, z nějž bude příslušné dílčí plnění financováno (tuto skutečnost Zadavatel uchazeči sdělí). </w:t>
      </w:r>
    </w:p>
    <w:p w:rsidR="00505B21" w:rsidRPr="00096AE9" w:rsidRDefault="00505B21" w:rsidP="00257227">
      <w:pPr>
        <w:pStyle w:val="Nadpis2"/>
        <w:keepNext w:val="0"/>
        <w:widowControl w:val="0"/>
        <w:numPr>
          <w:ilvl w:val="0"/>
          <w:numId w:val="14"/>
        </w:numPr>
        <w:spacing w:before="0" w:after="40" w:line="240" w:lineRule="auto"/>
        <w:ind w:left="426" w:hanging="357"/>
        <w:jc w:val="both"/>
        <w:rPr>
          <w:rFonts w:ascii="Arial" w:hAnsi="Arial" w:cs="Arial"/>
          <w:b w:val="0"/>
          <w:bCs w:val="0"/>
          <w:i w:val="0"/>
          <w:iCs w:val="0"/>
          <w:sz w:val="20"/>
          <w:szCs w:val="20"/>
        </w:rPr>
      </w:pPr>
      <w:r w:rsidRPr="00096AE9">
        <w:rPr>
          <w:rFonts w:ascii="Arial" w:hAnsi="Arial" w:cs="Arial"/>
          <w:b w:val="0"/>
          <w:bCs w:val="0"/>
          <w:i w:val="0"/>
          <w:iCs w:val="0"/>
          <w:sz w:val="20"/>
          <w:szCs w:val="20"/>
        </w:rPr>
        <w:t>Doba splatnosti daňového dokladu je stanovena na 30 kalendářních dnů ode dne jeho doručení Zadavateli.</w:t>
      </w:r>
    </w:p>
    <w:p w:rsidR="00505B21" w:rsidRPr="00096AE9" w:rsidRDefault="00505B21" w:rsidP="00257227">
      <w:pPr>
        <w:pStyle w:val="Nadpis2"/>
        <w:keepNext w:val="0"/>
        <w:widowControl w:val="0"/>
        <w:numPr>
          <w:ilvl w:val="0"/>
          <w:numId w:val="14"/>
        </w:numPr>
        <w:spacing w:before="0" w:after="40" w:line="240" w:lineRule="auto"/>
        <w:ind w:left="426" w:hanging="357"/>
        <w:jc w:val="both"/>
        <w:rPr>
          <w:rFonts w:ascii="Arial" w:hAnsi="Arial" w:cs="Arial"/>
          <w:b w:val="0"/>
          <w:bCs w:val="0"/>
          <w:i w:val="0"/>
          <w:iCs w:val="0"/>
          <w:sz w:val="20"/>
          <w:szCs w:val="20"/>
        </w:rPr>
      </w:pPr>
      <w:r w:rsidRPr="00096AE9">
        <w:rPr>
          <w:rFonts w:ascii="Arial" w:hAnsi="Arial" w:cs="Arial"/>
          <w:b w:val="0"/>
          <w:bCs w:val="0"/>
          <w:i w:val="0"/>
          <w:iCs w:val="0"/>
          <w:sz w:val="20"/>
          <w:szCs w:val="20"/>
        </w:rPr>
        <w:t>Platby budou probíhat výhradně v Kč a rovněž veškeré uvedené cenové údaje budou v Kč.</w:t>
      </w:r>
    </w:p>
    <w:p w:rsidR="00505B21" w:rsidRDefault="00505B21" w:rsidP="00257227">
      <w:pPr>
        <w:pStyle w:val="Odstavecseseznamem"/>
        <w:widowControl w:val="0"/>
        <w:numPr>
          <w:ilvl w:val="0"/>
          <w:numId w:val="14"/>
        </w:numPr>
        <w:autoSpaceDE w:val="0"/>
        <w:autoSpaceDN w:val="0"/>
        <w:adjustRightInd w:val="0"/>
        <w:spacing w:after="40" w:line="240" w:lineRule="auto"/>
        <w:ind w:left="426" w:hanging="357"/>
        <w:contextualSpacing w:val="0"/>
        <w:jc w:val="both"/>
        <w:rPr>
          <w:rFonts w:ascii="Arial" w:hAnsi="Arial" w:cs="Arial"/>
          <w:sz w:val="20"/>
          <w:szCs w:val="20"/>
        </w:rPr>
      </w:pPr>
      <w:r w:rsidRPr="00096AE9">
        <w:rPr>
          <w:rFonts w:ascii="Arial" w:hAnsi="Arial" w:cs="Arial"/>
          <w:sz w:val="20"/>
          <w:szCs w:val="20"/>
        </w:rPr>
        <w:t>Faktura se pro účely této zakázky považuje za uhrazenou okamžikem odepsání fakturované částky z účtu Zadavatele. Námitky proti údajům uvedeným ve faktuře může Zadavatel uplatnit do konce lhůty splatnosti s tím, že ji odešle zpět uchazeči s uvedením výhrad. Tímto okamžikem se ruší lhůta splatnosti. Od okamžiku doručení opravené faktury Zadavateli běží nová lhůta splatnosti.</w:t>
      </w:r>
    </w:p>
    <w:p w:rsidR="00505B21" w:rsidRPr="001D27EF" w:rsidRDefault="00505B21" w:rsidP="001D27EF">
      <w:pPr>
        <w:pStyle w:val="Odstavecseseznamem"/>
        <w:widowControl w:val="0"/>
        <w:numPr>
          <w:ilvl w:val="0"/>
          <w:numId w:val="14"/>
        </w:numPr>
        <w:autoSpaceDE w:val="0"/>
        <w:autoSpaceDN w:val="0"/>
        <w:adjustRightInd w:val="0"/>
        <w:spacing w:after="40" w:line="240" w:lineRule="auto"/>
        <w:ind w:left="426" w:hanging="357"/>
        <w:contextualSpacing w:val="0"/>
        <w:jc w:val="both"/>
        <w:rPr>
          <w:rFonts w:ascii="Arial" w:hAnsi="Arial" w:cs="Arial"/>
          <w:sz w:val="20"/>
          <w:szCs w:val="20"/>
        </w:rPr>
      </w:pPr>
      <w:r w:rsidRPr="001D27EF">
        <w:rPr>
          <w:rFonts w:ascii="Arial" w:hAnsi="Arial" w:cs="Arial"/>
          <w:sz w:val="20"/>
          <w:szCs w:val="20"/>
        </w:rPr>
        <w:t>Zadavatel nepřipouští zálohové platby.</w:t>
      </w:r>
    </w:p>
    <w:p w:rsidR="00505B21" w:rsidRPr="00096AE9" w:rsidRDefault="00505B21" w:rsidP="001D27EF">
      <w:pPr>
        <w:pStyle w:val="Nadpis3"/>
        <w:keepNext w:val="0"/>
        <w:widowControl w:val="0"/>
        <w:spacing w:before="120" w:after="40"/>
        <w:ind w:left="284" w:hanging="142"/>
        <w:rPr>
          <w:rFonts w:ascii="Arial" w:hAnsi="Arial" w:cs="Arial"/>
          <w:b w:val="0"/>
          <w:noProof/>
          <w:sz w:val="20"/>
          <w:szCs w:val="20"/>
          <w:u w:val="single"/>
          <w:lang w:eastAsia="cs-CZ"/>
        </w:rPr>
      </w:pPr>
      <w:r w:rsidRPr="00096AE9">
        <w:rPr>
          <w:rFonts w:ascii="Arial" w:hAnsi="Arial" w:cs="Arial"/>
          <w:b w:val="0"/>
          <w:noProof/>
          <w:sz w:val="20"/>
          <w:szCs w:val="20"/>
          <w:u w:val="single"/>
          <w:lang w:eastAsia="cs-CZ"/>
        </w:rPr>
        <w:t>Podmínky překročení nabídkové ceny</w:t>
      </w:r>
    </w:p>
    <w:p w:rsidR="00505B21" w:rsidRPr="00096AE9" w:rsidRDefault="00505B21" w:rsidP="001D27EF">
      <w:pPr>
        <w:pStyle w:val="Prosttext"/>
        <w:widowControl w:val="0"/>
        <w:numPr>
          <w:ilvl w:val="0"/>
          <w:numId w:val="29"/>
        </w:numPr>
        <w:spacing w:after="40"/>
        <w:ind w:left="426" w:right="22"/>
        <w:jc w:val="both"/>
        <w:rPr>
          <w:rFonts w:ascii="Arial" w:eastAsia="MS Minngs" w:hAnsi="Arial" w:cs="Arial"/>
        </w:rPr>
      </w:pPr>
      <w:r w:rsidRPr="00096AE9">
        <w:rPr>
          <w:rFonts w:ascii="Arial" w:hAnsi="Arial" w:cs="Arial"/>
        </w:rPr>
        <w:t>Cena za plnění veřejné zakázky bude stanovena v souladu s nabídkou uchazeče.</w:t>
      </w:r>
    </w:p>
    <w:p w:rsidR="00505B21" w:rsidRPr="001D27EF" w:rsidRDefault="00505B21" w:rsidP="001D27EF">
      <w:pPr>
        <w:pStyle w:val="Odstavecseseznamem"/>
        <w:widowControl w:val="0"/>
        <w:numPr>
          <w:ilvl w:val="0"/>
          <w:numId w:val="29"/>
        </w:numPr>
        <w:overflowPunct w:val="0"/>
        <w:autoSpaceDE w:val="0"/>
        <w:autoSpaceDN w:val="0"/>
        <w:adjustRightInd w:val="0"/>
        <w:spacing w:after="0" w:line="240" w:lineRule="auto"/>
        <w:ind w:left="426"/>
        <w:jc w:val="both"/>
        <w:textAlignment w:val="baseline"/>
        <w:rPr>
          <w:rFonts w:ascii="Arial" w:hAnsi="Arial" w:cs="Arial"/>
          <w:sz w:val="20"/>
          <w:szCs w:val="20"/>
        </w:rPr>
      </w:pPr>
      <w:r w:rsidRPr="001D27EF">
        <w:rPr>
          <w:rFonts w:ascii="Arial" w:eastAsia="MS Minngs" w:hAnsi="Arial" w:cs="Arial"/>
          <w:sz w:val="20"/>
          <w:szCs w:val="20"/>
        </w:rPr>
        <w:t>Celková nabídková cena bude uvedena v korunách českých a bude ji možné překročit pouze v případě změny (zvýšení, snížení) sazby DPH, a to o částku odpovídající této změně (zvýšení, snížení) sazby DPH</w:t>
      </w:r>
      <w:r w:rsidRPr="001D27EF">
        <w:rPr>
          <w:rFonts w:ascii="Arial" w:hAnsi="Arial" w:cs="Arial"/>
          <w:sz w:val="20"/>
          <w:szCs w:val="20"/>
        </w:rPr>
        <w:t>.</w:t>
      </w:r>
    </w:p>
    <w:p w:rsidR="00505B21" w:rsidRPr="00096AE9" w:rsidRDefault="00505B21" w:rsidP="00257227">
      <w:pPr>
        <w:widowControl w:val="0"/>
        <w:spacing w:after="0"/>
        <w:ind w:left="720"/>
        <w:rPr>
          <w:rFonts w:ascii="Arial" w:hAnsi="Arial" w:cs="Arial"/>
          <w:sz w:val="20"/>
          <w:szCs w:val="20"/>
        </w:rPr>
      </w:pPr>
    </w:p>
    <w:p w:rsidR="00505B21" w:rsidRPr="00096AE9" w:rsidRDefault="00505B21" w:rsidP="00257227">
      <w:pPr>
        <w:widowControl w:val="0"/>
        <w:numPr>
          <w:ilvl w:val="1"/>
          <w:numId w:val="2"/>
        </w:numPr>
        <w:tabs>
          <w:tab w:val="clear" w:pos="840"/>
          <w:tab w:val="num" w:pos="709"/>
        </w:tabs>
        <w:overflowPunct w:val="0"/>
        <w:autoSpaceDE w:val="0"/>
        <w:autoSpaceDN w:val="0"/>
        <w:adjustRightInd w:val="0"/>
        <w:spacing w:after="40" w:line="240" w:lineRule="auto"/>
        <w:ind w:left="935" w:hanging="578"/>
        <w:textAlignment w:val="baseline"/>
        <w:rPr>
          <w:rFonts w:ascii="Arial" w:hAnsi="Arial" w:cs="Arial"/>
          <w:b/>
          <w:bCs/>
          <w:sz w:val="20"/>
          <w:szCs w:val="20"/>
          <w:u w:val="single"/>
        </w:rPr>
      </w:pPr>
      <w:r w:rsidRPr="00096AE9">
        <w:rPr>
          <w:rFonts w:ascii="Arial" w:hAnsi="Arial" w:cs="Arial"/>
          <w:b/>
          <w:bCs/>
          <w:sz w:val="20"/>
          <w:szCs w:val="20"/>
          <w:u w:val="single"/>
        </w:rPr>
        <w:t>Sankce</w:t>
      </w:r>
    </w:p>
    <w:p w:rsidR="00505B21" w:rsidRPr="00096AE9" w:rsidRDefault="00505B21" w:rsidP="001D27EF">
      <w:pPr>
        <w:pStyle w:val="Zkladntext2"/>
        <w:widowControl w:val="0"/>
        <w:numPr>
          <w:ilvl w:val="0"/>
          <w:numId w:val="31"/>
        </w:numPr>
        <w:spacing w:after="40" w:line="240" w:lineRule="auto"/>
        <w:ind w:left="426" w:right="23"/>
        <w:jc w:val="both"/>
        <w:rPr>
          <w:rFonts w:ascii="Arial" w:hAnsi="Arial" w:cs="Arial"/>
        </w:rPr>
      </w:pPr>
      <w:r w:rsidRPr="00096AE9">
        <w:rPr>
          <w:rFonts w:ascii="Arial" w:hAnsi="Arial" w:cs="Arial"/>
        </w:rPr>
        <w:t>Zadavatel připouští pouze zákonné sankce vůči Zadavatel</w:t>
      </w:r>
      <w:r w:rsidR="001D27EF">
        <w:rPr>
          <w:rFonts w:ascii="Arial" w:hAnsi="Arial" w:cs="Arial"/>
        </w:rPr>
        <w:t xml:space="preserve">i (uchazeč není oprávněn uvádět </w:t>
      </w:r>
      <w:r w:rsidRPr="00096AE9">
        <w:rPr>
          <w:rFonts w:ascii="Arial" w:hAnsi="Arial" w:cs="Arial"/>
        </w:rPr>
        <w:t xml:space="preserve">v návrhu </w:t>
      </w:r>
      <w:r w:rsidRPr="00096AE9">
        <w:rPr>
          <w:rFonts w:ascii="Arial" w:hAnsi="Arial" w:cs="Arial"/>
        </w:rPr>
        <w:lastRenderedPageBreak/>
        <w:t>smlouvy jakákoliv ustanovení o smluvních pokutách k tíži Zadavatele než tak, která připouští příslušné právní předpisy).</w:t>
      </w:r>
    </w:p>
    <w:p w:rsidR="000D7FB4" w:rsidRPr="001D27EF" w:rsidRDefault="00505B21" w:rsidP="001D27EF">
      <w:pPr>
        <w:pStyle w:val="Odstavecseseznamem"/>
        <w:widowControl w:val="0"/>
        <w:numPr>
          <w:ilvl w:val="0"/>
          <w:numId w:val="31"/>
        </w:numPr>
        <w:spacing w:after="40" w:line="240" w:lineRule="auto"/>
        <w:ind w:left="426"/>
        <w:jc w:val="both"/>
        <w:rPr>
          <w:rFonts w:ascii="Arial" w:hAnsi="Arial" w:cs="Arial"/>
          <w:sz w:val="20"/>
          <w:szCs w:val="20"/>
        </w:rPr>
      </w:pPr>
      <w:r w:rsidRPr="001D27EF">
        <w:rPr>
          <w:rFonts w:ascii="Arial" w:hAnsi="Arial" w:cs="Arial"/>
          <w:sz w:val="20"/>
          <w:szCs w:val="20"/>
        </w:rPr>
        <w:t>Uchazeč se v návrhu smlouvy zaváže Zadavateli uhradit smluvní pokutu v případě porušení povinnosti mlčenlivosti, a to ve výši 50.000,- Kč, a to za každý jednotlivý případ porušení této povinnosti; nárok na náhradu škody není zaplacením smluvní pokuty dotčen.</w:t>
      </w:r>
    </w:p>
    <w:p w:rsidR="00505B21" w:rsidRDefault="00505B21" w:rsidP="001D27EF">
      <w:pPr>
        <w:pStyle w:val="Odstavecseseznamem"/>
        <w:widowControl w:val="0"/>
        <w:numPr>
          <w:ilvl w:val="0"/>
          <w:numId w:val="31"/>
        </w:numPr>
        <w:spacing w:after="40" w:line="240" w:lineRule="auto"/>
        <w:ind w:left="426"/>
        <w:jc w:val="both"/>
        <w:rPr>
          <w:rFonts w:ascii="Arial" w:hAnsi="Arial" w:cs="Arial"/>
          <w:sz w:val="20"/>
          <w:szCs w:val="20"/>
        </w:rPr>
      </w:pPr>
      <w:r w:rsidRPr="001D27EF">
        <w:rPr>
          <w:rFonts w:ascii="Arial" w:hAnsi="Arial" w:cs="Arial"/>
          <w:sz w:val="20"/>
          <w:szCs w:val="20"/>
        </w:rPr>
        <w:t>Zadavatel je oprávněn na uchazeči požadovat úhradu smluvní pokuty v případě nedodržení lhůt</w:t>
      </w:r>
      <w:r w:rsidR="000D7FB4" w:rsidRPr="001D27EF">
        <w:rPr>
          <w:rFonts w:ascii="Arial" w:hAnsi="Arial" w:cs="Arial"/>
          <w:sz w:val="20"/>
          <w:szCs w:val="20"/>
        </w:rPr>
        <w:t xml:space="preserve">y </w:t>
      </w:r>
      <w:r w:rsidR="008B08C5">
        <w:rPr>
          <w:rFonts w:ascii="Arial" w:hAnsi="Arial" w:cs="Arial"/>
          <w:sz w:val="20"/>
          <w:szCs w:val="20"/>
        </w:rPr>
        <w:t>dokončení auditu příslušného projektu</w:t>
      </w:r>
      <w:r w:rsidRPr="001D27EF">
        <w:rPr>
          <w:rFonts w:ascii="Arial" w:hAnsi="Arial" w:cs="Arial"/>
          <w:sz w:val="20"/>
          <w:szCs w:val="20"/>
        </w:rPr>
        <w:t xml:space="preserve">, a to ve výši </w:t>
      </w:r>
      <w:r w:rsidR="008B08C5">
        <w:rPr>
          <w:rFonts w:ascii="Arial" w:hAnsi="Arial" w:cs="Arial"/>
          <w:sz w:val="20"/>
          <w:szCs w:val="20"/>
        </w:rPr>
        <w:t>0,05 % z ceny auditu příslušného projektu, a to</w:t>
      </w:r>
      <w:r w:rsidRPr="001D27EF">
        <w:rPr>
          <w:rFonts w:ascii="Arial" w:hAnsi="Arial" w:cs="Arial"/>
          <w:sz w:val="20"/>
          <w:szCs w:val="20"/>
        </w:rPr>
        <w:t xml:space="preserve"> za každý i započatý den prodlení </w:t>
      </w:r>
      <w:r w:rsidR="008B08C5">
        <w:rPr>
          <w:rFonts w:ascii="Arial" w:hAnsi="Arial" w:cs="Arial"/>
          <w:sz w:val="20"/>
          <w:szCs w:val="20"/>
        </w:rPr>
        <w:t>dokončení plnění.</w:t>
      </w:r>
    </w:p>
    <w:p w:rsidR="00257227" w:rsidRPr="001D27EF" w:rsidRDefault="00257227" w:rsidP="001D27EF">
      <w:pPr>
        <w:pStyle w:val="Odstavecseseznamem"/>
        <w:widowControl w:val="0"/>
        <w:numPr>
          <w:ilvl w:val="0"/>
          <w:numId w:val="31"/>
        </w:numPr>
        <w:spacing w:after="40" w:line="240" w:lineRule="auto"/>
        <w:ind w:left="426"/>
        <w:jc w:val="both"/>
        <w:rPr>
          <w:rFonts w:ascii="Arial" w:hAnsi="Arial" w:cs="Arial"/>
          <w:sz w:val="20"/>
          <w:szCs w:val="20"/>
        </w:rPr>
      </w:pPr>
      <w:r>
        <w:rPr>
          <w:rFonts w:ascii="Arial" w:hAnsi="Arial" w:cs="Arial"/>
          <w:sz w:val="20"/>
          <w:szCs w:val="20"/>
        </w:rPr>
        <w:t xml:space="preserve">Uchazeč se zavazuje zaplatit Zadavateli smluvní pokutu ve výši 1.000,- Kč v případě prodlení splnění povinnosti zapracovat výhrady Zadavatele k auditorské zprávě dle odst. </w:t>
      </w:r>
      <w:proofErr w:type="gramStart"/>
      <w:r>
        <w:rPr>
          <w:rFonts w:ascii="Arial" w:hAnsi="Arial" w:cs="Arial"/>
          <w:sz w:val="20"/>
          <w:szCs w:val="20"/>
        </w:rPr>
        <w:t>6.1., a to</w:t>
      </w:r>
      <w:proofErr w:type="gramEnd"/>
      <w:r>
        <w:rPr>
          <w:rFonts w:ascii="Arial" w:hAnsi="Arial" w:cs="Arial"/>
          <w:sz w:val="20"/>
          <w:szCs w:val="20"/>
        </w:rPr>
        <w:t xml:space="preserve"> za každý i započatý den prodlení.</w:t>
      </w:r>
    </w:p>
    <w:p w:rsidR="00505B21" w:rsidRPr="001D27EF" w:rsidRDefault="00505B21" w:rsidP="001D27EF">
      <w:pPr>
        <w:pStyle w:val="Odstavecseseznamem"/>
        <w:widowControl w:val="0"/>
        <w:numPr>
          <w:ilvl w:val="0"/>
          <w:numId w:val="31"/>
        </w:numPr>
        <w:spacing w:after="40" w:line="240" w:lineRule="auto"/>
        <w:ind w:left="426"/>
        <w:jc w:val="both"/>
        <w:rPr>
          <w:rFonts w:ascii="Arial" w:hAnsi="Arial" w:cs="Arial"/>
          <w:sz w:val="20"/>
          <w:szCs w:val="20"/>
        </w:rPr>
      </w:pPr>
      <w:r w:rsidRPr="001D27EF">
        <w:rPr>
          <w:rFonts w:ascii="Arial" w:hAnsi="Arial" w:cs="Arial"/>
          <w:sz w:val="20"/>
          <w:szCs w:val="20"/>
        </w:rPr>
        <w:t>Zaplacením smluvní pokuty není</w:t>
      </w:r>
      <w:r w:rsidR="004105B8">
        <w:rPr>
          <w:rFonts w:ascii="Arial" w:hAnsi="Arial" w:cs="Arial"/>
          <w:sz w:val="20"/>
          <w:szCs w:val="20"/>
        </w:rPr>
        <w:t xml:space="preserve"> dotčeno právo na náhradu škody v plné výši.</w:t>
      </w:r>
    </w:p>
    <w:p w:rsidR="00DB492D" w:rsidRPr="00257227" w:rsidRDefault="00505B21" w:rsidP="001D27EF">
      <w:pPr>
        <w:pStyle w:val="Odstavecseseznamem"/>
        <w:widowControl w:val="0"/>
        <w:numPr>
          <w:ilvl w:val="0"/>
          <w:numId w:val="31"/>
        </w:numPr>
        <w:overflowPunct w:val="0"/>
        <w:autoSpaceDE w:val="0"/>
        <w:autoSpaceDN w:val="0"/>
        <w:adjustRightInd w:val="0"/>
        <w:spacing w:after="0" w:line="240" w:lineRule="auto"/>
        <w:ind w:left="426"/>
        <w:jc w:val="both"/>
        <w:textAlignment w:val="baseline"/>
        <w:rPr>
          <w:rFonts w:ascii="Arial" w:hAnsi="Arial" w:cs="Arial"/>
          <w:b/>
          <w:bCs/>
          <w:sz w:val="20"/>
          <w:szCs w:val="20"/>
          <w:u w:val="single"/>
        </w:rPr>
      </w:pPr>
      <w:r w:rsidRPr="00257227">
        <w:rPr>
          <w:rFonts w:ascii="Arial" w:hAnsi="Arial" w:cs="Arial"/>
          <w:sz w:val="20"/>
          <w:szCs w:val="20"/>
        </w:rPr>
        <w:t>Smluvní pokutu stejně jako případnou škodu vzniklou Zadavateli vlivem činnosti uchazeče se uchazeč zavazuje zaplatit Zadavateli nejpozději do 30 dnů ode dne, kdy bude Zadavatelem o nároku na úhradu smluvní pokuty a její výši resp. vzniklé škody a její výši prokazatelně informován.</w:t>
      </w:r>
    </w:p>
    <w:p w:rsidR="00505B21" w:rsidRPr="00096AE9" w:rsidRDefault="00505B21" w:rsidP="003A48A8">
      <w:pPr>
        <w:widowControl w:val="0"/>
        <w:spacing w:after="0"/>
        <w:jc w:val="both"/>
        <w:rPr>
          <w:rFonts w:ascii="Arial" w:hAnsi="Arial" w:cs="Arial"/>
          <w:b/>
          <w:bCs/>
          <w:sz w:val="20"/>
          <w:szCs w:val="20"/>
          <w:u w:val="single"/>
        </w:rPr>
      </w:pPr>
    </w:p>
    <w:p w:rsidR="00505B21" w:rsidRPr="00096AE9" w:rsidRDefault="00505B21" w:rsidP="00096AE9">
      <w:pPr>
        <w:widowControl w:val="0"/>
        <w:numPr>
          <w:ilvl w:val="1"/>
          <w:numId w:val="2"/>
        </w:numPr>
        <w:tabs>
          <w:tab w:val="clear" w:pos="840"/>
          <w:tab w:val="num" w:pos="709"/>
        </w:tabs>
        <w:overflowPunct w:val="0"/>
        <w:autoSpaceDE w:val="0"/>
        <w:autoSpaceDN w:val="0"/>
        <w:adjustRightInd w:val="0"/>
        <w:spacing w:after="120" w:line="240" w:lineRule="auto"/>
        <w:ind w:left="935" w:hanging="578"/>
        <w:jc w:val="both"/>
        <w:textAlignment w:val="baseline"/>
        <w:rPr>
          <w:rFonts w:ascii="Arial" w:hAnsi="Arial" w:cs="Arial"/>
          <w:b/>
          <w:bCs/>
          <w:sz w:val="20"/>
          <w:szCs w:val="20"/>
          <w:u w:val="single"/>
        </w:rPr>
      </w:pPr>
      <w:r w:rsidRPr="00096AE9">
        <w:rPr>
          <w:rFonts w:ascii="Arial" w:hAnsi="Arial" w:cs="Arial"/>
          <w:b/>
          <w:bCs/>
          <w:sz w:val="20"/>
          <w:szCs w:val="20"/>
          <w:u w:val="single"/>
        </w:rPr>
        <w:t>Ukončení smlouvy, odstoupení od smlouvy</w:t>
      </w:r>
    </w:p>
    <w:p w:rsidR="00505B21" w:rsidRPr="001D27EF" w:rsidRDefault="00505B21" w:rsidP="001D27EF">
      <w:pPr>
        <w:pStyle w:val="Odstavecseseznamem"/>
        <w:widowControl w:val="0"/>
        <w:numPr>
          <w:ilvl w:val="0"/>
          <w:numId w:val="32"/>
        </w:numPr>
        <w:overflowPunct w:val="0"/>
        <w:autoSpaceDE w:val="0"/>
        <w:autoSpaceDN w:val="0"/>
        <w:adjustRightInd w:val="0"/>
        <w:spacing w:after="40" w:line="240" w:lineRule="auto"/>
        <w:ind w:left="426"/>
        <w:jc w:val="both"/>
        <w:textAlignment w:val="baseline"/>
        <w:rPr>
          <w:rFonts w:ascii="Arial" w:hAnsi="Arial" w:cs="Arial"/>
          <w:b/>
          <w:bCs/>
          <w:sz w:val="20"/>
          <w:szCs w:val="20"/>
          <w:u w:val="single"/>
        </w:rPr>
      </w:pPr>
      <w:r w:rsidRPr="001D27EF">
        <w:rPr>
          <w:rFonts w:ascii="Arial" w:hAnsi="Arial" w:cs="Arial"/>
          <w:sz w:val="20"/>
          <w:szCs w:val="20"/>
        </w:rPr>
        <w:t>Platnost smlouvy lze ukončit písemnou dohodou podepsanou oprávněnými zástupci obou smluvních stran.</w:t>
      </w:r>
    </w:p>
    <w:p w:rsidR="00505B21" w:rsidRPr="001D27EF" w:rsidRDefault="00505B21" w:rsidP="001D27EF">
      <w:pPr>
        <w:pStyle w:val="Odstavecseseznamem"/>
        <w:widowControl w:val="0"/>
        <w:numPr>
          <w:ilvl w:val="0"/>
          <w:numId w:val="32"/>
        </w:numPr>
        <w:overflowPunct w:val="0"/>
        <w:autoSpaceDE w:val="0"/>
        <w:autoSpaceDN w:val="0"/>
        <w:adjustRightInd w:val="0"/>
        <w:spacing w:after="40" w:line="240" w:lineRule="auto"/>
        <w:ind w:left="426"/>
        <w:jc w:val="both"/>
        <w:textAlignment w:val="baseline"/>
        <w:rPr>
          <w:rFonts w:ascii="Arial" w:hAnsi="Arial" w:cs="Arial"/>
          <w:b/>
          <w:bCs/>
          <w:sz w:val="20"/>
          <w:szCs w:val="20"/>
          <w:u w:val="single"/>
        </w:rPr>
      </w:pPr>
      <w:r w:rsidRPr="001D27EF">
        <w:rPr>
          <w:rFonts w:ascii="Arial" w:hAnsi="Arial" w:cs="Arial"/>
          <w:sz w:val="20"/>
          <w:szCs w:val="20"/>
        </w:rPr>
        <w:t>Kterákoliv ze smluvních stran bude oprávněna smlouvu v</w:t>
      </w:r>
      <w:r w:rsidR="00B725DB" w:rsidRPr="001D27EF">
        <w:rPr>
          <w:rFonts w:ascii="Arial" w:hAnsi="Arial" w:cs="Arial"/>
          <w:sz w:val="20"/>
          <w:szCs w:val="20"/>
        </w:rPr>
        <w:t>ypovědět. Výpovědní lhůta činí 2</w:t>
      </w:r>
      <w:r w:rsidRPr="001D27EF">
        <w:rPr>
          <w:rFonts w:ascii="Arial" w:hAnsi="Arial" w:cs="Arial"/>
          <w:sz w:val="20"/>
          <w:szCs w:val="20"/>
        </w:rPr>
        <w:t xml:space="preserve"> měsíc</w:t>
      </w:r>
      <w:r w:rsidR="00B725DB" w:rsidRPr="001D27EF">
        <w:rPr>
          <w:rFonts w:ascii="Arial" w:hAnsi="Arial" w:cs="Arial"/>
          <w:sz w:val="20"/>
          <w:szCs w:val="20"/>
        </w:rPr>
        <w:t>e</w:t>
      </w:r>
      <w:r w:rsidRPr="001D27EF">
        <w:rPr>
          <w:rFonts w:ascii="Arial" w:hAnsi="Arial" w:cs="Arial"/>
          <w:sz w:val="20"/>
          <w:szCs w:val="20"/>
        </w:rPr>
        <w:t xml:space="preserve"> a začíná běžet prvním dnem měsíce následujícího po měsíci, ve kterém bylo písemné vyhotovení výpovědi prokazatelně doručeno druhé smluvní straně.</w:t>
      </w:r>
    </w:p>
    <w:p w:rsidR="00505B21" w:rsidRPr="001D27EF" w:rsidRDefault="00505B21" w:rsidP="001D27EF">
      <w:pPr>
        <w:pStyle w:val="Odstavecseseznamem"/>
        <w:widowControl w:val="0"/>
        <w:numPr>
          <w:ilvl w:val="0"/>
          <w:numId w:val="32"/>
        </w:numPr>
        <w:overflowPunct w:val="0"/>
        <w:autoSpaceDE w:val="0"/>
        <w:autoSpaceDN w:val="0"/>
        <w:adjustRightInd w:val="0"/>
        <w:spacing w:after="0" w:line="240" w:lineRule="auto"/>
        <w:ind w:left="426"/>
        <w:jc w:val="both"/>
        <w:textAlignment w:val="baseline"/>
        <w:rPr>
          <w:rFonts w:ascii="Arial" w:hAnsi="Arial" w:cs="Arial"/>
          <w:b/>
          <w:bCs/>
          <w:sz w:val="20"/>
          <w:szCs w:val="20"/>
          <w:u w:val="single"/>
        </w:rPr>
      </w:pPr>
      <w:r w:rsidRPr="001D27EF">
        <w:rPr>
          <w:rFonts w:ascii="Arial" w:hAnsi="Arial" w:cs="Arial"/>
          <w:sz w:val="20"/>
          <w:szCs w:val="20"/>
        </w:rPr>
        <w:t>Odstoupení od smlouvy se řídí příslušnými ustanoveními obchodního zákoníku.</w:t>
      </w:r>
    </w:p>
    <w:p w:rsidR="0046290F" w:rsidRPr="00684229" w:rsidRDefault="0046290F" w:rsidP="002640C0">
      <w:pPr>
        <w:pStyle w:val="Prosttext"/>
        <w:widowControl w:val="0"/>
        <w:ind w:right="22"/>
        <w:jc w:val="both"/>
        <w:rPr>
          <w:rFonts w:ascii="Arial" w:eastAsia="MS Minngs" w:hAnsi="Arial" w:cs="Arial"/>
        </w:rPr>
      </w:pPr>
    </w:p>
    <w:p w:rsidR="006E3282" w:rsidRPr="00FC02AB" w:rsidRDefault="006E3282" w:rsidP="00096AE9">
      <w:pPr>
        <w:pStyle w:val="Nadpis1"/>
        <w:keepNext w:val="0"/>
        <w:widowControl w:val="0"/>
        <w:numPr>
          <w:ilvl w:val="0"/>
          <w:numId w:val="2"/>
        </w:numPr>
        <w:tabs>
          <w:tab w:val="num" w:pos="540"/>
        </w:tabs>
        <w:ind w:left="540" w:hanging="540"/>
        <w:rPr>
          <w:rFonts w:ascii="Arial" w:hAnsi="Arial" w:cs="Arial"/>
          <w:noProof/>
          <w:sz w:val="22"/>
          <w:szCs w:val="22"/>
          <w:lang w:eastAsia="cs-CZ"/>
        </w:rPr>
      </w:pPr>
      <w:bookmarkStart w:id="18" w:name="_Toc337454909"/>
      <w:r w:rsidRPr="00FC02AB">
        <w:rPr>
          <w:rFonts w:ascii="Arial" w:hAnsi="Arial" w:cs="Arial"/>
          <w:noProof/>
          <w:sz w:val="22"/>
          <w:szCs w:val="22"/>
          <w:lang w:eastAsia="cs-CZ"/>
        </w:rPr>
        <w:t>HODNOTÍCÍ KRITÉRIA, ZPŮSOB HODNOCENÍ NABÍDEK</w:t>
      </w:r>
      <w:bookmarkEnd w:id="18"/>
    </w:p>
    <w:p w:rsidR="00FC02AB" w:rsidRDefault="00E25DA6" w:rsidP="00096AE9">
      <w:pPr>
        <w:pStyle w:val="Nadpis3"/>
        <w:keepNext w:val="0"/>
        <w:widowControl w:val="0"/>
        <w:spacing w:before="0" w:after="120" w:line="240" w:lineRule="auto"/>
        <w:ind w:left="425"/>
        <w:jc w:val="both"/>
        <w:rPr>
          <w:rFonts w:ascii="Arial" w:hAnsi="Arial" w:cs="Arial"/>
          <w:b w:val="0"/>
          <w:noProof/>
          <w:sz w:val="20"/>
          <w:szCs w:val="20"/>
          <w:lang w:eastAsia="cs-CZ"/>
        </w:rPr>
      </w:pPr>
      <w:r w:rsidRPr="00C83C6F">
        <w:rPr>
          <w:rFonts w:ascii="Arial" w:hAnsi="Arial" w:cs="Arial"/>
          <w:b w:val="0"/>
          <w:noProof/>
          <w:sz w:val="20"/>
          <w:szCs w:val="20"/>
          <w:lang w:eastAsia="cs-CZ"/>
        </w:rPr>
        <w:t>Základním</w:t>
      </w:r>
      <w:r w:rsidR="000F5D0E">
        <w:rPr>
          <w:rFonts w:ascii="Arial" w:hAnsi="Arial" w:cs="Arial"/>
          <w:b w:val="0"/>
          <w:noProof/>
          <w:sz w:val="20"/>
          <w:szCs w:val="20"/>
          <w:lang w:eastAsia="cs-CZ"/>
        </w:rPr>
        <w:t xml:space="preserve"> </w:t>
      </w:r>
      <w:r w:rsidR="004B6862" w:rsidRPr="00C83C6F">
        <w:rPr>
          <w:rFonts w:ascii="Arial" w:hAnsi="Arial" w:cs="Arial"/>
          <w:b w:val="0"/>
          <w:noProof/>
          <w:sz w:val="20"/>
          <w:szCs w:val="20"/>
          <w:lang w:eastAsia="cs-CZ"/>
        </w:rPr>
        <w:t xml:space="preserve">hodnotícím kritériem pro zadání veřejné zakázky </w:t>
      </w:r>
      <w:r w:rsidR="004B6862" w:rsidRPr="00C83C6F">
        <w:rPr>
          <w:rFonts w:ascii="Arial" w:hAnsi="Arial" w:cs="Arial"/>
          <w:noProof/>
          <w:sz w:val="20"/>
          <w:szCs w:val="20"/>
          <w:u w:val="single"/>
          <w:lang w:eastAsia="cs-CZ"/>
        </w:rPr>
        <w:t>je nejnižší nabídková cena</w:t>
      </w:r>
      <w:r w:rsidR="004B6862" w:rsidRPr="00C83C6F">
        <w:rPr>
          <w:rFonts w:ascii="Arial" w:hAnsi="Arial" w:cs="Arial"/>
          <w:b w:val="0"/>
          <w:noProof/>
          <w:sz w:val="20"/>
          <w:szCs w:val="20"/>
          <w:lang w:eastAsia="cs-CZ"/>
        </w:rPr>
        <w:t xml:space="preserve">. </w:t>
      </w:r>
    </w:p>
    <w:p w:rsidR="004B6862" w:rsidRPr="00C83C6F" w:rsidRDefault="004B6862" w:rsidP="00096AE9">
      <w:pPr>
        <w:pStyle w:val="Nadpis3"/>
        <w:keepNext w:val="0"/>
        <w:widowControl w:val="0"/>
        <w:spacing w:before="0" w:after="120" w:line="240" w:lineRule="auto"/>
        <w:ind w:left="425"/>
        <w:jc w:val="both"/>
        <w:rPr>
          <w:rFonts w:ascii="Arial" w:hAnsi="Arial" w:cs="Arial"/>
          <w:b w:val="0"/>
          <w:noProof/>
          <w:sz w:val="20"/>
          <w:szCs w:val="20"/>
          <w:lang w:eastAsia="cs-CZ"/>
        </w:rPr>
      </w:pPr>
      <w:r w:rsidRPr="00C83C6F">
        <w:rPr>
          <w:rFonts w:ascii="Arial" w:hAnsi="Arial" w:cs="Arial"/>
          <w:b w:val="0"/>
          <w:noProof/>
          <w:sz w:val="20"/>
          <w:szCs w:val="20"/>
          <w:lang w:eastAsia="cs-CZ"/>
        </w:rPr>
        <w:t>Hodnocena bude výše nabídkové ceny</w:t>
      </w:r>
      <w:r w:rsidR="00D8677B">
        <w:rPr>
          <w:rFonts w:ascii="Arial" w:hAnsi="Arial" w:cs="Arial"/>
          <w:b w:val="0"/>
          <w:noProof/>
          <w:sz w:val="20"/>
          <w:szCs w:val="20"/>
          <w:lang w:eastAsia="cs-CZ"/>
        </w:rPr>
        <w:t>uchazeče</w:t>
      </w:r>
      <w:r w:rsidR="001B30CC">
        <w:rPr>
          <w:rFonts w:ascii="Arial" w:hAnsi="Arial" w:cs="Arial"/>
          <w:b w:val="0"/>
          <w:noProof/>
          <w:sz w:val="20"/>
          <w:szCs w:val="20"/>
          <w:lang w:eastAsia="cs-CZ"/>
        </w:rPr>
        <w:t xml:space="preserve"> </w:t>
      </w:r>
      <w:r w:rsidR="00D8677B" w:rsidRPr="00C83C6F">
        <w:rPr>
          <w:rFonts w:ascii="Arial" w:hAnsi="Arial" w:cs="Arial"/>
          <w:b w:val="0"/>
          <w:noProof/>
          <w:sz w:val="20"/>
          <w:szCs w:val="20"/>
          <w:lang w:eastAsia="cs-CZ"/>
        </w:rPr>
        <w:t xml:space="preserve">v Kč bez DPH </w:t>
      </w:r>
      <w:r w:rsidR="00D8677B">
        <w:rPr>
          <w:rFonts w:ascii="Arial" w:hAnsi="Arial" w:cs="Arial"/>
          <w:b w:val="0"/>
          <w:noProof/>
          <w:sz w:val="20"/>
          <w:szCs w:val="20"/>
          <w:lang w:eastAsia="cs-CZ"/>
        </w:rPr>
        <w:t xml:space="preserve">v rozsahu dle bodu </w:t>
      </w:r>
      <w:r w:rsidR="000D2CC1">
        <w:rPr>
          <w:rFonts w:ascii="Arial" w:hAnsi="Arial" w:cs="Arial"/>
          <w:b w:val="0"/>
          <w:noProof/>
          <w:sz w:val="20"/>
          <w:szCs w:val="20"/>
          <w:lang w:eastAsia="cs-CZ"/>
        </w:rPr>
        <w:fldChar w:fldCharType="begin"/>
      </w:r>
      <w:r w:rsidR="00D8677B">
        <w:rPr>
          <w:rFonts w:ascii="Arial" w:hAnsi="Arial" w:cs="Arial"/>
          <w:b w:val="0"/>
          <w:noProof/>
          <w:sz w:val="20"/>
          <w:szCs w:val="20"/>
          <w:lang w:eastAsia="cs-CZ"/>
        </w:rPr>
        <w:instrText xml:space="preserve"> REF _Ref318377028 \r \h </w:instrText>
      </w:r>
      <w:r w:rsidR="000D2CC1">
        <w:rPr>
          <w:rFonts w:ascii="Arial" w:hAnsi="Arial" w:cs="Arial"/>
          <w:b w:val="0"/>
          <w:noProof/>
          <w:sz w:val="20"/>
          <w:szCs w:val="20"/>
          <w:lang w:eastAsia="cs-CZ"/>
        </w:rPr>
      </w:r>
      <w:r w:rsidR="000D2CC1">
        <w:rPr>
          <w:rFonts w:ascii="Arial" w:hAnsi="Arial" w:cs="Arial"/>
          <w:b w:val="0"/>
          <w:noProof/>
          <w:sz w:val="20"/>
          <w:szCs w:val="20"/>
          <w:lang w:eastAsia="cs-CZ"/>
        </w:rPr>
        <w:fldChar w:fldCharType="separate"/>
      </w:r>
      <w:r w:rsidR="00DF3DF7">
        <w:rPr>
          <w:rFonts w:ascii="Arial" w:hAnsi="Arial" w:cs="Arial"/>
          <w:b w:val="0"/>
          <w:noProof/>
          <w:sz w:val="20"/>
          <w:szCs w:val="20"/>
          <w:lang w:eastAsia="cs-CZ"/>
        </w:rPr>
        <w:t>2.1</w:t>
      </w:r>
      <w:r w:rsidR="000D2CC1">
        <w:rPr>
          <w:rFonts w:ascii="Arial" w:hAnsi="Arial" w:cs="Arial"/>
          <w:b w:val="0"/>
          <w:noProof/>
          <w:sz w:val="20"/>
          <w:szCs w:val="20"/>
          <w:lang w:eastAsia="cs-CZ"/>
        </w:rPr>
        <w:fldChar w:fldCharType="end"/>
      </w:r>
      <w:r w:rsidR="000F5D0E">
        <w:rPr>
          <w:rFonts w:ascii="Arial" w:hAnsi="Arial" w:cs="Arial"/>
          <w:b w:val="0"/>
          <w:noProof/>
          <w:sz w:val="20"/>
          <w:szCs w:val="20"/>
          <w:lang w:eastAsia="cs-CZ"/>
        </w:rPr>
        <w:t xml:space="preserve"> </w:t>
      </w:r>
      <w:r w:rsidRPr="00C83C6F">
        <w:rPr>
          <w:rFonts w:ascii="Arial" w:hAnsi="Arial" w:cs="Arial"/>
          <w:b w:val="0"/>
          <w:noProof/>
          <w:sz w:val="20"/>
          <w:szCs w:val="20"/>
          <w:lang w:eastAsia="cs-CZ"/>
        </w:rPr>
        <w:t xml:space="preserve">stanovené </w:t>
      </w:r>
      <w:r w:rsidR="00DB4DC3">
        <w:rPr>
          <w:rFonts w:ascii="Arial" w:hAnsi="Arial" w:cs="Arial"/>
          <w:b w:val="0"/>
          <w:noProof/>
          <w:sz w:val="20"/>
          <w:szCs w:val="20"/>
          <w:lang w:eastAsia="cs-CZ"/>
        </w:rPr>
        <w:t>ve struktuře</w:t>
      </w:r>
      <w:r w:rsidRPr="00C83C6F">
        <w:rPr>
          <w:rFonts w:ascii="Arial" w:hAnsi="Arial" w:cs="Arial"/>
          <w:b w:val="0"/>
          <w:noProof/>
          <w:sz w:val="20"/>
          <w:szCs w:val="20"/>
          <w:lang w:eastAsia="cs-CZ"/>
        </w:rPr>
        <w:t>dle bodu</w:t>
      </w:r>
      <w:r w:rsidR="005B67A6">
        <w:rPr>
          <w:rFonts w:ascii="Arial" w:hAnsi="Arial" w:cs="Arial"/>
          <w:b w:val="0"/>
          <w:noProof/>
          <w:sz w:val="20"/>
          <w:szCs w:val="20"/>
          <w:lang w:eastAsia="cs-CZ"/>
        </w:rPr>
        <w:t xml:space="preserve"> </w:t>
      </w:r>
      <w:r w:rsidR="000D2CC1">
        <w:rPr>
          <w:rFonts w:ascii="Arial" w:hAnsi="Arial" w:cs="Arial"/>
          <w:b w:val="0"/>
          <w:noProof/>
          <w:sz w:val="20"/>
          <w:szCs w:val="20"/>
          <w:lang w:eastAsia="cs-CZ"/>
        </w:rPr>
        <w:fldChar w:fldCharType="begin"/>
      </w:r>
      <w:r w:rsidR="00D8677B">
        <w:rPr>
          <w:rFonts w:ascii="Arial" w:hAnsi="Arial" w:cs="Arial"/>
          <w:b w:val="0"/>
          <w:noProof/>
          <w:sz w:val="20"/>
          <w:szCs w:val="20"/>
          <w:lang w:eastAsia="cs-CZ"/>
        </w:rPr>
        <w:instrText xml:space="preserve"> REF _Ref328661539 \r \h </w:instrText>
      </w:r>
      <w:r w:rsidR="000D2CC1">
        <w:rPr>
          <w:rFonts w:ascii="Arial" w:hAnsi="Arial" w:cs="Arial"/>
          <w:b w:val="0"/>
          <w:noProof/>
          <w:sz w:val="20"/>
          <w:szCs w:val="20"/>
          <w:lang w:eastAsia="cs-CZ"/>
        </w:rPr>
      </w:r>
      <w:r w:rsidR="000D2CC1">
        <w:rPr>
          <w:rFonts w:ascii="Arial" w:hAnsi="Arial" w:cs="Arial"/>
          <w:b w:val="0"/>
          <w:noProof/>
          <w:sz w:val="20"/>
          <w:szCs w:val="20"/>
          <w:lang w:eastAsia="cs-CZ"/>
        </w:rPr>
        <w:fldChar w:fldCharType="separate"/>
      </w:r>
      <w:r w:rsidR="00DF3DF7">
        <w:rPr>
          <w:rFonts w:ascii="Arial" w:hAnsi="Arial" w:cs="Arial"/>
          <w:b w:val="0"/>
          <w:noProof/>
          <w:sz w:val="20"/>
          <w:szCs w:val="20"/>
          <w:lang w:eastAsia="cs-CZ"/>
        </w:rPr>
        <w:t>2.3</w:t>
      </w:r>
      <w:r w:rsidR="000D2CC1">
        <w:rPr>
          <w:rFonts w:ascii="Arial" w:hAnsi="Arial" w:cs="Arial"/>
          <w:b w:val="0"/>
          <w:noProof/>
          <w:sz w:val="20"/>
          <w:szCs w:val="20"/>
          <w:lang w:eastAsia="cs-CZ"/>
        </w:rPr>
        <w:fldChar w:fldCharType="end"/>
      </w:r>
      <w:r w:rsidR="00206DB5">
        <w:rPr>
          <w:rFonts w:ascii="Arial" w:hAnsi="Arial" w:cs="Arial"/>
          <w:b w:val="0"/>
          <w:noProof/>
          <w:sz w:val="20"/>
          <w:szCs w:val="20"/>
          <w:lang w:eastAsia="cs-CZ"/>
        </w:rPr>
        <w:t xml:space="preserve"> této výzvy</w:t>
      </w:r>
      <w:r w:rsidR="00F23D27">
        <w:rPr>
          <w:rFonts w:ascii="Arial" w:hAnsi="Arial" w:cs="Arial"/>
          <w:b w:val="0"/>
          <w:noProof/>
          <w:sz w:val="20"/>
          <w:szCs w:val="20"/>
          <w:lang w:eastAsia="cs-CZ"/>
        </w:rPr>
        <w:t>.</w:t>
      </w:r>
    </w:p>
    <w:p w:rsidR="00D8677B" w:rsidRDefault="004B6862" w:rsidP="008A7723">
      <w:pPr>
        <w:pStyle w:val="Nadpis3"/>
        <w:keepNext w:val="0"/>
        <w:widowControl w:val="0"/>
        <w:spacing w:before="0" w:after="0" w:line="240" w:lineRule="auto"/>
        <w:ind w:left="425"/>
        <w:jc w:val="both"/>
        <w:rPr>
          <w:rFonts w:ascii="Arial" w:hAnsi="Arial" w:cs="Arial"/>
          <w:b w:val="0"/>
          <w:noProof/>
          <w:sz w:val="20"/>
          <w:szCs w:val="20"/>
          <w:lang w:eastAsia="cs-CZ"/>
        </w:rPr>
      </w:pPr>
      <w:r w:rsidRPr="00C83C6F">
        <w:rPr>
          <w:rFonts w:ascii="Arial" w:hAnsi="Arial" w:cs="Arial"/>
          <w:b w:val="0"/>
          <w:noProof/>
          <w:sz w:val="20"/>
          <w:szCs w:val="20"/>
          <w:lang w:eastAsia="cs-CZ"/>
        </w:rPr>
        <w:t>Jako nejvhodnější bude vybrána nabídka uchazeče, jehož nabídková cena</w:t>
      </w:r>
      <w:r w:rsidR="003C76B3">
        <w:rPr>
          <w:rFonts w:ascii="Arial" w:hAnsi="Arial" w:cs="Arial"/>
          <w:b w:val="0"/>
          <w:noProof/>
          <w:sz w:val="20"/>
          <w:szCs w:val="20"/>
          <w:lang w:eastAsia="cs-CZ"/>
        </w:rPr>
        <w:t xml:space="preserve"> bez DPH</w:t>
      </w:r>
      <w:r w:rsidRPr="00C83C6F">
        <w:rPr>
          <w:rFonts w:ascii="Arial" w:hAnsi="Arial" w:cs="Arial"/>
          <w:b w:val="0"/>
          <w:noProof/>
          <w:sz w:val="20"/>
          <w:szCs w:val="20"/>
          <w:lang w:eastAsia="cs-CZ"/>
        </w:rPr>
        <w:t xml:space="preserve"> bude nejnižší</w:t>
      </w:r>
      <w:r w:rsidR="00D8677B">
        <w:rPr>
          <w:rFonts w:ascii="Arial" w:hAnsi="Arial" w:cs="Arial"/>
          <w:b w:val="0"/>
          <w:noProof/>
          <w:sz w:val="20"/>
          <w:szCs w:val="20"/>
          <w:lang w:eastAsia="cs-CZ"/>
        </w:rPr>
        <w:t>.</w:t>
      </w:r>
    </w:p>
    <w:p w:rsidR="00487F33" w:rsidRPr="00487F33" w:rsidRDefault="00487F33" w:rsidP="00145B51">
      <w:pPr>
        <w:widowControl w:val="0"/>
        <w:spacing w:after="40" w:line="240" w:lineRule="auto"/>
        <w:rPr>
          <w:lang w:eastAsia="cs-CZ"/>
        </w:rPr>
      </w:pPr>
    </w:p>
    <w:p w:rsidR="00170589" w:rsidRPr="00FC02AB" w:rsidRDefault="00170589" w:rsidP="00096AE9">
      <w:pPr>
        <w:pStyle w:val="Nadpis1"/>
        <w:keepNext w:val="0"/>
        <w:widowControl w:val="0"/>
        <w:numPr>
          <w:ilvl w:val="0"/>
          <w:numId w:val="2"/>
        </w:numPr>
        <w:tabs>
          <w:tab w:val="num" w:pos="540"/>
        </w:tabs>
        <w:ind w:left="540" w:hanging="540"/>
        <w:rPr>
          <w:rFonts w:ascii="Arial" w:hAnsi="Arial" w:cs="Arial"/>
          <w:noProof/>
          <w:sz w:val="22"/>
          <w:szCs w:val="22"/>
          <w:lang w:eastAsia="cs-CZ"/>
        </w:rPr>
      </w:pPr>
      <w:bookmarkStart w:id="19" w:name="_Ref321305750"/>
      <w:bookmarkStart w:id="20" w:name="_Toc337454910"/>
      <w:bookmarkStart w:id="21" w:name="_Ref318381752"/>
      <w:r w:rsidRPr="00FC02AB">
        <w:rPr>
          <w:rFonts w:ascii="Arial" w:hAnsi="Arial" w:cs="Arial"/>
          <w:noProof/>
          <w:sz w:val="22"/>
          <w:szCs w:val="22"/>
          <w:lang w:eastAsia="cs-CZ"/>
        </w:rPr>
        <w:t>LHŮTA A MÍSTO PRO PODÁNÍ NABÍDEK</w:t>
      </w:r>
      <w:bookmarkEnd w:id="19"/>
      <w:bookmarkEnd w:id="20"/>
    </w:p>
    <w:bookmarkEnd w:id="21"/>
    <w:p w:rsidR="00E25DA6" w:rsidRPr="00C83C6F" w:rsidRDefault="00E25DA6" w:rsidP="00096AE9">
      <w:pPr>
        <w:pStyle w:val="Odstavecseseznamem"/>
        <w:widowControl w:val="0"/>
        <w:spacing w:after="120" w:line="240" w:lineRule="auto"/>
        <w:ind w:left="425"/>
        <w:contextualSpacing w:val="0"/>
        <w:jc w:val="both"/>
        <w:rPr>
          <w:rFonts w:ascii="Arial" w:hAnsi="Arial" w:cs="Arial"/>
          <w:noProof/>
          <w:sz w:val="20"/>
          <w:szCs w:val="20"/>
          <w:lang w:eastAsia="cs-CZ"/>
        </w:rPr>
      </w:pPr>
      <w:r w:rsidRPr="00C83C6F">
        <w:rPr>
          <w:rFonts w:ascii="Arial" w:hAnsi="Arial" w:cs="Arial"/>
          <w:noProof/>
          <w:sz w:val="20"/>
          <w:szCs w:val="20"/>
          <w:lang w:eastAsia="cs-CZ"/>
        </w:rPr>
        <w:t xml:space="preserve">Nabídku je možno podávat osobně nebo poštou prostřednictvím držitele poštovní licence </w:t>
      </w:r>
      <w:r w:rsidR="00FC02AB">
        <w:rPr>
          <w:rFonts w:ascii="Arial" w:hAnsi="Arial" w:cs="Arial"/>
          <w:noProof/>
          <w:sz w:val="20"/>
          <w:szCs w:val="20"/>
          <w:lang w:eastAsia="cs-CZ"/>
        </w:rPr>
        <w:br/>
      </w:r>
      <w:r w:rsidRPr="00C83C6F">
        <w:rPr>
          <w:rFonts w:ascii="Arial" w:hAnsi="Arial" w:cs="Arial"/>
          <w:noProof/>
          <w:sz w:val="20"/>
          <w:szCs w:val="20"/>
          <w:lang w:eastAsia="cs-CZ"/>
        </w:rPr>
        <w:t>na následující kontaktní adre</w:t>
      </w:r>
      <w:r w:rsidR="002B276D">
        <w:rPr>
          <w:rFonts w:ascii="Arial" w:hAnsi="Arial" w:cs="Arial"/>
          <w:noProof/>
          <w:sz w:val="20"/>
          <w:szCs w:val="20"/>
          <w:lang w:eastAsia="cs-CZ"/>
        </w:rPr>
        <w:t>s</w:t>
      </w:r>
      <w:r w:rsidRPr="00C83C6F">
        <w:rPr>
          <w:rFonts w:ascii="Arial" w:hAnsi="Arial" w:cs="Arial"/>
          <w:noProof/>
          <w:sz w:val="20"/>
          <w:szCs w:val="20"/>
          <w:lang w:eastAsia="cs-CZ"/>
        </w:rPr>
        <w:t>u Zadavatele:</w:t>
      </w:r>
    </w:p>
    <w:p w:rsidR="00E25DA6" w:rsidRPr="00C83C6F" w:rsidRDefault="00E25DA6" w:rsidP="00096AE9">
      <w:pPr>
        <w:pStyle w:val="Odstavecseseznamem"/>
        <w:widowControl w:val="0"/>
        <w:spacing w:after="0" w:line="240" w:lineRule="auto"/>
        <w:ind w:left="709"/>
        <w:contextualSpacing w:val="0"/>
        <w:jc w:val="both"/>
        <w:rPr>
          <w:rFonts w:ascii="Arial" w:hAnsi="Arial" w:cs="Arial"/>
          <w:b/>
          <w:noProof/>
          <w:sz w:val="20"/>
          <w:szCs w:val="20"/>
          <w:lang w:eastAsia="cs-CZ"/>
        </w:rPr>
      </w:pPr>
      <w:r w:rsidRPr="00C83C6F">
        <w:rPr>
          <w:rFonts w:ascii="Arial" w:hAnsi="Arial" w:cs="Arial"/>
          <w:b/>
          <w:noProof/>
          <w:sz w:val="20"/>
          <w:szCs w:val="20"/>
          <w:lang w:eastAsia="cs-CZ"/>
        </w:rPr>
        <w:t>Fond dalšího vzdělávání</w:t>
      </w:r>
    </w:p>
    <w:p w:rsidR="00FC02AB" w:rsidRDefault="001B30CC" w:rsidP="00096AE9">
      <w:pPr>
        <w:pStyle w:val="Odstavecseseznamem"/>
        <w:widowControl w:val="0"/>
        <w:spacing w:after="0" w:line="240" w:lineRule="auto"/>
        <w:ind w:left="709"/>
        <w:contextualSpacing w:val="0"/>
        <w:jc w:val="both"/>
        <w:rPr>
          <w:rFonts w:ascii="Arial" w:hAnsi="Arial" w:cs="Arial"/>
          <w:b/>
          <w:noProof/>
          <w:sz w:val="20"/>
          <w:szCs w:val="20"/>
          <w:lang w:eastAsia="cs-CZ"/>
        </w:rPr>
      </w:pPr>
      <w:r>
        <w:rPr>
          <w:rFonts w:ascii="Arial" w:hAnsi="Arial" w:cs="Arial"/>
          <w:b/>
          <w:noProof/>
          <w:sz w:val="20"/>
          <w:szCs w:val="20"/>
          <w:lang w:eastAsia="cs-CZ"/>
        </w:rPr>
        <w:t>Na Maninách 20</w:t>
      </w:r>
    </w:p>
    <w:p w:rsidR="00E25DA6" w:rsidRPr="00C83C6F" w:rsidRDefault="00FC02AB" w:rsidP="00096AE9">
      <w:pPr>
        <w:pStyle w:val="Odstavecseseznamem"/>
        <w:widowControl w:val="0"/>
        <w:spacing w:after="0" w:line="240" w:lineRule="auto"/>
        <w:ind w:left="709"/>
        <w:contextualSpacing w:val="0"/>
        <w:jc w:val="both"/>
        <w:rPr>
          <w:rFonts w:ascii="Arial" w:hAnsi="Arial" w:cs="Arial"/>
          <w:b/>
          <w:noProof/>
          <w:sz w:val="20"/>
          <w:szCs w:val="20"/>
          <w:lang w:eastAsia="cs-CZ"/>
        </w:rPr>
      </w:pPr>
      <w:r>
        <w:rPr>
          <w:rFonts w:ascii="Arial" w:hAnsi="Arial" w:cs="Arial"/>
          <w:b/>
          <w:noProof/>
          <w:sz w:val="20"/>
          <w:szCs w:val="20"/>
          <w:lang w:eastAsia="cs-CZ"/>
        </w:rPr>
        <w:t>170 00 Praha 7</w:t>
      </w:r>
    </w:p>
    <w:p w:rsidR="00E25DA6" w:rsidRPr="00C83C6F" w:rsidRDefault="00E25DA6" w:rsidP="00096AE9">
      <w:pPr>
        <w:pStyle w:val="Odstavecseseznamem"/>
        <w:widowControl w:val="0"/>
        <w:spacing w:before="40" w:after="120" w:line="240" w:lineRule="auto"/>
        <w:ind w:left="425"/>
        <w:contextualSpacing w:val="0"/>
        <w:jc w:val="both"/>
        <w:rPr>
          <w:rFonts w:ascii="Arial" w:hAnsi="Arial" w:cs="Arial"/>
          <w:noProof/>
          <w:sz w:val="20"/>
          <w:szCs w:val="20"/>
          <w:lang w:eastAsia="cs-CZ"/>
        </w:rPr>
      </w:pPr>
      <w:r w:rsidRPr="00C83C6F">
        <w:rPr>
          <w:rFonts w:ascii="Arial" w:hAnsi="Arial" w:cs="Arial"/>
          <w:noProof/>
          <w:sz w:val="20"/>
          <w:szCs w:val="20"/>
          <w:lang w:eastAsia="cs-CZ"/>
        </w:rPr>
        <w:t>Osobní podání nabídky lze učinit na výše uvedené kontaktní adrese v době: Po – Čt od 9:30 do17:00 hod., Pá od 9:00 do 14:</w:t>
      </w:r>
      <w:r w:rsidR="00D8677B" w:rsidRPr="00C83C6F">
        <w:rPr>
          <w:rFonts w:ascii="Arial" w:hAnsi="Arial" w:cs="Arial"/>
          <w:noProof/>
          <w:sz w:val="20"/>
          <w:szCs w:val="20"/>
          <w:lang w:eastAsia="cs-CZ"/>
        </w:rPr>
        <w:t>3</w:t>
      </w:r>
      <w:r w:rsidR="00D8677B">
        <w:rPr>
          <w:rFonts w:ascii="Arial" w:hAnsi="Arial" w:cs="Arial"/>
          <w:noProof/>
          <w:sz w:val="20"/>
          <w:szCs w:val="20"/>
          <w:lang w:eastAsia="cs-CZ"/>
        </w:rPr>
        <w:t>0</w:t>
      </w:r>
      <w:r w:rsidR="000F5D0E">
        <w:rPr>
          <w:rFonts w:ascii="Arial" w:hAnsi="Arial" w:cs="Arial"/>
          <w:noProof/>
          <w:sz w:val="20"/>
          <w:szCs w:val="20"/>
          <w:lang w:eastAsia="cs-CZ"/>
        </w:rPr>
        <w:t xml:space="preserve"> </w:t>
      </w:r>
      <w:r w:rsidRPr="00C83C6F">
        <w:rPr>
          <w:rFonts w:ascii="Arial" w:hAnsi="Arial" w:cs="Arial"/>
          <w:noProof/>
          <w:sz w:val="20"/>
          <w:szCs w:val="20"/>
          <w:lang w:eastAsia="cs-CZ"/>
        </w:rPr>
        <w:t xml:space="preserve">hod. oproti potvrzení o převzetí nabídky. V případě podání </w:t>
      </w:r>
      <w:r w:rsidRPr="001B30CC">
        <w:rPr>
          <w:rFonts w:ascii="Arial" w:hAnsi="Arial" w:cs="Arial"/>
          <w:noProof/>
          <w:sz w:val="20"/>
          <w:szCs w:val="20"/>
          <w:lang w:eastAsia="cs-CZ"/>
        </w:rPr>
        <w:t>nabídky doporučeně poštou</w:t>
      </w:r>
      <w:r w:rsidR="00002448" w:rsidRPr="001B30CC">
        <w:rPr>
          <w:rFonts w:ascii="Arial" w:hAnsi="Arial" w:cs="Arial"/>
          <w:noProof/>
          <w:sz w:val="20"/>
          <w:szCs w:val="20"/>
          <w:lang w:eastAsia="cs-CZ"/>
        </w:rPr>
        <w:t xml:space="preserve"> je nezbytné, aby byla nabídka Z</w:t>
      </w:r>
      <w:r w:rsidRPr="001B30CC">
        <w:rPr>
          <w:rFonts w:ascii="Arial" w:hAnsi="Arial" w:cs="Arial"/>
          <w:noProof/>
          <w:sz w:val="20"/>
          <w:szCs w:val="20"/>
          <w:lang w:eastAsia="cs-CZ"/>
        </w:rPr>
        <w:t>adavateli doručena do konce lhůty pro podání nabídek. Za okamžik podání/doručení nabídky se považuje její fyzické převzetí podatelnou</w:t>
      </w:r>
      <w:r w:rsidR="00D8677B" w:rsidRPr="001B30CC">
        <w:rPr>
          <w:rFonts w:ascii="Arial" w:hAnsi="Arial" w:cs="Arial"/>
          <w:noProof/>
          <w:sz w:val="20"/>
          <w:szCs w:val="20"/>
          <w:lang w:eastAsia="cs-CZ"/>
        </w:rPr>
        <w:t>/recepcí</w:t>
      </w:r>
      <w:r w:rsidR="00FC5A89">
        <w:rPr>
          <w:rFonts w:ascii="Arial" w:hAnsi="Arial" w:cs="Arial"/>
          <w:noProof/>
          <w:sz w:val="20"/>
          <w:szCs w:val="20"/>
          <w:lang w:eastAsia="cs-CZ"/>
        </w:rPr>
        <w:t xml:space="preserve"> </w:t>
      </w:r>
      <w:r w:rsidR="00002448" w:rsidRPr="001B30CC">
        <w:rPr>
          <w:rFonts w:ascii="Arial" w:hAnsi="Arial" w:cs="Arial"/>
          <w:noProof/>
          <w:sz w:val="20"/>
          <w:szCs w:val="20"/>
          <w:lang w:eastAsia="cs-CZ"/>
        </w:rPr>
        <w:t>Z</w:t>
      </w:r>
      <w:r w:rsidRPr="001B30CC">
        <w:rPr>
          <w:rFonts w:ascii="Arial" w:hAnsi="Arial" w:cs="Arial"/>
          <w:noProof/>
          <w:sz w:val="20"/>
          <w:szCs w:val="20"/>
          <w:lang w:eastAsia="cs-CZ"/>
        </w:rPr>
        <w:t>adavatele na výše uvedené kontaktní adrese.</w:t>
      </w:r>
    </w:p>
    <w:p w:rsidR="00E25DA6" w:rsidRPr="00C83C6F" w:rsidRDefault="000D286C" w:rsidP="00096AE9">
      <w:pPr>
        <w:pStyle w:val="Odstavecseseznamem"/>
        <w:widowControl w:val="0"/>
        <w:spacing w:after="120" w:line="240" w:lineRule="auto"/>
        <w:ind w:left="426"/>
        <w:contextualSpacing w:val="0"/>
        <w:jc w:val="both"/>
        <w:rPr>
          <w:rFonts w:ascii="Arial" w:hAnsi="Arial" w:cs="Arial"/>
          <w:noProof/>
          <w:sz w:val="20"/>
          <w:szCs w:val="20"/>
          <w:lang w:eastAsia="cs-CZ"/>
        </w:rPr>
      </w:pPr>
      <w:r>
        <w:rPr>
          <w:rFonts w:ascii="Arial" w:hAnsi="Arial" w:cs="Arial"/>
          <w:noProof/>
          <w:sz w:val="20"/>
          <w:szCs w:val="20"/>
          <w:lang w:eastAsia="cs-CZ"/>
        </w:rPr>
        <w:t>Nabídky musí být Z</w:t>
      </w:r>
      <w:r w:rsidR="00E25DA6" w:rsidRPr="00C83C6F">
        <w:rPr>
          <w:rFonts w:ascii="Arial" w:hAnsi="Arial" w:cs="Arial"/>
          <w:noProof/>
          <w:sz w:val="20"/>
          <w:szCs w:val="20"/>
          <w:lang w:eastAsia="cs-CZ"/>
        </w:rPr>
        <w:t xml:space="preserve">adavateli na shora uvedenou kontaktní adresu doručeny nejpozději </w:t>
      </w:r>
      <w:r w:rsidR="00F8255E" w:rsidRPr="003C76B3">
        <w:rPr>
          <w:rFonts w:ascii="Arial" w:hAnsi="Arial" w:cs="Arial"/>
          <w:b/>
          <w:noProof/>
          <w:color w:val="FF0000"/>
          <w:sz w:val="20"/>
          <w:szCs w:val="20"/>
          <w:lang w:eastAsia="cs-CZ"/>
        </w:rPr>
        <w:t xml:space="preserve">do </w:t>
      </w:r>
      <w:r w:rsidR="008A7723">
        <w:rPr>
          <w:rFonts w:ascii="Arial" w:hAnsi="Arial" w:cs="Arial"/>
          <w:b/>
          <w:noProof/>
          <w:color w:val="FF0000"/>
          <w:sz w:val="20"/>
          <w:szCs w:val="20"/>
          <w:lang w:eastAsia="cs-CZ"/>
        </w:rPr>
        <w:t>14. 12</w:t>
      </w:r>
      <w:r w:rsidR="006F5DED">
        <w:rPr>
          <w:rFonts w:ascii="Arial" w:hAnsi="Arial" w:cs="Arial"/>
          <w:b/>
          <w:noProof/>
          <w:color w:val="FF0000"/>
          <w:sz w:val="20"/>
          <w:szCs w:val="20"/>
          <w:lang w:eastAsia="cs-CZ"/>
        </w:rPr>
        <w:t>.</w:t>
      </w:r>
      <w:r w:rsidR="008A7723">
        <w:rPr>
          <w:rFonts w:ascii="Arial" w:hAnsi="Arial" w:cs="Arial"/>
          <w:b/>
          <w:noProof/>
          <w:color w:val="FF0000"/>
          <w:sz w:val="20"/>
          <w:szCs w:val="20"/>
          <w:lang w:eastAsia="cs-CZ"/>
        </w:rPr>
        <w:t xml:space="preserve"> </w:t>
      </w:r>
      <w:r w:rsidR="00145B51">
        <w:rPr>
          <w:rFonts w:ascii="Arial" w:hAnsi="Arial" w:cs="Arial"/>
          <w:b/>
          <w:noProof/>
          <w:color w:val="FF0000"/>
          <w:sz w:val="20"/>
          <w:szCs w:val="20"/>
          <w:lang w:eastAsia="cs-CZ"/>
        </w:rPr>
        <w:t>2012</w:t>
      </w:r>
      <w:r w:rsidR="006F5DED">
        <w:rPr>
          <w:rFonts w:ascii="Arial" w:hAnsi="Arial" w:cs="Arial"/>
          <w:b/>
          <w:noProof/>
          <w:color w:val="FF0000"/>
          <w:sz w:val="20"/>
          <w:szCs w:val="20"/>
          <w:lang w:eastAsia="cs-CZ"/>
        </w:rPr>
        <w:t xml:space="preserve"> </w:t>
      </w:r>
      <w:r w:rsidR="00F8255E" w:rsidRPr="003C76B3">
        <w:rPr>
          <w:rFonts w:ascii="Arial" w:hAnsi="Arial" w:cs="Arial"/>
          <w:b/>
          <w:noProof/>
          <w:color w:val="FF0000"/>
          <w:sz w:val="20"/>
          <w:szCs w:val="20"/>
          <w:lang w:eastAsia="cs-CZ"/>
        </w:rPr>
        <w:t xml:space="preserve">do </w:t>
      </w:r>
      <w:r w:rsidR="00686B76">
        <w:rPr>
          <w:rFonts w:ascii="Arial" w:hAnsi="Arial" w:cs="Arial"/>
          <w:b/>
          <w:noProof/>
          <w:color w:val="FF0000"/>
          <w:sz w:val="20"/>
          <w:szCs w:val="20"/>
          <w:lang w:eastAsia="cs-CZ"/>
        </w:rPr>
        <w:t>13</w:t>
      </w:r>
      <w:r w:rsidR="00F774A5" w:rsidRPr="003C76B3">
        <w:rPr>
          <w:rFonts w:ascii="Arial" w:hAnsi="Arial" w:cs="Arial"/>
          <w:b/>
          <w:noProof/>
          <w:color w:val="FF0000"/>
          <w:sz w:val="20"/>
          <w:szCs w:val="20"/>
          <w:lang w:eastAsia="cs-CZ"/>
        </w:rPr>
        <w:t>:00</w:t>
      </w:r>
      <w:r w:rsidR="00F8255E" w:rsidRPr="003C76B3">
        <w:rPr>
          <w:rFonts w:ascii="Arial" w:hAnsi="Arial" w:cs="Arial"/>
          <w:b/>
          <w:noProof/>
          <w:color w:val="FF0000"/>
          <w:sz w:val="20"/>
          <w:szCs w:val="20"/>
          <w:lang w:eastAsia="cs-CZ"/>
        </w:rPr>
        <w:t xml:space="preserve"> hodin</w:t>
      </w:r>
      <w:r w:rsidR="00F8255E" w:rsidRPr="001B30CC">
        <w:rPr>
          <w:rFonts w:ascii="Arial" w:hAnsi="Arial" w:cs="Arial"/>
          <w:noProof/>
          <w:sz w:val="20"/>
          <w:szCs w:val="20"/>
          <w:lang w:eastAsia="cs-CZ"/>
        </w:rPr>
        <w:t>.</w:t>
      </w:r>
    </w:p>
    <w:p w:rsidR="00002448" w:rsidRPr="00C83C6F" w:rsidRDefault="00002448" w:rsidP="008A7723">
      <w:pPr>
        <w:widowControl w:val="0"/>
        <w:tabs>
          <w:tab w:val="num" w:pos="709"/>
        </w:tabs>
        <w:spacing w:after="0" w:line="240" w:lineRule="auto"/>
        <w:ind w:left="425"/>
        <w:jc w:val="both"/>
        <w:rPr>
          <w:rFonts w:ascii="Arial" w:hAnsi="Arial" w:cs="Arial"/>
          <w:noProof/>
          <w:sz w:val="20"/>
          <w:szCs w:val="20"/>
          <w:lang w:eastAsia="cs-CZ"/>
        </w:rPr>
      </w:pPr>
      <w:r w:rsidRPr="00C83C6F">
        <w:rPr>
          <w:rFonts w:ascii="Arial" w:hAnsi="Arial" w:cs="Arial"/>
          <w:noProof/>
          <w:sz w:val="20"/>
          <w:szCs w:val="20"/>
          <w:lang w:eastAsia="cs-CZ"/>
        </w:rPr>
        <w:t>Nabídky doručené Z</w:t>
      </w:r>
      <w:r w:rsidR="00E25DA6" w:rsidRPr="00C83C6F">
        <w:rPr>
          <w:rFonts w:ascii="Arial" w:hAnsi="Arial" w:cs="Arial"/>
          <w:noProof/>
          <w:sz w:val="20"/>
          <w:szCs w:val="20"/>
          <w:lang w:eastAsia="cs-CZ"/>
        </w:rPr>
        <w:t xml:space="preserve">adavateli po uplynutí stanovené lhůty nebudou otevírány. Opožděně podané nabídky </w:t>
      </w:r>
      <w:r w:rsidRPr="00C83C6F">
        <w:rPr>
          <w:rFonts w:ascii="Arial" w:hAnsi="Arial" w:cs="Arial"/>
          <w:noProof/>
          <w:sz w:val="20"/>
          <w:szCs w:val="20"/>
          <w:lang w:eastAsia="cs-CZ"/>
        </w:rPr>
        <w:t>Z</w:t>
      </w:r>
      <w:r w:rsidR="00E25DA6" w:rsidRPr="00C83C6F">
        <w:rPr>
          <w:rFonts w:ascii="Arial" w:hAnsi="Arial" w:cs="Arial"/>
          <w:noProof/>
          <w:sz w:val="20"/>
          <w:szCs w:val="20"/>
          <w:lang w:eastAsia="cs-CZ"/>
        </w:rPr>
        <w:t>adavatel nevrací a ponechává je přiložené k dokumentaci o zadání veřejné zakázky</w:t>
      </w:r>
      <w:r w:rsidR="004B6862" w:rsidRPr="00C83C6F">
        <w:rPr>
          <w:rFonts w:ascii="Arial" w:hAnsi="Arial" w:cs="Arial"/>
          <w:noProof/>
          <w:sz w:val="20"/>
          <w:szCs w:val="20"/>
          <w:lang w:eastAsia="cs-CZ"/>
        </w:rPr>
        <w:t>.</w:t>
      </w:r>
    </w:p>
    <w:p w:rsidR="003C76B3" w:rsidRPr="00C83C6F" w:rsidRDefault="003C76B3" w:rsidP="00096AE9">
      <w:pPr>
        <w:widowControl w:val="0"/>
        <w:tabs>
          <w:tab w:val="num" w:pos="709"/>
        </w:tabs>
        <w:spacing w:after="120" w:line="240" w:lineRule="auto"/>
        <w:ind w:left="426"/>
        <w:jc w:val="both"/>
        <w:rPr>
          <w:rFonts w:ascii="Arial" w:hAnsi="Arial" w:cs="Arial"/>
          <w:noProof/>
          <w:sz w:val="20"/>
          <w:szCs w:val="20"/>
          <w:lang w:eastAsia="cs-CZ"/>
        </w:rPr>
      </w:pPr>
    </w:p>
    <w:p w:rsidR="00170589" w:rsidRPr="00FC02AB" w:rsidRDefault="00170589" w:rsidP="00096AE9">
      <w:pPr>
        <w:pStyle w:val="Nadpis1"/>
        <w:keepNext w:val="0"/>
        <w:widowControl w:val="0"/>
        <w:numPr>
          <w:ilvl w:val="0"/>
          <w:numId w:val="2"/>
        </w:numPr>
        <w:tabs>
          <w:tab w:val="num" w:pos="540"/>
        </w:tabs>
        <w:ind w:left="540" w:hanging="540"/>
        <w:rPr>
          <w:rFonts w:ascii="Arial" w:hAnsi="Arial" w:cs="Arial"/>
          <w:noProof/>
          <w:sz w:val="22"/>
          <w:szCs w:val="22"/>
          <w:lang w:eastAsia="cs-CZ"/>
        </w:rPr>
      </w:pPr>
      <w:bookmarkStart w:id="22" w:name="_Toc337454911"/>
      <w:r w:rsidRPr="00FC02AB">
        <w:rPr>
          <w:rFonts w:ascii="Arial" w:hAnsi="Arial" w:cs="Arial"/>
          <w:noProof/>
          <w:sz w:val="22"/>
          <w:szCs w:val="22"/>
          <w:lang w:eastAsia="cs-CZ"/>
        </w:rPr>
        <w:t>ZADÁVACÍ LHŮTA</w:t>
      </w:r>
      <w:bookmarkEnd w:id="22"/>
    </w:p>
    <w:p w:rsidR="00AF6797" w:rsidRPr="00C83C6F" w:rsidRDefault="004B6862" w:rsidP="00096AE9">
      <w:pPr>
        <w:widowControl w:val="0"/>
        <w:spacing w:after="0" w:line="240" w:lineRule="auto"/>
        <w:ind w:left="539"/>
        <w:jc w:val="both"/>
        <w:rPr>
          <w:rFonts w:ascii="Arial" w:hAnsi="Arial" w:cs="Arial"/>
          <w:noProof/>
          <w:sz w:val="20"/>
          <w:szCs w:val="20"/>
          <w:lang w:eastAsia="cs-CZ"/>
        </w:rPr>
      </w:pPr>
      <w:r w:rsidRPr="00C83C6F">
        <w:rPr>
          <w:rFonts w:ascii="Arial" w:hAnsi="Arial" w:cs="Arial"/>
          <w:noProof/>
          <w:sz w:val="20"/>
          <w:szCs w:val="20"/>
          <w:lang w:eastAsia="cs-CZ"/>
        </w:rPr>
        <w:t xml:space="preserve">Zadávací lhůta, tedy doba, po kterou je uchazeč svojí nabídkou vázán, začíná běžet okamžikem </w:t>
      </w:r>
      <w:r w:rsidRPr="00C83C6F">
        <w:rPr>
          <w:rFonts w:ascii="Arial" w:hAnsi="Arial" w:cs="Arial"/>
          <w:noProof/>
          <w:sz w:val="20"/>
          <w:szCs w:val="20"/>
          <w:lang w:eastAsia="cs-CZ"/>
        </w:rPr>
        <w:lastRenderedPageBreak/>
        <w:t>skončení lhůty pro podání nabídek a činí 90 dnů.</w:t>
      </w:r>
    </w:p>
    <w:p w:rsidR="00670F16" w:rsidRPr="00C83C6F" w:rsidRDefault="00670F16" w:rsidP="00096AE9">
      <w:pPr>
        <w:pStyle w:val="Nadpis1"/>
        <w:keepNext w:val="0"/>
        <w:widowControl w:val="0"/>
        <w:spacing w:before="0"/>
        <w:ind w:left="539"/>
        <w:rPr>
          <w:rFonts w:ascii="Arial" w:hAnsi="Arial" w:cs="Arial"/>
          <w:b w:val="0"/>
          <w:noProof/>
          <w:sz w:val="20"/>
          <w:szCs w:val="20"/>
          <w:lang w:eastAsia="cs-CZ"/>
        </w:rPr>
      </w:pPr>
    </w:p>
    <w:p w:rsidR="00170589" w:rsidRPr="00FC02AB" w:rsidRDefault="00170589" w:rsidP="00096AE9">
      <w:pPr>
        <w:pStyle w:val="Nadpis1"/>
        <w:keepNext w:val="0"/>
        <w:widowControl w:val="0"/>
        <w:numPr>
          <w:ilvl w:val="0"/>
          <w:numId w:val="2"/>
        </w:numPr>
        <w:tabs>
          <w:tab w:val="num" w:pos="540"/>
        </w:tabs>
        <w:ind w:left="540" w:hanging="540"/>
        <w:rPr>
          <w:rFonts w:ascii="Arial" w:hAnsi="Arial" w:cs="Arial"/>
          <w:noProof/>
          <w:sz w:val="22"/>
          <w:szCs w:val="22"/>
          <w:lang w:eastAsia="cs-CZ"/>
        </w:rPr>
      </w:pPr>
      <w:bookmarkStart w:id="23" w:name="_Toc337454912"/>
      <w:r w:rsidRPr="00FC02AB">
        <w:rPr>
          <w:rFonts w:ascii="Arial" w:hAnsi="Arial" w:cs="Arial"/>
          <w:noProof/>
          <w:sz w:val="22"/>
          <w:szCs w:val="22"/>
          <w:lang w:eastAsia="cs-CZ"/>
        </w:rPr>
        <w:t>POŽADAVKY NA ZPRACOVÁNÍ NABÍDKY</w:t>
      </w:r>
      <w:bookmarkEnd w:id="23"/>
    </w:p>
    <w:p w:rsidR="004A4F99" w:rsidRPr="00C83C6F" w:rsidRDefault="004A4F99" w:rsidP="00096AE9">
      <w:pPr>
        <w:pStyle w:val="Nadpis3"/>
        <w:keepNext w:val="0"/>
        <w:widowControl w:val="0"/>
        <w:numPr>
          <w:ilvl w:val="0"/>
          <w:numId w:val="6"/>
        </w:numPr>
        <w:tabs>
          <w:tab w:val="clear" w:pos="1440"/>
          <w:tab w:val="num" w:pos="851"/>
        </w:tabs>
        <w:spacing w:before="0" w:after="40"/>
        <w:ind w:left="851" w:hanging="284"/>
        <w:jc w:val="both"/>
        <w:rPr>
          <w:rFonts w:ascii="Arial" w:hAnsi="Arial" w:cs="Arial"/>
          <w:b w:val="0"/>
          <w:noProof/>
          <w:sz w:val="20"/>
          <w:szCs w:val="20"/>
          <w:lang w:eastAsia="cs-CZ"/>
        </w:rPr>
      </w:pPr>
      <w:r w:rsidRPr="00C83C6F">
        <w:rPr>
          <w:rFonts w:ascii="Arial" w:hAnsi="Arial" w:cs="Arial"/>
          <w:b w:val="0"/>
          <w:noProof/>
          <w:sz w:val="20"/>
          <w:szCs w:val="20"/>
          <w:lang w:eastAsia="cs-CZ"/>
        </w:rPr>
        <w:t xml:space="preserve">Uchazeč musí </w:t>
      </w:r>
      <w:r w:rsidR="00170589" w:rsidRPr="00C83C6F">
        <w:rPr>
          <w:rFonts w:ascii="Arial" w:hAnsi="Arial" w:cs="Arial"/>
          <w:b w:val="0"/>
          <w:noProof/>
          <w:sz w:val="20"/>
          <w:szCs w:val="20"/>
          <w:lang w:eastAsia="cs-CZ"/>
        </w:rPr>
        <w:t xml:space="preserve">nabídku zpracovat na kompletní </w:t>
      </w:r>
      <w:r w:rsidR="001B30CC">
        <w:rPr>
          <w:rFonts w:ascii="Arial" w:hAnsi="Arial" w:cs="Arial"/>
          <w:b w:val="0"/>
          <w:noProof/>
          <w:sz w:val="20"/>
          <w:szCs w:val="20"/>
          <w:lang w:eastAsia="cs-CZ"/>
        </w:rPr>
        <w:t>realizaci</w:t>
      </w:r>
      <w:r w:rsidR="00145B51">
        <w:rPr>
          <w:rFonts w:ascii="Arial" w:hAnsi="Arial" w:cs="Arial"/>
          <w:b w:val="0"/>
          <w:noProof/>
          <w:sz w:val="20"/>
          <w:szCs w:val="20"/>
          <w:lang w:eastAsia="cs-CZ"/>
        </w:rPr>
        <w:t xml:space="preserve"> </w:t>
      </w:r>
      <w:r w:rsidRPr="00C83C6F">
        <w:rPr>
          <w:rFonts w:ascii="Arial" w:hAnsi="Arial" w:cs="Arial"/>
          <w:b w:val="0"/>
          <w:noProof/>
          <w:sz w:val="20"/>
          <w:szCs w:val="20"/>
          <w:lang w:eastAsia="cs-CZ"/>
        </w:rPr>
        <w:t>předmětu plnění</w:t>
      </w:r>
      <w:r w:rsidR="00FE3F94" w:rsidRPr="00C83C6F">
        <w:rPr>
          <w:rFonts w:ascii="Arial" w:hAnsi="Arial" w:cs="Arial"/>
          <w:b w:val="0"/>
          <w:noProof/>
          <w:sz w:val="20"/>
          <w:szCs w:val="20"/>
          <w:lang w:eastAsia="cs-CZ"/>
        </w:rPr>
        <w:t xml:space="preserve"> veřejné zakázky</w:t>
      </w:r>
      <w:r w:rsidRPr="00C83C6F">
        <w:rPr>
          <w:rFonts w:ascii="Arial" w:hAnsi="Arial" w:cs="Arial"/>
          <w:b w:val="0"/>
          <w:noProof/>
          <w:sz w:val="20"/>
          <w:szCs w:val="20"/>
          <w:lang w:eastAsia="cs-CZ"/>
        </w:rPr>
        <w:t>.</w:t>
      </w:r>
    </w:p>
    <w:p w:rsidR="004A4F99" w:rsidRPr="00C83C6F" w:rsidRDefault="004A4F99" w:rsidP="00096AE9">
      <w:pPr>
        <w:pStyle w:val="Nadpis3"/>
        <w:keepNext w:val="0"/>
        <w:widowControl w:val="0"/>
        <w:numPr>
          <w:ilvl w:val="0"/>
          <w:numId w:val="6"/>
        </w:numPr>
        <w:tabs>
          <w:tab w:val="clear" w:pos="1440"/>
          <w:tab w:val="num" w:pos="851"/>
        </w:tabs>
        <w:spacing w:before="0" w:after="40"/>
        <w:ind w:left="851" w:hanging="284"/>
        <w:jc w:val="both"/>
        <w:rPr>
          <w:rFonts w:ascii="Arial" w:hAnsi="Arial" w:cs="Arial"/>
          <w:b w:val="0"/>
          <w:noProof/>
          <w:sz w:val="20"/>
          <w:szCs w:val="20"/>
          <w:lang w:eastAsia="cs-CZ"/>
        </w:rPr>
      </w:pPr>
      <w:r w:rsidRPr="00C83C6F">
        <w:rPr>
          <w:rFonts w:ascii="Arial" w:hAnsi="Arial" w:cs="Arial"/>
          <w:b w:val="0"/>
          <w:noProof/>
          <w:sz w:val="20"/>
          <w:szCs w:val="20"/>
          <w:lang w:eastAsia="cs-CZ"/>
        </w:rPr>
        <w:t>Varianty nabídky nejsou přípustné.</w:t>
      </w:r>
    </w:p>
    <w:p w:rsidR="004B6862" w:rsidRPr="00C83C6F" w:rsidRDefault="00F774A5" w:rsidP="00096AE9">
      <w:pPr>
        <w:pStyle w:val="Nadpis3"/>
        <w:keepNext w:val="0"/>
        <w:widowControl w:val="0"/>
        <w:numPr>
          <w:ilvl w:val="0"/>
          <w:numId w:val="6"/>
        </w:numPr>
        <w:tabs>
          <w:tab w:val="clear" w:pos="1440"/>
          <w:tab w:val="num" w:pos="851"/>
        </w:tabs>
        <w:spacing w:before="0" w:after="40"/>
        <w:ind w:left="851" w:hanging="284"/>
        <w:jc w:val="both"/>
        <w:rPr>
          <w:rFonts w:ascii="Arial" w:hAnsi="Arial" w:cs="Arial"/>
          <w:b w:val="0"/>
          <w:noProof/>
          <w:sz w:val="20"/>
          <w:szCs w:val="20"/>
          <w:lang w:eastAsia="cs-CZ"/>
        </w:rPr>
      </w:pPr>
      <w:r w:rsidRPr="00C83C6F">
        <w:rPr>
          <w:rFonts w:ascii="Arial" w:hAnsi="Arial" w:cs="Arial"/>
          <w:b w:val="0"/>
          <w:noProof/>
          <w:sz w:val="20"/>
          <w:szCs w:val="20"/>
          <w:lang w:eastAsia="cs-CZ"/>
        </w:rPr>
        <w:t>Písemná n</w:t>
      </w:r>
      <w:r w:rsidR="004B6862" w:rsidRPr="00C83C6F">
        <w:rPr>
          <w:rFonts w:ascii="Arial" w:hAnsi="Arial" w:cs="Arial"/>
          <w:b w:val="0"/>
          <w:noProof/>
          <w:sz w:val="20"/>
          <w:szCs w:val="20"/>
          <w:lang w:eastAsia="cs-CZ"/>
        </w:rPr>
        <w:t>abídka se předkládá v listinné podobě v uzavřené obálce. Obálka s nabídkou musí být označena názvem zakázky, označením adresáta (</w:t>
      </w:r>
      <w:r w:rsidR="00DB4DC3">
        <w:rPr>
          <w:rFonts w:ascii="Arial" w:hAnsi="Arial" w:cs="Arial"/>
          <w:b w:val="0"/>
          <w:noProof/>
          <w:sz w:val="20"/>
          <w:szCs w:val="20"/>
          <w:lang w:eastAsia="cs-CZ"/>
        </w:rPr>
        <w:t>Z</w:t>
      </w:r>
      <w:r w:rsidR="004B6862" w:rsidRPr="00C83C6F">
        <w:rPr>
          <w:rFonts w:ascii="Arial" w:hAnsi="Arial" w:cs="Arial"/>
          <w:b w:val="0"/>
          <w:noProof/>
          <w:sz w:val="20"/>
          <w:szCs w:val="20"/>
          <w:lang w:eastAsia="cs-CZ"/>
        </w:rPr>
        <w:t>adavatele) a označením odesílatele (uchazeče) včetně jeho adresy, obálka bude na uzavření opatřena razítkem uchazeče, případně podpisem.</w:t>
      </w:r>
    </w:p>
    <w:p w:rsidR="004B6862" w:rsidRPr="00C83C6F" w:rsidRDefault="004B6862" w:rsidP="00096AE9">
      <w:pPr>
        <w:pStyle w:val="Nadpis3"/>
        <w:keepNext w:val="0"/>
        <w:widowControl w:val="0"/>
        <w:numPr>
          <w:ilvl w:val="0"/>
          <w:numId w:val="6"/>
        </w:numPr>
        <w:tabs>
          <w:tab w:val="clear" w:pos="1440"/>
          <w:tab w:val="num" w:pos="851"/>
        </w:tabs>
        <w:spacing w:before="0" w:after="0"/>
        <w:ind w:left="851" w:hanging="284"/>
        <w:jc w:val="both"/>
        <w:rPr>
          <w:rFonts w:ascii="Arial" w:hAnsi="Arial" w:cs="Arial"/>
          <w:b w:val="0"/>
          <w:noProof/>
          <w:sz w:val="20"/>
          <w:szCs w:val="20"/>
          <w:lang w:eastAsia="cs-CZ"/>
        </w:rPr>
      </w:pPr>
      <w:r w:rsidRPr="00C83C6F">
        <w:rPr>
          <w:rFonts w:ascii="Arial" w:hAnsi="Arial" w:cs="Arial"/>
          <w:b w:val="0"/>
          <w:noProof/>
          <w:sz w:val="20"/>
          <w:szCs w:val="20"/>
          <w:lang w:eastAsia="cs-CZ"/>
        </w:rPr>
        <w:t>Obálka musí být zabezpečena proti předčasnému otevřen</w:t>
      </w:r>
      <w:r w:rsidR="00FC02AB">
        <w:rPr>
          <w:rFonts w:ascii="Arial" w:hAnsi="Arial" w:cs="Arial"/>
          <w:b w:val="0"/>
          <w:noProof/>
          <w:sz w:val="20"/>
          <w:szCs w:val="20"/>
          <w:lang w:eastAsia="cs-CZ"/>
        </w:rPr>
        <w:t xml:space="preserve">í a musí být opatřena zřetelným </w:t>
      </w:r>
      <w:r w:rsidR="001B30CC">
        <w:rPr>
          <w:rFonts w:ascii="Arial" w:hAnsi="Arial" w:cs="Arial"/>
          <w:b w:val="0"/>
          <w:noProof/>
          <w:sz w:val="20"/>
          <w:szCs w:val="20"/>
          <w:lang w:eastAsia="cs-CZ"/>
        </w:rPr>
        <w:t>nápisem:</w:t>
      </w:r>
    </w:p>
    <w:p w:rsidR="004B6862" w:rsidRPr="00C83C6F" w:rsidRDefault="004B6862" w:rsidP="00096AE9">
      <w:pPr>
        <w:widowControl w:val="0"/>
        <w:spacing w:before="40" w:after="40"/>
        <w:jc w:val="center"/>
        <w:rPr>
          <w:rFonts w:ascii="Arial" w:hAnsi="Arial" w:cs="Arial"/>
          <w:noProof/>
          <w:sz w:val="20"/>
          <w:szCs w:val="20"/>
          <w:lang w:eastAsia="cs-CZ"/>
        </w:rPr>
      </w:pPr>
      <w:r w:rsidRPr="00C83C6F">
        <w:rPr>
          <w:rFonts w:ascii="Arial" w:hAnsi="Arial" w:cs="Arial"/>
          <w:noProof/>
          <w:sz w:val="20"/>
          <w:szCs w:val="20"/>
          <w:lang w:eastAsia="cs-CZ"/>
        </w:rPr>
        <w:t>VEŘEJNÁ ZAKÁZKA</w:t>
      </w:r>
    </w:p>
    <w:p w:rsidR="006F5DED" w:rsidRDefault="006F5DED" w:rsidP="00096AE9">
      <w:pPr>
        <w:widowControl w:val="0"/>
        <w:spacing w:before="40" w:after="120"/>
        <w:jc w:val="center"/>
        <w:rPr>
          <w:rFonts w:ascii="Arial" w:hAnsi="Arial" w:cs="Arial"/>
          <w:noProof/>
          <w:sz w:val="20"/>
          <w:szCs w:val="20"/>
          <w:lang w:eastAsia="cs-CZ"/>
        </w:rPr>
      </w:pPr>
      <w:r w:rsidRPr="006F5DED">
        <w:rPr>
          <w:rFonts w:ascii="Arial" w:hAnsi="Arial" w:cs="Arial"/>
          <w:b/>
          <w:sz w:val="20"/>
          <w:szCs w:val="20"/>
        </w:rPr>
        <w:t xml:space="preserve">Závěrečný audit projektů spolufinancovaných z </w:t>
      </w:r>
      <w:proofErr w:type="gramStart"/>
      <w:r w:rsidRPr="006F5DED">
        <w:rPr>
          <w:rFonts w:ascii="Arial" w:hAnsi="Arial" w:cs="Arial"/>
          <w:b/>
          <w:sz w:val="20"/>
          <w:szCs w:val="20"/>
        </w:rPr>
        <w:t>OP</w:t>
      </w:r>
      <w:proofErr w:type="gramEnd"/>
      <w:r w:rsidRPr="006F5DED">
        <w:rPr>
          <w:rFonts w:ascii="Arial" w:hAnsi="Arial" w:cs="Arial"/>
          <w:b/>
          <w:sz w:val="20"/>
          <w:szCs w:val="20"/>
        </w:rPr>
        <w:t xml:space="preserve"> VK a OP LZZ</w:t>
      </w:r>
      <w:r w:rsidRPr="00C83C6F">
        <w:rPr>
          <w:rFonts w:ascii="Arial" w:hAnsi="Arial" w:cs="Arial"/>
          <w:noProof/>
          <w:sz w:val="20"/>
          <w:szCs w:val="20"/>
          <w:lang w:eastAsia="cs-CZ"/>
        </w:rPr>
        <w:t xml:space="preserve"> </w:t>
      </w:r>
    </w:p>
    <w:p w:rsidR="004B6862" w:rsidRDefault="004B6862" w:rsidP="00096AE9">
      <w:pPr>
        <w:widowControl w:val="0"/>
        <w:spacing w:before="40" w:after="120"/>
        <w:jc w:val="center"/>
        <w:rPr>
          <w:rFonts w:ascii="Arial" w:hAnsi="Arial" w:cs="Arial"/>
          <w:noProof/>
          <w:sz w:val="20"/>
          <w:szCs w:val="20"/>
          <w:lang w:eastAsia="cs-CZ"/>
        </w:rPr>
      </w:pPr>
      <w:r w:rsidRPr="00C83C6F">
        <w:rPr>
          <w:rFonts w:ascii="Arial" w:hAnsi="Arial" w:cs="Arial"/>
          <w:noProof/>
          <w:sz w:val="20"/>
          <w:szCs w:val="20"/>
          <w:lang w:eastAsia="cs-CZ"/>
        </w:rPr>
        <w:t>NABÍDKA – NEOTEVÍRAT</w:t>
      </w:r>
    </w:p>
    <w:p w:rsidR="004B6862" w:rsidRPr="00C83C6F" w:rsidRDefault="004B6862" w:rsidP="00096AE9">
      <w:pPr>
        <w:pStyle w:val="Nadpis3"/>
        <w:keepNext w:val="0"/>
        <w:widowControl w:val="0"/>
        <w:numPr>
          <w:ilvl w:val="0"/>
          <w:numId w:val="6"/>
        </w:numPr>
        <w:tabs>
          <w:tab w:val="clear" w:pos="1440"/>
          <w:tab w:val="num" w:pos="851"/>
        </w:tabs>
        <w:spacing w:before="0" w:after="40"/>
        <w:ind w:left="851" w:hanging="284"/>
        <w:jc w:val="both"/>
        <w:rPr>
          <w:rFonts w:ascii="Arial" w:hAnsi="Arial" w:cs="Arial"/>
          <w:b w:val="0"/>
          <w:noProof/>
          <w:sz w:val="20"/>
          <w:szCs w:val="20"/>
          <w:lang w:eastAsia="cs-CZ"/>
        </w:rPr>
      </w:pPr>
      <w:r w:rsidRPr="00C83C6F">
        <w:rPr>
          <w:rFonts w:ascii="Arial" w:hAnsi="Arial" w:cs="Arial"/>
          <w:b w:val="0"/>
          <w:noProof/>
          <w:sz w:val="20"/>
          <w:szCs w:val="20"/>
          <w:lang w:eastAsia="cs-CZ"/>
        </w:rPr>
        <w:t>Nabídka musí být zpracována písemně v českém jazyce</w:t>
      </w:r>
      <w:r w:rsidR="00DB4DC3" w:rsidRPr="0038698B">
        <w:rPr>
          <w:rFonts w:ascii="Arial" w:hAnsi="Arial" w:cs="Arial"/>
          <w:b w:val="0"/>
          <w:noProof/>
          <w:sz w:val="20"/>
          <w:szCs w:val="20"/>
          <w:lang w:eastAsia="cs-CZ"/>
        </w:rPr>
        <w:t>a musí o</w:t>
      </w:r>
      <w:r w:rsidR="00DB4DC3">
        <w:rPr>
          <w:rFonts w:ascii="Arial" w:hAnsi="Arial" w:cs="Arial"/>
          <w:b w:val="0"/>
          <w:noProof/>
          <w:sz w:val="20"/>
          <w:szCs w:val="20"/>
          <w:lang w:eastAsia="cs-CZ"/>
        </w:rPr>
        <w:t>bsahovat jméno a příjmení kontakt</w:t>
      </w:r>
      <w:r w:rsidR="00DB4DC3" w:rsidRPr="0038698B">
        <w:rPr>
          <w:rFonts w:ascii="Arial" w:hAnsi="Arial" w:cs="Arial"/>
          <w:b w:val="0"/>
          <w:noProof/>
          <w:sz w:val="20"/>
          <w:szCs w:val="20"/>
          <w:lang w:eastAsia="cs-CZ"/>
        </w:rPr>
        <w:t>n</w:t>
      </w:r>
      <w:r w:rsidR="00DB4DC3">
        <w:rPr>
          <w:rFonts w:ascii="Arial" w:hAnsi="Arial" w:cs="Arial"/>
          <w:b w:val="0"/>
          <w:noProof/>
          <w:sz w:val="20"/>
          <w:szCs w:val="20"/>
          <w:lang w:eastAsia="cs-CZ"/>
        </w:rPr>
        <w:t>í osoby uchazeče, včetně kontakt</w:t>
      </w:r>
      <w:r w:rsidR="00DB4DC3" w:rsidRPr="0038698B">
        <w:rPr>
          <w:rFonts w:ascii="Arial" w:hAnsi="Arial" w:cs="Arial"/>
          <w:b w:val="0"/>
          <w:noProof/>
          <w:sz w:val="20"/>
          <w:szCs w:val="20"/>
          <w:lang w:eastAsia="cs-CZ"/>
        </w:rPr>
        <w:t>ní a e-mailové adresy</w:t>
      </w:r>
      <w:r w:rsidRPr="00C83C6F">
        <w:rPr>
          <w:rFonts w:ascii="Arial" w:hAnsi="Arial" w:cs="Arial"/>
          <w:b w:val="0"/>
          <w:noProof/>
          <w:sz w:val="20"/>
          <w:szCs w:val="20"/>
          <w:lang w:eastAsia="cs-CZ"/>
        </w:rPr>
        <w:t>.</w:t>
      </w:r>
    </w:p>
    <w:p w:rsidR="004B6862" w:rsidRPr="00C83C6F" w:rsidRDefault="004B6862" w:rsidP="00096AE9">
      <w:pPr>
        <w:pStyle w:val="Nadpis3"/>
        <w:keepNext w:val="0"/>
        <w:widowControl w:val="0"/>
        <w:numPr>
          <w:ilvl w:val="0"/>
          <w:numId w:val="6"/>
        </w:numPr>
        <w:tabs>
          <w:tab w:val="clear" w:pos="1440"/>
          <w:tab w:val="num" w:pos="851"/>
        </w:tabs>
        <w:spacing w:before="0" w:after="40"/>
        <w:ind w:left="851" w:hanging="284"/>
        <w:jc w:val="both"/>
        <w:rPr>
          <w:rFonts w:ascii="Arial" w:hAnsi="Arial" w:cs="Arial"/>
          <w:b w:val="0"/>
          <w:noProof/>
          <w:sz w:val="20"/>
          <w:szCs w:val="20"/>
          <w:lang w:eastAsia="cs-CZ"/>
        </w:rPr>
      </w:pPr>
      <w:r w:rsidRPr="00C83C6F">
        <w:rPr>
          <w:rFonts w:ascii="Arial" w:hAnsi="Arial" w:cs="Arial"/>
          <w:b w:val="0"/>
          <w:noProof/>
          <w:sz w:val="20"/>
          <w:szCs w:val="20"/>
          <w:lang w:eastAsia="cs-CZ"/>
        </w:rPr>
        <w:t xml:space="preserve">Nabídka nebude obsahovat přepisy a opravy, které by mohly </w:t>
      </w:r>
      <w:r w:rsidR="00DB4DC3">
        <w:rPr>
          <w:rFonts w:ascii="Arial" w:hAnsi="Arial" w:cs="Arial"/>
          <w:b w:val="0"/>
          <w:noProof/>
          <w:sz w:val="20"/>
          <w:szCs w:val="20"/>
          <w:lang w:eastAsia="cs-CZ"/>
        </w:rPr>
        <w:t>Z</w:t>
      </w:r>
      <w:r w:rsidRPr="00C83C6F">
        <w:rPr>
          <w:rFonts w:ascii="Arial" w:hAnsi="Arial" w:cs="Arial"/>
          <w:b w:val="0"/>
          <w:noProof/>
          <w:sz w:val="20"/>
          <w:szCs w:val="20"/>
          <w:lang w:eastAsia="cs-CZ"/>
        </w:rPr>
        <w:t>adavatele uvést v omyl.</w:t>
      </w:r>
    </w:p>
    <w:p w:rsidR="004B6862" w:rsidRPr="00C83C6F" w:rsidRDefault="004B6862" w:rsidP="00096AE9">
      <w:pPr>
        <w:pStyle w:val="Nadpis3"/>
        <w:keepNext w:val="0"/>
        <w:widowControl w:val="0"/>
        <w:numPr>
          <w:ilvl w:val="0"/>
          <w:numId w:val="6"/>
        </w:numPr>
        <w:tabs>
          <w:tab w:val="clear" w:pos="1440"/>
          <w:tab w:val="num" w:pos="851"/>
        </w:tabs>
        <w:spacing w:before="0" w:after="40"/>
        <w:ind w:left="851" w:hanging="284"/>
        <w:jc w:val="both"/>
        <w:rPr>
          <w:rFonts w:ascii="Arial" w:hAnsi="Arial" w:cs="Arial"/>
          <w:b w:val="0"/>
          <w:noProof/>
          <w:sz w:val="20"/>
          <w:szCs w:val="20"/>
          <w:lang w:eastAsia="cs-CZ"/>
        </w:rPr>
      </w:pPr>
      <w:r w:rsidRPr="00C83C6F">
        <w:rPr>
          <w:rFonts w:ascii="Arial" w:hAnsi="Arial" w:cs="Arial"/>
          <w:b w:val="0"/>
          <w:noProof/>
          <w:sz w:val="20"/>
          <w:szCs w:val="20"/>
          <w:lang w:eastAsia="cs-CZ"/>
        </w:rPr>
        <w:t xml:space="preserve">Nabídka bude vyhotovena v počtu </w:t>
      </w:r>
      <w:r w:rsidR="008D6B91" w:rsidRPr="00C83C6F">
        <w:rPr>
          <w:rFonts w:ascii="Arial" w:hAnsi="Arial" w:cs="Arial"/>
          <w:b w:val="0"/>
          <w:noProof/>
          <w:sz w:val="20"/>
          <w:szCs w:val="20"/>
          <w:lang w:eastAsia="cs-CZ"/>
        </w:rPr>
        <w:t>2</w:t>
      </w:r>
      <w:r w:rsidRPr="00C83C6F">
        <w:rPr>
          <w:rFonts w:ascii="Arial" w:hAnsi="Arial" w:cs="Arial"/>
          <w:b w:val="0"/>
          <w:noProof/>
          <w:sz w:val="20"/>
          <w:szCs w:val="20"/>
          <w:lang w:eastAsia="cs-CZ"/>
        </w:rPr>
        <w:t xml:space="preserve"> kusů, </w:t>
      </w:r>
      <w:r w:rsidR="008D6B91" w:rsidRPr="00C83C6F">
        <w:rPr>
          <w:rFonts w:ascii="Arial" w:hAnsi="Arial" w:cs="Arial"/>
          <w:b w:val="0"/>
          <w:noProof/>
          <w:sz w:val="20"/>
          <w:szCs w:val="20"/>
          <w:lang w:eastAsia="cs-CZ"/>
        </w:rPr>
        <w:t xml:space="preserve">z toho </w:t>
      </w:r>
      <w:r w:rsidRPr="00C83C6F">
        <w:rPr>
          <w:rFonts w:ascii="Arial" w:hAnsi="Arial" w:cs="Arial"/>
          <w:b w:val="0"/>
          <w:noProof/>
          <w:sz w:val="20"/>
          <w:szCs w:val="20"/>
          <w:lang w:eastAsia="cs-CZ"/>
        </w:rPr>
        <w:t xml:space="preserve">1 originál </w:t>
      </w:r>
      <w:r w:rsidR="008D6B91" w:rsidRPr="00C83C6F">
        <w:rPr>
          <w:rFonts w:ascii="Arial" w:hAnsi="Arial" w:cs="Arial"/>
          <w:b w:val="0"/>
          <w:noProof/>
          <w:sz w:val="20"/>
          <w:szCs w:val="20"/>
          <w:lang w:eastAsia="cs-CZ"/>
        </w:rPr>
        <w:t>a</w:t>
      </w:r>
      <w:r w:rsidR="00145B51">
        <w:rPr>
          <w:rFonts w:ascii="Arial" w:hAnsi="Arial" w:cs="Arial"/>
          <w:b w:val="0"/>
          <w:noProof/>
          <w:sz w:val="20"/>
          <w:szCs w:val="20"/>
          <w:lang w:eastAsia="cs-CZ"/>
        </w:rPr>
        <w:t xml:space="preserve"> </w:t>
      </w:r>
      <w:r w:rsidR="008D6B91" w:rsidRPr="00C83C6F">
        <w:rPr>
          <w:rFonts w:ascii="Arial" w:hAnsi="Arial" w:cs="Arial"/>
          <w:b w:val="0"/>
          <w:noProof/>
          <w:sz w:val="20"/>
          <w:szCs w:val="20"/>
          <w:lang w:eastAsia="cs-CZ"/>
        </w:rPr>
        <w:t>1</w:t>
      </w:r>
      <w:r w:rsidRPr="00C83C6F">
        <w:rPr>
          <w:rFonts w:ascii="Arial" w:hAnsi="Arial" w:cs="Arial"/>
          <w:b w:val="0"/>
          <w:noProof/>
          <w:sz w:val="20"/>
          <w:szCs w:val="20"/>
          <w:lang w:eastAsia="cs-CZ"/>
        </w:rPr>
        <w:t xml:space="preserve"> kopie</w:t>
      </w:r>
      <w:r w:rsidR="00170589" w:rsidRPr="00C83C6F">
        <w:rPr>
          <w:rFonts w:ascii="Arial" w:hAnsi="Arial" w:cs="Arial"/>
          <w:b w:val="0"/>
          <w:noProof/>
          <w:sz w:val="20"/>
          <w:szCs w:val="20"/>
          <w:lang w:eastAsia="cs-CZ"/>
        </w:rPr>
        <w:t xml:space="preserve"> (doporučení </w:t>
      </w:r>
      <w:r w:rsidR="00DB4DC3">
        <w:rPr>
          <w:rFonts w:ascii="Arial" w:hAnsi="Arial" w:cs="Arial"/>
          <w:b w:val="0"/>
          <w:noProof/>
          <w:sz w:val="20"/>
          <w:szCs w:val="20"/>
          <w:lang w:eastAsia="cs-CZ"/>
        </w:rPr>
        <w:t>Z</w:t>
      </w:r>
      <w:r w:rsidR="00170589" w:rsidRPr="00C83C6F">
        <w:rPr>
          <w:rFonts w:ascii="Arial" w:hAnsi="Arial" w:cs="Arial"/>
          <w:b w:val="0"/>
          <w:noProof/>
          <w:sz w:val="20"/>
          <w:szCs w:val="20"/>
          <w:lang w:eastAsia="cs-CZ"/>
        </w:rPr>
        <w:t>adavatele).</w:t>
      </w:r>
    </w:p>
    <w:p w:rsidR="004B6862" w:rsidRPr="00C83C6F" w:rsidRDefault="004B6862" w:rsidP="00096AE9">
      <w:pPr>
        <w:pStyle w:val="Nadpis3"/>
        <w:keepNext w:val="0"/>
        <w:widowControl w:val="0"/>
        <w:numPr>
          <w:ilvl w:val="0"/>
          <w:numId w:val="6"/>
        </w:numPr>
        <w:tabs>
          <w:tab w:val="clear" w:pos="1440"/>
          <w:tab w:val="num" w:pos="851"/>
        </w:tabs>
        <w:spacing w:before="0" w:after="40"/>
        <w:ind w:left="851" w:hanging="284"/>
        <w:jc w:val="both"/>
        <w:rPr>
          <w:rFonts w:ascii="Arial" w:hAnsi="Arial" w:cs="Arial"/>
          <w:b w:val="0"/>
          <w:noProof/>
          <w:sz w:val="20"/>
          <w:szCs w:val="20"/>
          <w:lang w:eastAsia="cs-CZ"/>
        </w:rPr>
      </w:pPr>
      <w:r w:rsidRPr="00C83C6F">
        <w:rPr>
          <w:rFonts w:ascii="Arial" w:hAnsi="Arial" w:cs="Arial"/>
          <w:b w:val="0"/>
          <w:noProof/>
          <w:sz w:val="20"/>
          <w:szCs w:val="20"/>
          <w:lang w:eastAsia="cs-CZ"/>
        </w:rPr>
        <w:t>Zadavatel požaduje jako součást nabídky předložení veškeré texto</w:t>
      </w:r>
      <w:r w:rsidR="00F0391E">
        <w:rPr>
          <w:rFonts w:ascii="Arial" w:hAnsi="Arial" w:cs="Arial"/>
          <w:b w:val="0"/>
          <w:noProof/>
          <w:sz w:val="20"/>
          <w:szCs w:val="20"/>
          <w:lang w:eastAsia="cs-CZ"/>
        </w:rPr>
        <w:t>vé a tabulkové části nabídky (s </w:t>
      </w:r>
      <w:r w:rsidRPr="00C83C6F">
        <w:rPr>
          <w:rFonts w:ascii="Arial" w:hAnsi="Arial" w:cs="Arial"/>
          <w:b w:val="0"/>
          <w:noProof/>
          <w:sz w:val="20"/>
          <w:szCs w:val="20"/>
          <w:lang w:eastAsia="cs-CZ"/>
        </w:rPr>
        <w:t>výjimkou úředních dokladů) v elektronické formě na vhodném médiu (nejlépe CD) ve formátech .doc</w:t>
      </w:r>
      <w:r w:rsidR="008D6B91" w:rsidRPr="00C83C6F">
        <w:rPr>
          <w:rFonts w:ascii="Arial" w:hAnsi="Arial" w:cs="Arial"/>
          <w:b w:val="0"/>
          <w:noProof/>
          <w:sz w:val="20"/>
          <w:szCs w:val="20"/>
          <w:lang w:eastAsia="cs-CZ"/>
        </w:rPr>
        <w:t>/.docx</w:t>
      </w:r>
      <w:r w:rsidRPr="00C83C6F">
        <w:rPr>
          <w:rFonts w:ascii="Arial" w:hAnsi="Arial" w:cs="Arial"/>
          <w:b w:val="0"/>
          <w:noProof/>
          <w:sz w:val="20"/>
          <w:szCs w:val="20"/>
          <w:lang w:eastAsia="cs-CZ"/>
        </w:rPr>
        <w:t>, .xls</w:t>
      </w:r>
      <w:r w:rsidR="008D6B91" w:rsidRPr="00C83C6F">
        <w:rPr>
          <w:rFonts w:ascii="Arial" w:hAnsi="Arial" w:cs="Arial"/>
          <w:b w:val="0"/>
          <w:noProof/>
          <w:sz w:val="20"/>
          <w:szCs w:val="20"/>
          <w:lang w:eastAsia="cs-CZ"/>
        </w:rPr>
        <w:t>/.xlsx</w:t>
      </w:r>
      <w:r w:rsidRPr="00C83C6F">
        <w:rPr>
          <w:rFonts w:ascii="Arial" w:hAnsi="Arial" w:cs="Arial"/>
          <w:b w:val="0"/>
          <w:noProof/>
          <w:sz w:val="20"/>
          <w:szCs w:val="20"/>
          <w:lang w:eastAsia="cs-CZ"/>
        </w:rPr>
        <w:t>, .pdf, nebo .html. Elektronická forma a obsah nabídky musí být v plné shodě s listinnou formou nabídky. Elektronická forma (CD) musí být v originálním vyhotovení nabídky, v kopi</w:t>
      </w:r>
      <w:r w:rsidR="00DB4DC3">
        <w:rPr>
          <w:rFonts w:ascii="Arial" w:hAnsi="Arial" w:cs="Arial"/>
          <w:b w:val="0"/>
          <w:noProof/>
          <w:sz w:val="20"/>
          <w:szCs w:val="20"/>
          <w:lang w:eastAsia="cs-CZ"/>
        </w:rPr>
        <w:t>i</w:t>
      </w:r>
      <w:r w:rsidRPr="00C83C6F">
        <w:rPr>
          <w:rFonts w:ascii="Arial" w:hAnsi="Arial" w:cs="Arial"/>
          <w:b w:val="0"/>
          <w:noProof/>
          <w:sz w:val="20"/>
          <w:szCs w:val="20"/>
          <w:lang w:eastAsia="cs-CZ"/>
        </w:rPr>
        <w:t xml:space="preserve"> být může.</w:t>
      </w:r>
    </w:p>
    <w:p w:rsidR="004B6862" w:rsidRPr="00C83C6F" w:rsidRDefault="004B6862" w:rsidP="00096AE9">
      <w:pPr>
        <w:pStyle w:val="Nadpis3"/>
        <w:keepNext w:val="0"/>
        <w:widowControl w:val="0"/>
        <w:numPr>
          <w:ilvl w:val="0"/>
          <w:numId w:val="6"/>
        </w:numPr>
        <w:tabs>
          <w:tab w:val="clear" w:pos="1440"/>
          <w:tab w:val="num" w:pos="851"/>
        </w:tabs>
        <w:spacing w:before="0" w:after="40"/>
        <w:ind w:left="851" w:hanging="284"/>
        <w:jc w:val="both"/>
        <w:rPr>
          <w:rFonts w:ascii="Arial" w:hAnsi="Arial" w:cs="Arial"/>
          <w:b w:val="0"/>
          <w:noProof/>
          <w:sz w:val="20"/>
          <w:szCs w:val="20"/>
          <w:lang w:eastAsia="cs-CZ"/>
        </w:rPr>
      </w:pPr>
      <w:r w:rsidRPr="00C83C6F">
        <w:rPr>
          <w:rFonts w:ascii="Arial" w:hAnsi="Arial" w:cs="Arial"/>
          <w:b w:val="0"/>
          <w:noProof/>
          <w:sz w:val="20"/>
          <w:szCs w:val="20"/>
          <w:lang w:eastAsia="cs-CZ"/>
        </w:rPr>
        <w:t>Za originál nabídky bude považována pouze listinná forma nabídek označená jako „Originál“.</w:t>
      </w:r>
    </w:p>
    <w:p w:rsidR="004B6862" w:rsidRPr="00C83C6F" w:rsidRDefault="004B6862" w:rsidP="00096AE9">
      <w:pPr>
        <w:pStyle w:val="Nadpis3"/>
        <w:keepNext w:val="0"/>
        <w:widowControl w:val="0"/>
        <w:numPr>
          <w:ilvl w:val="0"/>
          <w:numId w:val="6"/>
        </w:numPr>
        <w:tabs>
          <w:tab w:val="clear" w:pos="1440"/>
          <w:tab w:val="num" w:pos="851"/>
        </w:tabs>
        <w:spacing w:before="0" w:after="40"/>
        <w:ind w:left="851" w:hanging="284"/>
        <w:jc w:val="both"/>
        <w:rPr>
          <w:rFonts w:ascii="Arial" w:hAnsi="Arial" w:cs="Arial"/>
          <w:b w:val="0"/>
          <w:noProof/>
          <w:sz w:val="20"/>
          <w:szCs w:val="20"/>
          <w:lang w:eastAsia="cs-CZ"/>
        </w:rPr>
      </w:pPr>
      <w:r w:rsidRPr="00C83C6F">
        <w:rPr>
          <w:rFonts w:ascii="Arial" w:hAnsi="Arial" w:cs="Arial"/>
          <w:b w:val="0"/>
          <w:noProof/>
          <w:sz w:val="20"/>
          <w:szCs w:val="20"/>
          <w:lang w:eastAsia="cs-CZ"/>
        </w:rPr>
        <w:t>Všechny listy musí být číslovány nepřerušovanou vzestupnou řadou čísel a musí být spojeny způsobem, který zabraňuje nežádoucí manipulaci s nimi.</w:t>
      </w:r>
    </w:p>
    <w:p w:rsidR="004B6862" w:rsidRPr="00C83C6F" w:rsidRDefault="004B6862" w:rsidP="00096AE9">
      <w:pPr>
        <w:pStyle w:val="Nadpis3"/>
        <w:keepNext w:val="0"/>
        <w:widowControl w:val="0"/>
        <w:numPr>
          <w:ilvl w:val="0"/>
          <w:numId w:val="6"/>
        </w:numPr>
        <w:tabs>
          <w:tab w:val="clear" w:pos="1440"/>
          <w:tab w:val="num" w:pos="851"/>
        </w:tabs>
        <w:spacing w:before="0" w:after="40"/>
        <w:ind w:left="851" w:hanging="284"/>
        <w:jc w:val="both"/>
        <w:rPr>
          <w:rFonts w:ascii="Arial" w:hAnsi="Arial" w:cs="Arial"/>
          <w:b w:val="0"/>
          <w:noProof/>
          <w:sz w:val="20"/>
          <w:szCs w:val="20"/>
          <w:lang w:eastAsia="cs-CZ"/>
        </w:rPr>
      </w:pPr>
      <w:r w:rsidRPr="00C83C6F">
        <w:rPr>
          <w:rFonts w:ascii="Arial" w:hAnsi="Arial" w:cs="Arial"/>
          <w:b w:val="0"/>
          <w:noProof/>
          <w:sz w:val="20"/>
          <w:szCs w:val="20"/>
          <w:lang w:eastAsia="cs-CZ"/>
        </w:rPr>
        <w:t>Obsahové náležitosti nabídky:</w:t>
      </w:r>
    </w:p>
    <w:p w:rsidR="00002448" w:rsidRPr="00F0391E" w:rsidRDefault="004B6862" w:rsidP="00096AE9">
      <w:pPr>
        <w:widowControl w:val="0"/>
        <w:numPr>
          <w:ilvl w:val="1"/>
          <w:numId w:val="5"/>
        </w:numPr>
        <w:tabs>
          <w:tab w:val="clear" w:pos="480"/>
          <w:tab w:val="num" w:pos="1418"/>
        </w:tabs>
        <w:spacing w:before="40" w:after="0" w:line="240" w:lineRule="auto"/>
        <w:ind w:left="1417" w:right="23" w:hanging="425"/>
        <w:jc w:val="both"/>
        <w:rPr>
          <w:rFonts w:ascii="Arial" w:hAnsi="Arial" w:cs="Arial"/>
          <w:bCs/>
          <w:sz w:val="20"/>
          <w:szCs w:val="20"/>
        </w:rPr>
      </w:pPr>
      <w:r w:rsidRPr="00F0391E">
        <w:rPr>
          <w:rFonts w:ascii="Arial" w:hAnsi="Arial" w:cs="Arial"/>
          <w:bCs/>
          <w:sz w:val="20"/>
          <w:szCs w:val="20"/>
          <w:u w:val="single"/>
        </w:rPr>
        <w:t>Krycí list v závazném členění</w:t>
      </w:r>
      <w:r w:rsidRPr="00F0391E">
        <w:rPr>
          <w:rFonts w:ascii="Arial" w:hAnsi="Arial" w:cs="Arial"/>
          <w:sz w:val="20"/>
          <w:szCs w:val="20"/>
        </w:rPr>
        <w:t xml:space="preserve"> - viz příloha č. </w:t>
      </w:r>
      <w:r w:rsidR="004404DC" w:rsidRPr="00F0391E">
        <w:rPr>
          <w:rFonts w:ascii="Arial" w:hAnsi="Arial" w:cs="Arial"/>
          <w:sz w:val="20"/>
          <w:szCs w:val="20"/>
        </w:rPr>
        <w:t>2</w:t>
      </w:r>
      <w:r w:rsidRPr="00F0391E">
        <w:rPr>
          <w:rFonts w:ascii="Arial" w:hAnsi="Arial" w:cs="Arial"/>
          <w:sz w:val="20"/>
          <w:szCs w:val="20"/>
        </w:rPr>
        <w:t xml:space="preserve"> (vzor)</w:t>
      </w:r>
    </w:p>
    <w:p w:rsidR="004B6862" w:rsidRPr="00F0391E" w:rsidRDefault="004B6862" w:rsidP="00096AE9">
      <w:pPr>
        <w:widowControl w:val="0"/>
        <w:numPr>
          <w:ilvl w:val="1"/>
          <w:numId w:val="5"/>
        </w:numPr>
        <w:tabs>
          <w:tab w:val="clear" w:pos="480"/>
          <w:tab w:val="num" w:pos="1418"/>
        </w:tabs>
        <w:spacing w:before="120" w:after="0" w:line="240" w:lineRule="auto"/>
        <w:ind w:left="1417" w:right="23" w:hanging="425"/>
        <w:jc w:val="both"/>
        <w:rPr>
          <w:rFonts w:ascii="Arial" w:hAnsi="Arial" w:cs="Arial"/>
          <w:bCs/>
          <w:sz w:val="20"/>
          <w:szCs w:val="20"/>
        </w:rPr>
      </w:pPr>
      <w:r w:rsidRPr="00F0391E">
        <w:rPr>
          <w:rFonts w:ascii="Arial" w:hAnsi="Arial" w:cs="Arial"/>
          <w:bCs/>
          <w:sz w:val="20"/>
          <w:szCs w:val="20"/>
          <w:u w:val="single"/>
        </w:rPr>
        <w:t>Doklady prokazující splnění kvalifikačních předpokladů uchazeče</w:t>
      </w:r>
    </w:p>
    <w:p w:rsidR="004B6862" w:rsidRPr="00F0391E" w:rsidRDefault="004B6862" w:rsidP="00096AE9">
      <w:pPr>
        <w:widowControl w:val="0"/>
        <w:numPr>
          <w:ilvl w:val="0"/>
          <w:numId w:val="4"/>
        </w:numPr>
        <w:tabs>
          <w:tab w:val="num" w:pos="1843"/>
        </w:tabs>
        <w:spacing w:after="120" w:line="240" w:lineRule="auto"/>
        <w:ind w:left="1843" w:right="22" w:hanging="283"/>
        <w:jc w:val="both"/>
        <w:rPr>
          <w:rFonts w:ascii="Arial" w:hAnsi="Arial" w:cs="Arial"/>
          <w:sz w:val="20"/>
          <w:szCs w:val="20"/>
        </w:rPr>
      </w:pPr>
      <w:r w:rsidRPr="00F0391E">
        <w:rPr>
          <w:rFonts w:ascii="Arial" w:hAnsi="Arial" w:cs="Arial"/>
          <w:sz w:val="20"/>
          <w:szCs w:val="20"/>
        </w:rPr>
        <w:t xml:space="preserve">doklady dle </w:t>
      </w:r>
      <w:r w:rsidR="0055150E" w:rsidRPr="00F0391E">
        <w:rPr>
          <w:rFonts w:ascii="Arial" w:hAnsi="Arial" w:cs="Arial"/>
          <w:sz w:val="20"/>
          <w:szCs w:val="20"/>
        </w:rPr>
        <w:t>článku</w:t>
      </w:r>
      <w:r w:rsidR="00145B51">
        <w:rPr>
          <w:rFonts w:ascii="Arial" w:hAnsi="Arial" w:cs="Arial"/>
          <w:sz w:val="20"/>
          <w:szCs w:val="20"/>
        </w:rPr>
        <w:t xml:space="preserve"> </w:t>
      </w:r>
      <w:r w:rsidR="004034BA">
        <w:fldChar w:fldCharType="begin"/>
      </w:r>
      <w:r w:rsidR="004034BA">
        <w:instrText xml:space="preserve"> REF _Ref321386783 \r \h  \* MERGEFORMAT </w:instrText>
      </w:r>
      <w:r w:rsidR="004034BA">
        <w:fldChar w:fldCharType="separate"/>
      </w:r>
      <w:r w:rsidR="00DF3DF7">
        <w:t>4</w:t>
      </w:r>
      <w:r w:rsidR="004034BA">
        <w:fldChar w:fldCharType="end"/>
      </w:r>
      <w:r w:rsidRPr="00F0391E">
        <w:rPr>
          <w:rFonts w:ascii="Arial" w:hAnsi="Arial" w:cs="Arial"/>
          <w:sz w:val="20"/>
          <w:szCs w:val="20"/>
        </w:rPr>
        <w:t xml:space="preserve">. této </w:t>
      </w:r>
      <w:r w:rsidR="00F6289A">
        <w:rPr>
          <w:rFonts w:ascii="Arial" w:hAnsi="Arial" w:cs="Arial"/>
          <w:sz w:val="20"/>
          <w:szCs w:val="20"/>
        </w:rPr>
        <w:t>výzvy</w:t>
      </w:r>
      <w:r w:rsidRPr="00F0391E">
        <w:rPr>
          <w:rFonts w:ascii="Arial" w:hAnsi="Arial" w:cs="Arial"/>
          <w:sz w:val="20"/>
          <w:szCs w:val="20"/>
        </w:rPr>
        <w:t>.</w:t>
      </w:r>
    </w:p>
    <w:p w:rsidR="004B6862" w:rsidRPr="00CF1CB6" w:rsidRDefault="00F0391E" w:rsidP="00096AE9">
      <w:pPr>
        <w:widowControl w:val="0"/>
        <w:numPr>
          <w:ilvl w:val="1"/>
          <w:numId w:val="5"/>
        </w:numPr>
        <w:tabs>
          <w:tab w:val="clear" w:pos="480"/>
          <w:tab w:val="num" w:pos="1418"/>
        </w:tabs>
        <w:spacing w:before="120" w:after="0" w:line="240" w:lineRule="auto"/>
        <w:ind w:left="1417" w:right="22" w:hanging="425"/>
        <w:jc w:val="both"/>
        <w:rPr>
          <w:rFonts w:ascii="Arial" w:hAnsi="Arial" w:cs="Arial"/>
          <w:bCs/>
          <w:sz w:val="20"/>
          <w:szCs w:val="20"/>
        </w:rPr>
      </w:pPr>
      <w:r w:rsidRPr="00CF1CB6">
        <w:rPr>
          <w:rFonts w:ascii="Arial" w:hAnsi="Arial" w:cs="Arial"/>
          <w:bCs/>
          <w:sz w:val="20"/>
          <w:szCs w:val="20"/>
          <w:u w:val="single"/>
        </w:rPr>
        <w:t>Závazný n</w:t>
      </w:r>
      <w:r w:rsidR="004B6862" w:rsidRPr="00CF1CB6">
        <w:rPr>
          <w:rFonts w:ascii="Arial" w:hAnsi="Arial" w:cs="Arial"/>
          <w:bCs/>
          <w:sz w:val="20"/>
          <w:szCs w:val="20"/>
          <w:u w:val="single"/>
        </w:rPr>
        <w:t>ávrh smlouvy</w:t>
      </w:r>
      <w:r w:rsidR="00CF1CB6">
        <w:rPr>
          <w:rFonts w:ascii="Arial" w:hAnsi="Arial" w:cs="Arial"/>
          <w:bCs/>
          <w:sz w:val="20"/>
          <w:szCs w:val="20"/>
        </w:rPr>
        <w:t xml:space="preserve">, </w:t>
      </w:r>
      <w:r w:rsidR="007C4FAA" w:rsidRPr="00CF1CB6">
        <w:rPr>
          <w:rFonts w:ascii="Arial" w:hAnsi="Arial" w:cs="Arial"/>
          <w:bCs/>
          <w:sz w:val="20"/>
          <w:szCs w:val="20"/>
        </w:rPr>
        <w:t>podepsaný oprávněnou osobou.</w:t>
      </w:r>
      <w:r w:rsidR="005571D9" w:rsidRPr="00CF1CB6">
        <w:rPr>
          <w:rFonts w:ascii="Arial" w:hAnsi="Arial" w:cs="Arial"/>
          <w:bCs/>
          <w:sz w:val="20"/>
          <w:szCs w:val="20"/>
        </w:rPr>
        <w:t xml:space="preserve"> </w:t>
      </w:r>
      <w:r w:rsidR="00DB4DC3" w:rsidRPr="00CF1CB6">
        <w:rPr>
          <w:rFonts w:ascii="Arial" w:hAnsi="Arial" w:cs="Arial"/>
          <w:bCs/>
          <w:sz w:val="20"/>
          <w:szCs w:val="20"/>
        </w:rPr>
        <w:t>Uchazeč nesmí v návrhu smlouvy nijak vyloučit či jakýmkoli jiným způsobem omezovat oprávněné požadavky Zadavatele uvedené v této výzvě; v opačném případě není nabídka uchazeče úplná</w:t>
      </w:r>
      <w:r w:rsidR="00AE022F" w:rsidRPr="00CF1CB6">
        <w:rPr>
          <w:rFonts w:ascii="Arial" w:hAnsi="Arial" w:cs="Arial"/>
          <w:bCs/>
          <w:sz w:val="20"/>
          <w:szCs w:val="20"/>
        </w:rPr>
        <w:t>.</w:t>
      </w:r>
    </w:p>
    <w:p w:rsidR="004B6862" w:rsidRPr="00F0391E" w:rsidRDefault="004B6862" w:rsidP="00096AE9">
      <w:pPr>
        <w:pStyle w:val="Odstavecseseznamem"/>
        <w:widowControl w:val="0"/>
        <w:jc w:val="both"/>
        <w:rPr>
          <w:rFonts w:ascii="Arial" w:hAnsi="Arial" w:cs="Arial"/>
          <w:noProof/>
          <w:sz w:val="20"/>
          <w:szCs w:val="20"/>
          <w:lang w:eastAsia="cs-CZ"/>
        </w:rPr>
      </w:pPr>
    </w:p>
    <w:p w:rsidR="00170589" w:rsidRPr="00F0391E" w:rsidRDefault="00170589" w:rsidP="00096AE9">
      <w:pPr>
        <w:pStyle w:val="Nadpis1"/>
        <w:keepNext w:val="0"/>
        <w:widowControl w:val="0"/>
        <w:numPr>
          <w:ilvl w:val="0"/>
          <w:numId w:val="2"/>
        </w:numPr>
        <w:tabs>
          <w:tab w:val="num" w:pos="540"/>
        </w:tabs>
        <w:spacing w:after="120"/>
        <w:ind w:left="539" w:hanging="539"/>
        <w:rPr>
          <w:rFonts w:ascii="Arial" w:hAnsi="Arial" w:cs="Arial"/>
          <w:noProof/>
          <w:sz w:val="20"/>
          <w:szCs w:val="20"/>
          <w:lang w:eastAsia="cs-CZ"/>
        </w:rPr>
      </w:pPr>
      <w:bookmarkStart w:id="24" w:name="_Toc337454913"/>
      <w:r w:rsidRPr="00F0391E">
        <w:rPr>
          <w:rFonts w:ascii="Arial" w:hAnsi="Arial" w:cs="Arial"/>
          <w:noProof/>
          <w:sz w:val="20"/>
          <w:szCs w:val="20"/>
          <w:lang w:eastAsia="cs-CZ"/>
        </w:rPr>
        <w:t>SEZNAM PŘÍLOH</w:t>
      </w:r>
      <w:bookmarkEnd w:id="24"/>
    </w:p>
    <w:p w:rsidR="00AE022F" w:rsidRPr="00F0391E" w:rsidRDefault="004B6862" w:rsidP="00096AE9">
      <w:pPr>
        <w:widowControl w:val="0"/>
        <w:spacing w:after="40" w:line="240" w:lineRule="auto"/>
        <w:jc w:val="both"/>
        <w:rPr>
          <w:rFonts w:ascii="Arial" w:hAnsi="Arial" w:cs="Arial"/>
          <w:noProof/>
          <w:sz w:val="20"/>
          <w:szCs w:val="20"/>
          <w:lang w:eastAsia="cs-CZ"/>
        </w:rPr>
      </w:pPr>
      <w:r w:rsidRPr="00F0391E">
        <w:rPr>
          <w:rFonts w:ascii="Arial" w:hAnsi="Arial" w:cs="Arial"/>
          <w:noProof/>
          <w:sz w:val="20"/>
          <w:szCs w:val="20"/>
          <w:lang w:eastAsia="cs-CZ"/>
        </w:rPr>
        <w:t>Příloha č. 1:</w:t>
      </w:r>
      <w:r w:rsidR="00A619FA" w:rsidRPr="00F0391E">
        <w:rPr>
          <w:rFonts w:ascii="Arial" w:hAnsi="Arial" w:cs="Arial"/>
          <w:noProof/>
          <w:sz w:val="20"/>
          <w:szCs w:val="20"/>
          <w:lang w:eastAsia="cs-CZ"/>
        </w:rPr>
        <w:tab/>
      </w:r>
      <w:r w:rsidR="002C1C06">
        <w:rPr>
          <w:rFonts w:ascii="Arial" w:hAnsi="Arial" w:cs="Arial"/>
          <w:noProof/>
          <w:sz w:val="20"/>
          <w:szCs w:val="20"/>
          <w:lang w:eastAsia="cs-CZ"/>
        </w:rPr>
        <w:t>Detailní přehled auditovaných projektů</w:t>
      </w:r>
    </w:p>
    <w:p w:rsidR="00B562FC" w:rsidRPr="00F0391E" w:rsidRDefault="00B562FC" w:rsidP="00096AE9">
      <w:pPr>
        <w:widowControl w:val="0"/>
        <w:spacing w:after="40" w:line="240" w:lineRule="auto"/>
        <w:jc w:val="both"/>
        <w:rPr>
          <w:rFonts w:ascii="Arial" w:hAnsi="Arial" w:cs="Arial"/>
          <w:noProof/>
          <w:sz w:val="20"/>
          <w:szCs w:val="20"/>
          <w:lang w:eastAsia="cs-CZ"/>
        </w:rPr>
      </w:pPr>
      <w:r w:rsidRPr="00F0391E">
        <w:rPr>
          <w:rFonts w:ascii="Arial" w:hAnsi="Arial" w:cs="Arial"/>
          <w:noProof/>
          <w:sz w:val="20"/>
          <w:szCs w:val="20"/>
          <w:lang w:eastAsia="cs-CZ"/>
        </w:rPr>
        <w:t xml:space="preserve">Příloha č. 2: </w:t>
      </w:r>
      <w:r w:rsidRPr="00F0391E">
        <w:rPr>
          <w:rFonts w:ascii="Arial" w:hAnsi="Arial" w:cs="Arial"/>
          <w:noProof/>
          <w:sz w:val="20"/>
          <w:szCs w:val="20"/>
          <w:lang w:eastAsia="cs-CZ"/>
        </w:rPr>
        <w:tab/>
      </w:r>
      <w:r w:rsidR="00AE022F" w:rsidRPr="00F0391E">
        <w:rPr>
          <w:rFonts w:ascii="Arial" w:hAnsi="Arial" w:cs="Arial"/>
          <w:noProof/>
          <w:sz w:val="20"/>
          <w:szCs w:val="20"/>
          <w:lang w:eastAsia="cs-CZ"/>
        </w:rPr>
        <w:t xml:space="preserve">Krycí list nabídky </w:t>
      </w:r>
      <w:r w:rsidRPr="00F0391E">
        <w:rPr>
          <w:rFonts w:ascii="Arial" w:hAnsi="Arial" w:cs="Arial"/>
          <w:noProof/>
          <w:sz w:val="20"/>
          <w:szCs w:val="20"/>
          <w:lang w:eastAsia="cs-CZ"/>
        </w:rPr>
        <w:t>(vzor)</w:t>
      </w:r>
    </w:p>
    <w:p w:rsidR="00FC02AB" w:rsidRPr="00F0391E" w:rsidRDefault="00FC02AB" w:rsidP="00096AE9">
      <w:pPr>
        <w:widowControl w:val="0"/>
        <w:spacing w:after="40" w:line="240" w:lineRule="auto"/>
        <w:jc w:val="both"/>
        <w:rPr>
          <w:rFonts w:ascii="Arial" w:hAnsi="Arial" w:cs="Arial"/>
          <w:noProof/>
          <w:sz w:val="20"/>
          <w:szCs w:val="20"/>
          <w:lang w:eastAsia="cs-CZ"/>
        </w:rPr>
      </w:pPr>
      <w:r w:rsidRPr="00F0391E">
        <w:rPr>
          <w:rFonts w:ascii="Arial" w:hAnsi="Arial" w:cs="Arial"/>
          <w:noProof/>
          <w:sz w:val="20"/>
          <w:szCs w:val="20"/>
          <w:lang w:eastAsia="cs-CZ"/>
        </w:rPr>
        <w:t xml:space="preserve">Příloha č. </w:t>
      </w:r>
      <w:r w:rsidR="0046290F" w:rsidRPr="00F0391E">
        <w:rPr>
          <w:rFonts w:ascii="Arial" w:hAnsi="Arial" w:cs="Arial"/>
          <w:noProof/>
          <w:sz w:val="20"/>
          <w:szCs w:val="20"/>
          <w:lang w:eastAsia="cs-CZ"/>
        </w:rPr>
        <w:t>3</w:t>
      </w:r>
      <w:r w:rsidRPr="00F0391E">
        <w:rPr>
          <w:rFonts w:ascii="Arial" w:hAnsi="Arial" w:cs="Arial"/>
          <w:noProof/>
          <w:sz w:val="20"/>
          <w:szCs w:val="20"/>
          <w:lang w:eastAsia="cs-CZ"/>
        </w:rPr>
        <w:t xml:space="preserve">: </w:t>
      </w:r>
      <w:r w:rsidRPr="00F0391E">
        <w:rPr>
          <w:rFonts w:ascii="Arial" w:hAnsi="Arial" w:cs="Arial"/>
          <w:noProof/>
          <w:sz w:val="20"/>
          <w:szCs w:val="20"/>
          <w:lang w:eastAsia="cs-CZ"/>
        </w:rPr>
        <w:tab/>
      </w:r>
      <w:r w:rsidR="00AE022F" w:rsidRPr="00F0391E">
        <w:rPr>
          <w:rFonts w:ascii="Arial" w:hAnsi="Arial" w:cs="Arial"/>
          <w:noProof/>
          <w:sz w:val="20"/>
          <w:szCs w:val="20"/>
          <w:lang w:eastAsia="cs-CZ"/>
        </w:rPr>
        <w:t>Prohlášení k prokázání základních kvalifikačních předpokladů (vzor)</w:t>
      </w:r>
    </w:p>
    <w:p w:rsidR="00152964" w:rsidRDefault="00152964" w:rsidP="00096AE9">
      <w:pPr>
        <w:widowControl w:val="0"/>
        <w:spacing w:after="120" w:line="240" w:lineRule="auto"/>
        <w:jc w:val="both"/>
        <w:rPr>
          <w:rFonts w:ascii="Arial" w:hAnsi="Arial" w:cs="Arial"/>
          <w:noProof/>
          <w:sz w:val="20"/>
          <w:szCs w:val="20"/>
          <w:lang w:eastAsia="cs-CZ"/>
        </w:rPr>
      </w:pPr>
    </w:p>
    <w:p w:rsidR="004B6862" w:rsidRPr="00F0391E" w:rsidRDefault="00AE022F" w:rsidP="00096AE9">
      <w:pPr>
        <w:widowControl w:val="0"/>
        <w:spacing w:after="120" w:line="240" w:lineRule="auto"/>
        <w:jc w:val="both"/>
        <w:rPr>
          <w:rFonts w:ascii="Arial" w:hAnsi="Arial" w:cs="Arial"/>
          <w:noProof/>
          <w:sz w:val="20"/>
          <w:szCs w:val="20"/>
          <w:lang w:eastAsia="cs-CZ"/>
        </w:rPr>
      </w:pPr>
      <w:r w:rsidRPr="00F0391E">
        <w:rPr>
          <w:rFonts w:ascii="Arial" w:hAnsi="Arial" w:cs="Arial"/>
          <w:noProof/>
          <w:sz w:val="20"/>
          <w:szCs w:val="20"/>
          <w:lang w:eastAsia="cs-CZ"/>
        </w:rPr>
        <w:t xml:space="preserve">V Praze dne </w:t>
      </w:r>
      <w:r w:rsidR="002D16E1">
        <w:rPr>
          <w:rFonts w:ascii="Arial" w:hAnsi="Arial" w:cs="Arial"/>
          <w:noProof/>
          <w:sz w:val="20"/>
          <w:szCs w:val="20"/>
          <w:lang w:eastAsia="cs-CZ"/>
        </w:rPr>
        <w:t>30</w:t>
      </w:r>
      <w:r w:rsidR="005417B8">
        <w:rPr>
          <w:rFonts w:ascii="Arial" w:hAnsi="Arial" w:cs="Arial"/>
          <w:noProof/>
          <w:sz w:val="20"/>
          <w:szCs w:val="20"/>
          <w:lang w:eastAsia="cs-CZ"/>
        </w:rPr>
        <w:t>.</w:t>
      </w:r>
      <w:r w:rsidR="002D16E1">
        <w:rPr>
          <w:rFonts w:ascii="Arial" w:hAnsi="Arial" w:cs="Arial"/>
          <w:noProof/>
          <w:sz w:val="20"/>
          <w:szCs w:val="20"/>
          <w:lang w:eastAsia="cs-CZ"/>
        </w:rPr>
        <w:t xml:space="preserve"> </w:t>
      </w:r>
      <w:r w:rsidR="008A7723">
        <w:rPr>
          <w:rFonts w:ascii="Arial" w:hAnsi="Arial" w:cs="Arial"/>
          <w:noProof/>
          <w:sz w:val="20"/>
          <w:szCs w:val="20"/>
          <w:lang w:eastAsia="cs-CZ"/>
        </w:rPr>
        <w:t>11</w:t>
      </w:r>
      <w:r w:rsidR="005417B8">
        <w:rPr>
          <w:rFonts w:ascii="Arial" w:hAnsi="Arial" w:cs="Arial"/>
          <w:noProof/>
          <w:sz w:val="20"/>
          <w:szCs w:val="20"/>
          <w:lang w:eastAsia="cs-CZ"/>
        </w:rPr>
        <w:t>. 2012</w:t>
      </w:r>
    </w:p>
    <w:p w:rsidR="004B6862" w:rsidRPr="00C83C6F" w:rsidRDefault="0055150E" w:rsidP="00096AE9">
      <w:pPr>
        <w:widowControl w:val="0"/>
        <w:spacing w:after="0"/>
        <w:ind w:left="3538"/>
        <w:jc w:val="center"/>
        <w:rPr>
          <w:rFonts w:ascii="Arial" w:hAnsi="Arial" w:cs="Arial"/>
          <w:noProof/>
          <w:sz w:val="20"/>
          <w:szCs w:val="20"/>
          <w:lang w:eastAsia="cs-CZ"/>
        </w:rPr>
      </w:pPr>
      <w:r w:rsidRPr="00F0391E">
        <w:rPr>
          <w:rFonts w:ascii="Arial" w:hAnsi="Arial" w:cs="Arial"/>
          <w:noProof/>
          <w:sz w:val="20"/>
          <w:szCs w:val="20"/>
          <w:lang w:eastAsia="cs-CZ"/>
        </w:rPr>
        <w:t>…………</w:t>
      </w:r>
      <w:r w:rsidR="004B6862" w:rsidRPr="00F0391E">
        <w:rPr>
          <w:rFonts w:ascii="Arial" w:hAnsi="Arial" w:cs="Arial"/>
          <w:noProof/>
          <w:sz w:val="20"/>
          <w:szCs w:val="20"/>
          <w:lang w:eastAsia="cs-CZ"/>
        </w:rPr>
        <w:t>………………………………</w:t>
      </w:r>
    </w:p>
    <w:p w:rsidR="004B6862" w:rsidRPr="00C83C6F" w:rsidRDefault="004B6862" w:rsidP="00096AE9">
      <w:pPr>
        <w:widowControl w:val="0"/>
        <w:spacing w:after="0"/>
        <w:ind w:left="3538"/>
        <w:jc w:val="center"/>
        <w:rPr>
          <w:rFonts w:ascii="Arial" w:hAnsi="Arial" w:cs="Arial"/>
          <w:noProof/>
          <w:sz w:val="20"/>
          <w:szCs w:val="20"/>
          <w:lang w:eastAsia="cs-CZ"/>
        </w:rPr>
      </w:pPr>
      <w:r w:rsidRPr="00C83C6F">
        <w:rPr>
          <w:rFonts w:ascii="Arial" w:hAnsi="Arial" w:cs="Arial"/>
          <w:b/>
          <w:noProof/>
          <w:sz w:val="20"/>
          <w:szCs w:val="20"/>
          <w:lang w:eastAsia="cs-CZ"/>
        </w:rPr>
        <w:t>Ing. Pavel Kryštof, ředitel</w:t>
      </w:r>
    </w:p>
    <w:p w:rsidR="004B6862" w:rsidRPr="00B7682B" w:rsidRDefault="004B6862" w:rsidP="00096AE9">
      <w:pPr>
        <w:widowControl w:val="0"/>
        <w:spacing w:after="0"/>
        <w:ind w:left="3538"/>
        <w:jc w:val="center"/>
        <w:rPr>
          <w:rFonts w:ascii="Times New Roman" w:hAnsi="Times New Roman"/>
          <w:noProof/>
          <w:lang w:eastAsia="cs-CZ"/>
        </w:rPr>
      </w:pPr>
      <w:r w:rsidRPr="00C83C6F">
        <w:rPr>
          <w:rFonts w:ascii="Arial" w:hAnsi="Arial" w:cs="Arial"/>
          <w:noProof/>
          <w:sz w:val="20"/>
          <w:szCs w:val="20"/>
          <w:lang w:eastAsia="cs-CZ"/>
        </w:rPr>
        <w:t>Fond dalšího vzdělávání</w:t>
      </w:r>
    </w:p>
    <w:sectPr w:rsidR="004B6862" w:rsidRPr="00B7682B" w:rsidSect="006D3A0C">
      <w:headerReference w:type="even" r:id="rId13"/>
      <w:headerReference w:type="default" r:id="rId14"/>
      <w:footerReference w:type="even" r:id="rId15"/>
      <w:footerReference w:type="default" r:id="rId16"/>
      <w:headerReference w:type="first" r:id="rId17"/>
      <w:footerReference w:type="first" r:id="rId18"/>
      <w:pgSz w:w="11906" w:h="16838"/>
      <w:pgMar w:top="1871" w:right="924" w:bottom="170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92D" w:rsidRDefault="00DB492D" w:rsidP="00516A48">
      <w:pPr>
        <w:spacing w:after="0" w:line="240" w:lineRule="auto"/>
      </w:pPr>
      <w:r>
        <w:separator/>
      </w:r>
    </w:p>
  </w:endnote>
  <w:endnote w:type="continuationSeparator" w:id="0">
    <w:p w:rsidR="00DB492D" w:rsidRDefault="00DB492D" w:rsidP="0051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MS Minngs">
    <w:altName w:val="MS Mincho"/>
    <w:panose1 w:val="00000000000000000000"/>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92D" w:rsidRDefault="00DB492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92D" w:rsidRPr="00293544" w:rsidRDefault="00DB492D" w:rsidP="00293544">
    <w:pPr>
      <w:pStyle w:val="Zpat"/>
      <w:jc w:val="right"/>
      <w:rPr>
        <w:rFonts w:ascii="Arial" w:hAnsi="Arial" w:cs="Arial"/>
        <w:i/>
        <w:sz w:val="16"/>
        <w:szCs w:val="16"/>
      </w:rPr>
    </w:pPr>
    <w:r>
      <w:rPr>
        <w:noProof/>
        <w:lang w:eastAsia="cs-CZ"/>
      </w:rPr>
      <w:drawing>
        <wp:anchor distT="0" distB="0" distL="114300" distR="114300" simplePos="0" relativeHeight="251658240" behindDoc="0" locked="0" layoutInCell="1" allowOverlap="1" wp14:anchorId="604755E0" wp14:editId="2BB6683D">
          <wp:simplePos x="0" y="0"/>
          <wp:positionH relativeFrom="column">
            <wp:posOffset>1130935</wp:posOffset>
          </wp:positionH>
          <wp:positionV relativeFrom="paragraph">
            <wp:posOffset>-483870</wp:posOffset>
          </wp:positionV>
          <wp:extent cx="3804920" cy="766445"/>
          <wp:effectExtent l="0" t="0" r="5080" b="0"/>
          <wp:wrapSquare wrapText="bothSides"/>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04920" cy="766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3544">
      <w:rPr>
        <w:rFonts w:ascii="Arial" w:hAnsi="Arial" w:cs="Arial"/>
        <w:bCs/>
        <w:i/>
        <w:sz w:val="16"/>
        <w:szCs w:val="16"/>
      </w:rPr>
      <w:fldChar w:fldCharType="begin"/>
    </w:r>
    <w:r w:rsidRPr="00293544">
      <w:rPr>
        <w:rFonts w:ascii="Arial" w:hAnsi="Arial" w:cs="Arial"/>
        <w:bCs/>
        <w:i/>
        <w:sz w:val="16"/>
        <w:szCs w:val="16"/>
      </w:rPr>
      <w:instrText>PAGE</w:instrText>
    </w:r>
    <w:r w:rsidRPr="00293544">
      <w:rPr>
        <w:rFonts w:ascii="Arial" w:hAnsi="Arial" w:cs="Arial"/>
        <w:bCs/>
        <w:i/>
        <w:sz w:val="16"/>
        <w:szCs w:val="16"/>
      </w:rPr>
      <w:fldChar w:fldCharType="separate"/>
    </w:r>
    <w:r w:rsidR="00DF3DF7">
      <w:rPr>
        <w:rFonts w:ascii="Arial" w:hAnsi="Arial" w:cs="Arial"/>
        <w:bCs/>
        <w:i/>
        <w:noProof/>
        <w:sz w:val="16"/>
        <w:szCs w:val="16"/>
      </w:rPr>
      <w:t>11</w:t>
    </w:r>
    <w:r w:rsidRPr="00293544">
      <w:rPr>
        <w:rFonts w:ascii="Arial" w:hAnsi="Arial" w:cs="Arial"/>
        <w:bCs/>
        <w:i/>
        <w:sz w:val="16"/>
        <w:szCs w:val="16"/>
      </w:rPr>
      <w:fldChar w:fldCharType="end"/>
    </w:r>
    <w:r w:rsidRPr="00293544">
      <w:rPr>
        <w:rFonts w:ascii="Arial" w:hAnsi="Arial" w:cs="Arial"/>
        <w:i/>
        <w:sz w:val="16"/>
        <w:szCs w:val="16"/>
      </w:rPr>
      <w:t xml:space="preserve"> / </w:t>
    </w:r>
    <w:r w:rsidRPr="00293544">
      <w:rPr>
        <w:rFonts w:ascii="Arial" w:hAnsi="Arial" w:cs="Arial"/>
        <w:bCs/>
        <w:i/>
        <w:sz w:val="16"/>
        <w:szCs w:val="16"/>
      </w:rPr>
      <w:fldChar w:fldCharType="begin"/>
    </w:r>
    <w:r w:rsidRPr="00293544">
      <w:rPr>
        <w:rFonts w:ascii="Arial" w:hAnsi="Arial" w:cs="Arial"/>
        <w:bCs/>
        <w:i/>
        <w:sz w:val="16"/>
        <w:szCs w:val="16"/>
      </w:rPr>
      <w:instrText>NUMPAGES</w:instrText>
    </w:r>
    <w:r w:rsidRPr="00293544">
      <w:rPr>
        <w:rFonts w:ascii="Arial" w:hAnsi="Arial" w:cs="Arial"/>
        <w:bCs/>
        <w:i/>
        <w:sz w:val="16"/>
        <w:szCs w:val="16"/>
      </w:rPr>
      <w:fldChar w:fldCharType="separate"/>
    </w:r>
    <w:r w:rsidR="00DF3DF7">
      <w:rPr>
        <w:rFonts w:ascii="Arial" w:hAnsi="Arial" w:cs="Arial"/>
        <w:bCs/>
        <w:i/>
        <w:noProof/>
        <w:sz w:val="16"/>
        <w:szCs w:val="16"/>
      </w:rPr>
      <w:t>11</w:t>
    </w:r>
    <w:r w:rsidRPr="00293544">
      <w:rPr>
        <w:rFonts w:ascii="Arial" w:hAnsi="Arial" w:cs="Arial"/>
        <w:bCs/>
        <w:i/>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92D" w:rsidRDefault="00DB492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92D" w:rsidRDefault="00DB492D" w:rsidP="00516A48">
      <w:pPr>
        <w:spacing w:after="0" w:line="240" w:lineRule="auto"/>
      </w:pPr>
      <w:r>
        <w:separator/>
      </w:r>
    </w:p>
  </w:footnote>
  <w:footnote w:type="continuationSeparator" w:id="0">
    <w:p w:rsidR="00DB492D" w:rsidRDefault="00DB492D" w:rsidP="00516A48">
      <w:pPr>
        <w:spacing w:after="0" w:line="240" w:lineRule="auto"/>
      </w:pPr>
      <w:r>
        <w:continuationSeparator/>
      </w:r>
    </w:p>
  </w:footnote>
  <w:footnote w:id="1">
    <w:p w:rsidR="00DB492D" w:rsidRDefault="00DB492D">
      <w:pPr>
        <w:pStyle w:val="Textpoznpodarou"/>
      </w:pPr>
      <w:r>
        <w:rPr>
          <w:rStyle w:val="Znakapoznpodarou"/>
        </w:rPr>
        <w:footnoteRef/>
      </w:r>
      <w:r>
        <w:t xml:space="preserve"> S ohledem na auditovaný projekt bude použita relevantní příručka.</w:t>
      </w:r>
    </w:p>
  </w:footnote>
  <w:footnote w:id="2">
    <w:p w:rsidR="00DB492D" w:rsidRPr="00F774A5" w:rsidRDefault="00DB492D" w:rsidP="00F774A5">
      <w:pPr>
        <w:pStyle w:val="Textpoznpodarou"/>
        <w:jc w:val="both"/>
        <w:rPr>
          <w:sz w:val="16"/>
          <w:szCs w:val="16"/>
        </w:rPr>
      </w:pPr>
      <w:r>
        <w:rPr>
          <w:rStyle w:val="Znakapoznpodarou"/>
        </w:rPr>
        <w:footnoteRef/>
      </w:r>
      <w:r w:rsidRPr="00F774A5">
        <w:rPr>
          <w:i/>
          <w:sz w:val="16"/>
          <w:szCs w:val="16"/>
        </w:rPr>
        <w:t>jde-li o právnickou osobu, musí tento předpoklad splňovat jak tato právnická osoba, tak její statutární orgán nebo každý člen statutárního orgánu a je-li statutárním orgánem dodavatele či členem statutárního orgánu dodavatele právnická osoba, musí tento předpoklad splňovat jak tato právnická osoba, tak její statutární orgán nebo každý člen statutárního orgánu této právnické osoby; podává-li nabídku či žádost o účast zahraniční právnická osoba prostřednictvím své organizační složky, musí předpoklad podle tohoto písmene splňovat vedle uvedených osob rovněž vedoucí této organizační složky; tento základní kvalifikační předpoklad musí dodavatel splňovat jak ve vztahu k území České republiky, tak k zemi svého síd</w:t>
      </w:r>
      <w:r>
        <w:rPr>
          <w:i/>
          <w:sz w:val="16"/>
          <w:szCs w:val="16"/>
        </w:rPr>
        <w:t>la, místa podnikání či bydliště.</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92D" w:rsidRDefault="00DB492D">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92D" w:rsidRDefault="00DB492D">
    <w:pPr>
      <w:pStyle w:val="Zhlav"/>
    </w:pPr>
    <w:r>
      <w:rPr>
        <w:noProof/>
        <w:lang w:eastAsia="cs-CZ"/>
      </w:rPr>
      <w:drawing>
        <wp:anchor distT="0" distB="0" distL="114300" distR="114300" simplePos="0" relativeHeight="251657216" behindDoc="0" locked="0" layoutInCell="1" allowOverlap="1">
          <wp:simplePos x="0" y="0"/>
          <wp:positionH relativeFrom="column">
            <wp:align>center</wp:align>
          </wp:positionH>
          <wp:positionV relativeFrom="paragraph">
            <wp:posOffset>-226060</wp:posOffset>
          </wp:positionV>
          <wp:extent cx="5598160" cy="604520"/>
          <wp:effectExtent l="0" t="0" r="2540" b="5080"/>
          <wp:wrapSquare wrapText="bothSides"/>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98160" cy="6045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92D" w:rsidRDefault="00DB492D">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97BF9"/>
    <w:multiLevelType w:val="hybridMultilevel"/>
    <w:tmpl w:val="200AA33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nsid w:val="0E3C3523"/>
    <w:multiLevelType w:val="multilevel"/>
    <w:tmpl w:val="6922B4A0"/>
    <w:lvl w:ilvl="0">
      <w:start w:val="5"/>
      <w:numFmt w:val="decimal"/>
      <w:lvlText w:val="%1."/>
      <w:lvlJc w:val="left"/>
      <w:pPr>
        <w:tabs>
          <w:tab w:val="num" w:pos="480"/>
        </w:tabs>
        <w:ind w:left="480" w:hanging="480"/>
      </w:pPr>
      <w:rPr>
        <w:rFonts w:cs="Times New Roman" w:hint="default"/>
        <w:b w:val="0"/>
      </w:rPr>
    </w:lvl>
    <w:lvl w:ilvl="1">
      <w:start w:val="1"/>
      <w:numFmt w:val="bullet"/>
      <w:lvlText w:val=""/>
      <w:lvlJc w:val="left"/>
      <w:pPr>
        <w:tabs>
          <w:tab w:val="num" w:pos="480"/>
        </w:tabs>
        <w:ind w:left="480" w:hanging="480"/>
      </w:pPr>
      <w:rPr>
        <w:rFonts w:ascii="Wingdings" w:hAnsi="Wingdings" w:hint="default"/>
        <w:b/>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2">
    <w:nsid w:val="10280532"/>
    <w:multiLevelType w:val="hybridMultilevel"/>
    <w:tmpl w:val="E0362544"/>
    <w:lvl w:ilvl="0" w:tplc="B262E4D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8534D5C"/>
    <w:multiLevelType w:val="hybridMultilevel"/>
    <w:tmpl w:val="2DAA5A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957518B"/>
    <w:multiLevelType w:val="hybridMultilevel"/>
    <w:tmpl w:val="0D560C5E"/>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B7331AA"/>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pStyle w:val="Textpsmene"/>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6">
    <w:nsid w:val="28980B40"/>
    <w:multiLevelType w:val="hybridMultilevel"/>
    <w:tmpl w:val="7228DCB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nsid w:val="39F47CA2"/>
    <w:multiLevelType w:val="hybridMultilevel"/>
    <w:tmpl w:val="0284F73A"/>
    <w:lvl w:ilvl="0" w:tplc="04050011">
      <w:start w:val="1"/>
      <w:numFmt w:val="decimal"/>
      <w:lvlText w:val="%1)"/>
      <w:lvlJc w:val="left"/>
      <w:pPr>
        <w:ind w:left="1069"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BB832AE"/>
    <w:multiLevelType w:val="hybridMultilevel"/>
    <w:tmpl w:val="E98639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41A05924"/>
    <w:multiLevelType w:val="hybridMultilevel"/>
    <w:tmpl w:val="0BF4EA0C"/>
    <w:lvl w:ilvl="0" w:tplc="CACC941A">
      <w:start w:val="1"/>
      <w:numFmt w:val="lowerLetter"/>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0">
    <w:nsid w:val="421734AF"/>
    <w:multiLevelType w:val="hybridMultilevel"/>
    <w:tmpl w:val="99421E6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nsid w:val="48B80BC3"/>
    <w:multiLevelType w:val="hybridMultilevel"/>
    <w:tmpl w:val="B6AC7E46"/>
    <w:lvl w:ilvl="0" w:tplc="1E6EA836">
      <w:start w:val="1"/>
      <w:numFmt w:val="bullet"/>
      <w:lvlText w:val="-"/>
      <w:lvlJc w:val="left"/>
      <w:pPr>
        <w:ind w:left="1426" w:hanging="360"/>
      </w:pPr>
      <w:rPr>
        <w:rFonts w:ascii="Arial" w:eastAsia="Calibri" w:hAnsi="Arial" w:cs="Arial" w:hint="default"/>
      </w:rPr>
    </w:lvl>
    <w:lvl w:ilvl="1" w:tplc="04050003" w:tentative="1">
      <w:start w:val="1"/>
      <w:numFmt w:val="bullet"/>
      <w:lvlText w:val="o"/>
      <w:lvlJc w:val="left"/>
      <w:pPr>
        <w:ind w:left="2146" w:hanging="360"/>
      </w:pPr>
      <w:rPr>
        <w:rFonts w:ascii="Courier New" w:hAnsi="Courier New" w:cs="Courier New" w:hint="default"/>
      </w:rPr>
    </w:lvl>
    <w:lvl w:ilvl="2" w:tplc="04050005" w:tentative="1">
      <w:start w:val="1"/>
      <w:numFmt w:val="bullet"/>
      <w:lvlText w:val=""/>
      <w:lvlJc w:val="left"/>
      <w:pPr>
        <w:ind w:left="2866" w:hanging="360"/>
      </w:pPr>
      <w:rPr>
        <w:rFonts w:ascii="Wingdings" w:hAnsi="Wingdings" w:hint="default"/>
      </w:rPr>
    </w:lvl>
    <w:lvl w:ilvl="3" w:tplc="04050001" w:tentative="1">
      <w:start w:val="1"/>
      <w:numFmt w:val="bullet"/>
      <w:lvlText w:val=""/>
      <w:lvlJc w:val="left"/>
      <w:pPr>
        <w:ind w:left="3586" w:hanging="360"/>
      </w:pPr>
      <w:rPr>
        <w:rFonts w:ascii="Symbol" w:hAnsi="Symbol" w:hint="default"/>
      </w:rPr>
    </w:lvl>
    <w:lvl w:ilvl="4" w:tplc="04050003" w:tentative="1">
      <w:start w:val="1"/>
      <w:numFmt w:val="bullet"/>
      <w:lvlText w:val="o"/>
      <w:lvlJc w:val="left"/>
      <w:pPr>
        <w:ind w:left="4306" w:hanging="360"/>
      </w:pPr>
      <w:rPr>
        <w:rFonts w:ascii="Courier New" w:hAnsi="Courier New" w:cs="Courier New" w:hint="default"/>
      </w:rPr>
    </w:lvl>
    <w:lvl w:ilvl="5" w:tplc="04050005" w:tentative="1">
      <w:start w:val="1"/>
      <w:numFmt w:val="bullet"/>
      <w:lvlText w:val=""/>
      <w:lvlJc w:val="left"/>
      <w:pPr>
        <w:ind w:left="5026" w:hanging="360"/>
      </w:pPr>
      <w:rPr>
        <w:rFonts w:ascii="Wingdings" w:hAnsi="Wingdings" w:hint="default"/>
      </w:rPr>
    </w:lvl>
    <w:lvl w:ilvl="6" w:tplc="04050001" w:tentative="1">
      <w:start w:val="1"/>
      <w:numFmt w:val="bullet"/>
      <w:lvlText w:val=""/>
      <w:lvlJc w:val="left"/>
      <w:pPr>
        <w:ind w:left="5746" w:hanging="360"/>
      </w:pPr>
      <w:rPr>
        <w:rFonts w:ascii="Symbol" w:hAnsi="Symbol" w:hint="default"/>
      </w:rPr>
    </w:lvl>
    <w:lvl w:ilvl="7" w:tplc="04050003" w:tentative="1">
      <w:start w:val="1"/>
      <w:numFmt w:val="bullet"/>
      <w:lvlText w:val="o"/>
      <w:lvlJc w:val="left"/>
      <w:pPr>
        <w:ind w:left="6466" w:hanging="360"/>
      </w:pPr>
      <w:rPr>
        <w:rFonts w:ascii="Courier New" w:hAnsi="Courier New" w:cs="Courier New" w:hint="default"/>
      </w:rPr>
    </w:lvl>
    <w:lvl w:ilvl="8" w:tplc="04050005" w:tentative="1">
      <w:start w:val="1"/>
      <w:numFmt w:val="bullet"/>
      <w:lvlText w:val=""/>
      <w:lvlJc w:val="left"/>
      <w:pPr>
        <w:ind w:left="7186" w:hanging="360"/>
      </w:pPr>
      <w:rPr>
        <w:rFonts w:ascii="Wingdings" w:hAnsi="Wingdings" w:hint="default"/>
      </w:rPr>
    </w:lvl>
  </w:abstractNum>
  <w:abstractNum w:abstractNumId="12">
    <w:nsid w:val="4AEB5C9D"/>
    <w:multiLevelType w:val="hybridMultilevel"/>
    <w:tmpl w:val="56242930"/>
    <w:lvl w:ilvl="0" w:tplc="A16EA0BC">
      <w:start w:val="1"/>
      <w:numFmt w:val="bullet"/>
      <w:lvlText w:val="-"/>
      <w:lvlJc w:val="left"/>
      <w:pPr>
        <w:ind w:left="1440" w:hanging="360"/>
      </w:pPr>
      <w:rPr>
        <w:rFonts w:ascii="Times New Roman" w:eastAsia="Times New Roman" w:hAnsi="Times New Roman"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nsid w:val="4D4170DB"/>
    <w:multiLevelType w:val="hybridMultilevel"/>
    <w:tmpl w:val="A8C06624"/>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nsid w:val="4DD41185"/>
    <w:multiLevelType w:val="hybridMultilevel"/>
    <w:tmpl w:val="B3EC08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4F721153"/>
    <w:multiLevelType w:val="hybridMultilevel"/>
    <w:tmpl w:val="B7385F14"/>
    <w:lvl w:ilvl="0" w:tplc="04050001">
      <w:start w:val="1"/>
      <w:numFmt w:val="bullet"/>
      <w:lvlText w:val=""/>
      <w:lvlJc w:val="left"/>
      <w:pPr>
        <w:ind w:left="1150" w:hanging="360"/>
      </w:pPr>
      <w:rPr>
        <w:rFonts w:ascii="Symbol" w:hAnsi="Symbol" w:hint="default"/>
      </w:rPr>
    </w:lvl>
    <w:lvl w:ilvl="1" w:tplc="04050003" w:tentative="1">
      <w:start w:val="1"/>
      <w:numFmt w:val="bullet"/>
      <w:lvlText w:val="o"/>
      <w:lvlJc w:val="left"/>
      <w:pPr>
        <w:ind w:left="1870" w:hanging="360"/>
      </w:pPr>
      <w:rPr>
        <w:rFonts w:ascii="Courier New" w:hAnsi="Courier New" w:cs="Courier New" w:hint="default"/>
      </w:rPr>
    </w:lvl>
    <w:lvl w:ilvl="2" w:tplc="04050005" w:tentative="1">
      <w:start w:val="1"/>
      <w:numFmt w:val="bullet"/>
      <w:lvlText w:val=""/>
      <w:lvlJc w:val="left"/>
      <w:pPr>
        <w:ind w:left="2590" w:hanging="360"/>
      </w:pPr>
      <w:rPr>
        <w:rFonts w:ascii="Wingdings" w:hAnsi="Wingdings" w:hint="default"/>
      </w:rPr>
    </w:lvl>
    <w:lvl w:ilvl="3" w:tplc="04050001" w:tentative="1">
      <w:start w:val="1"/>
      <w:numFmt w:val="bullet"/>
      <w:lvlText w:val=""/>
      <w:lvlJc w:val="left"/>
      <w:pPr>
        <w:ind w:left="3310" w:hanging="360"/>
      </w:pPr>
      <w:rPr>
        <w:rFonts w:ascii="Symbol" w:hAnsi="Symbol" w:hint="default"/>
      </w:rPr>
    </w:lvl>
    <w:lvl w:ilvl="4" w:tplc="04050003" w:tentative="1">
      <w:start w:val="1"/>
      <w:numFmt w:val="bullet"/>
      <w:lvlText w:val="o"/>
      <w:lvlJc w:val="left"/>
      <w:pPr>
        <w:ind w:left="4030" w:hanging="360"/>
      </w:pPr>
      <w:rPr>
        <w:rFonts w:ascii="Courier New" w:hAnsi="Courier New" w:cs="Courier New" w:hint="default"/>
      </w:rPr>
    </w:lvl>
    <w:lvl w:ilvl="5" w:tplc="04050005" w:tentative="1">
      <w:start w:val="1"/>
      <w:numFmt w:val="bullet"/>
      <w:lvlText w:val=""/>
      <w:lvlJc w:val="left"/>
      <w:pPr>
        <w:ind w:left="4750" w:hanging="360"/>
      </w:pPr>
      <w:rPr>
        <w:rFonts w:ascii="Wingdings" w:hAnsi="Wingdings" w:hint="default"/>
      </w:rPr>
    </w:lvl>
    <w:lvl w:ilvl="6" w:tplc="04050001" w:tentative="1">
      <w:start w:val="1"/>
      <w:numFmt w:val="bullet"/>
      <w:lvlText w:val=""/>
      <w:lvlJc w:val="left"/>
      <w:pPr>
        <w:ind w:left="5470" w:hanging="360"/>
      </w:pPr>
      <w:rPr>
        <w:rFonts w:ascii="Symbol" w:hAnsi="Symbol" w:hint="default"/>
      </w:rPr>
    </w:lvl>
    <w:lvl w:ilvl="7" w:tplc="04050003" w:tentative="1">
      <w:start w:val="1"/>
      <w:numFmt w:val="bullet"/>
      <w:lvlText w:val="o"/>
      <w:lvlJc w:val="left"/>
      <w:pPr>
        <w:ind w:left="6190" w:hanging="360"/>
      </w:pPr>
      <w:rPr>
        <w:rFonts w:ascii="Courier New" w:hAnsi="Courier New" w:cs="Courier New" w:hint="default"/>
      </w:rPr>
    </w:lvl>
    <w:lvl w:ilvl="8" w:tplc="04050005" w:tentative="1">
      <w:start w:val="1"/>
      <w:numFmt w:val="bullet"/>
      <w:lvlText w:val=""/>
      <w:lvlJc w:val="left"/>
      <w:pPr>
        <w:ind w:left="6910" w:hanging="360"/>
      </w:pPr>
      <w:rPr>
        <w:rFonts w:ascii="Wingdings" w:hAnsi="Wingdings" w:hint="default"/>
      </w:rPr>
    </w:lvl>
  </w:abstractNum>
  <w:abstractNum w:abstractNumId="16">
    <w:nsid w:val="52FA7FD7"/>
    <w:multiLevelType w:val="hybridMultilevel"/>
    <w:tmpl w:val="B9FA4DCC"/>
    <w:lvl w:ilvl="0" w:tplc="B9C6923E">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57964CF7"/>
    <w:multiLevelType w:val="hybridMultilevel"/>
    <w:tmpl w:val="71C2892A"/>
    <w:lvl w:ilvl="0" w:tplc="16AAFA1E">
      <w:start w:val="1"/>
      <w:numFmt w:val="lowerLetter"/>
      <w:lvlText w:val="%1)"/>
      <w:lvlJc w:val="left"/>
      <w:pPr>
        <w:ind w:left="786" w:hanging="360"/>
      </w:pPr>
      <w:rPr>
        <w:rFonts w:hint="default"/>
        <w:b w:val="0"/>
      </w:rPr>
    </w:lvl>
    <w:lvl w:ilvl="1" w:tplc="04050001">
      <w:start w:val="1"/>
      <w:numFmt w:val="bullet"/>
      <w:lvlText w:val=""/>
      <w:lvlJc w:val="left"/>
      <w:pPr>
        <w:ind w:left="1506" w:hanging="360"/>
      </w:pPr>
      <w:rPr>
        <w:rFonts w:ascii="Symbol" w:hAnsi="Symbol" w:hint="default"/>
      </w:rPr>
    </w:lvl>
    <w:lvl w:ilvl="2" w:tplc="81842A74">
      <w:start w:val="186"/>
      <w:numFmt w:val="bullet"/>
      <w:lvlText w:val="-"/>
      <w:lvlJc w:val="left"/>
      <w:pPr>
        <w:ind w:left="2406" w:hanging="360"/>
      </w:pPr>
      <w:rPr>
        <w:rFonts w:ascii="Arial" w:eastAsia="Calibri" w:hAnsi="Arial" w:cs="Arial" w:hint="default"/>
      </w:r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8">
    <w:nsid w:val="579F2522"/>
    <w:multiLevelType w:val="hybridMultilevel"/>
    <w:tmpl w:val="A710C40C"/>
    <w:lvl w:ilvl="0" w:tplc="6DDE6232">
      <w:start w:val="1"/>
      <w:numFmt w:val="decimal"/>
      <w:lvlText w:val="%1)"/>
      <w:lvlJc w:val="left"/>
      <w:pPr>
        <w:ind w:left="1069"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7DA1A46"/>
    <w:multiLevelType w:val="multilevel"/>
    <w:tmpl w:val="5F6C2FA4"/>
    <w:lvl w:ilvl="0">
      <w:start w:val="1"/>
      <w:numFmt w:val="decimal"/>
      <w:pStyle w:val="PFI-odstavec"/>
      <w:lvlText w:val="%1."/>
      <w:lvlJc w:val="left"/>
      <w:pPr>
        <w:tabs>
          <w:tab w:val="num" w:pos="1040"/>
        </w:tabs>
        <w:ind w:left="1247" w:hanging="567"/>
      </w:pPr>
      <w:rPr>
        <w:rFonts w:hint="default"/>
      </w:rPr>
    </w:lvl>
    <w:lvl w:ilvl="1">
      <w:start w:val="1"/>
      <w:numFmt w:val="decimal"/>
      <w:lvlText w:val="%1.%2."/>
      <w:lvlJc w:val="left"/>
      <w:pPr>
        <w:tabs>
          <w:tab w:val="num" w:pos="1760"/>
        </w:tabs>
        <w:ind w:left="1472" w:hanging="432"/>
      </w:pPr>
      <w:rPr>
        <w:rFonts w:hint="default"/>
      </w:rPr>
    </w:lvl>
    <w:lvl w:ilvl="2">
      <w:start w:val="1"/>
      <w:numFmt w:val="decimal"/>
      <w:lvlText w:val="%1.%2.%3."/>
      <w:lvlJc w:val="left"/>
      <w:pPr>
        <w:tabs>
          <w:tab w:val="num" w:pos="2120"/>
        </w:tabs>
        <w:ind w:left="1904" w:hanging="504"/>
      </w:pPr>
      <w:rPr>
        <w:rFonts w:hint="default"/>
      </w:rPr>
    </w:lvl>
    <w:lvl w:ilvl="3">
      <w:start w:val="1"/>
      <w:numFmt w:val="decimal"/>
      <w:lvlText w:val="%1.%2.%3.%4."/>
      <w:lvlJc w:val="left"/>
      <w:pPr>
        <w:tabs>
          <w:tab w:val="num" w:pos="2840"/>
        </w:tabs>
        <w:ind w:left="2408" w:hanging="648"/>
      </w:pPr>
      <w:rPr>
        <w:rFonts w:hint="default"/>
      </w:rPr>
    </w:lvl>
    <w:lvl w:ilvl="4">
      <w:start w:val="1"/>
      <w:numFmt w:val="decimal"/>
      <w:lvlRestart w:val="3"/>
      <w:pStyle w:val="PFI-odstavec"/>
      <w:lvlText w:val="(%5)"/>
      <w:lvlJc w:val="left"/>
      <w:pPr>
        <w:tabs>
          <w:tab w:val="num" w:pos="680"/>
        </w:tabs>
        <w:ind w:left="0" w:firstLine="0"/>
      </w:pPr>
      <w:rPr>
        <w:rFonts w:hint="default"/>
      </w:rPr>
    </w:lvl>
    <w:lvl w:ilvl="5">
      <w:start w:val="1"/>
      <w:numFmt w:val="lowerLetter"/>
      <w:pStyle w:val="PFI-pismeno"/>
      <w:lvlText w:val="%6)"/>
      <w:lvlJc w:val="left"/>
      <w:pPr>
        <w:tabs>
          <w:tab w:val="num" w:pos="1051"/>
        </w:tabs>
        <w:ind w:left="1051" w:hanging="341"/>
      </w:pPr>
      <w:rPr>
        <w:rFonts w:hint="default"/>
      </w:rPr>
    </w:lvl>
    <w:lvl w:ilvl="6">
      <w:start w:val="1"/>
      <w:numFmt w:val="lowerRoman"/>
      <w:pStyle w:val="PFI-msk"/>
      <w:lvlText w:val="%7."/>
      <w:lvlJc w:val="left"/>
      <w:pPr>
        <w:tabs>
          <w:tab w:val="num" w:pos="29"/>
        </w:tabs>
        <w:ind w:left="1050" w:hanging="340"/>
      </w:pPr>
      <w:rPr>
        <w:rFonts w:hint="default"/>
      </w:rPr>
    </w:lvl>
    <w:lvl w:ilvl="7">
      <w:start w:val="1"/>
      <w:numFmt w:val="decimal"/>
      <w:lvlText w:val="%1.%2.%3.%4.%5.%6.%7.%8."/>
      <w:lvlJc w:val="left"/>
      <w:pPr>
        <w:tabs>
          <w:tab w:val="num" w:pos="5360"/>
        </w:tabs>
        <w:ind w:left="4424" w:hanging="1224"/>
      </w:pPr>
      <w:rPr>
        <w:rFonts w:hint="default"/>
      </w:rPr>
    </w:lvl>
    <w:lvl w:ilvl="8">
      <w:start w:val="1"/>
      <w:numFmt w:val="decimal"/>
      <w:lvlText w:val="%1.%2.%3.%4.%5.%6.%7.%8.%9."/>
      <w:lvlJc w:val="left"/>
      <w:pPr>
        <w:tabs>
          <w:tab w:val="num" w:pos="5720"/>
        </w:tabs>
        <w:ind w:left="5000" w:hanging="1440"/>
      </w:pPr>
      <w:rPr>
        <w:rFonts w:hint="default"/>
      </w:rPr>
    </w:lvl>
  </w:abstractNum>
  <w:abstractNum w:abstractNumId="20">
    <w:nsid w:val="5B7150FE"/>
    <w:multiLevelType w:val="hybridMultilevel"/>
    <w:tmpl w:val="2BF4930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1">
    <w:nsid w:val="5D414274"/>
    <w:multiLevelType w:val="hybridMultilevel"/>
    <w:tmpl w:val="BFB40134"/>
    <w:lvl w:ilvl="0" w:tplc="04050005">
      <w:start w:val="1"/>
      <w:numFmt w:val="decimal"/>
      <w:pStyle w:val="NormlnOdsazen"/>
      <w:lvlText w:val="9.%1."/>
      <w:lvlJc w:val="left"/>
      <w:pPr>
        <w:tabs>
          <w:tab w:val="num" w:pos="924"/>
        </w:tabs>
        <w:ind w:left="924" w:hanging="567"/>
      </w:pPr>
      <w:rPr>
        <w:rFonts w:hint="default"/>
        <w:b w:val="0"/>
        <w:sz w:val="20"/>
        <w:szCs w:val="20"/>
      </w:rPr>
    </w:lvl>
    <w:lvl w:ilvl="1" w:tplc="04050003">
      <w:start w:val="1"/>
      <w:numFmt w:val="bullet"/>
      <w:lvlText w:val="-"/>
      <w:lvlJc w:val="left"/>
      <w:pPr>
        <w:tabs>
          <w:tab w:val="num" w:pos="1440"/>
        </w:tabs>
        <w:ind w:left="1440" w:hanging="360"/>
      </w:pPr>
      <w:rPr>
        <w:rFonts w:ascii="Arial" w:eastAsia="Times New Roman" w:hAnsi="Arial" w:cs="Arial" w:hint="default"/>
      </w:r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2">
    <w:nsid w:val="60747DFA"/>
    <w:multiLevelType w:val="multilevel"/>
    <w:tmpl w:val="7E6202CC"/>
    <w:lvl w:ilvl="0">
      <w:start w:val="1"/>
      <w:numFmt w:val="bullet"/>
      <w:lvlText w:val="-"/>
      <w:lvlJc w:val="left"/>
      <w:pPr>
        <w:tabs>
          <w:tab w:val="num" w:pos="480"/>
        </w:tabs>
        <w:ind w:left="480" w:hanging="480"/>
      </w:pPr>
      <w:rPr>
        <w:rFonts w:ascii="Times New Roman" w:eastAsia="Times New Roman" w:hAnsi="Times New Roman" w:hint="default"/>
        <w:b w:val="0"/>
      </w:rPr>
    </w:lvl>
    <w:lvl w:ilvl="1">
      <w:start w:val="1"/>
      <w:numFmt w:val="decimal"/>
      <w:lvlText w:val="%1.%2."/>
      <w:lvlJc w:val="left"/>
      <w:pPr>
        <w:tabs>
          <w:tab w:val="num" w:pos="480"/>
        </w:tabs>
        <w:ind w:left="480" w:hanging="480"/>
      </w:pPr>
      <w:rPr>
        <w:rFonts w:cs="Times New Roman" w:hint="default"/>
        <w:b/>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23">
    <w:nsid w:val="617E6E7B"/>
    <w:multiLevelType w:val="hybridMultilevel"/>
    <w:tmpl w:val="47529E0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nsid w:val="62AA702C"/>
    <w:multiLevelType w:val="hybridMultilevel"/>
    <w:tmpl w:val="6AD02C8E"/>
    <w:lvl w:ilvl="0" w:tplc="F9329674">
      <w:start w:val="1"/>
      <w:numFmt w:val="decimal"/>
      <w:lvlText w:val="%1."/>
      <w:lvlJc w:val="left"/>
      <w:pPr>
        <w:ind w:left="1069" w:hanging="360"/>
      </w:pPr>
      <w:rPr>
        <w:rFonts w:hint="default"/>
      </w:r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25">
    <w:nsid w:val="6C5704A8"/>
    <w:multiLevelType w:val="hybridMultilevel"/>
    <w:tmpl w:val="0820040C"/>
    <w:lvl w:ilvl="0" w:tplc="9300D426">
      <w:start w:val="1"/>
      <w:numFmt w:val="lowerLetter"/>
      <w:lvlText w:val="%1)"/>
      <w:lvlJc w:val="left"/>
      <w:pPr>
        <w:ind w:left="1069" w:hanging="360"/>
      </w:pPr>
      <w:rPr>
        <w:rFonts w:hint="default"/>
        <w:b w:val="0"/>
      </w:rPr>
    </w:lvl>
    <w:lvl w:ilvl="1" w:tplc="C1BE0B5C" w:tentative="1">
      <w:start w:val="1"/>
      <w:numFmt w:val="lowerLetter"/>
      <w:lvlText w:val="%2."/>
      <w:lvlJc w:val="left"/>
      <w:pPr>
        <w:ind w:left="1789" w:hanging="360"/>
      </w:pPr>
    </w:lvl>
    <w:lvl w:ilvl="2" w:tplc="052EF5EE" w:tentative="1">
      <w:start w:val="1"/>
      <w:numFmt w:val="lowerRoman"/>
      <w:lvlText w:val="%3."/>
      <w:lvlJc w:val="right"/>
      <w:pPr>
        <w:ind w:left="2509" w:hanging="180"/>
      </w:pPr>
    </w:lvl>
    <w:lvl w:ilvl="3" w:tplc="6E809FE8" w:tentative="1">
      <w:start w:val="1"/>
      <w:numFmt w:val="decimal"/>
      <w:lvlText w:val="%4."/>
      <w:lvlJc w:val="left"/>
      <w:pPr>
        <w:ind w:left="3229" w:hanging="360"/>
      </w:pPr>
    </w:lvl>
    <w:lvl w:ilvl="4" w:tplc="055AB8AE" w:tentative="1">
      <w:start w:val="1"/>
      <w:numFmt w:val="lowerLetter"/>
      <w:lvlText w:val="%5."/>
      <w:lvlJc w:val="left"/>
      <w:pPr>
        <w:ind w:left="3949" w:hanging="360"/>
      </w:pPr>
    </w:lvl>
    <w:lvl w:ilvl="5" w:tplc="7BC82F7E" w:tentative="1">
      <w:start w:val="1"/>
      <w:numFmt w:val="lowerRoman"/>
      <w:lvlText w:val="%6."/>
      <w:lvlJc w:val="right"/>
      <w:pPr>
        <w:ind w:left="4669" w:hanging="180"/>
      </w:pPr>
    </w:lvl>
    <w:lvl w:ilvl="6" w:tplc="3B3CF020" w:tentative="1">
      <w:start w:val="1"/>
      <w:numFmt w:val="decimal"/>
      <w:lvlText w:val="%7."/>
      <w:lvlJc w:val="left"/>
      <w:pPr>
        <w:ind w:left="5389" w:hanging="360"/>
      </w:pPr>
    </w:lvl>
    <w:lvl w:ilvl="7" w:tplc="C2D062B4" w:tentative="1">
      <w:start w:val="1"/>
      <w:numFmt w:val="lowerLetter"/>
      <w:lvlText w:val="%8."/>
      <w:lvlJc w:val="left"/>
      <w:pPr>
        <w:ind w:left="6109" w:hanging="360"/>
      </w:pPr>
    </w:lvl>
    <w:lvl w:ilvl="8" w:tplc="1F22ACDC" w:tentative="1">
      <w:start w:val="1"/>
      <w:numFmt w:val="lowerRoman"/>
      <w:lvlText w:val="%9."/>
      <w:lvlJc w:val="right"/>
      <w:pPr>
        <w:ind w:left="6829" w:hanging="180"/>
      </w:pPr>
    </w:lvl>
  </w:abstractNum>
  <w:abstractNum w:abstractNumId="26">
    <w:nsid w:val="6E0F011D"/>
    <w:multiLevelType w:val="hybridMultilevel"/>
    <w:tmpl w:val="DB60A7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6F100FCA"/>
    <w:multiLevelType w:val="hybridMultilevel"/>
    <w:tmpl w:val="FC3C123C"/>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28">
    <w:nsid w:val="73177BA7"/>
    <w:multiLevelType w:val="hybridMultilevel"/>
    <w:tmpl w:val="F7E82F9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9">
    <w:nsid w:val="770E374B"/>
    <w:multiLevelType w:val="hybridMultilevel"/>
    <w:tmpl w:val="0C9E79A4"/>
    <w:lvl w:ilvl="0" w:tplc="68DAEF32">
      <w:start w:val="1"/>
      <w:numFmt w:val="lowerLetter"/>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nsid w:val="79737B2B"/>
    <w:multiLevelType w:val="multilevel"/>
    <w:tmpl w:val="9BD491D4"/>
    <w:lvl w:ilvl="0">
      <w:start w:val="1"/>
      <w:numFmt w:val="decimal"/>
      <w:lvlText w:val="%1."/>
      <w:lvlJc w:val="left"/>
      <w:pPr>
        <w:tabs>
          <w:tab w:val="num" w:pos="576"/>
        </w:tabs>
        <w:ind w:left="720" w:hanging="720"/>
      </w:pPr>
      <w:rPr>
        <w:rFonts w:cs="Times New Roman" w:hint="default"/>
      </w:rPr>
    </w:lvl>
    <w:lvl w:ilvl="1">
      <w:start w:val="1"/>
      <w:numFmt w:val="decimal"/>
      <w:isLgl/>
      <w:lvlText w:val="%1.%2."/>
      <w:lvlJc w:val="left"/>
      <w:pPr>
        <w:tabs>
          <w:tab w:val="num" w:pos="840"/>
        </w:tabs>
        <w:ind w:left="936" w:hanging="576"/>
      </w:pPr>
      <w:rPr>
        <w:rFonts w:ascii="Arial" w:hAnsi="Arial" w:cs="Arial"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31">
    <w:nsid w:val="7BFB2BE2"/>
    <w:multiLevelType w:val="hybridMultilevel"/>
    <w:tmpl w:val="6F56C6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30"/>
  </w:num>
  <w:num w:numId="3">
    <w:abstractNumId w:val="22"/>
  </w:num>
  <w:num w:numId="4">
    <w:abstractNumId w:val="12"/>
  </w:num>
  <w:num w:numId="5">
    <w:abstractNumId w:val="1"/>
  </w:num>
  <w:num w:numId="6">
    <w:abstractNumId w:val="4"/>
  </w:num>
  <w:num w:numId="7">
    <w:abstractNumId w:val="29"/>
  </w:num>
  <w:num w:numId="8">
    <w:abstractNumId w:val="21"/>
  </w:num>
  <w:num w:numId="9">
    <w:abstractNumId w:val="19"/>
  </w:num>
  <w:num w:numId="10">
    <w:abstractNumId w:val="13"/>
  </w:num>
  <w:num w:numId="11">
    <w:abstractNumId w:val="9"/>
  </w:num>
  <w:num w:numId="12">
    <w:abstractNumId w:val="23"/>
  </w:num>
  <w:num w:numId="13">
    <w:abstractNumId w:val="0"/>
  </w:num>
  <w:num w:numId="14">
    <w:abstractNumId w:val="20"/>
  </w:num>
  <w:num w:numId="15">
    <w:abstractNumId w:val="27"/>
  </w:num>
  <w:num w:numId="16">
    <w:abstractNumId w:val="25"/>
  </w:num>
  <w:num w:numId="17">
    <w:abstractNumId w:val="28"/>
  </w:num>
  <w:num w:numId="18">
    <w:abstractNumId w:val="7"/>
  </w:num>
  <w:num w:numId="19">
    <w:abstractNumId w:val="11"/>
  </w:num>
  <w:num w:numId="20">
    <w:abstractNumId w:val="16"/>
  </w:num>
  <w:num w:numId="21">
    <w:abstractNumId w:val="26"/>
  </w:num>
  <w:num w:numId="22">
    <w:abstractNumId w:val="2"/>
  </w:num>
  <w:num w:numId="23">
    <w:abstractNumId w:val="24"/>
  </w:num>
  <w:num w:numId="24">
    <w:abstractNumId w:val="18"/>
  </w:num>
  <w:num w:numId="25">
    <w:abstractNumId w:val="17"/>
  </w:num>
  <w:num w:numId="26">
    <w:abstractNumId w:val="10"/>
  </w:num>
  <w:num w:numId="27">
    <w:abstractNumId w:val="6"/>
  </w:num>
  <w:num w:numId="28">
    <w:abstractNumId w:val="31"/>
  </w:num>
  <w:num w:numId="29">
    <w:abstractNumId w:val="3"/>
  </w:num>
  <w:num w:numId="30">
    <w:abstractNumId w:val="15"/>
  </w:num>
  <w:num w:numId="31">
    <w:abstractNumId w:val="14"/>
  </w:num>
  <w:num w:numId="32">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288"/>
    <w:rsid w:val="00002448"/>
    <w:rsid w:val="00017466"/>
    <w:rsid w:val="00017619"/>
    <w:rsid w:val="00022824"/>
    <w:rsid w:val="00024522"/>
    <w:rsid w:val="00027197"/>
    <w:rsid w:val="00031E80"/>
    <w:rsid w:val="0003742E"/>
    <w:rsid w:val="00047232"/>
    <w:rsid w:val="00052829"/>
    <w:rsid w:val="0005569B"/>
    <w:rsid w:val="00062F86"/>
    <w:rsid w:val="00067B8F"/>
    <w:rsid w:val="00070C3D"/>
    <w:rsid w:val="00072437"/>
    <w:rsid w:val="00072814"/>
    <w:rsid w:val="00077E0F"/>
    <w:rsid w:val="00086CE6"/>
    <w:rsid w:val="00092B14"/>
    <w:rsid w:val="00096AE9"/>
    <w:rsid w:val="00097968"/>
    <w:rsid w:val="000A0CDA"/>
    <w:rsid w:val="000B4CE2"/>
    <w:rsid w:val="000C10B5"/>
    <w:rsid w:val="000C659A"/>
    <w:rsid w:val="000D142B"/>
    <w:rsid w:val="000D286C"/>
    <w:rsid w:val="000D2CC1"/>
    <w:rsid w:val="000D7609"/>
    <w:rsid w:val="000D7FB4"/>
    <w:rsid w:val="000E47B7"/>
    <w:rsid w:val="000E6579"/>
    <w:rsid w:val="000E7BF5"/>
    <w:rsid w:val="000F3301"/>
    <w:rsid w:val="000F3D44"/>
    <w:rsid w:val="000F5D0E"/>
    <w:rsid w:val="00102C99"/>
    <w:rsid w:val="001043E5"/>
    <w:rsid w:val="00104A9A"/>
    <w:rsid w:val="00104B1E"/>
    <w:rsid w:val="001056CA"/>
    <w:rsid w:val="00110CBB"/>
    <w:rsid w:val="00127F64"/>
    <w:rsid w:val="001343A1"/>
    <w:rsid w:val="00134F7D"/>
    <w:rsid w:val="00141523"/>
    <w:rsid w:val="0014348E"/>
    <w:rsid w:val="00144D8A"/>
    <w:rsid w:val="00145902"/>
    <w:rsid w:val="00145B51"/>
    <w:rsid w:val="00146E79"/>
    <w:rsid w:val="00147D0B"/>
    <w:rsid w:val="00150FEC"/>
    <w:rsid w:val="00152964"/>
    <w:rsid w:val="001558FE"/>
    <w:rsid w:val="00160E14"/>
    <w:rsid w:val="00165208"/>
    <w:rsid w:val="00166E43"/>
    <w:rsid w:val="00170589"/>
    <w:rsid w:val="00171D04"/>
    <w:rsid w:val="00183214"/>
    <w:rsid w:val="00183BFE"/>
    <w:rsid w:val="00185C88"/>
    <w:rsid w:val="001962A8"/>
    <w:rsid w:val="001A5560"/>
    <w:rsid w:val="001A5747"/>
    <w:rsid w:val="001A5D09"/>
    <w:rsid w:val="001B30CC"/>
    <w:rsid w:val="001C3F98"/>
    <w:rsid w:val="001C5E00"/>
    <w:rsid w:val="001C6868"/>
    <w:rsid w:val="001D0AF7"/>
    <w:rsid w:val="001D27EF"/>
    <w:rsid w:val="001D2F19"/>
    <w:rsid w:val="001D349C"/>
    <w:rsid w:val="001D4959"/>
    <w:rsid w:val="001D5B7F"/>
    <w:rsid w:val="001D771C"/>
    <w:rsid w:val="001E0A57"/>
    <w:rsid w:val="001E7465"/>
    <w:rsid w:val="001F3A4B"/>
    <w:rsid w:val="002009B0"/>
    <w:rsid w:val="002014BF"/>
    <w:rsid w:val="00206DB5"/>
    <w:rsid w:val="002128E7"/>
    <w:rsid w:val="00216921"/>
    <w:rsid w:val="00221510"/>
    <w:rsid w:val="00221597"/>
    <w:rsid w:val="002248B3"/>
    <w:rsid w:val="00230107"/>
    <w:rsid w:val="002324B6"/>
    <w:rsid w:val="00233023"/>
    <w:rsid w:val="00237903"/>
    <w:rsid w:val="00237B31"/>
    <w:rsid w:val="00242C2E"/>
    <w:rsid w:val="00244646"/>
    <w:rsid w:val="00246BBB"/>
    <w:rsid w:val="00247BB6"/>
    <w:rsid w:val="00252B9F"/>
    <w:rsid w:val="00257227"/>
    <w:rsid w:val="002573A1"/>
    <w:rsid w:val="00261BCF"/>
    <w:rsid w:val="002640C0"/>
    <w:rsid w:val="00267254"/>
    <w:rsid w:val="00270679"/>
    <w:rsid w:val="00273864"/>
    <w:rsid w:val="0028007A"/>
    <w:rsid w:val="002815AB"/>
    <w:rsid w:val="00283059"/>
    <w:rsid w:val="0028543D"/>
    <w:rsid w:val="00293544"/>
    <w:rsid w:val="002A0063"/>
    <w:rsid w:val="002A036F"/>
    <w:rsid w:val="002B1D5B"/>
    <w:rsid w:val="002B276D"/>
    <w:rsid w:val="002B3E55"/>
    <w:rsid w:val="002B687C"/>
    <w:rsid w:val="002B7D7D"/>
    <w:rsid w:val="002C0D45"/>
    <w:rsid w:val="002C1318"/>
    <w:rsid w:val="002C1C06"/>
    <w:rsid w:val="002C3F75"/>
    <w:rsid w:val="002C6A6A"/>
    <w:rsid w:val="002D16E1"/>
    <w:rsid w:val="002D1F33"/>
    <w:rsid w:val="002D3E19"/>
    <w:rsid w:val="002D4ABA"/>
    <w:rsid w:val="002E2465"/>
    <w:rsid w:val="002E5927"/>
    <w:rsid w:val="002E6ED5"/>
    <w:rsid w:val="003033DC"/>
    <w:rsid w:val="0030537D"/>
    <w:rsid w:val="00307200"/>
    <w:rsid w:val="00310F7B"/>
    <w:rsid w:val="00313053"/>
    <w:rsid w:val="003262C3"/>
    <w:rsid w:val="00326B2F"/>
    <w:rsid w:val="0033217E"/>
    <w:rsid w:val="00342988"/>
    <w:rsid w:val="00343B9E"/>
    <w:rsid w:val="003471B4"/>
    <w:rsid w:val="00350CEB"/>
    <w:rsid w:val="00354BC7"/>
    <w:rsid w:val="00355FD9"/>
    <w:rsid w:val="00371F52"/>
    <w:rsid w:val="00375050"/>
    <w:rsid w:val="003833E9"/>
    <w:rsid w:val="00384B8A"/>
    <w:rsid w:val="003910B2"/>
    <w:rsid w:val="003A33CF"/>
    <w:rsid w:val="003A45AB"/>
    <w:rsid w:val="003A48A8"/>
    <w:rsid w:val="003A5C65"/>
    <w:rsid w:val="003C089B"/>
    <w:rsid w:val="003C6E9C"/>
    <w:rsid w:val="003C76B3"/>
    <w:rsid w:val="003D44D1"/>
    <w:rsid w:val="003F0752"/>
    <w:rsid w:val="003F119C"/>
    <w:rsid w:val="003F12C7"/>
    <w:rsid w:val="003F5E30"/>
    <w:rsid w:val="004034BA"/>
    <w:rsid w:val="004105B8"/>
    <w:rsid w:val="00414072"/>
    <w:rsid w:val="004143FE"/>
    <w:rsid w:val="00416C09"/>
    <w:rsid w:val="0041790D"/>
    <w:rsid w:val="004262D5"/>
    <w:rsid w:val="00427D5B"/>
    <w:rsid w:val="00433213"/>
    <w:rsid w:val="004404DC"/>
    <w:rsid w:val="00441CAF"/>
    <w:rsid w:val="004446F5"/>
    <w:rsid w:val="00444795"/>
    <w:rsid w:val="00451213"/>
    <w:rsid w:val="0046290F"/>
    <w:rsid w:val="00464EC9"/>
    <w:rsid w:val="00466FAD"/>
    <w:rsid w:val="00474C60"/>
    <w:rsid w:val="00480E44"/>
    <w:rsid w:val="00484208"/>
    <w:rsid w:val="00484CB8"/>
    <w:rsid w:val="0048654A"/>
    <w:rsid w:val="00487F33"/>
    <w:rsid w:val="00491F7E"/>
    <w:rsid w:val="00496C9C"/>
    <w:rsid w:val="0049747B"/>
    <w:rsid w:val="00497FBC"/>
    <w:rsid w:val="004A06AF"/>
    <w:rsid w:val="004A2AAB"/>
    <w:rsid w:val="004A4F99"/>
    <w:rsid w:val="004B038E"/>
    <w:rsid w:val="004B5754"/>
    <w:rsid w:val="004B6862"/>
    <w:rsid w:val="004C5AA9"/>
    <w:rsid w:val="004C6867"/>
    <w:rsid w:val="004C6BB6"/>
    <w:rsid w:val="004D143B"/>
    <w:rsid w:val="004D225D"/>
    <w:rsid w:val="004F291E"/>
    <w:rsid w:val="004F500E"/>
    <w:rsid w:val="004F6D6B"/>
    <w:rsid w:val="0050037A"/>
    <w:rsid w:val="00500DFE"/>
    <w:rsid w:val="00503626"/>
    <w:rsid w:val="00505B21"/>
    <w:rsid w:val="00511D04"/>
    <w:rsid w:val="00516A48"/>
    <w:rsid w:val="00517652"/>
    <w:rsid w:val="005220BA"/>
    <w:rsid w:val="0052236B"/>
    <w:rsid w:val="0054080D"/>
    <w:rsid w:val="00540DE5"/>
    <w:rsid w:val="005417B8"/>
    <w:rsid w:val="00542680"/>
    <w:rsid w:val="00547B73"/>
    <w:rsid w:val="00550BC8"/>
    <w:rsid w:val="0055150E"/>
    <w:rsid w:val="005570E0"/>
    <w:rsid w:val="005571D9"/>
    <w:rsid w:val="00560470"/>
    <w:rsid w:val="005626FA"/>
    <w:rsid w:val="00563079"/>
    <w:rsid w:val="00563C3C"/>
    <w:rsid w:val="005653FA"/>
    <w:rsid w:val="00571E51"/>
    <w:rsid w:val="00572F76"/>
    <w:rsid w:val="00574106"/>
    <w:rsid w:val="0057641F"/>
    <w:rsid w:val="00583074"/>
    <w:rsid w:val="0058498A"/>
    <w:rsid w:val="00590362"/>
    <w:rsid w:val="0059181D"/>
    <w:rsid w:val="005937BA"/>
    <w:rsid w:val="0059438C"/>
    <w:rsid w:val="00594777"/>
    <w:rsid w:val="005955D2"/>
    <w:rsid w:val="00597FC1"/>
    <w:rsid w:val="005A1D61"/>
    <w:rsid w:val="005A4554"/>
    <w:rsid w:val="005A6738"/>
    <w:rsid w:val="005B67A6"/>
    <w:rsid w:val="005B7E3E"/>
    <w:rsid w:val="005C2E07"/>
    <w:rsid w:val="005D3D50"/>
    <w:rsid w:val="005E1443"/>
    <w:rsid w:val="005F550D"/>
    <w:rsid w:val="00605C82"/>
    <w:rsid w:val="006108FA"/>
    <w:rsid w:val="006120EB"/>
    <w:rsid w:val="0061603B"/>
    <w:rsid w:val="00620C9E"/>
    <w:rsid w:val="00623914"/>
    <w:rsid w:val="00624929"/>
    <w:rsid w:val="00625C3C"/>
    <w:rsid w:val="00625FCC"/>
    <w:rsid w:val="00626798"/>
    <w:rsid w:val="006343E3"/>
    <w:rsid w:val="00634AC2"/>
    <w:rsid w:val="0064064A"/>
    <w:rsid w:val="00640BD6"/>
    <w:rsid w:val="00647015"/>
    <w:rsid w:val="006503E7"/>
    <w:rsid w:val="00662D2C"/>
    <w:rsid w:val="00663C87"/>
    <w:rsid w:val="00665477"/>
    <w:rsid w:val="00670F16"/>
    <w:rsid w:val="006753DF"/>
    <w:rsid w:val="006757AF"/>
    <w:rsid w:val="006820B2"/>
    <w:rsid w:val="00682723"/>
    <w:rsid w:val="00684229"/>
    <w:rsid w:val="00686B76"/>
    <w:rsid w:val="006879CE"/>
    <w:rsid w:val="006928E7"/>
    <w:rsid w:val="0069563F"/>
    <w:rsid w:val="006A6B69"/>
    <w:rsid w:val="006B0754"/>
    <w:rsid w:val="006B5EFD"/>
    <w:rsid w:val="006B66D7"/>
    <w:rsid w:val="006D0B3A"/>
    <w:rsid w:val="006D3A0C"/>
    <w:rsid w:val="006D7DD4"/>
    <w:rsid w:val="006E3282"/>
    <w:rsid w:val="006E5040"/>
    <w:rsid w:val="006E5FB0"/>
    <w:rsid w:val="006E7E86"/>
    <w:rsid w:val="006F42E5"/>
    <w:rsid w:val="006F5DED"/>
    <w:rsid w:val="006F6804"/>
    <w:rsid w:val="007070BA"/>
    <w:rsid w:val="00715EF4"/>
    <w:rsid w:val="00716451"/>
    <w:rsid w:val="00716F48"/>
    <w:rsid w:val="00720AC5"/>
    <w:rsid w:val="007247E9"/>
    <w:rsid w:val="00725D79"/>
    <w:rsid w:val="00731165"/>
    <w:rsid w:val="007344F3"/>
    <w:rsid w:val="0073524B"/>
    <w:rsid w:val="00735478"/>
    <w:rsid w:val="00737A1A"/>
    <w:rsid w:val="00741776"/>
    <w:rsid w:val="00743A0E"/>
    <w:rsid w:val="007470A3"/>
    <w:rsid w:val="0075347C"/>
    <w:rsid w:val="00754C3F"/>
    <w:rsid w:val="00755BFB"/>
    <w:rsid w:val="00756A85"/>
    <w:rsid w:val="0076518D"/>
    <w:rsid w:val="00771A3A"/>
    <w:rsid w:val="00772154"/>
    <w:rsid w:val="00774879"/>
    <w:rsid w:val="007757C2"/>
    <w:rsid w:val="00786003"/>
    <w:rsid w:val="00796E5F"/>
    <w:rsid w:val="007973FE"/>
    <w:rsid w:val="007A11FF"/>
    <w:rsid w:val="007A2958"/>
    <w:rsid w:val="007B6FBD"/>
    <w:rsid w:val="007C0478"/>
    <w:rsid w:val="007C0BA0"/>
    <w:rsid w:val="007C1D83"/>
    <w:rsid w:val="007C2779"/>
    <w:rsid w:val="007C3DA4"/>
    <w:rsid w:val="007C4FAA"/>
    <w:rsid w:val="007C62A1"/>
    <w:rsid w:val="007C7AB2"/>
    <w:rsid w:val="007D21AD"/>
    <w:rsid w:val="007D4D11"/>
    <w:rsid w:val="007E7A10"/>
    <w:rsid w:val="007F0979"/>
    <w:rsid w:val="007F1D2A"/>
    <w:rsid w:val="007F7E51"/>
    <w:rsid w:val="00801194"/>
    <w:rsid w:val="008058DD"/>
    <w:rsid w:val="00807131"/>
    <w:rsid w:val="00811482"/>
    <w:rsid w:val="00811743"/>
    <w:rsid w:val="00811A87"/>
    <w:rsid w:val="00814D6A"/>
    <w:rsid w:val="0082304F"/>
    <w:rsid w:val="008254B9"/>
    <w:rsid w:val="00825CE2"/>
    <w:rsid w:val="0083034C"/>
    <w:rsid w:val="00835325"/>
    <w:rsid w:val="00845E7C"/>
    <w:rsid w:val="00855CF7"/>
    <w:rsid w:val="0085637E"/>
    <w:rsid w:val="0086479F"/>
    <w:rsid w:val="0086571E"/>
    <w:rsid w:val="00865A8A"/>
    <w:rsid w:val="00866950"/>
    <w:rsid w:val="008739FA"/>
    <w:rsid w:val="00874449"/>
    <w:rsid w:val="008763B6"/>
    <w:rsid w:val="00877DA7"/>
    <w:rsid w:val="0088262C"/>
    <w:rsid w:val="0089113B"/>
    <w:rsid w:val="00892FFE"/>
    <w:rsid w:val="00896C90"/>
    <w:rsid w:val="00897609"/>
    <w:rsid w:val="008A1498"/>
    <w:rsid w:val="008A480D"/>
    <w:rsid w:val="008A6E86"/>
    <w:rsid w:val="008A7723"/>
    <w:rsid w:val="008B08C5"/>
    <w:rsid w:val="008B2AB0"/>
    <w:rsid w:val="008B30C7"/>
    <w:rsid w:val="008B417D"/>
    <w:rsid w:val="008B4E5A"/>
    <w:rsid w:val="008C2A0E"/>
    <w:rsid w:val="008C4620"/>
    <w:rsid w:val="008C7206"/>
    <w:rsid w:val="008D006F"/>
    <w:rsid w:val="008D07D0"/>
    <w:rsid w:val="008D6B91"/>
    <w:rsid w:val="008E1F76"/>
    <w:rsid w:val="008F13F2"/>
    <w:rsid w:val="008F6436"/>
    <w:rsid w:val="009012BC"/>
    <w:rsid w:val="00911BCD"/>
    <w:rsid w:val="0091503A"/>
    <w:rsid w:val="00917357"/>
    <w:rsid w:val="00922695"/>
    <w:rsid w:val="00923C4C"/>
    <w:rsid w:val="00924CDC"/>
    <w:rsid w:val="009269D1"/>
    <w:rsid w:val="00935181"/>
    <w:rsid w:val="00943099"/>
    <w:rsid w:val="00947833"/>
    <w:rsid w:val="00957339"/>
    <w:rsid w:val="0096320E"/>
    <w:rsid w:val="00967CE0"/>
    <w:rsid w:val="00974BB0"/>
    <w:rsid w:val="009810A9"/>
    <w:rsid w:val="00982823"/>
    <w:rsid w:val="0099025C"/>
    <w:rsid w:val="009A602A"/>
    <w:rsid w:val="009B3071"/>
    <w:rsid w:val="009B7288"/>
    <w:rsid w:val="009B7D15"/>
    <w:rsid w:val="009C3C86"/>
    <w:rsid w:val="009C606D"/>
    <w:rsid w:val="009E77B5"/>
    <w:rsid w:val="009F312B"/>
    <w:rsid w:val="009F56A8"/>
    <w:rsid w:val="009F59FC"/>
    <w:rsid w:val="009F5C8C"/>
    <w:rsid w:val="00A1060F"/>
    <w:rsid w:val="00A12304"/>
    <w:rsid w:val="00A174C1"/>
    <w:rsid w:val="00A176A2"/>
    <w:rsid w:val="00A20D6B"/>
    <w:rsid w:val="00A2585F"/>
    <w:rsid w:val="00A26E6B"/>
    <w:rsid w:val="00A27BD2"/>
    <w:rsid w:val="00A41E41"/>
    <w:rsid w:val="00A4213E"/>
    <w:rsid w:val="00A44800"/>
    <w:rsid w:val="00A451DB"/>
    <w:rsid w:val="00A45694"/>
    <w:rsid w:val="00A53EC3"/>
    <w:rsid w:val="00A53F0B"/>
    <w:rsid w:val="00A619FA"/>
    <w:rsid w:val="00A61C1A"/>
    <w:rsid w:val="00A667AE"/>
    <w:rsid w:val="00A716A4"/>
    <w:rsid w:val="00A73FC0"/>
    <w:rsid w:val="00A80616"/>
    <w:rsid w:val="00A81746"/>
    <w:rsid w:val="00A829EC"/>
    <w:rsid w:val="00A91C0A"/>
    <w:rsid w:val="00A9770D"/>
    <w:rsid w:val="00AA124E"/>
    <w:rsid w:val="00AA7808"/>
    <w:rsid w:val="00AB23AC"/>
    <w:rsid w:val="00AB2F84"/>
    <w:rsid w:val="00AB4C62"/>
    <w:rsid w:val="00AC23D3"/>
    <w:rsid w:val="00AC4061"/>
    <w:rsid w:val="00AC6EFE"/>
    <w:rsid w:val="00AD63FA"/>
    <w:rsid w:val="00AE022F"/>
    <w:rsid w:val="00AE0308"/>
    <w:rsid w:val="00AE307C"/>
    <w:rsid w:val="00AE5AED"/>
    <w:rsid w:val="00AF2440"/>
    <w:rsid w:val="00AF427B"/>
    <w:rsid w:val="00AF648F"/>
    <w:rsid w:val="00AF6797"/>
    <w:rsid w:val="00B139C9"/>
    <w:rsid w:val="00B14307"/>
    <w:rsid w:val="00B22D82"/>
    <w:rsid w:val="00B236BF"/>
    <w:rsid w:val="00B33986"/>
    <w:rsid w:val="00B34254"/>
    <w:rsid w:val="00B4141F"/>
    <w:rsid w:val="00B43F04"/>
    <w:rsid w:val="00B45082"/>
    <w:rsid w:val="00B47975"/>
    <w:rsid w:val="00B562FC"/>
    <w:rsid w:val="00B601DD"/>
    <w:rsid w:val="00B606FD"/>
    <w:rsid w:val="00B61D26"/>
    <w:rsid w:val="00B6342C"/>
    <w:rsid w:val="00B638F4"/>
    <w:rsid w:val="00B705EE"/>
    <w:rsid w:val="00B706B0"/>
    <w:rsid w:val="00B725DB"/>
    <w:rsid w:val="00B7682B"/>
    <w:rsid w:val="00B8087F"/>
    <w:rsid w:val="00B87C4B"/>
    <w:rsid w:val="00B921C9"/>
    <w:rsid w:val="00BA0A0C"/>
    <w:rsid w:val="00BB3608"/>
    <w:rsid w:val="00BB4633"/>
    <w:rsid w:val="00BB4CDD"/>
    <w:rsid w:val="00BC0185"/>
    <w:rsid w:val="00BD406F"/>
    <w:rsid w:val="00BE64BC"/>
    <w:rsid w:val="00BF0288"/>
    <w:rsid w:val="00BF132D"/>
    <w:rsid w:val="00BF5FDC"/>
    <w:rsid w:val="00BF772F"/>
    <w:rsid w:val="00C07CE6"/>
    <w:rsid w:val="00C11A91"/>
    <w:rsid w:val="00C21F03"/>
    <w:rsid w:val="00C31A5B"/>
    <w:rsid w:val="00C32BA4"/>
    <w:rsid w:val="00C349FD"/>
    <w:rsid w:val="00C358F1"/>
    <w:rsid w:val="00C35F3A"/>
    <w:rsid w:val="00C376C4"/>
    <w:rsid w:val="00C408CD"/>
    <w:rsid w:val="00C45BE9"/>
    <w:rsid w:val="00C46B87"/>
    <w:rsid w:val="00C518FD"/>
    <w:rsid w:val="00C533A3"/>
    <w:rsid w:val="00C54D24"/>
    <w:rsid w:val="00C54E82"/>
    <w:rsid w:val="00C579FD"/>
    <w:rsid w:val="00C623C8"/>
    <w:rsid w:val="00C651D0"/>
    <w:rsid w:val="00C764EC"/>
    <w:rsid w:val="00C80ABC"/>
    <w:rsid w:val="00C81D17"/>
    <w:rsid w:val="00C83C6F"/>
    <w:rsid w:val="00C90FA2"/>
    <w:rsid w:val="00C926CB"/>
    <w:rsid w:val="00CA0C21"/>
    <w:rsid w:val="00CC0990"/>
    <w:rsid w:val="00CD0304"/>
    <w:rsid w:val="00CD0509"/>
    <w:rsid w:val="00CD0F60"/>
    <w:rsid w:val="00CD4FD3"/>
    <w:rsid w:val="00CE4786"/>
    <w:rsid w:val="00CE4965"/>
    <w:rsid w:val="00CE55E4"/>
    <w:rsid w:val="00CE718D"/>
    <w:rsid w:val="00CE776C"/>
    <w:rsid w:val="00CF0DA9"/>
    <w:rsid w:val="00CF1CB6"/>
    <w:rsid w:val="00CF7E33"/>
    <w:rsid w:val="00D05389"/>
    <w:rsid w:val="00D141E9"/>
    <w:rsid w:val="00D150BF"/>
    <w:rsid w:val="00D154C5"/>
    <w:rsid w:val="00D15DA0"/>
    <w:rsid w:val="00D23025"/>
    <w:rsid w:val="00D256BD"/>
    <w:rsid w:val="00D30F55"/>
    <w:rsid w:val="00D31FB7"/>
    <w:rsid w:val="00D35BF4"/>
    <w:rsid w:val="00D456B9"/>
    <w:rsid w:val="00D4572E"/>
    <w:rsid w:val="00D50941"/>
    <w:rsid w:val="00D52768"/>
    <w:rsid w:val="00D5284E"/>
    <w:rsid w:val="00D5308E"/>
    <w:rsid w:val="00D53249"/>
    <w:rsid w:val="00D718E9"/>
    <w:rsid w:val="00D74B03"/>
    <w:rsid w:val="00D86373"/>
    <w:rsid w:val="00D8677B"/>
    <w:rsid w:val="00D93034"/>
    <w:rsid w:val="00DA5B52"/>
    <w:rsid w:val="00DB492D"/>
    <w:rsid w:val="00DB4DC3"/>
    <w:rsid w:val="00DC488F"/>
    <w:rsid w:val="00DC7DF5"/>
    <w:rsid w:val="00DD40E3"/>
    <w:rsid w:val="00DD5155"/>
    <w:rsid w:val="00DD554B"/>
    <w:rsid w:val="00DD79DC"/>
    <w:rsid w:val="00DE5B60"/>
    <w:rsid w:val="00DF153F"/>
    <w:rsid w:val="00DF3CB8"/>
    <w:rsid w:val="00DF3DF7"/>
    <w:rsid w:val="00DF7C12"/>
    <w:rsid w:val="00E03A6A"/>
    <w:rsid w:val="00E05023"/>
    <w:rsid w:val="00E13067"/>
    <w:rsid w:val="00E16710"/>
    <w:rsid w:val="00E1721C"/>
    <w:rsid w:val="00E237A5"/>
    <w:rsid w:val="00E24AC2"/>
    <w:rsid w:val="00E25DA6"/>
    <w:rsid w:val="00E30760"/>
    <w:rsid w:val="00E30DDE"/>
    <w:rsid w:val="00E33AED"/>
    <w:rsid w:val="00E36BCB"/>
    <w:rsid w:val="00E42D7B"/>
    <w:rsid w:val="00E4387E"/>
    <w:rsid w:val="00E44491"/>
    <w:rsid w:val="00E46843"/>
    <w:rsid w:val="00E5596F"/>
    <w:rsid w:val="00E62749"/>
    <w:rsid w:val="00E635BE"/>
    <w:rsid w:val="00E63ACF"/>
    <w:rsid w:val="00E7253F"/>
    <w:rsid w:val="00E73B1A"/>
    <w:rsid w:val="00E76557"/>
    <w:rsid w:val="00E77FD4"/>
    <w:rsid w:val="00E82EBD"/>
    <w:rsid w:val="00E8352E"/>
    <w:rsid w:val="00E83C80"/>
    <w:rsid w:val="00E938D2"/>
    <w:rsid w:val="00EA0DC1"/>
    <w:rsid w:val="00EA2C98"/>
    <w:rsid w:val="00EA3245"/>
    <w:rsid w:val="00EA3B5E"/>
    <w:rsid w:val="00EB0AB2"/>
    <w:rsid w:val="00EB39E7"/>
    <w:rsid w:val="00EB4E61"/>
    <w:rsid w:val="00ED1D08"/>
    <w:rsid w:val="00EE640E"/>
    <w:rsid w:val="00EE705A"/>
    <w:rsid w:val="00EF62DC"/>
    <w:rsid w:val="00EF7587"/>
    <w:rsid w:val="00F03134"/>
    <w:rsid w:val="00F0391E"/>
    <w:rsid w:val="00F10B92"/>
    <w:rsid w:val="00F125AB"/>
    <w:rsid w:val="00F20DF5"/>
    <w:rsid w:val="00F2384D"/>
    <w:rsid w:val="00F23D27"/>
    <w:rsid w:val="00F270B5"/>
    <w:rsid w:val="00F2775B"/>
    <w:rsid w:val="00F27A76"/>
    <w:rsid w:val="00F27EF2"/>
    <w:rsid w:val="00F30257"/>
    <w:rsid w:val="00F33C1A"/>
    <w:rsid w:val="00F41324"/>
    <w:rsid w:val="00F4141F"/>
    <w:rsid w:val="00F44555"/>
    <w:rsid w:val="00F44DF3"/>
    <w:rsid w:val="00F56349"/>
    <w:rsid w:val="00F6289A"/>
    <w:rsid w:val="00F726BA"/>
    <w:rsid w:val="00F75D63"/>
    <w:rsid w:val="00F774A5"/>
    <w:rsid w:val="00F8255E"/>
    <w:rsid w:val="00F83547"/>
    <w:rsid w:val="00F851C3"/>
    <w:rsid w:val="00F8718B"/>
    <w:rsid w:val="00F87EE0"/>
    <w:rsid w:val="00F9505B"/>
    <w:rsid w:val="00F96D0F"/>
    <w:rsid w:val="00FA403F"/>
    <w:rsid w:val="00FA4D8C"/>
    <w:rsid w:val="00FA5DDF"/>
    <w:rsid w:val="00FA7680"/>
    <w:rsid w:val="00FB1CC9"/>
    <w:rsid w:val="00FB2C77"/>
    <w:rsid w:val="00FB3D2C"/>
    <w:rsid w:val="00FB7C75"/>
    <w:rsid w:val="00FC02AB"/>
    <w:rsid w:val="00FC54A5"/>
    <w:rsid w:val="00FC5A89"/>
    <w:rsid w:val="00FD0941"/>
    <w:rsid w:val="00FD5F96"/>
    <w:rsid w:val="00FD6D15"/>
    <w:rsid w:val="00FD7C10"/>
    <w:rsid w:val="00FE2C2A"/>
    <w:rsid w:val="00FE384D"/>
    <w:rsid w:val="00FE3F9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726BA"/>
    <w:pPr>
      <w:spacing w:after="200" w:line="276" w:lineRule="auto"/>
    </w:pPr>
    <w:rPr>
      <w:sz w:val="22"/>
      <w:szCs w:val="22"/>
      <w:lang w:eastAsia="en-US"/>
    </w:rPr>
  </w:style>
  <w:style w:type="paragraph" w:styleId="Nadpis1">
    <w:name w:val="heading 1"/>
    <w:basedOn w:val="Normln"/>
    <w:next w:val="Normln"/>
    <w:link w:val="Nadpis1Char"/>
    <w:uiPriority w:val="99"/>
    <w:qFormat/>
    <w:locked/>
    <w:rsid w:val="005F550D"/>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uiPriority w:val="99"/>
    <w:qFormat/>
    <w:locked/>
    <w:rsid w:val="00FD6D15"/>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9"/>
    <w:qFormat/>
    <w:locked/>
    <w:rsid w:val="00A41E41"/>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1C5E00"/>
    <w:rPr>
      <w:rFonts w:ascii="Cambria" w:hAnsi="Cambria" w:cs="Times New Roman"/>
      <w:b/>
      <w:bCs/>
      <w:kern w:val="32"/>
      <w:sz w:val="32"/>
      <w:szCs w:val="32"/>
      <w:lang w:eastAsia="en-US"/>
    </w:rPr>
  </w:style>
  <w:style w:type="character" w:customStyle="1" w:styleId="Nadpis2Char">
    <w:name w:val="Nadpis 2 Char"/>
    <w:link w:val="Nadpis2"/>
    <w:uiPriority w:val="99"/>
    <w:semiHidden/>
    <w:locked/>
    <w:rsid w:val="001C5E00"/>
    <w:rPr>
      <w:rFonts w:ascii="Cambria" w:hAnsi="Cambria" w:cs="Times New Roman"/>
      <w:b/>
      <w:bCs/>
      <w:i/>
      <w:iCs/>
      <w:sz w:val="28"/>
      <w:szCs w:val="28"/>
      <w:lang w:eastAsia="en-US"/>
    </w:rPr>
  </w:style>
  <w:style w:type="character" w:customStyle="1" w:styleId="Nadpis3Char">
    <w:name w:val="Nadpis 3 Char"/>
    <w:link w:val="Nadpis3"/>
    <w:uiPriority w:val="99"/>
    <w:semiHidden/>
    <w:locked/>
    <w:rsid w:val="001C5E00"/>
    <w:rPr>
      <w:rFonts w:ascii="Cambria" w:hAnsi="Cambria" w:cs="Times New Roman"/>
      <w:b/>
      <w:bCs/>
      <w:sz w:val="26"/>
      <w:szCs w:val="26"/>
      <w:lang w:eastAsia="en-US"/>
    </w:rPr>
  </w:style>
  <w:style w:type="paragraph" w:styleId="Bezmezer">
    <w:name w:val="No Spacing"/>
    <w:uiPriority w:val="99"/>
    <w:qFormat/>
    <w:rsid w:val="00516A48"/>
    <w:rPr>
      <w:sz w:val="22"/>
      <w:szCs w:val="22"/>
      <w:lang w:eastAsia="en-US"/>
    </w:rPr>
  </w:style>
  <w:style w:type="paragraph" w:styleId="Zhlav">
    <w:name w:val="header"/>
    <w:basedOn w:val="Normln"/>
    <w:link w:val="ZhlavChar"/>
    <w:rsid w:val="00516A48"/>
    <w:pPr>
      <w:tabs>
        <w:tab w:val="center" w:pos="4536"/>
        <w:tab w:val="right" w:pos="9072"/>
      </w:tabs>
      <w:spacing w:after="0" w:line="240" w:lineRule="auto"/>
    </w:pPr>
    <w:rPr>
      <w:sz w:val="20"/>
      <w:szCs w:val="20"/>
    </w:rPr>
  </w:style>
  <w:style w:type="character" w:customStyle="1" w:styleId="ZhlavChar">
    <w:name w:val="Záhlaví Char"/>
    <w:link w:val="Zhlav"/>
    <w:uiPriority w:val="99"/>
    <w:semiHidden/>
    <w:locked/>
    <w:rsid w:val="00516A48"/>
    <w:rPr>
      <w:rFonts w:cs="Times New Roman"/>
    </w:rPr>
  </w:style>
  <w:style w:type="paragraph" w:styleId="Zpat">
    <w:name w:val="footer"/>
    <w:basedOn w:val="Normln"/>
    <w:link w:val="ZpatChar"/>
    <w:uiPriority w:val="99"/>
    <w:rsid w:val="00516A48"/>
    <w:pPr>
      <w:tabs>
        <w:tab w:val="center" w:pos="4536"/>
        <w:tab w:val="right" w:pos="9072"/>
      </w:tabs>
      <w:spacing w:after="0" w:line="240" w:lineRule="auto"/>
    </w:pPr>
    <w:rPr>
      <w:sz w:val="20"/>
      <w:szCs w:val="20"/>
    </w:rPr>
  </w:style>
  <w:style w:type="character" w:customStyle="1" w:styleId="ZpatChar">
    <w:name w:val="Zápatí Char"/>
    <w:link w:val="Zpat"/>
    <w:uiPriority w:val="99"/>
    <w:locked/>
    <w:rsid w:val="00516A48"/>
    <w:rPr>
      <w:rFonts w:cs="Times New Roman"/>
    </w:rPr>
  </w:style>
  <w:style w:type="paragraph" w:styleId="Textbubliny">
    <w:name w:val="Balloon Text"/>
    <w:basedOn w:val="Normln"/>
    <w:link w:val="TextbublinyChar"/>
    <w:uiPriority w:val="99"/>
    <w:semiHidden/>
    <w:rsid w:val="00516A48"/>
    <w:pPr>
      <w:spacing w:after="0" w:line="240" w:lineRule="auto"/>
    </w:pPr>
    <w:rPr>
      <w:rFonts w:ascii="Tahoma" w:hAnsi="Tahoma"/>
      <w:sz w:val="16"/>
      <w:szCs w:val="16"/>
    </w:rPr>
  </w:style>
  <w:style w:type="character" w:customStyle="1" w:styleId="TextbublinyChar">
    <w:name w:val="Text bubliny Char"/>
    <w:link w:val="Textbubliny"/>
    <w:uiPriority w:val="99"/>
    <w:semiHidden/>
    <w:locked/>
    <w:rsid w:val="00516A48"/>
    <w:rPr>
      <w:rFonts w:ascii="Tahoma" w:hAnsi="Tahoma" w:cs="Tahoma"/>
      <w:sz w:val="16"/>
      <w:szCs w:val="16"/>
    </w:rPr>
  </w:style>
  <w:style w:type="character" w:customStyle="1" w:styleId="st">
    <w:name w:val="st"/>
    <w:uiPriority w:val="99"/>
    <w:rsid w:val="003833E9"/>
    <w:rPr>
      <w:rFonts w:cs="Times New Roman"/>
    </w:rPr>
  </w:style>
  <w:style w:type="character" w:styleId="Hypertextovodkaz">
    <w:name w:val="Hyperlink"/>
    <w:uiPriority w:val="99"/>
    <w:rsid w:val="00CD4FD3"/>
    <w:rPr>
      <w:rFonts w:cs="Times New Roman"/>
      <w:color w:val="0000FF"/>
      <w:u w:val="single"/>
    </w:rPr>
  </w:style>
  <w:style w:type="table" w:styleId="Mkatabulky">
    <w:name w:val="Table Grid"/>
    <w:basedOn w:val="Normlntabulka"/>
    <w:uiPriority w:val="99"/>
    <w:rsid w:val="00D053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bsah1">
    <w:name w:val="toc 1"/>
    <w:basedOn w:val="Normln"/>
    <w:next w:val="Normln"/>
    <w:autoRedefine/>
    <w:uiPriority w:val="39"/>
    <w:rsid w:val="005F550D"/>
    <w:pPr>
      <w:tabs>
        <w:tab w:val="left" w:pos="426"/>
        <w:tab w:val="right" w:leader="dot" w:pos="9628"/>
      </w:tabs>
      <w:spacing w:before="120" w:after="120" w:line="240" w:lineRule="auto"/>
      <w:jc w:val="both"/>
    </w:pPr>
    <w:rPr>
      <w:rFonts w:ascii="Times New Roman" w:eastAsia="Times New Roman" w:hAnsi="Times New Roman"/>
      <w:sz w:val="24"/>
      <w:szCs w:val="24"/>
      <w:lang w:eastAsia="cs-CZ"/>
    </w:rPr>
  </w:style>
  <w:style w:type="paragraph" w:styleId="Odstavecseseznamem">
    <w:name w:val="List Paragraph"/>
    <w:basedOn w:val="Normln"/>
    <w:link w:val="OdstavecseseznamemChar"/>
    <w:uiPriority w:val="99"/>
    <w:qFormat/>
    <w:rsid w:val="00811A87"/>
    <w:pPr>
      <w:ind w:left="720"/>
      <w:contextualSpacing/>
    </w:pPr>
  </w:style>
  <w:style w:type="paragraph" w:customStyle="1" w:styleId="Textpsmene">
    <w:name w:val="Text písmene"/>
    <w:basedOn w:val="Normln"/>
    <w:rsid w:val="0057641F"/>
    <w:pPr>
      <w:numPr>
        <w:ilvl w:val="1"/>
        <w:numId w:val="1"/>
      </w:numPr>
      <w:spacing w:after="0" w:line="240" w:lineRule="auto"/>
      <w:jc w:val="both"/>
      <w:outlineLvl w:val="7"/>
    </w:pPr>
    <w:rPr>
      <w:rFonts w:ascii="Times New Roman" w:eastAsia="Times New Roman" w:hAnsi="Times New Roman"/>
      <w:sz w:val="24"/>
      <w:szCs w:val="20"/>
      <w:lang w:eastAsia="cs-CZ"/>
    </w:rPr>
  </w:style>
  <w:style w:type="character" w:customStyle="1" w:styleId="platne1">
    <w:name w:val="platne1"/>
    <w:uiPriority w:val="99"/>
    <w:rsid w:val="00E30760"/>
    <w:rPr>
      <w:rFonts w:cs="Times New Roman"/>
    </w:rPr>
  </w:style>
  <w:style w:type="character" w:styleId="Odkaznakoment">
    <w:name w:val="annotation reference"/>
    <w:uiPriority w:val="99"/>
    <w:semiHidden/>
    <w:rsid w:val="00605C82"/>
    <w:rPr>
      <w:rFonts w:cs="Times New Roman"/>
      <w:sz w:val="16"/>
      <w:szCs w:val="16"/>
    </w:rPr>
  </w:style>
  <w:style w:type="paragraph" w:styleId="Textkomente">
    <w:name w:val="annotation text"/>
    <w:basedOn w:val="Normln"/>
    <w:link w:val="TextkomenteChar"/>
    <w:uiPriority w:val="99"/>
    <w:semiHidden/>
    <w:rsid w:val="00605C82"/>
    <w:pPr>
      <w:spacing w:line="240" w:lineRule="auto"/>
    </w:pPr>
    <w:rPr>
      <w:sz w:val="20"/>
      <w:szCs w:val="20"/>
    </w:rPr>
  </w:style>
  <w:style w:type="character" w:customStyle="1" w:styleId="TextkomenteChar">
    <w:name w:val="Text komentáře Char"/>
    <w:link w:val="Textkomente"/>
    <w:uiPriority w:val="99"/>
    <w:semiHidden/>
    <w:locked/>
    <w:rsid w:val="00605C82"/>
    <w:rPr>
      <w:rFonts w:cs="Times New Roman"/>
      <w:sz w:val="20"/>
      <w:szCs w:val="20"/>
    </w:rPr>
  </w:style>
  <w:style w:type="paragraph" w:styleId="Pedmtkomente">
    <w:name w:val="annotation subject"/>
    <w:basedOn w:val="Textkomente"/>
    <w:next w:val="Textkomente"/>
    <w:link w:val="PedmtkomenteChar"/>
    <w:uiPriority w:val="99"/>
    <w:semiHidden/>
    <w:rsid w:val="00605C82"/>
    <w:rPr>
      <w:b/>
      <w:bCs/>
    </w:rPr>
  </w:style>
  <w:style w:type="character" w:customStyle="1" w:styleId="PedmtkomenteChar">
    <w:name w:val="Předmět komentáře Char"/>
    <w:link w:val="Pedmtkomente"/>
    <w:uiPriority w:val="99"/>
    <w:semiHidden/>
    <w:locked/>
    <w:rsid w:val="00605C82"/>
    <w:rPr>
      <w:rFonts w:cs="Times New Roman"/>
      <w:b/>
      <w:bCs/>
      <w:sz w:val="20"/>
      <w:szCs w:val="20"/>
    </w:rPr>
  </w:style>
  <w:style w:type="paragraph" w:customStyle="1" w:styleId="Nadpis10">
    <w:name w:val="Nadpis1"/>
    <w:basedOn w:val="Normln"/>
    <w:uiPriority w:val="99"/>
    <w:rsid w:val="008254B9"/>
    <w:pPr>
      <w:widowControl w:val="0"/>
      <w:autoSpaceDE w:val="0"/>
      <w:autoSpaceDN w:val="0"/>
      <w:adjustRightInd w:val="0"/>
      <w:spacing w:after="0" w:line="331" w:lineRule="atLeast"/>
      <w:jc w:val="both"/>
    </w:pPr>
    <w:rPr>
      <w:rFonts w:ascii="Times New Roman" w:eastAsia="Times New Roman" w:hAnsi="Times New Roman"/>
      <w:b/>
      <w:sz w:val="24"/>
      <w:szCs w:val="24"/>
      <w:lang w:eastAsia="cs-CZ"/>
    </w:rPr>
  </w:style>
  <w:style w:type="paragraph" w:styleId="Zkladntext">
    <w:name w:val="Body Text"/>
    <w:basedOn w:val="Normln"/>
    <w:link w:val="ZkladntextChar"/>
    <w:uiPriority w:val="99"/>
    <w:rsid w:val="001C6868"/>
    <w:pPr>
      <w:spacing w:after="0" w:line="240" w:lineRule="auto"/>
      <w:jc w:val="both"/>
    </w:pPr>
    <w:rPr>
      <w:sz w:val="20"/>
      <w:szCs w:val="20"/>
    </w:rPr>
  </w:style>
  <w:style w:type="character" w:customStyle="1" w:styleId="ZkladntextChar">
    <w:name w:val="Základní text Char"/>
    <w:link w:val="Zkladntext"/>
    <w:uiPriority w:val="99"/>
    <w:semiHidden/>
    <w:locked/>
    <w:rsid w:val="001C5E00"/>
    <w:rPr>
      <w:rFonts w:cs="Times New Roman"/>
      <w:lang w:eastAsia="en-US"/>
    </w:rPr>
  </w:style>
  <w:style w:type="paragraph" w:styleId="Podtitul">
    <w:name w:val="Subtitle"/>
    <w:basedOn w:val="Normln"/>
    <w:link w:val="PodtitulChar"/>
    <w:uiPriority w:val="99"/>
    <w:qFormat/>
    <w:locked/>
    <w:rsid w:val="001C6868"/>
    <w:pPr>
      <w:spacing w:after="0" w:line="240" w:lineRule="auto"/>
      <w:jc w:val="center"/>
    </w:pPr>
    <w:rPr>
      <w:rFonts w:ascii="Cambria" w:hAnsi="Cambria"/>
      <w:sz w:val="24"/>
      <w:szCs w:val="24"/>
    </w:rPr>
  </w:style>
  <w:style w:type="character" w:customStyle="1" w:styleId="PodtitulChar">
    <w:name w:val="Podtitul Char"/>
    <w:link w:val="Podtitul"/>
    <w:uiPriority w:val="99"/>
    <w:locked/>
    <w:rsid w:val="001C5E00"/>
    <w:rPr>
      <w:rFonts w:ascii="Cambria" w:hAnsi="Cambria" w:cs="Times New Roman"/>
      <w:sz w:val="24"/>
      <w:szCs w:val="24"/>
      <w:lang w:eastAsia="en-US"/>
    </w:rPr>
  </w:style>
  <w:style w:type="character" w:customStyle="1" w:styleId="CharChar2">
    <w:name w:val="Char Char2"/>
    <w:uiPriority w:val="99"/>
    <w:semiHidden/>
    <w:rsid w:val="00E44491"/>
  </w:style>
  <w:style w:type="paragraph" w:styleId="Prosttext">
    <w:name w:val="Plain Text"/>
    <w:basedOn w:val="Normln"/>
    <w:link w:val="ProsttextChar"/>
    <w:uiPriority w:val="99"/>
    <w:rsid w:val="00FD6D15"/>
    <w:pPr>
      <w:spacing w:after="0" w:line="240" w:lineRule="auto"/>
    </w:pPr>
    <w:rPr>
      <w:rFonts w:ascii="Courier New" w:hAnsi="Courier New"/>
      <w:sz w:val="20"/>
      <w:szCs w:val="20"/>
    </w:rPr>
  </w:style>
  <w:style w:type="character" w:customStyle="1" w:styleId="PlainTextChar">
    <w:name w:val="Plain Text Char"/>
    <w:uiPriority w:val="99"/>
    <w:semiHidden/>
    <w:locked/>
    <w:rsid w:val="001C5E00"/>
    <w:rPr>
      <w:rFonts w:ascii="Courier New" w:hAnsi="Courier New" w:cs="Courier New"/>
      <w:sz w:val="20"/>
      <w:szCs w:val="20"/>
      <w:lang w:eastAsia="en-US"/>
    </w:rPr>
  </w:style>
  <w:style w:type="paragraph" w:styleId="Zkladntext2">
    <w:name w:val="Body Text 2"/>
    <w:basedOn w:val="Normln"/>
    <w:link w:val="Zkladntext2Char"/>
    <w:uiPriority w:val="99"/>
    <w:rsid w:val="00FD6D15"/>
    <w:pPr>
      <w:spacing w:after="120" w:line="480" w:lineRule="auto"/>
    </w:pPr>
    <w:rPr>
      <w:sz w:val="20"/>
      <w:szCs w:val="20"/>
    </w:rPr>
  </w:style>
  <w:style w:type="character" w:customStyle="1" w:styleId="Zkladntext2Char">
    <w:name w:val="Základní text 2 Char"/>
    <w:link w:val="Zkladntext2"/>
    <w:uiPriority w:val="99"/>
    <w:semiHidden/>
    <w:locked/>
    <w:rsid w:val="001C5E00"/>
    <w:rPr>
      <w:rFonts w:cs="Times New Roman"/>
      <w:lang w:eastAsia="en-US"/>
    </w:rPr>
  </w:style>
  <w:style w:type="character" w:customStyle="1" w:styleId="ProsttextChar">
    <w:name w:val="Prostý text Char"/>
    <w:link w:val="Prosttext"/>
    <w:uiPriority w:val="99"/>
    <w:locked/>
    <w:rsid w:val="00FD6D15"/>
    <w:rPr>
      <w:rFonts w:ascii="Courier New" w:hAnsi="Courier New"/>
    </w:rPr>
  </w:style>
  <w:style w:type="character" w:styleId="slostrnky">
    <w:name w:val="page number"/>
    <w:uiPriority w:val="99"/>
    <w:rsid w:val="00563C3C"/>
    <w:rPr>
      <w:rFonts w:cs="Times New Roman"/>
    </w:rPr>
  </w:style>
  <w:style w:type="paragraph" w:styleId="Obsah2">
    <w:name w:val="toc 2"/>
    <w:basedOn w:val="Normln"/>
    <w:next w:val="Normln"/>
    <w:autoRedefine/>
    <w:uiPriority w:val="99"/>
    <w:semiHidden/>
    <w:locked/>
    <w:rsid w:val="00A41E41"/>
    <w:pPr>
      <w:ind w:left="220"/>
    </w:pPr>
  </w:style>
  <w:style w:type="paragraph" w:styleId="Textpoznpodarou">
    <w:name w:val="footnote text"/>
    <w:basedOn w:val="Normln"/>
    <w:link w:val="TextpoznpodarouChar"/>
    <w:uiPriority w:val="99"/>
    <w:unhideWhenUsed/>
    <w:rsid w:val="00503626"/>
    <w:pPr>
      <w:spacing w:after="0" w:line="240" w:lineRule="auto"/>
    </w:pPr>
    <w:rPr>
      <w:sz w:val="20"/>
      <w:szCs w:val="20"/>
    </w:rPr>
  </w:style>
  <w:style w:type="character" w:customStyle="1" w:styleId="TextpoznpodarouChar">
    <w:name w:val="Text pozn. pod čarou Char"/>
    <w:link w:val="Textpoznpodarou"/>
    <w:uiPriority w:val="99"/>
    <w:rsid w:val="00503626"/>
    <w:rPr>
      <w:sz w:val="20"/>
      <w:szCs w:val="20"/>
      <w:lang w:eastAsia="en-US"/>
    </w:rPr>
  </w:style>
  <w:style w:type="character" w:styleId="Znakapoznpodarou">
    <w:name w:val="footnote reference"/>
    <w:uiPriority w:val="99"/>
    <w:semiHidden/>
    <w:unhideWhenUsed/>
    <w:rsid w:val="00503626"/>
    <w:rPr>
      <w:vertAlign w:val="superscript"/>
    </w:rPr>
  </w:style>
  <w:style w:type="character" w:customStyle="1" w:styleId="hword">
    <w:name w:val="h_word"/>
    <w:uiPriority w:val="99"/>
    <w:rsid w:val="00D50941"/>
  </w:style>
  <w:style w:type="character" w:customStyle="1" w:styleId="apple-converted-space">
    <w:name w:val="apple-converted-space"/>
    <w:rsid w:val="00D50941"/>
  </w:style>
  <w:style w:type="paragraph" w:customStyle="1" w:styleId="Textodstavce">
    <w:name w:val="Text odstavce"/>
    <w:basedOn w:val="Normln"/>
    <w:rsid w:val="005220BA"/>
    <w:pPr>
      <w:tabs>
        <w:tab w:val="num" w:pos="782"/>
        <w:tab w:val="left" w:pos="851"/>
      </w:tabs>
      <w:spacing w:before="120" w:after="120" w:line="240" w:lineRule="auto"/>
      <w:ind w:firstLine="425"/>
      <w:jc w:val="both"/>
      <w:outlineLvl w:val="6"/>
    </w:pPr>
    <w:rPr>
      <w:rFonts w:ascii="Times New Roman" w:eastAsia="Times New Roman" w:hAnsi="Times New Roman"/>
      <w:sz w:val="24"/>
      <w:szCs w:val="20"/>
      <w:lang w:eastAsia="cs-CZ"/>
    </w:rPr>
  </w:style>
  <w:style w:type="paragraph" w:customStyle="1" w:styleId="NormlnOdsazen">
    <w:name w:val="Normální  + Odsazení"/>
    <w:basedOn w:val="Normln"/>
    <w:rsid w:val="00F44DF3"/>
    <w:pPr>
      <w:numPr>
        <w:numId w:val="8"/>
      </w:numPr>
      <w:spacing w:after="120" w:line="240" w:lineRule="auto"/>
      <w:jc w:val="both"/>
    </w:pPr>
    <w:rPr>
      <w:rFonts w:ascii="Arial" w:eastAsia="Times New Roman" w:hAnsi="Arial"/>
      <w:sz w:val="20"/>
      <w:szCs w:val="24"/>
      <w:lang w:eastAsia="cs-CZ"/>
    </w:rPr>
  </w:style>
  <w:style w:type="paragraph" w:customStyle="1" w:styleId="PFI-odstavec">
    <w:name w:val="PFI-odstavec"/>
    <w:basedOn w:val="Normln"/>
    <w:next w:val="Normln"/>
    <w:rsid w:val="00F44DF3"/>
    <w:pPr>
      <w:numPr>
        <w:ilvl w:val="4"/>
        <w:numId w:val="9"/>
      </w:numPr>
      <w:suppressAutoHyphens/>
      <w:spacing w:after="120" w:line="240" w:lineRule="auto"/>
      <w:jc w:val="both"/>
    </w:pPr>
    <w:rPr>
      <w:rFonts w:ascii="Palatino Linotype" w:eastAsia="Times New Roman" w:hAnsi="Palatino Linotype"/>
      <w:szCs w:val="24"/>
      <w:lang w:eastAsia="ar-SA"/>
    </w:rPr>
  </w:style>
  <w:style w:type="paragraph" w:customStyle="1" w:styleId="PFI-pismeno">
    <w:name w:val="PFI-pismeno"/>
    <w:basedOn w:val="PFI-odstavec"/>
    <w:rsid w:val="00F44DF3"/>
    <w:pPr>
      <w:numPr>
        <w:ilvl w:val="5"/>
      </w:numPr>
    </w:pPr>
  </w:style>
  <w:style w:type="paragraph" w:customStyle="1" w:styleId="PFI-msk">
    <w:name w:val="PFI-římské"/>
    <w:basedOn w:val="PFI-pismeno"/>
    <w:rsid w:val="00F44DF3"/>
    <w:pPr>
      <w:numPr>
        <w:ilvl w:val="6"/>
      </w:numPr>
    </w:pPr>
  </w:style>
  <w:style w:type="paragraph" w:customStyle="1" w:styleId="Default">
    <w:name w:val="Default"/>
    <w:rsid w:val="00C83C6F"/>
    <w:pPr>
      <w:autoSpaceDE w:val="0"/>
      <w:autoSpaceDN w:val="0"/>
      <w:adjustRightInd w:val="0"/>
    </w:pPr>
    <w:rPr>
      <w:rFonts w:ascii="Times New Roman" w:hAnsi="Times New Roman"/>
      <w:color w:val="000000"/>
      <w:sz w:val="24"/>
      <w:szCs w:val="24"/>
    </w:rPr>
  </w:style>
  <w:style w:type="character" w:customStyle="1" w:styleId="OdstavecseseznamemChar">
    <w:name w:val="Odstavec se seznamem Char"/>
    <w:link w:val="Odstavecseseznamem"/>
    <w:uiPriority w:val="99"/>
    <w:locked/>
    <w:rsid w:val="002E2465"/>
    <w:rPr>
      <w:sz w:val="22"/>
      <w:szCs w:val="22"/>
      <w:lang w:eastAsia="en-US"/>
    </w:rPr>
  </w:style>
  <w:style w:type="character" w:styleId="Siln">
    <w:name w:val="Strong"/>
    <w:uiPriority w:val="99"/>
    <w:qFormat/>
    <w:locked/>
    <w:rsid w:val="002C1C06"/>
    <w:rPr>
      <w:rFonts w:cs="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726BA"/>
    <w:pPr>
      <w:spacing w:after="200" w:line="276" w:lineRule="auto"/>
    </w:pPr>
    <w:rPr>
      <w:sz w:val="22"/>
      <w:szCs w:val="22"/>
      <w:lang w:eastAsia="en-US"/>
    </w:rPr>
  </w:style>
  <w:style w:type="paragraph" w:styleId="Nadpis1">
    <w:name w:val="heading 1"/>
    <w:basedOn w:val="Normln"/>
    <w:next w:val="Normln"/>
    <w:link w:val="Nadpis1Char"/>
    <w:uiPriority w:val="99"/>
    <w:qFormat/>
    <w:locked/>
    <w:rsid w:val="005F550D"/>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uiPriority w:val="99"/>
    <w:qFormat/>
    <w:locked/>
    <w:rsid w:val="00FD6D15"/>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9"/>
    <w:qFormat/>
    <w:locked/>
    <w:rsid w:val="00A41E41"/>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1C5E00"/>
    <w:rPr>
      <w:rFonts w:ascii="Cambria" w:hAnsi="Cambria" w:cs="Times New Roman"/>
      <w:b/>
      <w:bCs/>
      <w:kern w:val="32"/>
      <w:sz w:val="32"/>
      <w:szCs w:val="32"/>
      <w:lang w:eastAsia="en-US"/>
    </w:rPr>
  </w:style>
  <w:style w:type="character" w:customStyle="1" w:styleId="Nadpis2Char">
    <w:name w:val="Nadpis 2 Char"/>
    <w:link w:val="Nadpis2"/>
    <w:uiPriority w:val="99"/>
    <w:semiHidden/>
    <w:locked/>
    <w:rsid w:val="001C5E00"/>
    <w:rPr>
      <w:rFonts w:ascii="Cambria" w:hAnsi="Cambria" w:cs="Times New Roman"/>
      <w:b/>
      <w:bCs/>
      <w:i/>
      <w:iCs/>
      <w:sz w:val="28"/>
      <w:szCs w:val="28"/>
      <w:lang w:eastAsia="en-US"/>
    </w:rPr>
  </w:style>
  <w:style w:type="character" w:customStyle="1" w:styleId="Nadpis3Char">
    <w:name w:val="Nadpis 3 Char"/>
    <w:link w:val="Nadpis3"/>
    <w:uiPriority w:val="99"/>
    <w:semiHidden/>
    <w:locked/>
    <w:rsid w:val="001C5E00"/>
    <w:rPr>
      <w:rFonts w:ascii="Cambria" w:hAnsi="Cambria" w:cs="Times New Roman"/>
      <w:b/>
      <w:bCs/>
      <w:sz w:val="26"/>
      <w:szCs w:val="26"/>
      <w:lang w:eastAsia="en-US"/>
    </w:rPr>
  </w:style>
  <w:style w:type="paragraph" w:styleId="Bezmezer">
    <w:name w:val="No Spacing"/>
    <w:uiPriority w:val="99"/>
    <w:qFormat/>
    <w:rsid w:val="00516A48"/>
    <w:rPr>
      <w:sz w:val="22"/>
      <w:szCs w:val="22"/>
      <w:lang w:eastAsia="en-US"/>
    </w:rPr>
  </w:style>
  <w:style w:type="paragraph" w:styleId="Zhlav">
    <w:name w:val="header"/>
    <w:basedOn w:val="Normln"/>
    <w:link w:val="ZhlavChar"/>
    <w:rsid w:val="00516A48"/>
    <w:pPr>
      <w:tabs>
        <w:tab w:val="center" w:pos="4536"/>
        <w:tab w:val="right" w:pos="9072"/>
      </w:tabs>
      <w:spacing w:after="0" w:line="240" w:lineRule="auto"/>
    </w:pPr>
    <w:rPr>
      <w:sz w:val="20"/>
      <w:szCs w:val="20"/>
    </w:rPr>
  </w:style>
  <w:style w:type="character" w:customStyle="1" w:styleId="ZhlavChar">
    <w:name w:val="Záhlaví Char"/>
    <w:link w:val="Zhlav"/>
    <w:uiPriority w:val="99"/>
    <w:semiHidden/>
    <w:locked/>
    <w:rsid w:val="00516A48"/>
    <w:rPr>
      <w:rFonts w:cs="Times New Roman"/>
    </w:rPr>
  </w:style>
  <w:style w:type="paragraph" w:styleId="Zpat">
    <w:name w:val="footer"/>
    <w:basedOn w:val="Normln"/>
    <w:link w:val="ZpatChar"/>
    <w:uiPriority w:val="99"/>
    <w:rsid w:val="00516A48"/>
    <w:pPr>
      <w:tabs>
        <w:tab w:val="center" w:pos="4536"/>
        <w:tab w:val="right" w:pos="9072"/>
      </w:tabs>
      <w:spacing w:after="0" w:line="240" w:lineRule="auto"/>
    </w:pPr>
    <w:rPr>
      <w:sz w:val="20"/>
      <w:szCs w:val="20"/>
    </w:rPr>
  </w:style>
  <w:style w:type="character" w:customStyle="1" w:styleId="ZpatChar">
    <w:name w:val="Zápatí Char"/>
    <w:link w:val="Zpat"/>
    <w:uiPriority w:val="99"/>
    <w:locked/>
    <w:rsid w:val="00516A48"/>
    <w:rPr>
      <w:rFonts w:cs="Times New Roman"/>
    </w:rPr>
  </w:style>
  <w:style w:type="paragraph" w:styleId="Textbubliny">
    <w:name w:val="Balloon Text"/>
    <w:basedOn w:val="Normln"/>
    <w:link w:val="TextbublinyChar"/>
    <w:uiPriority w:val="99"/>
    <w:semiHidden/>
    <w:rsid w:val="00516A48"/>
    <w:pPr>
      <w:spacing w:after="0" w:line="240" w:lineRule="auto"/>
    </w:pPr>
    <w:rPr>
      <w:rFonts w:ascii="Tahoma" w:hAnsi="Tahoma"/>
      <w:sz w:val="16"/>
      <w:szCs w:val="16"/>
    </w:rPr>
  </w:style>
  <w:style w:type="character" w:customStyle="1" w:styleId="TextbublinyChar">
    <w:name w:val="Text bubliny Char"/>
    <w:link w:val="Textbubliny"/>
    <w:uiPriority w:val="99"/>
    <w:semiHidden/>
    <w:locked/>
    <w:rsid w:val="00516A48"/>
    <w:rPr>
      <w:rFonts w:ascii="Tahoma" w:hAnsi="Tahoma" w:cs="Tahoma"/>
      <w:sz w:val="16"/>
      <w:szCs w:val="16"/>
    </w:rPr>
  </w:style>
  <w:style w:type="character" w:customStyle="1" w:styleId="st">
    <w:name w:val="st"/>
    <w:uiPriority w:val="99"/>
    <w:rsid w:val="003833E9"/>
    <w:rPr>
      <w:rFonts w:cs="Times New Roman"/>
    </w:rPr>
  </w:style>
  <w:style w:type="character" w:styleId="Hypertextovodkaz">
    <w:name w:val="Hyperlink"/>
    <w:uiPriority w:val="99"/>
    <w:rsid w:val="00CD4FD3"/>
    <w:rPr>
      <w:rFonts w:cs="Times New Roman"/>
      <w:color w:val="0000FF"/>
      <w:u w:val="single"/>
    </w:rPr>
  </w:style>
  <w:style w:type="table" w:styleId="Mkatabulky">
    <w:name w:val="Table Grid"/>
    <w:basedOn w:val="Normlntabulka"/>
    <w:uiPriority w:val="99"/>
    <w:rsid w:val="00D053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bsah1">
    <w:name w:val="toc 1"/>
    <w:basedOn w:val="Normln"/>
    <w:next w:val="Normln"/>
    <w:autoRedefine/>
    <w:uiPriority w:val="39"/>
    <w:rsid w:val="005F550D"/>
    <w:pPr>
      <w:tabs>
        <w:tab w:val="left" w:pos="426"/>
        <w:tab w:val="right" w:leader="dot" w:pos="9628"/>
      </w:tabs>
      <w:spacing w:before="120" w:after="120" w:line="240" w:lineRule="auto"/>
      <w:jc w:val="both"/>
    </w:pPr>
    <w:rPr>
      <w:rFonts w:ascii="Times New Roman" w:eastAsia="Times New Roman" w:hAnsi="Times New Roman"/>
      <w:sz w:val="24"/>
      <w:szCs w:val="24"/>
      <w:lang w:eastAsia="cs-CZ"/>
    </w:rPr>
  </w:style>
  <w:style w:type="paragraph" w:styleId="Odstavecseseznamem">
    <w:name w:val="List Paragraph"/>
    <w:basedOn w:val="Normln"/>
    <w:link w:val="OdstavecseseznamemChar"/>
    <w:uiPriority w:val="99"/>
    <w:qFormat/>
    <w:rsid w:val="00811A87"/>
    <w:pPr>
      <w:ind w:left="720"/>
      <w:contextualSpacing/>
    </w:pPr>
  </w:style>
  <w:style w:type="paragraph" w:customStyle="1" w:styleId="Textpsmene">
    <w:name w:val="Text písmene"/>
    <w:basedOn w:val="Normln"/>
    <w:rsid w:val="0057641F"/>
    <w:pPr>
      <w:numPr>
        <w:ilvl w:val="1"/>
        <w:numId w:val="1"/>
      </w:numPr>
      <w:spacing w:after="0" w:line="240" w:lineRule="auto"/>
      <w:jc w:val="both"/>
      <w:outlineLvl w:val="7"/>
    </w:pPr>
    <w:rPr>
      <w:rFonts w:ascii="Times New Roman" w:eastAsia="Times New Roman" w:hAnsi="Times New Roman"/>
      <w:sz w:val="24"/>
      <w:szCs w:val="20"/>
      <w:lang w:eastAsia="cs-CZ"/>
    </w:rPr>
  </w:style>
  <w:style w:type="character" w:customStyle="1" w:styleId="platne1">
    <w:name w:val="platne1"/>
    <w:uiPriority w:val="99"/>
    <w:rsid w:val="00E30760"/>
    <w:rPr>
      <w:rFonts w:cs="Times New Roman"/>
    </w:rPr>
  </w:style>
  <w:style w:type="character" w:styleId="Odkaznakoment">
    <w:name w:val="annotation reference"/>
    <w:uiPriority w:val="99"/>
    <w:semiHidden/>
    <w:rsid w:val="00605C82"/>
    <w:rPr>
      <w:rFonts w:cs="Times New Roman"/>
      <w:sz w:val="16"/>
      <w:szCs w:val="16"/>
    </w:rPr>
  </w:style>
  <w:style w:type="paragraph" w:styleId="Textkomente">
    <w:name w:val="annotation text"/>
    <w:basedOn w:val="Normln"/>
    <w:link w:val="TextkomenteChar"/>
    <w:uiPriority w:val="99"/>
    <w:semiHidden/>
    <w:rsid w:val="00605C82"/>
    <w:pPr>
      <w:spacing w:line="240" w:lineRule="auto"/>
    </w:pPr>
    <w:rPr>
      <w:sz w:val="20"/>
      <w:szCs w:val="20"/>
    </w:rPr>
  </w:style>
  <w:style w:type="character" w:customStyle="1" w:styleId="TextkomenteChar">
    <w:name w:val="Text komentáře Char"/>
    <w:link w:val="Textkomente"/>
    <w:uiPriority w:val="99"/>
    <w:semiHidden/>
    <w:locked/>
    <w:rsid w:val="00605C82"/>
    <w:rPr>
      <w:rFonts w:cs="Times New Roman"/>
      <w:sz w:val="20"/>
      <w:szCs w:val="20"/>
    </w:rPr>
  </w:style>
  <w:style w:type="paragraph" w:styleId="Pedmtkomente">
    <w:name w:val="annotation subject"/>
    <w:basedOn w:val="Textkomente"/>
    <w:next w:val="Textkomente"/>
    <w:link w:val="PedmtkomenteChar"/>
    <w:uiPriority w:val="99"/>
    <w:semiHidden/>
    <w:rsid w:val="00605C82"/>
    <w:rPr>
      <w:b/>
      <w:bCs/>
    </w:rPr>
  </w:style>
  <w:style w:type="character" w:customStyle="1" w:styleId="PedmtkomenteChar">
    <w:name w:val="Předmět komentáře Char"/>
    <w:link w:val="Pedmtkomente"/>
    <w:uiPriority w:val="99"/>
    <w:semiHidden/>
    <w:locked/>
    <w:rsid w:val="00605C82"/>
    <w:rPr>
      <w:rFonts w:cs="Times New Roman"/>
      <w:b/>
      <w:bCs/>
      <w:sz w:val="20"/>
      <w:szCs w:val="20"/>
    </w:rPr>
  </w:style>
  <w:style w:type="paragraph" w:customStyle="1" w:styleId="Nadpis10">
    <w:name w:val="Nadpis1"/>
    <w:basedOn w:val="Normln"/>
    <w:uiPriority w:val="99"/>
    <w:rsid w:val="008254B9"/>
    <w:pPr>
      <w:widowControl w:val="0"/>
      <w:autoSpaceDE w:val="0"/>
      <w:autoSpaceDN w:val="0"/>
      <w:adjustRightInd w:val="0"/>
      <w:spacing w:after="0" w:line="331" w:lineRule="atLeast"/>
      <w:jc w:val="both"/>
    </w:pPr>
    <w:rPr>
      <w:rFonts w:ascii="Times New Roman" w:eastAsia="Times New Roman" w:hAnsi="Times New Roman"/>
      <w:b/>
      <w:sz w:val="24"/>
      <w:szCs w:val="24"/>
      <w:lang w:eastAsia="cs-CZ"/>
    </w:rPr>
  </w:style>
  <w:style w:type="paragraph" w:styleId="Zkladntext">
    <w:name w:val="Body Text"/>
    <w:basedOn w:val="Normln"/>
    <w:link w:val="ZkladntextChar"/>
    <w:uiPriority w:val="99"/>
    <w:rsid w:val="001C6868"/>
    <w:pPr>
      <w:spacing w:after="0" w:line="240" w:lineRule="auto"/>
      <w:jc w:val="both"/>
    </w:pPr>
    <w:rPr>
      <w:sz w:val="20"/>
      <w:szCs w:val="20"/>
    </w:rPr>
  </w:style>
  <w:style w:type="character" w:customStyle="1" w:styleId="ZkladntextChar">
    <w:name w:val="Základní text Char"/>
    <w:link w:val="Zkladntext"/>
    <w:uiPriority w:val="99"/>
    <w:semiHidden/>
    <w:locked/>
    <w:rsid w:val="001C5E00"/>
    <w:rPr>
      <w:rFonts w:cs="Times New Roman"/>
      <w:lang w:eastAsia="en-US"/>
    </w:rPr>
  </w:style>
  <w:style w:type="paragraph" w:styleId="Podtitul">
    <w:name w:val="Subtitle"/>
    <w:basedOn w:val="Normln"/>
    <w:link w:val="PodtitulChar"/>
    <w:uiPriority w:val="99"/>
    <w:qFormat/>
    <w:locked/>
    <w:rsid w:val="001C6868"/>
    <w:pPr>
      <w:spacing w:after="0" w:line="240" w:lineRule="auto"/>
      <w:jc w:val="center"/>
    </w:pPr>
    <w:rPr>
      <w:rFonts w:ascii="Cambria" w:hAnsi="Cambria"/>
      <w:sz w:val="24"/>
      <w:szCs w:val="24"/>
    </w:rPr>
  </w:style>
  <w:style w:type="character" w:customStyle="1" w:styleId="PodtitulChar">
    <w:name w:val="Podtitul Char"/>
    <w:link w:val="Podtitul"/>
    <w:uiPriority w:val="99"/>
    <w:locked/>
    <w:rsid w:val="001C5E00"/>
    <w:rPr>
      <w:rFonts w:ascii="Cambria" w:hAnsi="Cambria" w:cs="Times New Roman"/>
      <w:sz w:val="24"/>
      <w:szCs w:val="24"/>
      <w:lang w:eastAsia="en-US"/>
    </w:rPr>
  </w:style>
  <w:style w:type="character" w:customStyle="1" w:styleId="CharChar2">
    <w:name w:val="Char Char2"/>
    <w:uiPriority w:val="99"/>
    <w:semiHidden/>
    <w:rsid w:val="00E44491"/>
  </w:style>
  <w:style w:type="paragraph" w:styleId="Prosttext">
    <w:name w:val="Plain Text"/>
    <w:basedOn w:val="Normln"/>
    <w:link w:val="ProsttextChar"/>
    <w:uiPriority w:val="99"/>
    <w:rsid w:val="00FD6D15"/>
    <w:pPr>
      <w:spacing w:after="0" w:line="240" w:lineRule="auto"/>
    </w:pPr>
    <w:rPr>
      <w:rFonts w:ascii="Courier New" w:hAnsi="Courier New"/>
      <w:sz w:val="20"/>
      <w:szCs w:val="20"/>
    </w:rPr>
  </w:style>
  <w:style w:type="character" w:customStyle="1" w:styleId="PlainTextChar">
    <w:name w:val="Plain Text Char"/>
    <w:uiPriority w:val="99"/>
    <w:semiHidden/>
    <w:locked/>
    <w:rsid w:val="001C5E00"/>
    <w:rPr>
      <w:rFonts w:ascii="Courier New" w:hAnsi="Courier New" w:cs="Courier New"/>
      <w:sz w:val="20"/>
      <w:szCs w:val="20"/>
      <w:lang w:eastAsia="en-US"/>
    </w:rPr>
  </w:style>
  <w:style w:type="paragraph" w:styleId="Zkladntext2">
    <w:name w:val="Body Text 2"/>
    <w:basedOn w:val="Normln"/>
    <w:link w:val="Zkladntext2Char"/>
    <w:uiPriority w:val="99"/>
    <w:rsid w:val="00FD6D15"/>
    <w:pPr>
      <w:spacing w:after="120" w:line="480" w:lineRule="auto"/>
    </w:pPr>
    <w:rPr>
      <w:sz w:val="20"/>
      <w:szCs w:val="20"/>
    </w:rPr>
  </w:style>
  <w:style w:type="character" w:customStyle="1" w:styleId="Zkladntext2Char">
    <w:name w:val="Základní text 2 Char"/>
    <w:link w:val="Zkladntext2"/>
    <w:uiPriority w:val="99"/>
    <w:semiHidden/>
    <w:locked/>
    <w:rsid w:val="001C5E00"/>
    <w:rPr>
      <w:rFonts w:cs="Times New Roman"/>
      <w:lang w:eastAsia="en-US"/>
    </w:rPr>
  </w:style>
  <w:style w:type="character" w:customStyle="1" w:styleId="ProsttextChar">
    <w:name w:val="Prostý text Char"/>
    <w:link w:val="Prosttext"/>
    <w:uiPriority w:val="99"/>
    <w:locked/>
    <w:rsid w:val="00FD6D15"/>
    <w:rPr>
      <w:rFonts w:ascii="Courier New" w:hAnsi="Courier New"/>
    </w:rPr>
  </w:style>
  <w:style w:type="character" w:styleId="slostrnky">
    <w:name w:val="page number"/>
    <w:uiPriority w:val="99"/>
    <w:rsid w:val="00563C3C"/>
    <w:rPr>
      <w:rFonts w:cs="Times New Roman"/>
    </w:rPr>
  </w:style>
  <w:style w:type="paragraph" w:styleId="Obsah2">
    <w:name w:val="toc 2"/>
    <w:basedOn w:val="Normln"/>
    <w:next w:val="Normln"/>
    <w:autoRedefine/>
    <w:uiPriority w:val="99"/>
    <w:semiHidden/>
    <w:locked/>
    <w:rsid w:val="00A41E41"/>
    <w:pPr>
      <w:ind w:left="220"/>
    </w:pPr>
  </w:style>
  <w:style w:type="paragraph" w:styleId="Textpoznpodarou">
    <w:name w:val="footnote text"/>
    <w:basedOn w:val="Normln"/>
    <w:link w:val="TextpoznpodarouChar"/>
    <w:uiPriority w:val="99"/>
    <w:unhideWhenUsed/>
    <w:rsid w:val="00503626"/>
    <w:pPr>
      <w:spacing w:after="0" w:line="240" w:lineRule="auto"/>
    </w:pPr>
    <w:rPr>
      <w:sz w:val="20"/>
      <w:szCs w:val="20"/>
    </w:rPr>
  </w:style>
  <w:style w:type="character" w:customStyle="1" w:styleId="TextpoznpodarouChar">
    <w:name w:val="Text pozn. pod čarou Char"/>
    <w:link w:val="Textpoznpodarou"/>
    <w:uiPriority w:val="99"/>
    <w:rsid w:val="00503626"/>
    <w:rPr>
      <w:sz w:val="20"/>
      <w:szCs w:val="20"/>
      <w:lang w:eastAsia="en-US"/>
    </w:rPr>
  </w:style>
  <w:style w:type="character" w:styleId="Znakapoznpodarou">
    <w:name w:val="footnote reference"/>
    <w:uiPriority w:val="99"/>
    <w:semiHidden/>
    <w:unhideWhenUsed/>
    <w:rsid w:val="00503626"/>
    <w:rPr>
      <w:vertAlign w:val="superscript"/>
    </w:rPr>
  </w:style>
  <w:style w:type="character" w:customStyle="1" w:styleId="hword">
    <w:name w:val="h_word"/>
    <w:uiPriority w:val="99"/>
    <w:rsid w:val="00D50941"/>
  </w:style>
  <w:style w:type="character" w:customStyle="1" w:styleId="apple-converted-space">
    <w:name w:val="apple-converted-space"/>
    <w:rsid w:val="00D50941"/>
  </w:style>
  <w:style w:type="paragraph" w:customStyle="1" w:styleId="Textodstavce">
    <w:name w:val="Text odstavce"/>
    <w:basedOn w:val="Normln"/>
    <w:rsid w:val="005220BA"/>
    <w:pPr>
      <w:tabs>
        <w:tab w:val="num" w:pos="782"/>
        <w:tab w:val="left" w:pos="851"/>
      </w:tabs>
      <w:spacing w:before="120" w:after="120" w:line="240" w:lineRule="auto"/>
      <w:ind w:firstLine="425"/>
      <w:jc w:val="both"/>
      <w:outlineLvl w:val="6"/>
    </w:pPr>
    <w:rPr>
      <w:rFonts w:ascii="Times New Roman" w:eastAsia="Times New Roman" w:hAnsi="Times New Roman"/>
      <w:sz w:val="24"/>
      <w:szCs w:val="20"/>
      <w:lang w:eastAsia="cs-CZ"/>
    </w:rPr>
  </w:style>
  <w:style w:type="paragraph" w:customStyle="1" w:styleId="NormlnOdsazen">
    <w:name w:val="Normální  + Odsazení"/>
    <w:basedOn w:val="Normln"/>
    <w:rsid w:val="00F44DF3"/>
    <w:pPr>
      <w:numPr>
        <w:numId w:val="8"/>
      </w:numPr>
      <w:spacing w:after="120" w:line="240" w:lineRule="auto"/>
      <w:jc w:val="both"/>
    </w:pPr>
    <w:rPr>
      <w:rFonts w:ascii="Arial" w:eastAsia="Times New Roman" w:hAnsi="Arial"/>
      <w:sz w:val="20"/>
      <w:szCs w:val="24"/>
      <w:lang w:eastAsia="cs-CZ"/>
    </w:rPr>
  </w:style>
  <w:style w:type="paragraph" w:customStyle="1" w:styleId="PFI-odstavec">
    <w:name w:val="PFI-odstavec"/>
    <w:basedOn w:val="Normln"/>
    <w:next w:val="Normln"/>
    <w:rsid w:val="00F44DF3"/>
    <w:pPr>
      <w:numPr>
        <w:ilvl w:val="4"/>
        <w:numId w:val="9"/>
      </w:numPr>
      <w:suppressAutoHyphens/>
      <w:spacing w:after="120" w:line="240" w:lineRule="auto"/>
      <w:jc w:val="both"/>
    </w:pPr>
    <w:rPr>
      <w:rFonts w:ascii="Palatino Linotype" w:eastAsia="Times New Roman" w:hAnsi="Palatino Linotype"/>
      <w:szCs w:val="24"/>
      <w:lang w:eastAsia="ar-SA"/>
    </w:rPr>
  </w:style>
  <w:style w:type="paragraph" w:customStyle="1" w:styleId="PFI-pismeno">
    <w:name w:val="PFI-pismeno"/>
    <w:basedOn w:val="PFI-odstavec"/>
    <w:rsid w:val="00F44DF3"/>
    <w:pPr>
      <w:numPr>
        <w:ilvl w:val="5"/>
      </w:numPr>
    </w:pPr>
  </w:style>
  <w:style w:type="paragraph" w:customStyle="1" w:styleId="PFI-msk">
    <w:name w:val="PFI-římské"/>
    <w:basedOn w:val="PFI-pismeno"/>
    <w:rsid w:val="00F44DF3"/>
    <w:pPr>
      <w:numPr>
        <w:ilvl w:val="6"/>
      </w:numPr>
    </w:pPr>
  </w:style>
  <w:style w:type="paragraph" w:customStyle="1" w:styleId="Default">
    <w:name w:val="Default"/>
    <w:rsid w:val="00C83C6F"/>
    <w:pPr>
      <w:autoSpaceDE w:val="0"/>
      <w:autoSpaceDN w:val="0"/>
      <w:adjustRightInd w:val="0"/>
    </w:pPr>
    <w:rPr>
      <w:rFonts w:ascii="Times New Roman" w:hAnsi="Times New Roman"/>
      <w:color w:val="000000"/>
      <w:sz w:val="24"/>
      <w:szCs w:val="24"/>
    </w:rPr>
  </w:style>
  <w:style w:type="character" w:customStyle="1" w:styleId="OdstavecseseznamemChar">
    <w:name w:val="Odstavec se seznamem Char"/>
    <w:link w:val="Odstavecseseznamem"/>
    <w:uiPriority w:val="99"/>
    <w:locked/>
    <w:rsid w:val="002E2465"/>
    <w:rPr>
      <w:sz w:val="22"/>
      <w:szCs w:val="22"/>
      <w:lang w:eastAsia="en-US"/>
    </w:rPr>
  </w:style>
  <w:style w:type="character" w:styleId="Siln">
    <w:name w:val="Strong"/>
    <w:uiPriority w:val="99"/>
    <w:qFormat/>
    <w:locked/>
    <w:rsid w:val="002C1C06"/>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528327">
      <w:bodyDiv w:val="1"/>
      <w:marLeft w:val="0"/>
      <w:marRight w:val="0"/>
      <w:marTop w:val="0"/>
      <w:marBottom w:val="0"/>
      <w:divBdr>
        <w:top w:val="none" w:sz="0" w:space="0" w:color="auto"/>
        <w:left w:val="none" w:sz="0" w:space="0" w:color="auto"/>
        <w:bottom w:val="none" w:sz="0" w:space="0" w:color="auto"/>
        <w:right w:val="none" w:sz="0" w:space="0" w:color="auto"/>
      </w:divBdr>
    </w:div>
    <w:div w:id="502357019">
      <w:bodyDiv w:val="1"/>
      <w:marLeft w:val="0"/>
      <w:marRight w:val="0"/>
      <w:marTop w:val="0"/>
      <w:marBottom w:val="0"/>
      <w:divBdr>
        <w:top w:val="none" w:sz="0" w:space="0" w:color="auto"/>
        <w:left w:val="none" w:sz="0" w:space="0" w:color="auto"/>
        <w:bottom w:val="none" w:sz="0" w:space="0" w:color="auto"/>
        <w:right w:val="none" w:sz="0" w:space="0" w:color="auto"/>
      </w:divBdr>
    </w:div>
    <w:div w:id="512309155">
      <w:bodyDiv w:val="1"/>
      <w:marLeft w:val="0"/>
      <w:marRight w:val="0"/>
      <w:marTop w:val="0"/>
      <w:marBottom w:val="0"/>
      <w:divBdr>
        <w:top w:val="none" w:sz="0" w:space="0" w:color="auto"/>
        <w:left w:val="none" w:sz="0" w:space="0" w:color="auto"/>
        <w:bottom w:val="none" w:sz="0" w:space="0" w:color="auto"/>
        <w:right w:val="none" w:sz="0" w:space="0" w:color="auto"/>
      </w:divBdr>
    </w:div>
    <w:div w:id="651257619">
      <w:bodyDiv w:val="1"/>
      <w:marLeft w:val="0"/>
      <w:marRight w:val="0"/>
      <w:marTop w:val="0"/>
      <w:marBottom w:val="0"/>
      <w:divBdr>
        <w:top w:val="none" w:sz="0" w:space="0" w:color="auto"/>
        <w:left w:val="none" w:sz="0" w:space="0" w:color="auto"/>
        <w:bottom w:val="none" w:sz="0" w:space="0" w:color="auto"/>
        <w:right w:val="none" w:sz="0" w:space="0" w:color="auto"/>
      </w:divBdr>
    </w:div>
    <w:div w:id="652835372">
      <w:bodyDiv w:val="1"/>
      <w:marLeft w:val="0"/>
      <w:marRight w:val="0"/>
      <w:marTop w:val="0"/>
      <w:marBottom w:val="0"/>
      <w:divBdr>
        <w:top w:val="none" w:sz="0" w:space="0" w:color="auto"/>
        <w:left w:val="none" w:sz="0" w:space="0" w:color="auto"/>
        <w:bottom w:val="none" w:sz="0" w:space="0" w:color="auto"/>
        <w:right w:val="none" w:sz="0" w:space="0" w:color="auto"/>
      </w:divBdr>
    </w:div>
    <w:div w:id="1006517454">
      <w:bodyDiv w:val="1"/>
      <w:marLeft w:val="0"/>
      <w:marRight w:val="0"/>
      <w:marTop w:val="0"/>
      <w:marBottom w:val="0"/>
      <w:divBdr>
        <w:top w:val="none" w:sz="0" w:space="0" w:color="auto"/>
        <w:left w:val="none" w:sz="0" w:space="0" w:color="auto"/>
        <w:bottom w:val="none" w:sz="0" w:space="0" w:color="auto"/>
        <w:right w:val="none" w:sz="0" w:space="0" w:color="auto"/>
      </w:divBdr>
    </w:div>
    <w:div w:id="1095131424">
      <w:bodyDiv w:val="1"/>
      <w:marLeft w:val="0"/>
      <w:marRight w:val="0"/>
      <w:marTop w:val="0"/>
      <w:marBottom w:val="0"/>
      <w:divBdr>
        <w:top w:val="none" w:sz="0" w:space="0" w:color="auto"/>
        <w:left w:val="none" w:sz="0" w:space="0" w:color="auto"/>
        <w:bottom w:val="none" w:sz="0" w:space="0" w:color="auto"/>
        <w:right w:val="none" w:sz="0" w:space="0" w:color="auto"/>
      </w:divBdr>
    </w:div>
    <w:div w:id="1125273089">
      <w:bodyDiv w:val="1"/>
      <w:marLeft w:val="0"/>
      <w:marRight w:val="0"/>
      <w:marTop w:val="0"/>
      <w:marBottom w:val="0"/>
      <w:divBdr>
        <w:top w:val="none" w:sz="0" w:space="0" w:color="auto"/>
        <w:left w:val="none" w:sz="0" w:space="0" w:color="auto"/>
        <w:bottom w:val="none" w:sz="0" w:space="0" w:color="auto"/>
        <w:right w:val="none" w:sz="0" w:space="0" w:color="auto"/>
      </w:divBdr>
    </w:div>
    <w:div w:id="1336615595">
      <w:bodyDiv w:val="1"/>
      <w:marLeft w:val="0"/>
      <w:marRight w:val="0"/>
      <w:marTop w:val="0"/>
      <w:marBottom w:val="0"/>
      <w:divBdr>
        <w:top w:val="none" w:sz="0" w:space="0" w:color="auto"/>
        <w:left w:val="none" w:sz="0" w:space="0" w:color="auto"/>
        <w:bottom w:val="none" w:sz="0" w:space="0" w:color="auto"/>
        <w:right w:val="none" w:sz="0" w:space="0" w:color="auto"/>
      </w:divBdr>
    </w:div>
    <w:div w:id="1502116821">
      <w:bodyDiv w:val="1"/>
      <w:marLeft w:val="0"/>
      <w:marRight w:val="0"/>
      <w:marTop w:val="0"/>
      <w:marBottom w:val="0"/>
      <w:divBdr>
        <w:top w:val="none" w:sz="0" w:space="0" w:color="auto"/>
        <w:left w:val="none" w:sz="0" w:space="0" w:color="auto"/>
        <w:bottom w:val="none" w:sz="0" w:space="0" w:color="auto"/>
        <w:right w:val="none" w:sz="0" w:space="0" w:color="auto"/>
      </w:divBdr>
    </w:div>
    <w:div w:id="1671328444">
      <w:bodyDiv w:val="1"/>
      <w:marLeft w:val="0"/>
      <w:marRight w:val="0"/>
      <w:marTop w:val="0"/>
      <w:marBottom w:val="0"/>
      <w:divBdr>
        <w:top w:val="none" w:sz="0" w:space="0" w:color="auto"/>
        <w:left w:val="none" w:sz="0" w:space="0" w:color="auto"/>
        <w:bottom w:val="none" w:sz="0" w:space="0" w:color="auto"/>
        <w:right w:val="none" w:sz="0" w:space="0" w:color="auto"/>
      </w:divBdr>
    </w:div>
    <w:div w:id="1766538960">
      <w:bodyDiv w:val="1"/>
      <w:marLeft w:val="0"/>
      <w:marRight w:val="0"/>
      <w:marTop w:val="0"/>
      <w:marBottom w:val="0"/>
      <w:divBdr>
        <w:top w:val="none" w:sz="0" w:space="0" w:color="auto"/>
        <w:left w:val="none" w:sz="0" w:space="0" w:color="auto"/>
        <w:bottom w:val="none" w:sz="0" w:space="0" w:color="auto"/>
        <w:right w:val="none" w:sz="0" w:space="0" w:color="auto"/>
      </w:divBdr>
    </w:div>
    <w:div w:id="1991596250">
      <w:marLeft w:val="0"/>
      <w:marRight w:val="0"/>
      <w:marTop w:val="0"/>
      <w:marBottom w:val="0"/>
      <w:divBdr>
        <w:top w:val="none" w:sz="0" w:space="0" w:color="auto"/>
        <w:left w:val="none" w:sz="0" w:space="0" w:color="auto"/>
        <w:bottom w:val="none" w:sz="0" w:space="0" w:color="auto"/>
        <w:right w:val="none" w:sz="0" w:space="0" w:color="auto"/>
      </w:divBdr>
      <w:divsChild>
        <w:div w:id="1991596249">
          <w:marLeft w:val="0"/>
          <w:marRight w:val="0"/>
          <w:marTop w:val="0"/>
          <w:marBottom w:val="0"/>
          <w:divBdr>
            <w:top w:val="none" w:sz="0" w:space="0" w:color="auto"/>
            <w:left w:val="none" w:sz="0" w:space="0" w:color="auto"/>
            <w:bottom w:val="none" w:sz="0" w:space="0" w:color="auto"/>
            <w:right w:val="none" w:sz="0" w:space="0" w:color="auto"/>
          </w:divBdr>
        </w:div>
      </w:divsChild>
    </w:div>
    <w:div w:id="2069300239">
      <w:bodyDiv w:val="1"/>
      <w:marLeft w:val="0"/>
      <w:marRight w:val="0"/>
      <w:marTop w:val="0"/>
      <w:marBottom w:val="0"/>
      <w:divBdr>
        <w:top w:val="none" w:sz="0" w:space="0" w:color="auto"/>
        <w:left w:val="none" w:sz="0" w:space="0" w:color="auto"/>
        <w:bottom w:val="none" w:sz="0" w:space="0" w:color="auto"/>
        <w:right w:val="none" w:sz="0" w:space="0" w:color="auto"/>
      </w:divBdr>
    </w:div>
    <w:div w:id="213971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smt.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ivana.vostra@fdv.mpsv.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A7055-1C64-4C32-BF3B-C8300D7F3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11</Pages>
  <Words>4328</Words>
  <Characters>26821</Characters>
  <Application>Microsoft Office Word</Application>
  <DocSecurity>0</DocSecurity>
  <Lines>223</Lines>
  <Paragraphs>62</Paragraphs>
  <ScaleCrop>false</ScaleCrop>
  <HeadingPairs>
    <vt:vector size="2" baseType="variant">
      <vt:variant>
        <vt:lpstr>Název</vt:lpstr>
      </vt:variant>
      <vt:variant>
        <vt:i4>1</vt:i4>
      </vt:variant>
    </vt:vector>
  </HeadingPairs>
  <TitlesOfParts>
    <vt:vector size="1" baseType="lpstr">
      <vt:lpstr>VÝZVA K PODÁNÍ NABÍDKY A PROKÁZÁNÍ SPLNĚNÍ KVALIFIKACE</vt:lpstr>
    </vt:vector>
  </TitlesOfParts>
  <Company>HP</Company>
  <LinksUpToDate>false</LinksUpToDate>
  <CharactersWithSpaces>31087</CharactersWithSpaces>
  <SharedDoc>false</SharedDoc>
  <HLinks>
    <vt:vector size="84" baseType="variant">
      <vt:variant>
        <vt:i4>8323124</vt:i4>
      </vt:variant>
      <vt:variant>
        <vt:i4>84</vt:i4>
      </vt:variant>
      <vt:variant>
        <vt:i4>0</vt:i4>
      </vt:variant>
      <vt:variant>
        <vt:i4>5</vt:i4>
      </vt:variant>
      <vt:variant>
        <vt:lpwstr>http://www.msmt.cz/</vt:lpwstr>
      </vt:variant>
      <vt:variant>
        <vt:lpwstr/>
      </vt:variant>
      <vt:variant>
        <vt:i4>1441812</vt:i4>
      </vt:variant>
      <vt:variant>
        <vt:i4>81</vt:i4>
      </vt:variant>
      <vt:variant>
        <vt:i4>0</vt:i4>
      </vt:variant>
      <vt:variant>
        <vt:i4>5</vt:i4>
      </vt:variant>
      <vt:variant>
        <vt:lpwstr>http://www.esfcr.cz/</vt:lpwstr>
      </vt:variant>
      <vt:variant>
        <vt:lpwstr/>
      </vt:variant>
      <vt:variant>
        <vt:i4>1245222</vt:i4>
      </vt:variant>
      <vt:variant>
        <vt:i4>69</vt:i4>
      </vt:variant>
      <vt:variant>
        <vt:i4>0</vt:i4>
      </vt:variant>
      <vt:variant>
        <vt:i4>5</vt:i4>
      </vt:variant>
      <vt:variant>
        <vt:lpwstr>mailto:ivana.vostra@fdv.mpsv.cz</vt:lpwstr>
      </vt:variant>
      <vt:variant>
        <vt:lpwstr/>
      </vt:variant>
      <vt:variant>
        <vt:i4>1376312</vt:i4>
      </vt:variant>
      <vt:variant>
        <vt:i4>62</vt:i4>
      </vt:variant>
      <vt:variant>
        <vt:i4>0</vt:i4>
      </vt:variant>
      <vt:variant>
        <vt:i4>5</vt:i4>
      </vt:variant>
      <vt:variant>
        <vt:lpwstr/>
      </vt:variant>
      <vt:variant>
        <vt:lpwstr>_Toc337454913</vt:lpwstr>
      </vt:variant>
      <vt:variant>
        <vt:i4>1376312</vt:i4>
      </vt:variant>
      <vt:variant>
        <vt:i4>56</vt:i4>
      </vt:variant>
      <vt:variant>
        <vt:i4>0</vt:i4>
      </vt:variant>
      <vt:variant>
        <vt:i4>5</vt:i4>
      </vt:variant>
      <vt:variant>
        <vt:lpwstr/>
      </vt:variant>
      <vt:variant>
        <vt:lpwstr>_Toc337454912</vt:lpwstr>
      </vt:variant>
      <vt:variant>
        <vt:i4>1376312</vt:i4>
      </vt:variant>
      <vt:variant>
        <vt:i4>50</vt:i4>
      </vt:variant>
      <vt:variant>
        <vt:i4>0</vt:i4>
      </vt:variant>
      <vt:variant>
        <vt:i4>5</vt:i4>
      </vt:variant>
      <vt:variant>
        <vt:lpwstr/>
      </vt:variant>
      <vt:variant>
        <vt:lpwstr>_Toc337454911</vt:lpwstr>
      </vt:variant>
      <vt:variant>
        <vt:i4>1376312</vt:i4>
      </vt:variant>
      <vt:variant>
        <vt:i4>44</vt:i4>
      </vt:variant>
      <vt:variant>
        <vt:i4>0</vt:i4>
      </vt:variant>
      <vt:variant>
        <vt:i4>5</vt:i4>
      </vt:variant>
      <vt:variant>
        <vt:lpwstr/>
      </vt:variant>
      <vt:variant>
        <vt:lpwstr>_Toc337454910</vt:lpwstr>
      </vt:variant>
      <vt:variant>
        <vt:i4>1310776</vt:i4>
      </vt:variant>
      <vt:variant>
        <vt:i4>38</vt:i4>
      </vt:variant>
      <vt:variant>
        <vt:i4>0</vt:i4>
      </vt:variant>
      <vt:variant>
        <vt:i4>5</vt:i4>
      </vt:variant>
      <vt:variant>
        <vt:lpwstr/>
      </vt:variant>
      <vt:variant>
        <vt:lpwstr>_Toc337454909</vt:lpwstr>
      </vt:variant>
      <vt:variant>
        <vt:i4>1310776</vt:i4>
      </vt:variant>
      <vt:variant>
        <vt:i4>32</vt:i4>
      </vt:variant>
      <vt:variant>
        <vt:i4>0</vt:i4>
      </vt:variant>
      <vt:variant>
        <vt:i4>5</vt:i4>
      </vt:variant>
      <vt:variant>
        <vt:lpwstr/>
      </vt:variant>
      <vt:variant>
        <vt:lpwstr>_Toc337454908</vt:lpwstr>
      </vt:variant>
      <vt:variant>
        <vt:i4>1310776</vt:i4>
      </vt:variant>
      <vt:variant>
        <vt:i4>26</vt:i4>
      </vt:variant>
      <vt:variant>
        <vt:i4>0</vt:i4>
      </vt:variant>
      <vt:variant>
        <vt:i4>5</vt:i4>
      </vt:variant>
      <vt:variant>
        <vt:lpwstr/>
      </vt:variant>
      <vt:variant>
        <vt:lpwstr>_Toc337454907</vt:lpwstr>
      </vt:variant>
      <vt:variant>
        <vt:i4>1310776</vt:i4>
      </vt:variant>
      <vt:variant>
        <vt:i4>20</vt:i4>
      </vt:variant>
      <vt:variant>
        <vt:i4>0</vt:i4>
      </vt:variant>
      <vt:variant>
        <vt:i4>5</vt:i4>
      </vt:variant>
      <vt:variant>
        <vt:lpwstr/>
      </vt:variant>
      <vt:variant>
        <vt:lpwstr>_Toc337454906</vt:lpwstr>
      </vt:variant>
      <vt:variant>
        <vt:i4>1310776</vt:i4>
      </vt:variant>
      <vt:variant>
        <vt:i4>14</vt:i4>
      </vt:variant>
      <vt:variant>
        <vt:i4>0</vt:i4>
      </vt:variant>
      <vt:variant>
        <vt:i4>5</vt:i4>
      </vt:variant>
      <vt:variant>
        <vt:lpwstr/>
      </vt:variant>
      <vt:variant>
        <vt:lpwstr>_Toc337454905</vt:lpwstr>
      </vt:variant>
      <vt:variant>
        <vt:i4>1310776</vt:i4>
      </vt:variant>
      <vt:variant>
        <vt:i4>8</vt:i4>
      </vt:variant>
      <vt:variant>
        <vt:i4>0</vt:i4>
      </vt:variant>
      <vt:variant>
        <vt:i4>5</vt:i4>
      </vt:variant>
      <vt:variant>
        <vt:lpwstr/>
      </vt:variant>
      <vt:variant>
        <vt:lpwstr>_Toc337454904</vt:lpwstr>
      </vt:variant>
      <vt:variant>
        <vt:i4>1310776</vt:i4>
      </vt:variant>
      <vt:variant>
        <vt:i4>2</vt:i4>
      </vt:variant>
      <vt:variant>
        <vt:i4>0</vt:i4>
      </vt:variant>
      <vt:variant>
        <vt:i4>5</vt:i4>
      </vt:variant>
      <vt:variant>
        <vt:lpwstr/>
      </vt:variant>
      <vt:variant>
        <vt:lpwstr>_Toc337454903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NABÍDKY A PROKÁZÁNÍ SPLNĚNÍ KVALIFIKACE</dc:title>
  <dc:creator>admin</dc:creator>
  <cp:lastModifiedBy>Miroslav Hoša</cp:lastModifiedBy>
  <cp:revision>17</cp:revision>
  <cp:lastPrinted>2012-11-29T16:43:00Z</cp:lastPrinted>
  <dcterms:created xsi:type="dcterms:W3CDTF">2012-11-28T14:14:00Z</dcterms:created>
  <dcterms:modified xsi:type="dcterms:W3CDTF">2012-11-29T16:43:00Z</dcterms:modified>
</cp:coreProperties>
</file>