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06" w:rsidRDefault="009C383D">
      <w:pPr>
        <w:pStyle w:val="Default"/>
        <w:framePr w:w="10485" w:wrap="auto" w:vAnchor="page" w:hAnchor="page" w:x="1114" w:y="337"/>
      </w:pPr>
      <w:r>
        <w:rPr>
          <w:noProof/>
        </w:rPr>
        <w:drawing>
          <wp:inline distT="0" distB="0" distL="0" distR="0">
            <wp:extent cx="6144260" cy="1499870"/>
            <wp:effectExtent l="0" t="0" r="889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26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A06" w:rsidRDefault="00836A06">
      <w:pPr>
        <w:pStyle w:val="Default"/>
        <w:framePr w:w="10485" w:wrap="auto" w:vAnchor="page" w:hAnchor="page" w:x="1114" w:y="337"/>
      </w:pPr>
    </w:p>
    <w:p w:rsidR="009C383D" w:rsidRDefault="009C383D">
      <w:pPr>
        <w:pStyle w:val="CM2"/>
        <w:spacing w:after="147"/>
        <w:jc w:val="center"/>
        <w:rPr>
          <w:rFonts w:cs="Calibri"/>
          <w:b/>
          <w:bCs/>
          <w:color w:val="000000"/>
          <w:sz w:val="32"/>
          <w:szCs w:val="32"/>
        </w:rPr>
      </w:pPr>
      <w:r>
        <w:t xml:space="preserve"> </w:t>
      </w:r>
      <w:r>
        <w:rPr>
          <w:rFonts w:cs="Calibri"/>
          <w:b/>
          <w:bCs/>
          <w:color w:val="000000"/>
          <w:sz w:val="32"/>
          <w:szCs w:val="32"/>
        </w:rPr>
        <w:t>Výsledek výzvy k podávání nabídek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15"/>
        <w:gridCol w:w="6412"/>
      </w:tblGrid>
      <w:tr w:rsidR="009C383D" w:rsidTr="00B506CD">
        <w:trPr>
          <w:trHeight w:val="171"/>
        </w:trPr>
        <w:tc>
          <w:tcPr>
            <w:tcW w:w="2815" w:type="dxa"/>
            <w:tcBorders>
              <w:top w:val="single" w:sz="6" w:space="0" w:color="000000"/>
              <w:left w:val="single" w:sz="4" w:space="0" w:color="17120D"/>
              <w:bottom w:val="single" w:sz="4" w:space="0" w:color="0D0907"/>
              <w:right w:val="single" w:sz="6" w:space="0" w:color="17120D"/>
            </w:tcBorders>
            <w:shd w:val="clear" w:color="auto" w:fill="FABF90"/>
          </w:tcPr>
          <w:p w:rsidR="009C383D" w:rsidRDefault="009C383D" w:rsidP="00B506C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Číslo zakázky: </w:t>
            </w:r>
          </w:p>
        </w:tc>
        <w:tc>
          <w:tcPr>
            <w:tcW w:w="6412" w:type="dxa"/>
            <w:tcBorders>
              <w:top w:val="single" w:sz="6" w:space="0" w:color="000000"/>
              <w:left w:val="single" w:sz="6" w:space="0" w:color="17120D"/>
              <w:bottom w:val="single" w:sz="4" w:space="0" w:color="0D0907"/>
              <w:right w:val="single" w:sz="4" w:space="0" w:color="000000"/>
            </w:tcBorders>
          </w:tcPr>
          <w:p w:rsidR="009C383D" w:rsidRDefault="009A4318" w:rsidP="00B506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C/12/941</w:t>
            </w:r>
          </w:p>
        </w:tc>
      </w:tr>
      <w:tr w:rsidR="009C383D" w:rsidTr="00B506CD">
        <w:trPr>
          <w:trHeight w:val="166"/>
        </w:trPr>
        <w:tc>
          <w:tcPr>
            <w:tcW w:w="2815" w:type="dxa"/>
            <w:tcBorders>
              <w:top w:val="single" w:sz="4" w:space="0" w:color="0D0907"/>
              <w:left w:val="single" w:sz="4" w:space="0" w:color="17120D"/>
              <w:bottom w:val="single" w:sz="6" w:space="0" w:color="1A130E"/>
              <w:right w:val="single" w:sz="6" w:space="0" w:color="17120D"/>
            </w:tcBorders>
            <w:shd w:val="clear" w:color="auto" w:fill="FABF90"/>
          </w:tcPr>
          <w:p w:rsidR="009C383D" w:rsidRDefault="009C383D" w:rsidP="00B506C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Název programu: </w:t>
            </w:r>
          </w:p>
        </w:tc>
        <w:tc>
          <w:tcPr>
            <w:tcW w:w="6412" w:type="dxa"/>
            <w:tcBorders>
              <w:top w:val="single" w:sz="4" w:space="0" w:color="0D0907"/>
              <w:left w:val="single" w:sz="6" w:space="0" w:color="17120D"/>
              <w:bottom w:val="single" w:sz="6" w:space="0" w:color="1A130E"/>
              <w:right w:val="single" w:sz="4" w:space="0" w:color="000000"/>
            </w:tcBorders>
          </w:tcPr>
          <w:p w:rsidR="009C383D" w:rsidRDefault="009C383D" w:rsidP="00B506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Operační program Vzdělávání pro konkurenceschopnost </w:t>
            </w:r>
          </w:p>
        </w:tc>
      </w:tr>
      <w:tr w:rsidR="009C383D" w:rsidTr="00B506CD">
        <w:trPr>
          <w:trHeight w:val="165"/>
        </w:trPr>
        <w:tc>
          <w:tcPr>
            <w:tcW w:w="2815" w:type="dxa"/>
            <w:tcBorders>
              <w:top w:val="single" w:sz="6" w:space="0" w:color="1A130E"/>
              <w:left w:val="single" w:sz="4" w:space="0" w:color="17120D"/>
              <w:bottom w:val="single" w:sz="4" w:space="0" w:color="1A130E"/>
              <w:right w:val="single" w:sz="6" w:space="0" w:color="17120D"/>
            </w:tcBorders>
            <w:shd w:val="clear" w:color="auto" w:fill="FABF90"/>
          </w:tcPr>
          <w:p w:rsidR="009C383D" w:rsidRDefault="009C383D" w:rsidP="00B506C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Registrační číslo projektu: </w:t>
            </w:r>
          </w:p>
        </w:tc>
        <w:tc>
          <w:tcPr>
            <w:tcW w:w="6412" w:type="dxa"/>
            <w:tcBorders>
              <w:top w:val="single" w:sz="6" w:space="0" w:color="1A130E"/>
              <w:left w:val="single" w:sz="6" w:space="0" w:color="17120D"/>
              <w:bottom w:val="single" w:sz="4" w:space="0" w:color="1A130E"/>
              <w:right w:val="single" w:sz="4" w:space="0" w:color="000000"/>
            </w:tcBorders>
          </w:tcPr>
          <w:p w:rsidR="009C383D" w:rsidRDefault="009A4318" w:rsidP="00B506C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CZ.1.07/2.4.00/31.0012</w:t>
            </w:r>
            <w:r w:rsidR="009C383D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C383D" w:rsidTr="00B506CD">
        <w:trPr>
          <w:trHeight w:val="327"/>
        </w:trPr>
        <w:tc>
          <w:tcPr>
            <w:tcW w:w="2815" w:type="dxa"/>
            <w:tcBorders>
              <w:top w:val="single" w:sz="4" w:space="0" w:color="1A130E"/>
              <w:left w:val="single" w:sz="4" w:space="0" w:color="17120D"/>
              <w:bottom w:val="single" w:sz="6" w:space="0" w:color="1A130E"/>
              <w:right w:val="single" w:sz="6" w:space="0" w:color="17120D"/>
            </w:tcBorders>
            <w:shd w:val="clear" w:color="auto" w:fill="FABF90"/>
          </w:tcPr>
          <w:p w:rsidR="009C383D" w:rsidRDefault="009C383D" w:rsidP="00B506C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Název projektu: </w:t>
            </w:r>
          </w:p>
        </w:tc>
        <w:tc>
          <w:tcPr>
            <w:tcW w:w="6412" w:type="dxa"/>
            <w:tcBorders>
              <w:top w:val="single" w:sz="4" w:space="0" w:color="1A130E"/>
              <w:left w:val="single" w:sz="6" w:space="0" w:color="17120D"/>
              <w:bottom w:val="single" w:sz="6" w:space="0" w:color="1A130E"/>
              <w:right w:val="single" w:sz="4" w:space="0" w:color="000000"/>
            </w:tcBorders>
          </w:tcPr>
          <w:p w:rsidR="009C383D" w:rsidRDefault="009A4318" w:rsidP="00B506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Partnerství a sítě ve stavebnictví</w:t>
            </w:r>
          </w:p>
        </w:tc>
      </w:tr>
      <w:tr w:rsidR="009C383D" w:rsidTr="00B506CD">
        <w:trPr>
          <w:trHeight w:val="326"/>
        </w:trPr>
        <w:tc>
          <w:tcPr>
            <w:tcW w:w="2815" w:type="dxa"/>
            <w:tcBorders>
              <w:top w:val="single" w:sz="6" w:space="0" w:color="1A130E"/>
              <w:left w:val="single" w:sz="4" w:space="0" w:color="17120D"/>
              <w:bottom w:val="single" w:sz="6" w:space="0" w:color="1A130E"/>
              <w:right w:val="single" w:sz="6" w:space="0" w:color="17120D"/>
            </w:tcBorders>
            <w:shd w:val="clear" w:color="auto" w:fill="FABF90"/>
          </w:tcPr>
          <w:p w:rsidR="009C383D" w:rsidRDefault="009C383D" w:rsidP="00B506C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Název zakázky: </w:t>
            </w:r>
          </w:p>
        </w:tc>
        <w:tc>
          <w:tcPr>
            <w:tcW w:w="6412" w:type="dxa"/>
            <w:tcBorders>
              <w:top w:val="single" w:sz="6" w:space="0" w:color="1A130E"/>
              <w:left w:val="single" w:sz="6" w:space="0" w:color="17120D"/>
              <w:bottom w:val="single" w:sz="6" w:space="0" w:color="1A130E"/>
              <w:right w:val="single" w:sz="4" w:space="0" w:color="000000"/>
            </w:tcBorders>
          </w:tcPr>
          <w:p w:rsidR="009C383D" w:rsidRDefault="009A4318" w:rsidP="00B506CD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Kurz</w:t>
            </w:r>
            <w:r w:rsidR="005144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,,Prezentace</w:t>
            </w:r>
            <w:proofErr w:type="gramEnd"/>
            <w:r>
              <w:rPr>
                <w:sz w:val="22"/>
                <w:szCs w:val="22"/>
              </w:rPr>
              <w:t xml:space="preserve"> studentských portfolií v informačním portálu“ – OKTAEDR 2012</w:t>
            </w:r>
          </w:p>
        </w:tc>
      </w:tr>
      <w:tr w:rsidR="009C383D" w:rsidTr="00B506CD">
        <w:trPr>
          <w:trHeight w:val="166"/>
        </w:trPr>
        <w:tc>
          <w:tcPr>
            <w:tcW w:w="2815" w:type="dxa"/>
            <w:tcBorders>
              <w:top w:val="single" w:sz="6" w:space="0" w:color="1A130E"/>
              <w:left w:val="single" w:sz="4" w:space="0" w:color="17120D"/>
              <w:bottom w:val="single" w:sz="4" w:space="0" w:color="0D0907"/>
              <w:right w:val="single" w:sz="6" w:space="0" w:color="17120D"/>
            </w:tcBorders>
            <w:shd w:val="clear" w:color="auto" w:fill="FABF90"/>
          </w:tcPr>
          <w:p w:rsidR="009C383D" w:rsidRDefault="009C383D" w:rsidP="00B506C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Datum vyhlášení zakázky: </w:t>
            </w:r>
          </w:p>
        </w:tc>
        <w:tc>
          <w:tcPr>
            <w:tcW w:w="6412" w:type="dxa"/>
            <w:tcBorders>
              <w:top w:val="single" w:sz="6" w:space="0" w:color="1A130E"/>
              <w:left w:val="single" w:sz="6" w:space="0" w:color="17120D"/>
              <w:bottom w:val="single" w:sz="4" w:space="0" w:color="0D0907"/>
              <w:right w:val="single" w:sz="4" w:space="0" w:color="000000"/>
            </w:tcBorders>
          </w:tcPr>
          <w:p w:rsidR="009C383D" w:rsidRDefault="009A4318" w:rsidP="00B506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28. 11</w:t>
            </w:r>
            <w:r w:rsidR="009C383D">
              <w:rPr>
                <w:sz w:val="22"/>
                <w:szCs w:val="22"/>
              </w:rPr>
              <w:t xml:space="preserve">. 2012 </w:t>
            </w:r>
          </w:p>
        </w:tc>
      </w:tr>
      <w:tr w:rsidR="009C383D" w:rsidTr="00B506CD">
        <w:trPr>
          <w:trHeight w:val="326"/>
        </w:trPr>
        <w:tc>
          <w:tcPr>
            <w:tcW w:w="2815" w:type="dxa"/>
            <w:tcBorders>
              <w:top w:val="single" w:sz="4" w:space="0" w:color="0D0907"/>
              <w:left w:val="single" w:sz="4" w:space="0" w:color="17120D"/>
              <w:bottom w:val="single" w:sz="4" w:space="0" w:color="000000"/>
              <w:right w:val="single" w:sz="6" w:space="0" w:color="17120D"/>
            </w:tcBorders>
            <w:shd w:val="clear" w:color="auto" w:fill="FABF90"/>
          </w:tcPr>
          <w:p w:rsidR="009C383D" w:rsidRDefault="009C383D" w:rsidP="00B506C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Název/obchodní firma zadavatele: </w:t>
            </w:r>
          </w:p>
        </w:tc>
        <w:tc>
          <w:tcPr>
            <w:tcW w:w="6412" w:type="dxa"/>
            <w:tcBorders>
              <w:top w:val="single" w:sz="4" w:space="0" w:color="0D0907"/>
              <w:left w:val="single" w:sz="6" w:space="0" w:color="17120D"/>
              <w:bottom w:val="single" w:sz="4" w:space="0" w:color="000000"/>
              <w:right w:val="single" w:sz="4" w:space="0" w:color="000000"/>
            </w:tcBorders>
          </w:tcPr>
          <w:p w:rsidR="009C383D" w:rsidRDefault="009C383D" w:rsidP="00B506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Vysoké učení technické v Brně </w:t>
            </w:r>
          </w:p>
        </w:tc>
      </w:tr>
      <w:tr w:rsidR="009C383D" w:rsidTr="00B506CD">
        <w:trPr>
          <w:trHeight w:val="811"/>
        </w:trPr>
        <w:tc>
          <w:tcPr>
            <w:tcW w:w="2815" w:type="dxa"/>
            <w:tcBorders>
              <w:top w:val="single" w:sz="4" w:space="0" w:color="000000"/>
              <w:left w:val="single" w:sz="4" w:space="0" w:color="17120D"/>
              <w:bottom w:val="single" w:sz="4" w:space="0" w:color="0D0907"/>
              <w:right w:val="single" w:sz="6" w:space="0" w:color="17120D"/>
            </w:tcBorders>
            <w:shd w:val="clear" w:color="auto" w:fill="FABF90"/>
          </w:tcPr>
          <w:p w:rsidR="009C383D" w:rsidRDefault="009C383D" w:rsidP="00B506C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Název obchodní firma vybraného dodavatele: 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6" w:space="0" w:color="17120D"/>
              <w:bottom w:val="single" w:sz="4" w:space="0" w:color="0D0907"/>
              <w:right w:val="single" w:sz="4" w:space="0" w:color="000000"/>
            </w:tcBorders>
          </w:tcPr>
          <w:p w:rsidR="009C383D" w:rsidRDefault="009A4318" w:rsidP="00B506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Sdružení CEPAC-Morava</w:t>
            </w:r>
          </w:p>
        </w:tc>
      </w:tr>
      <w:tr w:rsidR="009C383D" w:rsidTr="00B506CD">
        <w:trPr>
          <w:trHeight w:val="648"/>
        </w:trPr>
        <w:tc>
          <w:tcPr>
            <w:tcW w:w="2815" w:type="dxa"/>
            <w:tcBorders>
              <w:top w:val="single" w:sz="4" w:space="0" w:color="0D0907"/>
              <w:left w:val="single" w:sz="4" w:space="0" w:color="17120D"/>
              <w:bottom w:val="single" w:sz="6" w:space="0" w:color="0D0907"/>
              <w:right w:val="single" w:sz="6" w:space="0" w:color="17120D"/>
            </w:tcBorders>
            <w:shd w:val="clear" w:color="auto" w:fill="FABF90"/>
          </w:tcPr>
          <w:p w:rsidR="009C383D" w:rsidRDefault="009C383D" w:rsidP="00B506C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Sídlo dodavatele: </w:t>
            </w:r>
          </w:p>
        </w:tc>
        <w:tc>
          <w:tcPr>
            <w:tcW w:w="6412" w:type="dxa"/>
            <w:tcBorders>
              <w:top w:val="single" w:sz="4" w:space="0" w:color="0D0907"/>
              <w:left w:val="single" w:sz="6" w:space="0" w:color="17120D"/>
              <w:bottom w:val="single" w:sz="6" w:space="0" w:color="0D0907"/>
              <w:right w:val="single" w:sz="4" w:space="0" w:color="000000"/>
            </w:tcBorders>
          </w:tcPr>
          <w:p w:rsidR="009C383D" w:rsidRDefault="005144EB" w:rsidP="00B506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Jeremenkova 1142/42, 772 00 Olomouc</w:t>
            </w:r>
          </w:p>
        </w:tc>
      </w:tr>
      <w:tr w:rsidR="009C383D" w:rsidTr="00B506CD">
        <w:trPr>
          <w:trHeight w:val="650"/>
        </w:trPr>
        <w:tc>
          <w:tcPr>
            <w:tcW w:w="2815" w:type="dxa"/>
            <w:tcBorders>
              <w:top w:val="single" w:sz="6" w:space="0" w:color="0D0907"/>
              <w:left w:val="single" w:sz="4" w:space="0" w:color="17120D"/>
              <w:bottom w:val="single" w:sz="4" w:space="0" w:color="0D0907"/>
              <w:right w:val="single" w:sz="6" w:space="0" w:color="17120D"/>
            </w:tcBorders>
            <w:shd w:val="clear" w:color="auto" w:fill="FABF90"/>
          </w:tcPr>
          <w:p w:rsidR="009C383D" w:rsidRDefault="009C383D" w:rsidP="00B506C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Osoba oprávněná jednat jménem dodavatele: </w:t>
            </w:r>
          </w:p>
        </w:tc>
        <w:tc>
          <w:tcPr>
            <w:tcW w:w="6412" w:type="dxa"/>
            <w:tcBorders>
              <w:top w:val="single" w:sz="6" w:space="0" w:color="0D0907"/>
              <w:left w:val="single" w:sz="6" w:space="0" w:color="17120D"/>
              <w:bottom w:val="single" w:sz="4" w:space="0" w:color="0D0907"/>
              <w:right w:val="single" w:sz="4" w:space="0" w:color="000000"/>
            </w:tcBorders>
          </w:tcPr>
          <w:p w:rsidR="009C383D" w:rsidRDefault="005144EB" w:rsidP="00B506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RNDr. Josef Drdla, výkonný ředitel</w:t>
            </w:r>
          </w:p>
        </w:tc>
      </w:tr>
      <w:tr w:rsidR="009C383D" w:rsidTr="00B506CD">
        <w:trPr>
          <w:trHeight w:val="650"/>
        </w:trPr>
        <w:tc>
          <w:tcPr>
            <w:tcW w:w="2815" w:type="dxa"/>
            <w:tcBorders>
              <w:top w:val="single" w:sz="4" w:space="0" w:color="0D0907"/>
              <w:left w:val="single" w:sz="4" w:space="0" w:color="17120D"/>
              <w:bottom w:val="single" w:sz="6" w:space="0" w:color="0D0907"/>
              <w:right w:val="single" w:sz="6" w:space="0" w:color="17120D"/>
            </w:tcBorders>
            <w:shd w:val="clear" w:color="auto" w:fill="FABF90"/>
          </w:tcPr>
          <w:p w:rsidR="009C383D" w:rsidRDefault="009C383D" w:rsidP="00B506C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IČ dodavatele: </w:t>
            </w:r>
          </w:p>
        </w:tc>
        <w:tc>
          <w:tcPr>
            <w:tcW w:w="6412" w:type="dxa"/>
            <w:tcBorders>
              <w:top w:val="single" w:sz="4" w:space="0" w:color="0D0907"/>
              <w:left w:val="single" w:sz="6" w:space="0" w:color="17120D"/>
              <w:bottom w:val="single" w:sz="6" w:space="0" w:color="0D0907"/>
              <w:right w:val="single" w:sz="4" w:space="0" w:color="000000"/>
            </w:tcBorders>
          </w:tcPr>
          <w:p w:rsidR="009C383D" w:rsidRDefault="005144EB" w:rsidP="00B506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60800909</w:t>
            </w:r>
          </w:p>
        </w:tc>
      </w:tr>
    </w:tbl>
    <w:p w:rsidR="009C383D" w:rsidRDefault="009C383D" w:rsidP="009C383D">
      <w:pPr>
        <w:pStyle w:val="CM2"/>
        <w:spacing w:after="147"/>
        <w:jc w:val="center"/>
        <w:rPr>
          <w:rFonts w:cs="Calibri"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 xml:space="preserve"> </w:t>
      </w:r>
    </w:p>
    <w:p w:rsidR="00836A06" w:rsidRPr="009C383D" w:rsidRDefault="009C383D" w:rsidP="009C383D">
      <w:pPr>
        <w:pStyle w:val="CM2"/>
        <w:spacing w:after="147"/>
        <w:rPr>
          <w:rFonts w:cs="Calibri"/>
          <w:color w:val="000000"/>
          <w:sz w:val="32"/>
          <w:szCs w:val="32"/>
        </w:rPr>
      </w:pPr>
      <w:r>
        <w:rPr>
          <w:sz w:val="22"/>
          <w:szCs w:val="22"/>
        </w:rPr>
        <w:t>Kontaktní osoba pro p</w:t>
      </w:r>
      <w:r>
        <w:rPr>
          <w:rFonts w:cs="Calibri"/>
          <w:sz w:val="22"/>
          <w:szCs w:val="22"/>
        </w:rPr>
        <w:t>řípad doplnění formuláře</w:t>
      </w:r>
      <w:r w:rsidR="004026E2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před jeho uveřejněním na </w:t>
      </w:r>
      <w:r>
        <w:rPr>
          <w:rFonts w:cs="Calibri"/>
          <w:color w:val="0000FF"/>
          <w:sz w:val="22"/>
          <w:szCs w:val="22"/>
          <w:u w:val="single"/>
        </w:rPr>
        <w:t>www.msmt.cz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92"/>
        <w:gridCol w:w="5222"/>
      </w:tblGrid>
      <w:tr w:rsidR="009C383D" w:rsidTr="00B506CD">
        <w:trPr>
          <w:trHeight w:val="165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83D" w:rsidRDefault="009C383D" w:rsidP="00B506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Jméno: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83D" w:rsidRDefault="009C383D" w:rsidP="00B506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Dana</w:t>
            </w:r>
          </w:p>
        </w:tc>
      </w:tr>
      <w:tr w:rsidR="009C383D" w:rsidTr="00B506CD">
        <w:trPr>
          <w:trHeight w:val="165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83D" w:rsidRDefault="009C383D" w:rsidP="00B506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Příjmení: 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83D" w:rsidRDefault="009C383D" w:rsidP="00B506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Kohoutová </w:t>
            </w:r>
          </w:p>
        </w:tc>
      </w:tr>
      <w:tr w:rsidR="009C383D" w:rsidTr="00B506CD">
        <w:trPr>
          <w:trHeight w:val="166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83D" w:rsidRDefault="009C383D" w:rsidP="00B506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E‐mail: 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83D" w:rsidRDefault="009C383D" w:rsidP="00B506CD">
            <w:pPr>
              <w:pStyle w:val="Default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kohoutova.d@fce.vutbr.cz </w:t>
            </w:r>
          </w:p>
        </w:tc>
      </w:tr>
      <w:tr w:rsidR="009C383D" w:rsidTr="00B506CD">
        <w:trPr>
          <w:trHeight w:val="166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C383D" w:rsidRDefault="009C383D" w:rsidP="00B506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Telefon: 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C383D" w:rsidRDefault="009C383D" w:rsidP="00B506C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+420 541 147 122 </w:t>
            </w:r>
          </w:p>
        </w:tc>
      </w:tr>
    </w:tbl>
    <w:p w:rsidR="00836A06" w:rsidRDefault="00836A06">
      <w:pPr>
        <w:pStyle w:val="Default"/>
        <w:rPr>
          <w:rFonts w:cs="Times New Roman"/>
          <w:color w:val="auto"/>
        </w:rPr>
      </w:pPr>
    </w:p>
    <w:p w:rsidR="00836A06" w:rsidRDefault="009C383D">
      <w:pPr>
        <w:pStyle w:val="Default"/>
        <w:spacing w:line="563" w:lineRule="atLeast"/>
        <w:jc w:val="both"/>
        <w:rPr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V Brn</w:t>
      </w:r>
      <w:r w:rsidR="005144EB">
        <w:rPr>
          <w:color w:val="auto"/>
          <w:sz w:val="22"/>
          <w:szCs w:val="22"/>
        </w:rPr>
        <w:t>ě dne 12. 12</w:t>
      </w:r>
      <w:r>
        <w:rPr>
          <w:color w:val="auto"/>
          <w:sz w:val="22"/>
          <w:szCs w:val="22"/>
        </w:rPr>
        <w:t xml:space="preserve">. 2012 </w:t>
      </w:r>
    </w:p>
    <w:p w:rsidR="009C383D" w:rsidRDefault="009C383D">
      <w:pPr>
        <w:pStyle w:val="Default"/>
        <w:spacing w:line="563" w:lineRule="atLeast"/>
        <w:ind w:left="4885" w:hanging="488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Podpis zadavatele: </w:t>
      </w:r>
      <w:r>
        <w:rPr>
          <w:color w:val="auto"/>
          <w:sz w:val="22"/>
          <w:szCs w:val="22"/>
        </w:rPr>
        <w:tab/>
        <w:t>……………………………………………………………………</w:t>
      </w:r>
      <w:proofErr w:type="gramStart"/>
      <w:r>
        <w:rPr>
          <w:color w:val="auto"/>
          <w:sz w:val="22"/>
          <w:szCs w:val="22"/>
        </w:rPr>
        <w:t>…..</w:t>
      </w:r>
      <w:proofErr w:type="gramEnd"/>
    </w:p>
    <w:p w:rsidR="009C383D" w:rsidRDefault="009C383D">
      <w:pPr>
        <w:pStyle w:val="Default"/>
        <w:spacing w:line="563" w:lineRule="atLeast"/>
        <w:ind w:left="4885" w:hanging="488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  <w:t xml:space="preserve">  prof. Ing. Rostislav </w:t>
      </w:r>
      <w:proofErr w:type="spellStart"/>
      <w:r>
        <w:rPr>
          <w:color w:val="auto"/>
          <w:sz w:val="22"/>
          <w:szCs w:val="22"/>
        </w:rPr>
        <w:t>Drochytka</w:t>
      </w:r>
      <w:proofErr w:type="spellEnd"/>
      <w:r>
        <w:rPr>
          <w:color w:val="auto"/>
          <w:sz w:val="22"/>
          <w:szCs w:val="22"/>
        </w:rPr>
        <w:t xml:space="preserve">, CSc., děkan </w:t>
      </w:r>
    </w:p>
    <w:p w:rsidR="009C383D" w:rsidRDefault="009C383D" w:rsidP="009C383D">
      <w:pPr>
        <w:pStyle w:val="Default"/>
        <w:spacing w:line="563" w:lineRule="atLeast"/>
        <w:jc w:val="both"/>
      </w:pPr>
      <w:bookmarkStart w:id="0" w:name="_GoBack"/>
      <w:bookmarkEnd w:id="0"/>
    </w:p>
    <w:sectPr w:rsidR="009C383D">
      <w:pgSz w:w="11904" w:h="17340"/>
      <w:pgMar w:top="835" w:right="1066" w:bottom="939" w:left="111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3D"/>
    <w:rsid w:val="004026E2"/>
    <w:rsid w:val="005144EB"/>
    <w:rsid w:val="00836A06"/>
    <w:rsid w:val="009A4318"/>
    <w:rsid w:val="009C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- 4-C12147-vysledek_vyzvy.docm</vt:lpstr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- 4-C12147-vysledek_vyzvy.docm</dc:title>
  <dc:subject/>
  <dc:creator>kohoutova.d</dc:creator>
  <cp:keywords/>
  <dc:description/>
  <cp:lastModifiedBy>Kohoutová Dana</cp:lastModifiedBy>
  <cp:revision>6</cp:revision>
  <dcterms:created xsi:type="dcterms:W3CDTF">2012-12-18T13:49:00Z</dcterms:created>
  <dcterms:modified xsi:type="dcterms:W3CDTF">2012-12-18T16:01:00Z</dcterms:modified>
</cp:coreProperties>
</file>