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B" w:rsidRPr="0063365F" w:rsidRDefault="0088021B" w:rsidP="0088021B">
      <w:pPr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718"/>
      </w:tblGrid>
      <w:tr w:rsidR="0088021B" w:rsidRPr="0063365F" w:rsidTr="00B94289">
        <w:trPr>
          <w:trHeight w:val="127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zakázky:</w:t>
            </w:r>
          </w:p>
        </w:tc>
        <w:tc>
          <w:tcPr>
            <w:tcW w:w="7718" w:type="dxa"/>
            <w:vAlign w:val="center"/>
          </w:tcPr>
          <w:p w:rsidR="002930DA" w:rsidRDefault="0088021B" w:rsidP="002930DA">
            <w:p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 xml:space="preserve">Výběrové řízení </w:t>
            </w:r>
            <w:proofErr w:type="gramStart"/>
            <w:r w:rsidRPr="008605BF">
              <w:rPr>
                <w:rFonts w:ascii="Times New Roman" w:hAnsi="Times New Roman"/>
              </w:rPr>
              <w:t xml:space="preserve">na </w:t>
            </w:r>
            <w:r w:rsidR="002930DA">
              <w:rPr>
                <w:rFonts w:ascii="Times New Roman" w:hAnsi="Times New Roman"/>
              </w:rPr>
              <w:t>:</w:t>
            </w:r>
            <w:proofErr w:type="gramEnd"/>
          </w:p>
          <w:p w:rsidR="0088021B" w:rsidRPr="008605BF" w:rsidRDefault="002930DA" w:rsidP="002930DA">
            <w:pPr>
              <w:ind w:left="420"/>
              <w:rPr>
                <w:rFonts w:ascii="Times New Roman" w:hAnsi="Times New Roman"/>
              </w:rPr>
            </w:pPr>
            <w:r>
              <w:rPr>
                <w:rStyle w:val="Siln"/>
                <w:rFonts w:ascii="Tahoma" w:hAnsi="Tahoma" w:cs="Tahoma"/>
                <w:color w:val="232323"/>
                <w:sz w:val="18"/>
                <w:szCs w:val="18"/>
              </w:rPr>
              <w:t>- Část 1: Nákup kancelářského hardwaru a softwaru</w:t>
            </w:r>
            <w:r>
              <w:rPr>
                <w:rFonts w:ascii="Tahoma" w:hAnsi="Tahoma" w:cs="Tahoma"/>
                <w:b/>
                <w:bCs/>
                <w:color w:val="232323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color w:val="232323"/>
                <w:sz w:val="18"/>
                <w:szCs w:val="18"/>
              </w:rPr>
              <w:t>- Část 3: Nákup výukového softwaru</w:t>
            </w:r>
          </w:p>
        </w:tc>
      </w:tr>
      <w:tr w:rsidR="0088021B" w:rsidRPr="0063365F" w:rsidTr="00B94289">
        <w:trPr>
          <w:trHeight w:val="54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Druh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Dodávky</w:t>
            </w:r>
          </w:p>
        </w:tc>
      </w:tr>
      <w:tr w:rsidR="0088021B" w:rsidRPr="0063365F" w:rsidTr="00B94289">
        <w:trPr>
          <w:trHeight w:val="59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Popularizace výzkumu a vývoje ve strojním inženýrství a jeho výsledků</w:t>
            </w:r>
          </w:p>
        </w:tc>
      </w:tr>
      <w:tr w:rsidR="0088021B" w:rsidRPr="0063365F" w:rsidTr="00B94289">
        <w:trPr>
          <w:trHeight w:val="56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Akronym: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POPULÁR</w:t>
            </w:r>
          </w:p>
        </w:tc>
      </w:tr>
      <w:tr w:rsidR="0088021B" w:rsidRPr="0063365F" w:rsidTr="00B94289">
        <w:trPr>
          <w:trHeight w:val="54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Číslo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CZ.1.07/2.3.00/35.0048</w:t>
            </w:r>
          </w:p>
        </w:tc>
      </w:tr>
      <w:tr w:rsidR="0088021B" w:rsidRPr="0063365F" w:rsidTr="00B94289">
        <w:trPr>
          <w:trHeight w:val="580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OP: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OP Vzdělávání pro konkurenceschopnost</w:t>
            </w:r>
          </w:p>
        </w:tc>
      </w:tr>
    </w:tbl>
    <w:p w:rsidR="0088021B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2930DA" w:rsidRDefault="002930DA" w:rsidP="002930DA">
      <w:pPr>
        <w:rPr>
          <w:rFonts w:ascii="Tahoma" w:hAnsi="Tahoma" w:cs="Tahoma"/>
          <w:color w:val="232323"/>
          <w:sz w:val="18"/>
          <w:szCs w:val="18"/>
        </w:rPr>
      </w:pPr>
    </w:p>
    <w:p w:rsidR="002930DA" w:rsidRDefault="002930DA" w:rsidP="002930DA">
      <w:pPr>
        <w:rPr>
          <w:rFonts w:ascii="Tahoma" w:hAnsi="Tahoma" w:cs="Tahoma"/>
          <w:color w:val="232323"/>
          <w:sz w:val="18"/>
          <w:szCs w:val="18"/>
        </w:rPr>
      </w:pPr>
    </w:p>
    <w:p w:rsidR="002930DA" w:rsidRPr="002930DA" w:rsidRDefault="002930DA" w:rsidP="002930DA">
      <w:pPr>
        <w:pStyle w:val="Odstavecseseznamem"/>
        <w:numPr>
          <w:ilvl w:val="0"/>
          <w:numId w:val="2"/>
        </w:numPr>
        <w:rPr>
          <w:rFonts w:ascii="Arial" w:eastAsia="Calibri" w:hAnsi="Arial" w:cs="Arial"/>
          <w:sz w:val="24"/>
          <w:szCs w:val="24"/>
          <w:lang w:eastAsia="en-US"/>
        </w:rPr>
      </w:pPr>
      <w:r w:rsidRPr="002930DA">
        <w:rPr>
          <w:rFonts w:ascii="Arial" w:eastAsia="Calibri" w:hAnsi="Arial" w:cs="Arial"/>
          <w:sz w:val="24"/>
          <w:szCs w:val="24"/>
          <w:lang w:eastAsia="en-US"/>
        </w:rPr>
        <w:t xml:space="preserve">Dne 15. 1. 2013 byly zadavateli doručeny dotazy jednoho z dodavatelů k výběrovému řízení s názvem: „VŘ </w:t>
      </w:r>
      <w:proofErr w:type="gramStart"/>
      <w:r w:rsidRPr="002930DA">
        <w:rPr>
          <w:rFonts w:ascii="Arial" w:eastAsia="Calibri" w:hAnsi="Arial" w:cs="Arial"/>
          <w:sz w:val="24"/>
          <w:szCs w:val="24"/>
          <w:lang w:eastAsia="en-US"/>
        </w:rPr>
        <w:t>na</w:t>
      </w:r>
      <w:proofErr w:type="gramEnd"/>
      <w:r w:rsidRPr="002930DA">
        <w:rPr>
          <w:rFonts w:ascii="Arial" w:eastAsia="Calibri" w:hAnsi="Arial" w:cs="Arial"/>
          <w:sz w:val="24"/>
          <w:szCs w:val="24"/>
          <w:lang w:eastAsia="en-US"/>
        </w:rPr>
        <w:t>: - Část 1: Nákup kancelářského hardwaru a softwaru, - Část 3: Nákup výukového softwaru“.</w:t>
      </w:r>
    </w:p>
    <w:p w:rsidR="002930DA" w:rsidRPr="002930DA" w:rsidRDefault="002930DA" w:rsidP="002930DA">
      <w:pPr>
        <w:pStyle w:val="Odstavecseseznamem"/>
        <w:rPr>
          <w:rFonts w:ascii="Arial" w:eastAsia="Calibri" w:hAnsi="Arial" w:cs="Arial"/>
          <w:sz w:val="24"/>
          <w:szCs w:val="24"/>
          <w:lang w:eastAsia="en-US"/>
        </w:rPr>
      </w:pPr>
    </w:p>
    <w:p w:rsidR="002930DA" w:rsidRPr="002930DA" w:rsidRDefault="002930DA" w:rsidP="002930DA">
      <w:pPr>
        <w:pStyle w:val="Odstavecseseznamem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30DA">
        <w:rPr>
          <w:rFonts w:ascii="Arial" w:eastAsia="Calibri" w:hAnsi="Arial" w:cs="Arial"/>
          <w:b/>
          <w:sz w:val="24"/>
          <w:szCs w:val="24"/>
          <w:lang w:eastAsia="en-US"/>
        </w:rPr>
        <w:t>Dotaz:</w:t>
      </w:r>
    </w:p>
    <w:p w:rsidR="002930DA" w:rsidRPr="002930DA" w:rsidRDefault="002930DA" w:rsidP="002930D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</w:t>
      </w:r>
      <w:r w:rsidRPr="002930DA">
        <w:rPr>
          <w:rFonts w:ascii="Arial" w:hAnsi="Arial" w:cs="Arial"/>
          <w:sz w:val="24"/>
          <w:szCs w:val="24"/>
        </w:rPr>
        <w:t>Prosím o informaci</w:t>
      </w:r>
      <w:r>
        <w:rPr>
          <w:rFonts w:ascii="Arial" w:hAnsi="Arial" w:cs="Arial"/>
          <w:sz w:val="24"/>
          <w:szCs w:val="24"/>
        </w:rPr>
        <w:t xml:space="preserve">, </w:t>
      </w:r>
      <w:r w:rsidRPr="002930DA">
        <w:rPr>
          <w:rFonts w:ascii="Arial" w:hAnsi="Arial" w:cs="Arial"/>
          <w:sz w:val="24"/>
          <w:szCs w:val="24"/>
        </w:rPr>
        <w:t>zda preferujete nějakou zna</w:t>
      </w:r>
      <w:r>
        <w:rPr>
          <w:rFonts w:ascii="Arial" w:hAnsi="Arial" w:cs="Arial"/>
          <w:sz w:val="24"/>
          <w:szCs w:val="24"/>
        </w:rPr>
        <w:t>čku výrobce</w:t>
      </w:r>
      <w:r w:rsidRPr="002930DA">
        <w:rPr>
          <w:rFonts w:ascii="Arial" w:hAnsi="Arial" w:cs="Arial"/>
          <w:sz w:val="24"/>
          <w:szCs w:val="24"/>
        </w:rPr>
        <w:t xml:space="preserve">, jelikož je hodně </w:t>
      </w:r>
      <w:r>
        <w:rPr>
          <w:rFonts w:ascii="Arial" w:hAnsi="Arial" w:cs="Arial"/>
          <w:sz w:val="24"/>
          <w:szCs w:val="24"/>
        </w:rPr>
        <w:t xml:space="preserve">      </w:t>
      </w:r>
      <w:r w:rsidRPr="002930DA">
        <w:rPr>
          <w:rFonts w:ascii="Arial" w:hAnsi="Arial" w:cs="Arial"/>
          <w:sz w:val="24"/>
          <w:szCs w:val="24"/>
        </w:rPr>
        <w:t>výrobců zaří</w:t>
      </w:r>
      <w:r>
        <w:rPr>
          <w:rFonts w:ascii="Arial" w:hAnsi="Arial" w:cs="Arial"/>
          <w:sz w:val="24"/>
          <w:szCs w:val="24"/>
        </w:rPr>
        <w:t xml:space="preserve">zení splňujících vaše požadavky, </w:t>
      </w:r>
      <w:r w:rsidRPr="002930DA">
        <w:rPr>
          <w:rFonts w:ascii="Arial" w:hAnsi="Arial" w:cs="Arial"/>
          <w:sz w:val="24"/>
          <w:szCs w:val="24"/>
        </w:rPr>
        <w:t>také zda máte již vybrané nějaké konkrétní modely které by vám nejvíce vyhovovali.</w:t>
      </w:r>
    </w:p>
    <w:p w:rsidR="002930DA" w:rsidRPr="002930DA" w:rsidRDefault="002930DA" w:rsidP="002930DA">
      <w:pPr>
        <w:rPr>
          <w:rFonts w:ascii="Arial" w:hAnsi="Arial" w:cs="Arial"/>
          <w:sz w:val="24"/>
          <w:szCs w:val="24"/>
        </w:rPr>
      </w:pPr>
    </w:p>
    <w:p w:rsidR="002930DA" w:rsidRPr="002930DA" w:rsidRDefault="002930DA" w:rsidP="002930DA">
      <w:pPr>
        <w:rPr>
          <w:rFonts w:ascii="Arial" w:hAnsi="Arial" w:cs="Arial"/>
          <w:b/>
          <w:sz w:val="24"/>
          <w:szCs w:val="24"/>
        </w:rPr>
      </w:pPr>
      <w:r w:rsidRPr="002930DA">
        <w:rPr>
          <w:rFonts w:ascii="Arial" w:hAnsi="Arial" w:cs="Arial"/>
          <w:sz w:val="24"/>
          <w:szCs w:val="24"/>
        </w:rPr>
        <w:t>           </w:t>
      </w:r>
      <w:r w:rsidRPr="002930DA">
        <w:rPr>
          <w:rFonts w:ascii="Arial" w:hAnsi="Arial" w:cs="Arial"/>
          <w:b/>
          <w:sz w:val="24"/>
          <w:szCs w:val="24"/>
        </w:rPr>
        <w:t>Zadavatel odpovídá:</w:t>
      </w:r>
    </w:p>
    <w:p w:rsidR="002930DA" w:rsidRPr="002930DA" w:rsidRDefault="002930DA" w:rsidP="002930DA">
      <w:pPr>
        <w:ind w:left="708"/>
        <w:rPr>
          <w:rFonts w:ascii="Arial" w:hAnsi="Arial" w:cs="Arial"/>
          <w:sz w:val="24"/>
          <w:szCs w:val="24"/>
        </w:rPr>
      </w:pPr>
      <w:r w:rsidRPr="002930DA">
        <w:rPr>
          <w:rFonts w:ascii="Arial" w:hAnsi="Arial" w:cs="Arial"/>
          <w:sz w:val="24"/>
          <w:szCs w:val="24"/>
        </w:rPr>
        <w:t>Dodavatel musí dodat zařízení, splňující parametry požadované v dané v zadávací dokumentaci. Dodavatel neprefe</w:t>
      </w:r>
      <w:r>
        <w:rPr>
          <w:rFonts w:ascii="Arial" w:hAnsi="Arial" w:cs="Arial"/>
          <w:sz w:val="24"/>
          <w:szCs w:val="24"/>
        </w:rPr>
        <w:t xml:space="preserve">ruje konkrétní značky a </w:t>
      </w:r>
      <w:r w:rsidRPr="002930DA">
        <w:rPr>
          <w:rFonts w:ascii="Arial" w:hAnsi="Arial" w:cs="Arial"/>
          <w:sz w:val="24"/>
          <w:szCs w:val="24"/>
        </w:rPr>
        <w:t>modely zařízení.</w:t>
      </w:r>
    </w:p>
    <w:p w:rsidR="0088021B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88021B" w:rsidRPr="0063365F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>
      <w:pPr>
        <w:rPr>
          <w:rFonts w:ascii="Arial" w:hAnsi="Arial" w:cs="Arial"/>
          <w:sz w:val="24"/>
          <w:szCs w:val="24"/>
        </w:rPr>
      </w:pPr>
    </w:p>
    <w:sectPr w:rsidR="00660D34" w:rsidRPr="00660D34" w:rsidSect="005C49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1B" w:rsidRDefault="0088021B" w:rsidP="0088021B">
      <w:r>
        <w:separator/>
      </w:r>
    </w:p>
  </w:endnote>
  <w:endnote w:type="continuationSeparator" w:id="0">
    <w:p w:rsidR="0088021B" w:rsidRDefault="0088021B" w:rsidP="0088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Popularizace výzkumu a vývoje ve strojním inženýrství a jeho výsledků</w:t>
    </w:r>
  </w:p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CZ.1.07/2.3.00/35.0048</w:t>
    </w:r>
  </w:p>
  <w:p w:rsidR="0088021B" w:rsidRDefault="008802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1B" w:rsidRDefault="0088021B" w:rsidP="0088021B">
      <w:r>
        <w:separator/>
      </w:r>
    </w:p>
  </w:footnote>
  <w:footnote w:type="continuationSeparator" w:id="0">
    <w:p w:rsidR="0088021B" w:rsidRDefault="0088021B" w:rsidP="0088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1B" w:rsidRDefault="0088021B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652780</wp:posOffset>
          </wp:positionH>
          <wp:positionV relativeFrom="paragraph">
            <wp:posOffset>-211455</wp:posOffset>
          </wp:positionV>
          <wp:extent cx="4664075" cy="1143000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21B" w:rsidRDefault="008802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96E517F"/>
    <w:multiLevelType w:val="hybridMultilevel"/>
    <w:tmpl w:val="A2D07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8021B"/>
    <w:rsid w:val="00047B33"/>
    <w:rsid w:val="001F0401"/>
    <w:rsid w:val="002930DA"/>
    <w:rsid w:val="0038033B"/>
    <w:rsid w:val="005C4942"/>
    <w:rsid w:val="00660D34"/>
    <w:rsid w:val="0088021B"/>
    <w:rsid w:val="00FF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2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802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8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21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1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8021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D34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D34"/>
    <w:rPr>
      <w:rFonts w:ascii="Consolas" w:hAnsi="Consolas" w:cs="Times New Roman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2930DA"/>
    <w:pPr>
      <w:ind w:left="720"/>
    </w:pPr>
    <w:rPr>
      <w:rFonts w:eastAsiaTheme="minorHAns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818</Characters>
  <Application>Microsoft Office Word</Application>
  <DocSecurity>0</DocSecurity>
  <Lines>6</Lines>
  <Paragraphs>1</Paragraphs>
  <ScaleCrop>false</ScaleCrop>
  <Company>COMTES FHT a.s.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Němečková</dc:creator>
  <cp:keywords/>
  <dc:description/>
  <cp:lastModifiedBy>Helena Němečková</cp:lastModifiedBy>
  <cp:revision>3</cp:revision>
  <dcterms:created xsi:type="dcterms:W3CDTF">2013-01-16T08:17:00Z</dcterms:created>
  <dcterms:modified xsi:type="dcterms:W3CDTF">2013-01-16T08:20:00Z</dcterms:modified>
</cp:coreProperties>
</file>