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D61" w:rsidRDefault="00293D61" w:rsidP="00293D61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36"/>
          <w:szCs w:val="36"/>
        </w:rPr>
      </w:pPr>
      <w:r>
        <w:rPr>
          <w:rFonts w:ascii="TimesNewRomanPS-BoldMT" w:hAnsi="TimesNewRomanPS-BoldMT" w:cs="TimesNewRomanPS-BoldMT"/>
          <w:b/>
          <w:bCs/>
          <w:sz w:val="36"/>
          <w:szCs w:val="36"/>
        </w:rPr>
        <w:t>Příloha č. 1</w:t>
      </w:r>
    </w:p>
    <w:p w:rsidR="00293D61" w:rsidRDefault="00293D61" w:rsidP="00293D61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36"/>
          <w:szCs w:val="36"/>
        </w:rPr>
      </w:pPr>
      <w:r>
        <w:rPr>
          <w:rFonts w:ascii="TimesNewRomanPS-BoldMT" w:hAnsi="TimesNewRomanPS-BoldMT" w:cs="TimesNewRomanPS-BoldMT"/>
          <w:b/>
          <w:bCs/>
          <w:sz w:val="36"/>
          <w:szCs w:val="36"/>
        </w:rPr>
        <w:t>Specifikace předmětu zakázky</w:t>
      </w:r>
    </w:p>
    <w:p w:rsidR="00293D61" w:rsidRDefault="00293D61" w:rsidP="00293D61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93D61" w:rsidRDefault="00293D61" w:rsidP="00293D61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93D61" w:rsidRDefault="00293D61" w:rsidP="00293D61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-BoldMT" w:hAnsi="TimesNewRomanPS-BoldMT" w:cs="TimesNewRomanPS-BoldMT"/>
          <w:b/>
          <w:bCs/>
        </w:rPr>
        <w:t xml:space="preserve">Číslo zakázky: </w:t>
      </w:r>
      <w:r>
        <w:rPr>
          <w:rFonts w:ascii="TimesNewRomanPSMT" w:hAnsi="TimesNewRomanPSMT" w:cs="TimesNewRomanPSMT"/>
        </w:rPr>
        <w:t xml:space="preserve">01/2013 </w:t>
      </w:r>
    </w:p>
    <w:p w:rsidR="00293D61" w:rsidRPr="002E6312" w:rsidRDefault="00293D61" w:rsidP="00293D61">
      <w:pPr>
        <w:snapToGrid w:val="0"/>
        <w:rPr>
          <w:b/>
          <w:szCs w:val="22"/>
        </w:rPr>
      </w:pPr>
      <w:r>
        <w:rPr>
          <w:rFonts w:ascii="TimesNewRomanPS-BoldMT" w:hAnsi="TimesNewRomanPS-BoldMT" w:cs="TimesNewRomanPS-BoldMT"/>
          <w:b/>
          <w:bCs/>
        </w:rPr>
        <w:t xml:space="preserve">Registrační číslo projektu </w:t>
      </w:r>
      <w:r w:rsidRPr="002E6312">
        <w:t>CZ.1.07/3.1.00/37.0094</w:t>
      </w:r>
    </w:p>
    <w:p w:rsidR="00293D61" w:rsidRDefault="00293D61" w:rsidP="00293D61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-BoldMT" w:hAnsi="TimesNewRomanPS-BoldMT" w:cs="TimesNewRomanPS-BoldMT"/>
          <w:b/>
          <w:bCs/>
        </w:rPr>
        <w:t xml:space="preserve">Název projektu: </w:t>
      </w:r>
      <w:r>
        <w:rPr>
          <w:rFonts w:ascii="TimesNewRomanPSMT" w:hAnsi="TimesNewRomanPSMT" w:cs="TimesNewRomanPSMT"/>
        </w:rPr>
        <w:t>Cesty venkova</w:t>
      </w:r>
    </w:p>
    <w:p w:rsidR="00293D61" w:rsidRDefault="00293D61" w:rsidP="00293D61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Cs w:val="22"/>
        </w:rPr>
      </w:pPr>
      <w:r>
        <w:rPr>
          <w:rFonts w:ascii="TimesNewRomanPS-BoldMT" w:hAnsi="TimesNewRomanPS-BoldMT" w:cs="TimesNewRomanPS-BoldMT"/>
          <w:b/>
          <w:bCs/>
        </w:rPr>
        <w:t xml:space="preserve">Název zakázky: </w:t>
      </w:r>
      <w:r w:rsidRPr="002E6312">
        <w:rPr>
          <w:b/>
          <w:bCs/>
          <w:szCs w:val="22"/>
        </w:rPr>
        <w:t>Dodávka ICT vybavení I</w:t>
      </w:r>
      <w:r>
        <w:rPr>
          <w:b/>
          <w:bCs/>
          <w:szCs w:val="22"/>
        </w:rPr>
        <w:t>.</w:t>
      </w:r>
      <w:r w:rsidRPr="002E6312">
        <w:rPr>
          <w:b/>
          <w:bCs/>
          <w:szCs w:val="22"/>
        </w:rPr>
        <w:t xml:space="preserve"> část</w:t>
      </w:r>
      <w:r>
        <w:rPr>
          <w:rFonts w:ascii="TimesNewRomanPS-BoldMT" w:hAnsi="TimesNewRomanPS-BoldMT" w:cs="TimesNewRomanPS-BoldMT"/>
          <w:b/>
          <w:bCs/>
          <w:szCs w:val="22"/>
        </w:rPr>
        <w:t xml:space="preserve"> </w:t>
      </w:r>
    </w:p>
    <w:p w:rsidR="00293D61" w:rsidRDefault="00293D61" w:rsidP="00293D61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Cs w:val="22"/>
        </w:rPr>
      </w:pPr>
      <w:r>
        <w:rPr>
          <w:rFonts w:ascii="TimesNewRomanPS-BoldMT" w:hAnsi="TimesNewRomanPS-BoldMT" w:cs="TimesNewRomanPS-BoldMT"/>
          <w:b/>
          <w:bCs/>
          <w:szCs w:val="22"/>
        </w:rPr>
        <w:t>Shrnutí zakázky:</w:t>
      </w:r>
    </w:p>
    <w:p w:rsidR="00293D61" w:rsidRDefault="00293D61" w:rsidP="00293D61">
      <w:pPr>
        <w:autoSpaceDE w:val="0"/>
        <w:autoSpaceDN w:val="0"/>
        <w:adjustRightInd w:val="0"/>
        <w:rPr>
          <w:b/>
          <w:bCs/>
          <w:iCs/>
          <w:color w:val="000000"/>
          <w:sz w:val="28"/>
          <w:szCs w:val="28"/>
        </w:rPr>
      </w:pPr>
    </w:p>
    <w:p w:rsidR="00293D61" w:rsidRPr="00DA462C" w:rsidRDefault="00293D61" w:rsidP="00293D61">
      <w:pPr>
        <w:autoSpaceDE w:val="0"/>
        <w:autoSpaceDN w:val="0"/>
        <w:adjustRightInd w:val="0"/>
        <w:rPr>
          <w:b/>
          <w:bCs/>
          <w:iCs/>
          <w:color w:val="000000"/>
          <w:sz w:val="28"/>
          <w:szCs w:val="28"/>
        </w:rPr>
      </w:pPr>
      <w:r w:rsidRPr="00DA462C">
        <w:rPr>
          <w:b/>
          <w:bCs/>
          <w:iCs/>
          <w:color w:val="000000"/>
          <w:sz w:val="28"/>
          <w:szCs w:val="28"/>
        </w:rPr>
        <w:t xml:space="preserve">Notebook 15“ - </w:t>
      </w:r>
      <w:r>
        <w:rPr>
          <w:b/>
          <w:bCs/>
          <w:iCs/>
          <w:color w:val="000000"/>
          <w:sz w:val="28"/>
          <w:szCs w:val="28"/>
        </w:rPr>
        <w:t>8</w:t>
      </w:r>
      <w:r w:rsidRPr="00DA462C">
        <w:rPr>
          <w:b/>
          <w:bCs/>
          <w:iCs/>
          <w:color w:val="000000"/>
          <w:sz w:val="28"/>
          <w:szCs w:val="28"/>
        </w:rPr>
        <w:t xml:space="preserve"> ks</w:t>
      </w:r>
    </w:p>
    <w:p w:rsidR="00293D61" w:rsidRDefault="00293D61" w:rsidP="00293D61"/>
    <w:p w:rsidR="00293D61" w:rsidRPr="00EF3A7F" w:rsidRDefault="00293D61" w:rsidP="00293D61">
      <w:pPr>
        <w:autoSpaceDE w:val="0"/>
        <w:autoSpaceDN w:val="0"/>
        <w:adjustRightInd w:val="0"/>
      </w:pPr>
      <w:r w:rsidRPr="00EF3A7F">
        <w:t>Operační paměť: min. 4 GB</w:t>
      </w:r>
    </w:p>
    <w:p w:rsidR="00293D61" w:rsidRDefault="00293D61" w:rsidP="00293D61">
      <w:pPr>
        <w:autoSpaceDE w:val="0"/>
        <w:autoSpaceDN w:val="0"/>
        <w:adjustRightInd w:val="0"/>
      </w:pPr>
      <w:r w:rsidRPr="00EF3A7F">
        <w:t>Displej: min. 15,6"</w:t>
      </w:r>
    </w:p>
    <w:p w:rsidR="00293D61" w:rsidRPr="00EF3A7F" w:rsidRDefault="00293D61" w:rsidP="00293D61">
      <w:pPr>
        <w:autoSpaceDE w:val="0"/>
        <w:autoSpaceDN w:val="0"/>
        <w:adjustRightInd w:val="0"/>
      </w:pPr>
      <w:r>
        <w:t xml:space="preserve">Pevný disk: min. </w:t>
      </w:r>
      <w:r w:rsidRPr="00EF3A7F">
        <w:t>5</w:t>
      </w:r>
      <w:r>
        <w:t>0</w:t>
      </w:r>
      <w:r w:rsidRPr="00EF3A7F">
        <w:t>0 GB</w:t>
      </w:r>
    </w:p>
    <w:p w:rsidR="00293D61" w:rsidRPr="00EF3A7F" w:rsidRDefault="00293D61" w:rsidP="00293D61">
      <w:pPr>
        <w:autoSpaceDE w:val="0"/>
        <w:autoSpaceDN w:val="0"/>
        <w:adjustRightInd w:val="0"/>
      </w:pPr>
      <w:r w:rsidRPr="00EF3A7F">
        <w:t>Optická mechanika DVD</w:t>
      </w:r>
    </w:p>
    <w:p w:rsidR="00293D61" w:rsidRDefault="00293D61" w:rsidP="00293D61">
      <w:pPr>
        <w:autoSpaceDE w:val="0"/>
        <w:autoSpaceDN w:val="0"/>
        <w:adjustRightInd w:val="0"/>
      </w:pPr>
      <w:r w:rsidRPr="00EF3A7F">
        <w:t>Baterie: min. 6 článků</w:t>
      </w:r>
    </w:p>
    <w:p w:rsidR="00293D61" w:rsidRPr="00EF3A7F" w:rsidRDefault="00293D61" w:rsidP="00293D61">
      <w:pPr>
        <w:autoSpaceDE w:val="0"/>
        <w:autoSpaceDN w:val="0"/>
        <w:adjustRightInd w:val="0"/>
      </w:pPr>
      <w:r>
        <w:t>OS: Microsoft Windows 7 Professional 32bit, popř. Windows 8</w:t>
      </w:r>
    </w:p>
    <w:p w:rsidR="00293D61" w:rsidRDefault="00293D61" w:rsidP="00293D61">
      <w:pPr>
        <w:autoSpaceDE w:val="0"/>
        <w:autoSpaceDN w:val="0"/>
        <w:adjustRightInd w:val="0"/>
      </w:pPr>
    </w:p>
    <w:p w:rsidR="00293D61" w:rsidRDefault="00293D61" w:rsidP="00293D61">
      <w:pPr>
        <w:autoSpaceDE w:val="0"/>
        <w:autoSpaceDN w:val="0"/>
        <w:adjustRightInd w:val="0"/>
      </w:pPr>
      <w:r>
        <w:t>Zdůvodnění výběru OS:</w:t>
      </w:r>
    </w:p>
    <w:p w:rsidR="00293D61" w:rsidRPr="00DA462C" w:rsidRDefault="00293D61" w:rsidP="00293D61">
      <w:pPr>
        <w:autoSpaceDE w:val="0"/>
        <w:autoSpaceDN w:val="0"/>
        <w:adjustRightInd w:val="0"/>
      </w:pPr>
      <w:r w:rsidRPr="00DA462C">
        <w:t>Na notebooky je požadován nejnovější OS Windows, protože se předpokládá vyškolení pracovníků OÚ na tyto programy vyškoleni a použití jiného OS by zadavateli působilo mimořádné obtíže z důvodu nekompatibility s ostatním již provozovaným SW a nutnosti proškolení zaměstnanců, což by mělo za následek další přídavné náklady.</w:t>
      </w:r>
    </w:p>
    <w:p w:rsidR="00293D61" w:rsidRDefault="00293D61" w:rsidP="00293D61">
      <w:pPr>
        <w:autoSpaceDE w:val="0"/>
        <w:autoSpaceDN w:val="0"/>
        <w:adjustRightInd w:val="0"/>
        <w:rPr>
          <w:b/>
          <w:bCs/>
        </w:rPr>
      </w:pPr>
    </w:p>
    <w:p w:rsidR="00293D61" w:rsidRPr="00EF3A7F" w:rsidRDefault="00293D61" w:rsidP="00293D61">
      <w:pPr>
        <w:autoSpaceDE w:val="0"/>
        <w:autoSpaceDN w:val="0"/>
        <w:adjustRightInd w:val="0"/>
        <w:rPr>
          <w:b/>
          <w:bCs/>
        </w:rPr>
      </w:pPr>
      <w:r w:rsidRPr="00EF3A7F">
        <w:rPr>
          <w:b/>
          <w:bCs/>
        </w:rPr>
        <w:t>Rozhraní:</w:t>
      </w:r>
    </w:p>
    <w:p w:rsidR="00293D61" w:rsidRDefault="00293D61" w:rsidP="00293D61">
      <w:pPr>
        <w:autoSpaceDE w:val="0"/>
        <w:autoSpaceDN w:val="0"/>
        <w:adjustRightInd w:val="0"/>
      </w:pPr>
      <w:r>
        <w:t>numerická klávesnice</w:t>
      </w:r>
    </w:p>
    <w:p w:rsidR="00293D61" w:rsidRDefault="00293D61" w:rsidP="00293D61">
      <w:pPr>
        <w:autoSpaceDE w:val="0"/>
        <w:autoSpaceDN w:val="0"/>
        <w:adjustRightInd w:val="0"/>
      </w:pPr>
      <w:r w:rsidRPr="00EF3A7F">
        <w:t>1x VGA</w:t>
      </w:r>
    </w:p>
    <w:p w:rsidR="00293D61" w:rsidRPr="00EF3A7F" w:rsidRDefault="00293D61" w:rsidP="00293D61">
      <w:pPr>
        <w:autoSpaceDE w:val="0"/>
        <w:autoSpaceDN w:val="0"/>
        <w:adjustRightInd w:val="0"/>
      </w:pPr>
      <w:r w:rsidRPr="00EF3A7F">
        <w:t xml:space="preserve">3x USB </w:t>
      </w:r>
    </w:p>
    <w:p w:rsidR="00293D61" w:rsidRPr="00EF3A7F" w:rsidRDefault="00293D61" w:rsidP="00293D61">
      <w:pPr>
        <w:autoSpaceDE w:val="0"/>
        <w:autoSpaceDN w:val="0"/>
        <w:adjustRightInd w:val="0"/>
      </w:pPr>
      <w:r w:rsidRPr="00EF3A7F">
        <w:t>1x Mikrofon</w:t>
      </w:r>
    </w:p>
    <w:p w:rsidR="00293D61" w:rsidRPr="00EF3A7F" w:rsidRDefault="00293D61" w:rsidP="00293D61">
      <w:pPr>
        <w:autoSpaceDE w:val="0"/>
        <w:autoSpaceDN w:val="0"/>
        <w:adjustRightInd w:val="0"/>
      </w:pPr>
      <w:r w:rsidRPr="00EF3A7F">
        <w:t>1x Sluchátka</w:t>
      </w:r>
    </w:p>
    <w:p w:rsidR="00293D61" w:rsidRDefault="00293D61" w:rsidP="00293D61">
      <w:pPr>
        <w:autoSpaceDE w:val="0"/>
        <w:autoSpaceDN w:val="0"/>
        <w:adjustRightInd w:val="0"/>
        <w:rPr>
          <w:b/>
        </w:rPr>
      </w:pPr>
    </w:p>
    <w:p w:rsidR="00293D61" w:rsidRPr="00EF3A7F" w:rsidRDefault="00293D61" w:rsidP="00293D61">
      <w:pPr>
        <w:autoSpaceDE w:val="0"/>
        <w:autoSpaceDN w:val="0"/>
        <w:adjustRightInd w:val="0"/>
        <w:rPr>
          <w:b/>
        </w:rPr>
      </w:pPr>
      <w:r w:rsidRPr="00EF3A7F">
        <w:rPr>
          <w:b/>
        </w:rPr>
        <w:t>Příslušenství:</w:t>
      </w:r>
    </w:p>
    <w:p w:rsidR="00293D61" w:rsidRPr="00EF3A7F" w:rsidRDefault="00293D61" w:rsidP="00293D61">
      <w:pPr>
        <w:autoSpaceDE w:val="0"/>
        <w:autoSpaceDN w:val="0"/>
        <w:adjustRightInd w:val="0"/>
        <w:rPr>
          <w:color w:val="000000"/>
        </w:rPr>
      </w:pPr>
      <w:r w:rsidRPr="00EF3A7F">
        <w:rPr>
          <w:color w:val="000000"/>
        </w:rPr>
        <w:t>Pouzdro (taška na notebook)</w:t>
      </w:r>
    </w:p>
    <w:p w:rsidR="00293D61" w:rsidRPr="005A5CD1" w:rsidRDefault="00293D61" w:rsidP="00293D61">
      <w:pPr>
        <w:autoSpaceDE w:val="0"/>
        <w:autoSpaceDN w:val="0"/>
        <w:adjustRightInd w:val="0"/>
        <w:rPr>
          <w:color w:val="000000"/>
        </w:rPr>
      </w:pPr>
      <w:r w:rsidRPr="00EF3A7F">
        <w:rPr>
          <w:color w:val="000000"/>
        </w:rPr>
        <w:t>Myš</w:t>
      </w:r>
    </w:p>
    <w:p w:rsidR="00293D61" w:rsidRDefault="00293D61" w:rsidP="00293D61">
      <w:pPr>
        <w:autoSpaceDE w:val="0"/>
        <w:autoSpaceDN w:val="0"/>
        <w:adjustRightInd w:val="0"/>
        <w:rPr>
          <w:b/>
          <w:bCs/>
        </w:rPr>
      </w:pPr>
    </w:p>
    <w:p w:rsidR="00293D61" w:rsidRDefault="00293D61" w:rsidP="00293D61">
      <w:pPr>
        <w:autoSpaceDE w:val="0"/>
        <w:autoSpaceDN w:val="0"/>
        <w:adjustRightInd w:val="0"/>
        <w:rPr>
          <w:b/>
          <w:bCs/>
        </w:rPr>
      </w:pPr>
    </w:p>
    <w:p w:rsidR="00293D61" w:rsidRDefault="00293D61" w:rsidP="00293D61">
      <w:pPr>
        <w:autoSpaceDE w:val="0"/>
        <w:autoSpaceDN w:val="0"/>
        <w:adjustRightInd w:val="0"/>
        <w:rPr>
          <w:b/>
          <w:bCs/>
        </w:rPr>
      </w:pPr>
    </w:p>
    <w:p w:rsidR="00293D61" w:rsidRDefault="00293D61" w:rsidP="00293D61">
      <w:pPr>
        <w:autoSpaceDE w:val="0"/>
        <w:autoSpaceDN w:val="0"/>
        <w:adjustRightInd w:val="0"/>
        <w:rPr>
          <w:b/>
        </w:rPr>
      </w:pPr>
      <w:r>
        <w:rPr>
          <w:b/>
          <w:sz w:val="28"/>
          <w:szCs w:val="28"/>
        </w:rPr>
        <w:t xml:space="preserve">6 ks </w:t>
      </w:r>
      <w:r>
        <w:t>Microsoft Office 2010 Professional</w:t>
      </w:r>
    </w:p>
    <w:p w:rsidR="00293D61" w:rsidRDefault="00293D61" w:rsidP="00293D61">
      <w:pPr>
        <w:autoSpaceDE w:val="0"/>
        <w:autoSpaceDN w:val="0"/>
        <w:adjustRightInd w:val="0"/>
      </w:pPr>
    </w:p>
    <w:p w:rsidR="00293D61" w:rsidRDefault="00293D61" w:rsidP="00293D61">
      <w:pPr>
        <w:autoSpaceDE w:val="0"/>
        <w:autoSpaceDN w:val="0"/>
        <w:adjustRightInd w:val="0"/>
        <w:rPr>
          <w:b/>
          <w:bCs/>
        </w:rPr>
      </w:pPr>
    </w:p>
    <w:p w:rsidR="00293D61" w:rsidRDefault="00293D61" w:rsidP="00293D61">
      <w:pPr>
        <w:autoSpaceDE w:val="0"/>
        <w:autoSpaceDN w:val="0"/>
        <w:adjustRightInd w:val="0"/>
        <w:rPr>
          <w:b/>
          <w:bCs/>
        </w:rPr>
      </w:pPr>
    </w:p>
    <w:p w:rsidR="00293D61" w:rsidRDefault="00293D61" w:rsidP="00293D61">
      <w:pPr>
        <w:autoSpaceDE w:val="0"/>
        <w:autoSpaceDN w:val="0"/>
        <w:adjustRightInd w:val="0"/>
        <w:rPr>
          <w:b/>
          <w:bCs/>
        </w:rPr>
      </w:pPr>
    </w:p>
    <w:p w:rsidR="00293D61" w:rsidRDefault="00293D61" w:rsidP="00293D61">
      <w:pPr>
        <w:autoSpaceDE w:val="0"/>
        <w:autoSpaceDN w:val="0"/>
        <w:adjustRightInd w:val="0"/>
        <w:rPr>
          <w:b/>
          <w:bCs/>
        </w:rPr>
      </w:pPr>
    </w:p>
    <w:p w:rsidR="00293D61" w:rsidRDefault="00293D61" w:rsidP="00293D61">
      <w:pPr>
        <w:autoSpaceDE w:val="0"/>
        <w:autoSpaceDN w:val="0"/>
        <w:adjustRightInd w:val="0"/>
        <w:rPr>
          <w:b/>
          <w:bCs/>
        </w:rPr>
      </w:pPr>
    </w:p>
    <w:p w:rsidR="00293D61" w:rsidRPr="007A3267" w:rsidRDefault="00293D61" w:rsidP="00293D61">
      <w:pPr>
        <w:autoSpaceDE w:val="0"/>
        <w:autoSpaceDN w:val="0"/>
        <w:adjustRightInd w:val="0"/>
        <w:rPr>
          <w:b/>
          <w:bCs/>
          <w:u w:val="single"/>
        </w:rPr>
      </w:pPr>
      <w:proofErr w:type="spellStart"/>
      <w:r w:rsidRPr="007A3267">
        <w:rPr>
          <w:b/>
          <w:bCs/>
          <w:sz w:val="28"/>
          <w:szCs w:val="28"/>
          <w:u w:val="single"/>
        </w:rPr>
        <w:t>Dataprojektor</w:t>
      </w:r>
      <w:proofErr w:type="spellEnd"/>
      <w:r>
        <w:rPr>
          <w:b/>
          <w:bCs/>
          <w:sz w:val="28"/>
          <w:szCs w:val="28"/>
          <w:u w:val="single"/>
        </w:rPr>
        <w:t xml:space="preserve"> 7ks</w:t>
      </w:r>
    </w:p>
    <w:p w:rsidR="00293D61" w:rsidRDefault="00293D61" w:rsidP="00293D61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293D61" w:rsidRDefault="00293D61" w:rsidP="00293D61">
      <w:pPr>
        <w:autoSpaceDE w:val="0"/>
        <w:autoSpaceDN w:val="0"/>
        <w:adjustRightInd w:val="0"/>
      </w:pPr>
      <w:proofErr w:type="spellStart"/>
      <w:r>
        <w:t>Dataprojektor</w:t>
      </w:r>
      <w:proofErr w:type="spellEnd"/>
      <w:r>
        <w:t xml:space="preserve"> typ DLP</w:t>
      </w:r>
    </w:p>
    <w:p w:rsidR="00293D61" w:rsidRDefault="00293D61" w:rsidP="00293D61">
      <w:pPr>
        <w:autoSpaceDE w:val="0"/>
        <w:autoSpaceDN w:val="0"/>
        <w:adjustRightInd w:val="0"/>
        <w:rPr>
          <w:rStyle w:val="Siln"/>
          <w:b w:val="0"/>
        </w:rPr>
      </w:pPr>
      <w:r w:rsidRPr="007A3267">
        <w:rPr>
          <w:rStyle w:val="Siln"/>
          <w:b w:val="0"/>
        </w:rPr>
        <w:t>Svítivost min 2 </w:t>
      </w:r>
      <w:r>
        <w:rPr>
          <w:rStyle w:val="Siln"/>
          <w:b w:val="0"/>
        </w:rPr>
        <w:t>8</w:t>
      </w:r>
      <w:r w:rsidRPr="007A3267">
        <w:rPr>
          <w:rStyle w:val="Siln"/>
          <w:b w:val="0"/>
        </w:rPr>
        <w:t xml:space="preserve">00 </w:t>
      </w:r>
      <w:proofErr w:type="spellStart"/>
      <w:r w:rsidRPr="007A3267">
        <w:rPr>
          <w:rStyle w:val="Siln"/>
          <w:b w:val="0"/>
        </w:rPr>
        <w:t>lumenů</w:t>
      </w:r>
      <w:proofErr w:type="spellEnd"/>
    </w:p>
    <w:p w:rsidR="00293D61" w:rsidRDefault="00293D61" w:rsidP="00293D61">
      <w:pPr>
        <w:autoSpaceDE w:val="0"/>
        <w:autoSpaceDN w:val="0"/>
        <w:adjustRightInd w:val="0"/>
        <w:rPr>
          <w:rStyle w:val="Siln"/>
          <w:b w:val="0"/>
        </w:rPr>
      </w:pPr>
    </w:p>
    <w:p w:rsidR="00293D61" w:rsidRDefault="00293D61" w:rsidP="00293D61">
      <w:pPr>
        <w:autoSpaceDE w:val="0"/>
        <w:autoSpaceDN w:val="0"/>
        <w:adjustRightInd w:val="0"/>
      </w:pPr>
      <w:r>
        <w:rPr>
          <w:rStyle w:val="Siln"/>
        </w:rPr>
        <w:t>Příslušenství:</w:t>
      </w:r>
      <w:r>
        <w:br/>
        <w:t>Brašna</w:t>
      </w:r>
      <w:r>
        <w:br/>
        <w:t>VGA kabel</w:t>
      </w:r>
      <w:r>
        <w:br/>
        <w:t>AC kabel</w:t>
      </w:r>
      <w:r>
        <w:br/>
        <w:t>Dálkový ovladač</w:t>
      </w:r>
    </w:p>
    <w:p w:rsidR="00293D61" w:rsidRDefault="00293D61" w:rsidP="00293D61">
      <w:pPr>
        <w:autoSpaceDE w:val="0"/>
        <w:autoSpaceDN w:val="0"/>
        <w:adjustRightInd w:val="0"/>
      </w:pPr>
    </w:p>
    <w:p w:rsidR="00293D61" w:rsidRDefault="00293D61" w:rsidP="00293D61">
      <w:pPr>
        <w:autoSpaceDE w:val="0"/>
        <w:autoSpaceDN w:val="0"/>
        <w:adjustRightInd w:val="0"/>
        <w:rPr>
          <w:b/>
          <w:u w:val="single"/>
        </w:rPr>
      </w:pPr>
      <w:r w:rsidRPr="007A3267">
        <w:rPr>
          <w:b/>
          <w:sz w:val="28"/>
          <w:szCs w:val="28"/>
          <w:u w:val="single"/>
        </w:rPr>
        <w:t>Stativové promítací plátno</w:t>
      </w:r>
      <w:r>
        <w:rPr>
          <w:b/>
          <w:sz w:val="28"/>
          <w:szCs w:val="28"/>
          <w:u w:val="single"/>
        </w:rPr>
        <w:t xml:space="preserve"> 7 Ks</w:t>
      </w:r>
    </w:p>
    <w:p w:rsidR="00293D61" w:rsidRDefault="00293D61" w:rsidP="00293D61">
      <w:pPr>
        <w:autoSpaceDE w:val="0"/>
        <w:autoSpaceDN w:val="0"/>
        <w:adjustRightInd w:val="0"/>
        <w:rPr>
          <w:b/>
          <w:u w:val="single"/>
        </w:rPr>
      </w:pPr>
    </w:p>
    <w:p w:rsidR="00293D61" w:rsidRDefault="00293D61" w:rsidP="00293D61">
      <w:pPr>
        <w:autoSpaceDE w:val="0"/>
        <w:autoSpaceDN w:val="0"/>
        <w:adjustRightInd w:val="0"/>
      </w:pPr>
      <w:r>
        <w:t>s</w:t>
      </w:r>
      <w:r w:rsidRPr="0065456E">
        <w:t>kládací trojnožka</w:t>
      </w:r>
    </w:p>
    <w:p w:rsidR="00293D61" w:rsidRDefault="00293D61" w:rsidP="00293D61">
      <w:pPr>
        <w:autoSpaceDE w:val="0"/>
        <w:autoSpaceDN w:val="0"/>
        <w:adjustRightInd w:val="0"/>
      </w:pPr>
      <w:r>
        <w:t>bílý matný povrch</w:t>
      </w:r>
    </w:p>
    <w:p w:rsidR="00293D61" w:rsidRPr="0065456E" w:rsidRDefault="00293D61" w:rsidP="00293D61">
      <w:pPr>
        <w:autoSpaceDE w:val="0"/>
        <w:autoSpaceDN w:val="0"/>
        <w:adjustRightInd w:val="0"/>
      </w:pPr>
      <w:r>
        <w:t>rozměry 180x180cm až 200x200cm</w:t>
      </w:r>
    </w:p>
    <w:p w:rsidR="00293D61" w:rsidRPr="007A3267" w:rsidRDefault="00293D61" w:rsidP="00293D61">
      <w:pPr>
        <w:autoSpaceDE w:val="0"/>
        <w:autoSpaceDN w:val="0"/>
        <w:adjustRightInd w:val="0"/>
        <w:rPr>
          <w:b/>
          <w:u w:val="single"/>
        </w:rPr>
      </w:pPr>
    </w:p>
    <w:p w:rsidR="00293D61" w:rsidRDefault="00293D61" w:rsidP="00293D61">
      <w:pPr>
        <w:autoSpaceDE w:val="0"/>
        <w:autoSpaceDN w:val="0"/>
        <w:adjustRightInd w:val="0"/>
      </w:pPr>
    </w:p>
    <w:p w:rsidR="00293D61" w:rsidRPr="00526C3E" w:rsidRDefault="00293D61" w:rsidP="00293D61">
      <w:pPr>
        <w:autoSpaceDE w:val="0"/>
        <w:autoSpaceDN w:val="0"/>
        <w:adjustRightInd w:val="0"/>
        <w:rPr>
          <w:b/>
          <w:sz w:val="28"/>
          <w:szCs w:val="28"/>
          <w:u w:val="single"/>
        </w:rPr>
      </w:pPr>
      <w:r w:rsidRPr="007A3267">
        <w:rPr>
          <w:b/>
          <w:sz w:val="28"/>
          <w:szCs w:val="28"/>
          <w:u w:val="single"/>
        </w:rPr>
        <w:t xml:space="preserve">Multifunkční laserové </w:t>
      </w:r>
      <w:r w:rsidRPr="00526C3E">
        <w:rPr>
          <w:b/>
          <w:sz w:val="28"/>
          <w:szCs w:val="28"/>
          <w:u w:val="single"/>
        </w:rPr>
        <w:t>zařízení</w:t>
      </w:r>
      <w:r>
        <w:rPr>
          <w:b/>
          <w:sz w:val="28"/>
          <w:szCs w:val="28"/>
          <w:u w:val="single"/>
        </w:rPr>
        <w:t xml:space="preserve"> </w:t>
      </w:r>
      <w:r w:rsidRPr="00526C3E">
        <w:rPr>
          <w:b/>
          <w:sz w:val="28"/>
          <w:szCs w:val="28"/>
          <w:u w:val="single"/>
        </w:rPr>
        <w:t>1 Ks</w:t>
      </w:r>
    </w:p>
    <w:p w:rsidR="00293D61" w:rsidRDefault="00293D61" w:rsidP="00293D61">
      <w:pPr>
        <w:autoSpaceDE w:val="0"/>
        <w:autoSpaceDN w:val="0"/>
        <w:adjustRightInd w:val="0"/>
      </w:pPr>
    </w:p>
    <w:p w:rsidR="00293D61" w:rsidRDefault="00293D61" w:rsidP="00293D61">
      <w:pPr>
        <w:autoSpaceDE w:val="0"/>
        <w:autoSpaceDN w:val="0"/>
        <w:adjustRightInd w:val="0"/>
      </w:pPr>
      <w:r>
        <w:t>barevný tisk</w:t>
      </w:r>
    </w:p>
    <w:p w:rsidR="00293D61" w:rsidRDefault="00293D61" w:rsidP="00293D61">
      <w:pPr>
        <w:autoSpaceDE w:val="0"/>
        <w:autoSpaceDN w:val="0"/>
        <w:adjustRightInd w:val="0"/>
      </w:pPr>
      <w:r>
        <w:t>skener</w:t>
      </w:r>
    </w:p>
    <w:p w:rsidR="00293D61" w:rsidRDefault="00293D61" w:rsidP="00293D61">
      <w:pPr>
        <w:autoSpaceDE w:val="0"/>
        <w:autoSpaceDN w:val="0"/>
        <w:adjustRightInd w:val="0"/>
      </w:pPr>
      <w:r>
        <w:t>kopírka</w:t>
      </w:r>
    </w:p>
    <w:p w:rsidR="00293D61" w:rsidRDefault="00293D61" w:rsidP="00293D61">
      <w:pPr>
        <w:autoSpaceDE w:val="0"/>
        <w:autoSpaceDN w:val="0"/>
        <w:adjustRightInd w:val="0"/>
      </w:pPr>
      <w:r>
        <w:t>automatický podavač</w:t>
      </w:r>
    </w:p>
    <w:p w:rsidR="00293D61" w:rsidRDefault="00293D61" w:rsidP="00293D61">
      <w:pPr>
        <w:autoSpaceDE w:val="0"/>
      </w:pPr>
      <w:r>
        <w:t>připojení USB</w:t>
      </w:r>
    </w:p>
    <w:p w:rsidR="00293D61" w:rsidRDefault="00293D61" w:rsidP="00293D61">
      <w:pPr>
        <w:autoSpaceDE w:val="0"/>
        <w:autoSpaceDN w:val="0"/>
        <w:adjustRightInd w:val="0"/>
      </w:pPr>
    </w:p>
    <w:p w:rsidR="00293D61" w:rsidRDefault="00293D61" w:rsidP="00293D61">
      <w:pPr>
        <w:autoSpaceDE w:val="0"/>
        <w:autoSpaceDN w:val="0"/>
        <w:adjustRightInd w:val="0"/>
      </w:pPr>
    </w:p>
    <w:p w:rsidR="00293D61" w:rsidRDefault="00293D61" w:rsidP="00293D61">
      <w:pPr>
        <w:jc w:val="center"/>
        <w:rPr>
          <w:b/>
          <w:sz w:val="32"/>
          <w:szCs w:val="32"/>
        </w:rPr>
      </w:pPr>
    </w:p>
    <w:p w:rsidR="00293D61" w:rsidRDefault="00293D61" w:rsidP="00293D61">
      <w:pPr>
        <w:jc w:val="center"/>
        <w:rPr>
          <w:b/>
          <w:sz w:val="32"/>
          <w:szCs w:val="32"/>
        </w:rPr>
      </w:pPr>
    </w:p>
    <w:p w:rsidR="00293D61" w:rsidRDefault="00293D61" w:rsidP="00293D61">
      <w:pPr>
        <w:jc w:val="center"/>
        <w:rPr>
          <w:b/>
          <w:sz w:val="32"/>
          <w:szCs w:val="32"/>
        </w:rPr>
      </w:pPr>
    </w:p>
    <w:p w:rsidR="00293D61" w:rsidRDefault="00293D61" w:rsidP="00293D61">
      <w:pPr>
        <w:jc w:val="center"/>
        <w:rPr>
          <w:b/>
          <w:sz w:val="32"/>
          <w:szCs w:val="32"/>
        </w:rPr>
      </w:pPr>
    </w:p>
    <w:p w:rsidR="00293D61" w:rsidRDefault="00293D61" w:rsidP="00293D61">
      <w:pPr>
        <w:jc w:val="center"/>
        <w:rPr>
          <w:b/>
          <w:sz w:val="32"/>
          <w:szCs w:val="32"/>
        </w:rPr>
      </w:pPr>
    </w:p>
    <w:p w:rsidR="00293D61" w:rsidRDefault="00293D61" w:rsidP="00293D61">
      <w:pPr>
        <w:jc w:val="center"/>
        <w:rPr>
          <w:b/>
          <w:sz w:val="32"/>
          <w:szCs w:val="32"/>
        </w:rPr>
      </w:pPr>
    </w:p>
    <w:p w:rsidR="00293D61" w:rsidRDefault="00293D61" w:rsidP="00293D61">
      <w:pPr>
        <w:jc w:val="center"/>
        <w:rPr>
          <w:b/>
          <w:sz w:val="32"/>
          <w:szCs w:val="32"/>
        </w:rPr>
      </w:pPr>
    </w:p>
    <w:p w:rsidR="00E750D4" w:rsidRDefault="00E750D4"/>
    <w:sectPr w:rsidR="00E750D4" w:rsidSect="00E750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C11" w:rsidRDefault="00CC4C11" w:rsidP="00293D61">
      <w:r>
        <w:separator/>
      </w:r>
    </w:p>
  </w:endnote>
  <w:endnote w:type="continuationSeparator" w:id="0">
    <w:p w:rsidR="00CC4C11" w:rsidRDefault="00CC4C11" w:rsidP="00293D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D61" w:rsidRDefault="00293D61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D61" w:rsidRDefault="00293D61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D61" w:rsidRDefault="00293D6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C11" w:rsidRDefault="00CC4C11" w:rsidP="00293D61">
      <w:r>
        <w:separator/>
      </w:r>
    </w:p>
  </w:footnote>
  <w:footnote w:type="continuationSeparator" w:id="0">
    <w:p w:rsidR="00CC4C11" w:rsidRDefault="00CC4C11" w:rsidP="00293D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D61" w:rsidRDefault="00293D61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D61" w:rsidRDefault="00293D61">
    <w:pPr>
      <w:pStyle w:val="Zhlav"/>
    </w:pPr>
    <w:r>
      <w:rPr>
        <w:noProof/>
        <w:lang w:eastAsia="cs-CZ"/>
      </w:rPr>
      <w:drawing>
        <wp:inline distT="0" distB="0" distL="0" distR="0">
          <wp:extent cx="5760720" cy="1256884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568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D61" w:rsidRDefault="00293D61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3D61"/>
    <w:rsid w:val="00293D61"/>
    <w:rsid w:val="00CC4C11"/>
    <w:rsid w:val="00E75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93D61"/>
    <w:pPr>
      <w:suppressAutoHyphens/>
      <w:spacing w:after="0" w:line="240" w:lineRule="auto"/>
    </w:pPr>
    <w:rPr>
      <w:rFonts w:ascii="Bookman Old Style" w:eastAsia="Times New Roman" w:hAnsi="Bookman Old Style" w:cs="Times New Roman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qFormat/>
    <w:rsid w:val="00293D61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293D6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93D61"/>
    <w:rPr>
      <w:rFonts w:ascii="Bookman Old Style" w:eastAsia="Times New Roman" w:hAnsi="Bookman Old Style" w:cs="Times New Roman"/>
      <w:szCs w:val="24"/>
      <w:lang w:eastAsia="ar-SA"/>
    </w:rPr>
  </w:style>
  <w:style w:type="paragraph" w:styleId="Zpat">
    <w:name w:val="footer"/>
    <w:basedOn w:val="Normln"/>
    <w:link w:val="ZpatChar"/>
    <w:uiPriority w:val="99"/>
    <w:semiHidden/>
    <w:unhideWhenUsed/>
    <w:rsid w:val="00293D6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93D61"/>
    <w:rPr>
      <w:rFonts w:ascii="Bookman Old Style" w:eastAsia="Times New Roman" w:hAnsi="Bookman Old Style" w:cs="Times New Roman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3D6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3D6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182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Jana</cp:lastModifiedBy>
  <cp:revision>1</cp:revision>
  <dcterms:created xsi:type="dcterms:W3CDTF">2013-01-22T10:22:00Z</dcterms:created>
  <dcterms:modified xsi:type="dcterms:W3CDTF">2013-01-22T10:23:00Z</dcterms:modified>
</cp:coreProperties>
</file>