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6E" w:rsidRDefault="00EE366E" w:rsidP="00A80063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č.1 – </w:t>
      </w:r>
      <w:r>
        <w:rPr>
          <w:rFonts w:ascii="Tahoma" w:hAnsi="Tahoma" w:cs="Tahoma"/>
          <w:sz w:val="20"/>
          <w:szCs w:val="20"/>
        </w:rPr>
        <w:t>S</w:t>
      </w:r>
      <w:r w:rsidRPr="007B50B4">
        <w:rPr>
          <w:rFonts w:ascii="Tahoma" w:hAnsi="Tahoma" w:cs="Tahoma"/>
          <w:sz w:val="20"/>
          <w:szCs w:val="20"/>
        </w:rPr>
        <w:t>pecifikace předmětu zakázky</w:t>
      </w:r>
    </w:p>
    <w:p w:rsidR="00EE366E" w:rsidRDefault="00EE366E" w:rsidP="008F091F">
      <w:pPr>
        <w:pStyle w:val="Odstavecseseznamem"/>
        <w:numPr>
          <w:ilvl w:val="0"/>
          <w:numId w:val="17"/>
        </w:num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b/>
          <w:noProof/>
          <w:szCs w:val="20"/>
          <w:lang w:eastAsia="en-US"/>
        </w:rPr>
      </w:pPr>
      <w:r w:rsidRPr="008F091F">
        <w:rPr>
          <w:rFonts w:ascii="Tahoma" w:hAnsi="Tahoma" w:cs="Tahoma"/>
          <w:b/>
          <w:noProof/>
          <w:szCs w:val="20"/>
          <w:lang w:eastAsia="en-US"/>
        </w:rPr>
        <w:t>Dodávka v rámci projektu „Ostrov zdraví“</w:t>
      </w:r>
    </w:p>
    <w:p w:rsidR="00EE366E" w:rsidRPr="00555D6C" w:rsidRDefault="00EE366E" w:rsidP="00555D6C">
      <w:pPr>
        <w:pStyle w:val="Nadpis1"/>
      </w:pPr>
      <w:r w:rsidRPr="00555D6C">
        <w:t>Notebook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E366E" w:rsidRPr="005246DD" w:rsidTr="00696A48">
        <w:tc>
          <w:tcPr>
            <w:tcW w:w="1526" w:type="dxa"/>
          </w:tcPr>
          <w:p w:rsidR="00EE366E" w:rsidRPr="00410949" w:rsidRDefault="00EE366E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EE366E" w:rsidRPr="00410949" w:rsidRDefault="00EE366E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EE366E" w:rsidRPr="005246DD" w:rsidTr="00696A48">
        <w:tc>
          <w:tcPr>
            <w:tcW w:w="1526" w:type="dxa"/>
          </w:tcPr>
          <w:p w:rsidR="00EE366E" w:rsidRPr="00CF0001" w:rsidRDefault="00EE366E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CF0001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EE366E" w:rsidRPr="00CF0001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Velikost obrazovky: 15,6"</w:t>
            </w:r>
          </w:p>
          <w:p w:rsidR="00EE366E" w:rsidRPr="00CF0001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Rozlišení obrazovky: minimálně 1366 x 768</w:t>
            </w:r>
          </w:p>
          <w:p w:rsidR="00EE366E" w:rsidRPr="00CF0001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Úprava povrchu obrazovky: lesklá, LED podsvícení</w:t>
            </w:r>
          </w:p>
          <w:p w:rsidR="00EE366E" w:rsidRPr="00CF0001" w:rsidRDefault="00EE366E" w:rsidP="008B1A44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Procesor: </w:t>
            </w:r>
          </w:p>
          <w:p w:rsidR="00EE366E" w:rsidRDefault="00EE366E" w:rsidP="008B1A44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výkon minimálně 2600 bodů v programu Passmark CPU Mark</w:t>
            </w:r>
          </w:p>
          <w:p w:rsidR="00EE366E" w:rsidRPr="00CF0001" w:rsidRDefault="00EE366E" w:rsidP="008B1A44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max. TDP: 40 W</w:t>
            </w:r>
          </w:p>
          <w:p w:rsidR="00EE366E" w:rsidRPr="00CF0001" w:rsidRDefault="00EE366E" w:rsidP="008B1A44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vyrovnávací paměť: min. 3 MB</w:t>
            </w:r>
          </w:p>
          <w:p w:rsidR="00EE366E" w:rsidRPr="00CF0001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Paměť RAM: minimálně 4 GB DDR3</w:t>
            </w:r>
          </w:p>
          <w:p w:rsidR="00EE366E" w:rsidRPr="00CF0001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Grafická karta: dedikovaná, min. 1 GB VRAM</w:t>
            </w:r>
          </w:p>
          <w:p w:rsidR="00EE366E" w:rsidRPr="00CF0001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Pevný disk: 1 TB, SATA</w:t>
            </w:r>
          </w:p>
          <w:p w:rsidR="00EE366E" w:rsidRPr="00CF0001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Optická mechanika DVD+/-RW, Dual Layer</w:t>
            </w:r>
          </w:p>
          <w:p w:rsidR="00EE366E" w:rsidRPr="00CF0001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Síťová karta Ethernet 10/100 Mb/s, RJ-45</w:t>
            </w:r>
          </w:p>
          <w:p w:rsidR="00EE366E" w:rsidRPr="00CF0001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Wifi 802.11b/g/n</w:t>
            </w:r>
          </w:p>
          <w:p w:rsidR="00EE366E" w:rsidRPr="00CF0001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BlueTooth</w:t>
            </w:r>
          </w:p>
          <w:p w:rsidR="00EE366E" w:rsidRPr="00CF0001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Vstupní a výstupní porty: min. 1x USB 2.0, 2x USB 3.0</w:t>
            </w:r>
          </w:p>
          <w:p w:rsidR="00EE366E" w:rsidRPr="00CF0001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Vstup pro mikrofon a výstup pro sluchátka</w:t>
            </w:r>
          </w:p>
          <w:p w:rsidR="00EE366E" w:rsidRPr="00CF0001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Analogový výstup pro externí monitor DSub 15pin</w:t>
            </w:r>
          </w:p>
          <w:p w:rsidR="00EE366E" w:rsidRPr="00CF0001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Digitální výstup HDMI </w:t>
            </w:r>
          </w:p>
          <w:p w:rsidR="00EE366E" w:rsidRPr="00CF0001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Interní reproduktory</w:t>
            </w:r>
          </w:p>
          <w:p w:rsidR="00EE366E" w:rsidRPr="00CF0001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Interní mikrofon</w:t>
            </w:r>
          </w:p>
          <w:p w:rsidR="00EE366E" w:rsidRPr="00CF0001" w:rsidRDefault="00EE366E" w:rsidP="00CF0001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Čtečka pamětových karet: </w:t>
            </w:r>
            <w:r w:rsidRPr="0032102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podpora SD a SDHC karet</w:t>
            </w:r>
          </w:p>
          <w:p w:rsidR="00EE366E" w:rsidRPr="00CF0001" w:rsidRDefault="00EE366E" w:rsidP="00B920A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Numerická klávesnice integrovaná </w:t>
            </w:r>
          </w:p>
          <w:p w:rsidR="00EE366E" w:rsidRPr="00CF0001" w:rsidRDefault="00EE366E" w:rsidP="00B920A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Integrovaná HD webová kamera 0,3 MP </w:t>
            </w:r>
          </w:p>
          <w:p w:rsidR="00EE366E" w:rsidRPr="00CF0001" w:rsidRDefault="00EE366E" w:rsidP="0091522A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Kapacita baterie: minimálně 4 hodiny</w:t>
            </w:r>
          </w:p>
        </w:tc>
      </w:tr>
      <w:tr w:rsidR="00EE366E" w:rsidRPr="005246DD" w:rsidTr="00696A48">
        <w:tc>
          <w:tcPr>
            <w:tcW w:w="1526" w:type="dxa"/>
          </w:tcPr>
          <w:p w:rsidR="00EE366E" w:rsidRPr="00410949" w:rsidRDefault="00EE366E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EE366E" w:rsidRPr="00E10F12" w:rsidRDefault="00EE366E" w:rsidP="00A3733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55D6C">
              <w:rPr>
                <w:rFonts w:ascii="Tahoma" w:hAnsi="Tahoma" w:cs="Tahoma"/>
                <w:noProof/>
                <w:lang w:eastAsia="en-US"/>
              </w:rPr>
              <w:t xml:space="preserve">Operační systém: </w:t>
            </w:r>
            <w:r>
              <w:rPr>
                <w:rFonts w:ascii="Tahoma" w:hAnsi="Tahoma" w:cs="Tahoma"/>
                <w:noProof/>
                <w:lang w:eastAsia="en-US"/>
              </w:rPr>
              <w:t xml:space="preserve">nejnovější operační systém </w:t>
            </w:r>
            <w:r w:rsidRPr="00555D6C">
              <w:rPr>
                <w:rFonts w:ascii="Tahoma" w:hAnsi="Tahoma" w:cs="Tahoma"/>
                <w:noProof/>
                <w:lang w:eastAsia="en-US"/>
              </w:rPr>
              <w:t>kompatibilní se stávajícím systémem školy</w:t>
            </w:r>
            <w:r>
              <w:rPr>
                <w:rFonts w:ascii="Tahoma" w:hAnsi="Tahoma" w:cs="Tahoma"/>
                <w:noProof/>
                <w:lang w:eastAsia="en-US"/>
              </w:rPr>
              <w:t xml:space="preserve"> (v</w:t>
            </w:r>
            <w:r w:rsidRPr="00A37331">
              <w:rPr>
                <w:rFonts w:ascii="Tahoma" w:hAnsi="Tahoma" w:cs="Tahoma"/>
                <w:noProof/>
                <w:lang w:eastAsia="en-US"/>
              </w:rPr>
              <w:t>e škole je funkční serverové řešení postavené na bázi Win</w:t>
            </w:r>
            <w:r>
              <w:rPr>
                <w:rFonts w:ascii="Tahoma" w:hAnsi="Tahoma" w:cs="Tahoma"/>
                <w:noProof/>
                <w:lang w:eastAsia="en-US"/>
              </w:rPr>
              <w:t>dows</w:t>
            </w:r>
            <w:r w:rsidRPr="00A37331">
              <w:rPr>
                <w:rFonts w:ascii="Tahoma" w:hAnsi="Tahoma" w:cs="Tahoma"/>
                <w:noProof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8 a"/>
              </w:smartTagPr>
              <w:r w:rsidRPr="00A37331">
                <w:rPr>
                  <w:rFonts w:ascii="Tahoma" w:hAnsi="Tahoma" w:cs="Tahoma"/>
                  <w:noProof/>
                  <w:lang w:eastAsia="en-US"/>
                </w:rPr>
                <w:t>2008 a</w:t>
              </w:r>
            </w:smartTag>
            <w:r w:rsidRPr="00A37331">
              <w:rPr>
                <w:rFonts w:ascii="Tahoma" w:hAnsi="Tahoma" w:cs="Tahoma"/>
                <w:noProof/>
                <w:lang w:eastAsia="en-US"/>
              </w:rPr>
              <w:t xml:space="preserve"> Exchange serv</w:t>
            </w:r>
            <w:r>
              <w:rPr>
                <w:rFonts w:ascii="Tahoma" w:hAnsi="Tahoma" w:cs="Tahoma"/>
                <w:noProof/>
                <w:lang w:eastAsia="en-US"/>
              </w:rPr>
              <w:t>eru 2007, výukový i aplikační software</w:t>
            </w:r>
            <w:r w:rsidRPr="00A37331">
              <w:rPr>
                <w:rFonts w:ascii="Tahoma" w:hAnsi="Tahoma" w:cs="Tahoma"/>
                <w:noProof/>
                <w:lang w:eastAsia="en-US"/>
              </w:rPr>
              <w:t xml:space="preserve"> </w:t>
            </w:r>
            <w:r>
              <w:rPr>
                <w:rFonts w:ascii="Tahoma" w:hAnsi="Tahoma" w:cs="Tahoma"/>
                <w:noProof/>
                <w:lang w:eastAsia="en-US"/>
              </w:rPr>
              <w:t xml:space="preserve">je </w:t>
            </w:r>
            <w:r w:rsidRPr="00A37331">
              <w:rPr>
                <w:rFonts w:ascii="Tahoma" w:hAnsi="Tahoma" w:cs="Tahoma"/>
                <w:noProof/>
                <w:lang w:eastAsia="en-US"/>
              </w:rPr>
              <w:t>postaven pro Win</w:t>
            </w:r>
            <w:r>
              <w:rPr>
                <w:rFonts w:ascii="Tahoma" w:hAnsi="Tahoma" w:cs="Tahoma"/>
                <w:noProof/>
                <w:lang w:eastAsia="en-US"/>
              </w:rPr>
              <w:t>dows</w:t>
            </w:r>
            <w:r w:rsidRPr="00A37331">
              <w:rPr>
                <w:rFonts w:ascii="Tahoma" w:hAnsi="Tahoma" w:cs="Tahoma"/>
                <w:noProof/>
                <w:lang w:eastAsia="en-US"/>
              </w:rPr>
              <w:t xml:space="preserve"> 7</w:t>
            </w:r>
            <w:r>
              <w:rPr>
                <w:rFonts w:ascii="Tahoma" w:hAnsi="Tahoma" w:cs="Tahoma"/>
                <w:noProof/>
                <w:lang w:eastAsia="en-US"/>
              </w:rPr>
              <w:t>)</w:t>
            </w:r>
          </w:p>
        </w:tc>
      </w:tr>
    </w:tbl>
    <w:p w:rsidR="00EE366E" w:rsidRDefault="00EE36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E366E" w:rsidRPr="005246DD" w:rsidTr="00696A48">
        <w:tc>
          <w:tcPr>
            <w:tcW w:w="1526" w:type="dxa"/>
          </w:tcPr>
          <w:p w:rsidR="00EE366E" w:rsidRPr="00410949" w:rsidRDefault="00EE366E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lastRenderedPageBreak/>
              <w:t>Související služby</w:t>
            </w:r>
          </w:p>
        </w:tc>
        <w:tc>
          <w:tcPr>
            <w:tcW w:w="7452" w:type="dxa"/>
          </w:tcPr>
          <w:p w:rsidR="00EE366E" w:rsidRDefault="00EE366E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E366E" w:rsidRDefault="00EE366E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EE366E" w:rsidRDefault="00EE366E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EE366E" w:rsidRPr="00E10F12" w:rsidRDefault="00EE366E" w:rsidP="00B1507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</w:t>
            </w:r>
            <w:r w:rsidRPr="006E7E6E">
              <w:rPr>
                <w:rFonts w:ascii="Tahoma" w:eastAsia="MS Mincho" w:hAnsi="Tahoma" w:cs="Tahoma"/>
              </w:rPr>
              <w:t>áruka 36 měsíců</w:t>
            </w:r>
          </w:p>
        </w:tc>
      </w:tr>
    </w:tbl>
    <w:p w:rsidR="00EE366E" w:rsidRDefault="00EE366E" w:rsidP="00696A4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EE366E" w:rsidRPr="006B39FD" w:rsidTr="006B39FD">
        <w:trPr>
          <w:trHeight w:val="855"/>
          <w:jc w:val="center"/>
        </w:trPr>
        <w:tc>
          <w:tcPr>
            <w:tcW w:w="1980" w:type="dxa"/>
          </w:tcPr>
          <w:p w:rsidR="00EE366E" w:rsidRPr="006B39FD" w:rsidRDefault="00EE366E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Notebook A</w:t>
            </w:r>
          </w:p>
          <w:p w:rsidR="00EE366E" w:rsidRPr="006B39FD" w:rsidRDefault="00EE366E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EE366E" w:rsidRPr="006B39FD" w:rsidRDefault="00EE366E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EE366E" w:rsidRPr="006B39FD" w:rsidRDefault="00EE366E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EE366E" w:rsidRPr="006B39FD" w:rsidRDefault="00EE366E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EE366E" w:rsidRPr="006B39FD" w:rsidRDefault="00EE366E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EE366E" w:rsidRPr="006B39FD" w:rsidRDefault="00EE366E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EE366E" w:rsidRPr="006B39FD" w:rsidRDefault="00EE366E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EE366E" w:rsidRPr="006B39FD" w:rsidRDefault="00EE366E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EE366E" w:rsidRPr="006B39FD" w:rsidRDefault="00EE366E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EE366E" w:rsidRPr="006B39FD" w:rsidTr="006B39FD">
        <w:trPr>
          <w:trHeight w:val="1110"/>
          <w:jc w:val="center"/>
        </w:trPr>
        <w:tc>
          <w:tcPr>
            <w:tcW w:w="1980" w:type="dxa"/>
          </w:tcPr>
          <w:p w:rsidR="00EE366E" w:rsidRPr="006B39FD" w:rsidRDefault="00EE366E" w:rsidP="00E005F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EE366E" w:rsidRPr="006B39FD" w:rsidRDefault="00EE366E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5A103A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EE366E" w:rsidRPr="006B39FD" w:rsidRDefault="00EE366E" w:rsidP="00696A4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366E" w:rsidRPr="006B39FD" w:rsidTr="00462B30">
        <w:trPr>
          <w:trHeight w:val="8096"/>
          <w:jc w:val="center"/>
        </w:trPr>
        <w:tc>
          <w:tcPr>
            <w:tcW w:w="9212" w:type="dxa"/>
          </w:tcPr>
          <w:p w:rsidR="00EE366E" w:rsidRPr="006B39FD" w:rsidRDefault="00EE366E" w:rsidP="00696A4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EE366E" w:rsidRPr="00555D6C" w:rsidRDefault="00EE366E" w:rsidP="006D40CB">
      <w:pPr>
        <w:pStyle w:val="Nadpis1"/>
      </w:pPr>
      <w:r>
        <w:lastRenderedPageBreak/>
        <w:t>Notebook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Velikost obrazovky: 15,6"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Rozlišení obrazovky: minimálně 1366 x 768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Úprava povrchu obrazovky: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matná, LED podsvícení</w:t>
            </w:r>
          </w:p>
          <w:p w:rsidR="00EE366E" w:rsidRDefault="00EE366E" w:rsidP="00B32ADA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Procesor: </w:t>
            </w:r>
          </w:p>
          <w:p w:rsidR="00EE366E" w:rsidRDefault="00EE366E" w:rsidP="00B32ADA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výkon minimáln</w:t>
            </w:r>
            <w:r w:rsidRPr="00B14FB3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ě 3800 b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odů v programu Passmark CPU Mark</w:t>
            </w:r>
          </w:p>
          <w:p w:rsidR="00EE366E" w:rsidRPr="00133BDB" w:rsidRDefault="00EE366E" w:rsidP="00B32ADA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max. TDP: 40 W</w:t>
            </w:r>
          </w:p>
          <w:p w:rsidR="00EE366E" w:rsidRPr="004732E0" w:rsidRDefault="00EE366E" w:rsidP="00B32ADA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4732E0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vyrovnávací paměť: min. 3 MB</w:t>
            </w:r>
          </w:p>
          <w:p w:rsidR="00EE366E" w:rsidRPr="004732E0" w:rsidRDefault="00EE366E" w:rsidP="00B32ADA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obsahuje </w:t>
            </w:r>
            <w:r w:rsidRPr="004732E0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grafické jádro</w:t>
            </w:r>
          </w:p>
          <w:p w:rsidR="00EE366E" w:rsidRPr="0060315C" w:rsidRDefault="00EE366E" w:rsidP="0060315C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Paměť RAM: minimálně 4 GB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DDR3</w:t>
            </w:r>
          </w:p>
          <w:p w:rsidR="00EE366E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6590B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Pevný disk: 750 GB, SATA</w:t>
            </w:r>
          </w:p>
          <w:p w:rsidR="00EE366E" w:rsidRPr="0006590B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6590B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Optická mechanika DVD+/-RW, Dual Layer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Síťová karta Ethernet 10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0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/100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0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Mb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/s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, RJ-45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Wifi 802.11b/g/n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BlueTooth</w:t>
            </w:r>
          </w:p>
          <w:p w:rsidR="00EE366E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Vstupní a výstupní porty: min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.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2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x USB 2.0,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2x USB 3.0</w:t>
            </w:r>
          </w:p>
          <w:p w:rsidR="00EE366E" w:rsidRPr="00821E89" w:rsidRDefault="00EE366E" w:rsidP="00821E89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stup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pro mikrofon a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v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ýstup pro sluchátka</w:t>
            </w:r>
          </w:p>
          <w:p w:rsidR="00EE366E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A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nalogový výstup pro externí monitor D-SUB 15pin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Digitální výstup 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HDMI</w:t>
            </w:r>
          </w:p>
          <w:p w:rsidR="00EE366E" w:rsidRPr="00C043BA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043BA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Interní reproduktory</w:t>
            </w:r>
          </w:p>
          <w:p w:rsidR="00EE366E" w:rsidRPr="00CF0001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Interní mikrofon </w:t>
            </w:r>
          </w:p>
          <w:p w:rsidR="00EE366E" w:rsidRPr="00CF0001" w:rsidRDefault="00EE366E" w:rsidP="00CF0001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Čtečka pamětových karet: </w:t>
            </w:r>
            <w:r w:rsidRPr="008F5760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podpora SD a SDHC karet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Numerická klávesnice integrovaná</w:t>
            </w:r>
          </w:p>
          <w:p w:rsidR="00EE366E" w:rsidRDefault="00EE366E" w:rsidP="00FD24E7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Integrovaná </w:t>
            </w:r>
            <w:r w:rsidRPr="00C043BA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HD webová kamera 1,0 MP (1 280 × 800)</w:t>
            </w:r>
          </w:p>
          <w:p w:rsidR="00EE366E" w:rsidRPr="00FC2AC5" w:rsidRDefault="00EE366E" w:rsidP="00041EA7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Kapacita baterie: minimálně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6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hodiny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EE366E" w:rsidRPr="00344DE6" w:rsidRDefault="00EE366E" w:rsidP="00344DE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55D6C">
              <w:rPr>
                <w:rFonts w:ascii="Tahoma" w:hAnsi="Tahoma" w:cs="Tahoma"/>
                <w:noProof/>
                <w:lang w:eastAsia="en-US"/>
              </w:rPr>
              <w:t xml:space="preserve">Operační systém: </w:t>
            </w:r>
            <w:r>
              <w:rPr>
                <w:rFonts w:ascii="Tahoma" w:hAnsi="Tahoma" w:cs="Tahoma"/>
                <w:noProof/>
                <w:lang w:eastAsia="en-US"/>
              </w:rPr>
              <w:t xml:space="preserve">nejnovější operační systém </w:t>
            </w:r>
            <w:r w:rsidRPr="00555D6C">
              <w:rPr>
                <w:rFonts w:ascii="Tahoma" w:hAnsi="Tahoma" w:cs="Tahoma"/>
                <w:noProof/>
                <w:lang w:eastAsia="en-US"/>
              </w:rPr>
              <w:t>kompatibilní se stávajícím systémem školy</w:t>
            </w:r>
            <w:r>
              <w:rPr>
                <w:rFonts w:ascii="Tahoma" w:hAnsi="Tahoma" w:cs="Tahoma"/>
                <w:noProof/>
                <w:lang w:eastAsia="en-US"/>
              </w:rPr>
              <w:t xml:space="preserve"> (v</w:t>
            </w:r>
            <w:r w:rsidRPr="00A37331">
              <w:rPr>
                <w:rFonts w:ascii="Tahoma" w:hAnsi="Tahoma" w:cs="Tahoma"/>
                <w:noProof/>
                <w:lang w:eastAsia="en-US"/>
              </w:rPr>
              <w:t>e škole je funkční serverové řešení postavené na bázi Win</w:t>
            </w:r>
            <w:r>
              <w:rPr>
                <w:rFonts w:ascii="Tahoma" w:hAnsi="Tahoma" w:cs="Tahoma"/>
                <w:noProof/>
                <w:lang w:eastAsia="en-US"/>
              </w:rPr>
              <w:t>dows</w:t>
            </w:r>
            <w:r w:rsidRPr="00A37331">
              <w:rPr>
                <w:rFonts w:ascii="Tahoma" w:hAnsi="Tahoma" w:cs="Tahoma"/>
                <w:noProof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8 a"/>
              </w:smartTagPr>
              <w:r w:rsidRPr="00A37331">
                <w:rPr>
                  <w:rFonts w:ascii="Tahoma" w:hAnsi="Tahoma" w:cs="Tahoma"/>
                  <w:noProof/>
                  <w:lang w:eastAsia="en-US"/>
                </w:rPr>
                <w:t>2008 a</w:t>
              </w:r>
            </w:smartTag>
            <w:r w:rsidRPr="00A37331">
              <w:rPr>
                <w:rFonts w:ascii="Tahoma" w:hAnsi="Tahoma" w:cs="Tahoma"/>
                <w:noProof/>
                <w:lang w:eastAsia="en-US"/>
              </w:rPr>
              <w:t xml:space="preserve"> Exchange serv</w:t>
            </w:r>
            <w:r>
              <w:rPr>
                <w:rFonts w:ascii="Tahoma" w:hAnsi="Tahoma" w:cs="Tahoma"/>
                <w:noProof/>
                <w:lang w:eastAsia="en-US"/>
              </w:rPr>
              <w:t>eru 2007, výukový i aplikační software</w:t>
            </w:r>
            <w:r w:rsidRPr="00A37331">
              <w:rPr>
                <w:rFonts w:ascii="Tahoma" w:hAnsi="Tahoma" w:cs="Tahoma"/>
                <w:noProof/>
                <w:lang w:eastAsia="en-US"/>
              </w:rPr>
              <w:t xml:space="preserve"> </w:t>
            </w:r>
            <w:r>
              <w:rPr>
                <w:rFonts w:ascii="Tahoma" w:hAnsi="Tahoma" w:cs="Tahoma"/>
                <w:noProof/>
                <w:lang w:eastAsia="en-US"/>
              </w:rPr>
              <w:t xml:space="preserve">je </w:t>
            </w:r>
            <w:r w:rsidRPr="00A37331">
              <w:rPr>
                <w:rFonts w:ascii="Tahoma" w:hAnsi="Tahoma" w:cs="Tahoma"/>
                <w:noProof/>
                <w:lang w:eastAsia="en-US"/>
              </w:rPr>
              <w:t>postaven pro Win</w:t>
            </w:r>
            <w:r>
              <w:rPr>
                <w:rFonts w:ascii="Tahoma" w:hAnsi="Tahoma" w:cs="Tahoma"/>
                <w:noProof/>
                <w:lang w:eastAsia="en-US"/>
              </w:rPr>
              <w:t>dows</w:t>
            </w:r>
            <w:r w:rsidRPr="00A37331">
              <w:rPr>
                <w:rFonts w:ascii="Tahoma" w:hAnsi="Tahoma" w:cs="Tahoma"/>
                <w:noProof/>
                <w:lang w:eastAsia="en-US"/>
              </w:rPr>
              <w:t xml:space="preserve"> 7</w:t>
            </w:r>
            <w:r>
              <w:rPr>
                <w:rFonts w:ascii="Tahoma" w:hAnsi="Tahoma" w:cs="Tahoma"/>
                <w:noProof/>
                <w:lang w:eastAsia="en-US"/>
              </w:rPr>
              <w:t>)</w:t>
            </w:r>
          </w:p>
        </w:tc>
      </w:tr>
    </w:tbl>
    <w:p w:rsidR="00EE366E" w:rsidRDefault="00EE36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lastRenderedPageBreak/>
              <w:t>Související služby</w:t>
            </w:r>
          </w:p>
        </w:tc>
        <w:tc>
          <w:tcPr>
            <w:tcW w:w="7452" w:type="dxa"/>
          </w:tcPr>
          <w:p w:rsidR="00EE366E" w:rsidRDefault="00EE366E" w:rsidP="00B41D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E366E" w:rsidRDefault="00EE366E" w:rsidP="00B41D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EE366E" w:rsidRPr="00F95BF2" w:rsidRDefault="00EE366E" w:rsidP="00F95BF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EE366E" w:rsidRPr="00E10F12" w:rsidRDefault="00EE366E" w:rsidP="00F93639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</w:t>
            </w:r>
            <w:r w:rsidRPr="006E7E6E">
              <w:rPr>
                <w:rFonts w:ascii="Tahoma" w:eastAsia="MS Mincho" w:hAnsi="Tahoma" w:cs="Tahoma"/>
              </w:rPr>
              <w:t>áruka 36 měsíců</w:t>
            </w:r>
          </w:p>
        </w:tc>
      </w:tr>
    </w:tbl>
    <w:p w:rsidR="00EE366E" w:rsidRDefault="00EE366E" w:rsidP="006D40C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EE366E" w:rsidRPr="006B39FD" w:rsidTr="007D736A">
        <w:trPr>
          <w:trHeight w:val="855"/>
          <w:jc w:val="center"/>
        </w:trPr>
        <w:tc>
          <w:tcPr>
            <w:tcW w:w="169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Notebook B</w:t>
            </w:r>
          </w:p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903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EE366E" w:rsidRPr="006B39FD" w:rsidTr="007D736A">
        <w:trPr>
          <w:trHeight w:val="1110"/>
          <w:jc w:val="center"/>
        </w:trPr>
        <w:tc>
          <w:tcPr>
            <w:tcW w:w="1690" w:type="dxa"/>
          </w:tcPr>
          <w:p w:rsidR="00EE366E" w:rsidRPr="006B39FD" w:rsidRDefault="00EE366E" w:rsidP="00B41D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2</w:t>
            </w:r>
          </w:p>
        </w:tc>
        <w:tc>
          <w:tcPr>
            <w:tcW w:w="1045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EE366E" w:rsidRPr="006B39FD" w:rsidRDefault="00EE366E" w:rsidP="00B41D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462B30" w:rsidRDefault="00462B30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366E" w:rsidRPr="006B39FD" w:rsidTr="007D736A">
        <w:trPr>
          <w:trHeight w:val="6793"/>
          <w:jc w:val="center"/>
        </w:trPr>
        <w:tc>
          <w:tcPr>
            <w:tcW w:w="9212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EE366E" w:rsidRDefault="00EE366E" w:rsidP="00D60CE2"/>
    <w:p w:rsidR="00EE366E" w:rsidRPr="00555D6C" w:rsidRDefault="00EE366E" w:rsidP="00F71FAF">
      <w:pPr>
        <w:pStyle w:val="Nadpis1"/>
      </w:pPr>
      <w:r>
        <w:lastRenderedPageBreak/>
        <w:t>Notebook 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Rozlišení obrazovky: minimálně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1600 x 900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Úprava povrchu obrazovky: matn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á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, LED podsvícení</w:t>
            </w:r>
          </w:p>
          <w:p w:rsidR="00EE366E" w:rsidRDefault="00EE366E" w:rsidP="003C1443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Procesor: </w:t>
            </w:r>
          </w:p>
          <w:p w:rsidR="00EE366E" w:rsidRDefault="00EE366E" w:rsidP="003C1443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výkon minimálně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7000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bodů v programu Passmark CPU Mark</w:t>
            </w:r>
          </w:p>
          <w:p w:rsidR="00EE366E" w:rsidRPr="00133BDB" w:rsidRDefault="00EE366E" w:rsidP="003C1443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max. TDP: max. 40 W</w:t>
            </w:r>
          </w:p>
          <w:p w:rsidR="00EE366E" w:rsidRPr="00133BDB" w:rsidRDefault="00EE366E" w:rsidP="003C1443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133BDB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vyrovnávací paměť: min. 6 MB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Paměť RAM: minimálně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8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GB DDR3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Grafická karta: dedikovaná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, 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min 2 GB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VRAM</w:t>
            </w:r>
          </w:p>
          <w:p w:rsidR="00EE366E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300CD9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Pevný disk: 750 GB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,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SATA + </w:t>
            </w:r>
            <w:r w:rsidRPr="00300CD9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min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.</w:t>
            </w:r>
            <w:r w:rsidRPr="00300CD9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16</w:t>
            </w:r>
            <w:r w:rsidRPr="00300CD9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GB SSD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mSATA</w:t>
            </w:r>
          </w:p>
          <w:p w:rsidR="00EE366E" w:rsidRPr="00F146B8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146B8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Síťová karta Ethernet 100/1000 Mb/s, Wifi: 802.11b/g/n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BlueTooth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Optická mechanika DVD+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/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-RW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, 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Vstupní a výstupní porty: min.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1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x USB 2.0,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3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x USB 3.0, 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stup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pro mikrofon a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v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ýstup pro sluchátka</w:t>
            </w:r>
          </w:p>
          <w:p w:rsidR="00EE366E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A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nalogový výstup pro externí monitor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D-S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ub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15pin</w:t>
            </w:r>
          </w:p>
          <w:p w:rsidR="00EE366E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Digitální výstup HDMI</w:t>
            </w:r>
          </w:p>
          <w:p w:rsidR="00EE366E" w:rsidRPr="00CF0001" w:rsidRDefault="00EE366E" w:rsidP="004A7EA3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Interní reproduktory</w:t>
            </w:r>
          </w:p>
          <w:p w:rsidR="00EE366E" w:rsidRPr="00CF0001" w:rsidRDefault="00EE366E" w:rsidP="004A7EA3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Interní mikrofon</w:t>
            </w:r>
          </w:p>
          <w:p w:rsidR="00EE366E" w:rsidRPr="00CF0001" w:rsidRDefault="00EE366E" w:rsidP="00CF0001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Čtečka paměťových </w:t>
            </w:r>
            <w:r w:rsidRPr="00193CC6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karet: podpora SD a SDHC karet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Integrovaná HD webová kamera 1,0 MP (1 280 × 800)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Odolné šasi (důvodem požadavku častý přenos zařízení)</w:t>
            </w:r>
          </w:p>
          <w:p w:rsidR="00EE366E" w:rsidRPr="00F71FAF" w:rsidRDefault="00EE366E" w:rsidP="00AF64F5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Kapacita baterie alespoň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6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hodin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EE366E" w:rsidRPr="009811CC" w:rsidRDefault="00EE366E" w:rsidP="009811C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55D6C">
              <w:rPr>
                <w:rFonts w:ascii="Tahoma" w:hAnsi="Tahoma" w:cs="Tahoma"/>
                <w:noProof/>
                <w:lang w:eastAsia="en-US"/>
              </w:rPr>
              <w:t xml:space="preserve">Operační systém: </w:t>
            </w:r>
            <w:r>
              <w:rPr>
                <w:rFonts w:ascii="Tahoma" w:hAnsi="Tahoma" w:cs="Tahoma"/>
                <w:noProof/>
                <w:lang w:eastAsia="en-US"/>
              </w:rPr>
              <w:t xml:space="preserve">nejnovější operační systém </w:t>
            </w:r>
            <w:r w:rsidRPr="00555D6C">
              <w:rPr>
                <w:rFonts w:ascii="Tahoma" w:hAnsi="Tahoma" w:cs="Tahoma"/>
                <w:noProof/>
                <w:lang w:eastAsia="en-US"/>
              </w:rPr>
              <w:t>kompatibilní se stávajícím systémem školy</w:t>
            </w:r>
            <w:r>
              <w:rPr>
                <w:rFonts w:ascii="Tahoma" w:hAnsi="Tahoma" w:cs="Tahoma"/>
                <w:noProof/>
                <w:lang w:eastAsia="en-US"/>
              </w:rPr>
              <w:t xml:space="preserve"> (v</w:t>
            </w:r>
            <w:r w:rsidRPr="00A37331">
              <w:rPr>
                <w:rFonts w:ascii="Tahoma" w:hAnsi="Tahoma" w:cs="Tahoma"/>
                <w:noProof/>
                <w:lang w:eastAsia="en-US"/>
              </w:rPr>
              <w:t>e škole je funkční serverové řešení postavené na bázi Win</w:t>
            </w:r>
            <w:r>
              <w:rPr>
                <w:rFonts w:ascii="Tahoma" w:hAnsi="Tahoma" w:cs="Tahoma"/>
                <w:noProof/>
                <w:lang w:eastAsia="en-US"/>
              </w:rPr>
              <w:t>dows</w:t>
            </w:r>
            <w:r w:rsidRPr="00A37331">
              <w:rPr>
                <w:rFonts w:ascii="Tahoma" w:hAnsi="Tahoma" w:cs="Tahoma"/>
                <w:noProof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8 a"/>
              </w:smartTagPr>
              <w:r w:rsidRPr="00A37331">
                <w:rPr>
                  <w:rFonts w:ascii="Tahoma" w:hAnsi="Tahoma" w:cs="Tahoma"/>
                  <w:noProof/>
                  <w:lang w:eastAsia="en-US"/>
                </w:rPr>
                <w:t>2008 a</w:t>
              </w:r>
            </w:smartTag>
            <w:r w:rsidRPr="00A37331">
              <w:rPr>
                <w:rFonts w:ascii="Tahoma" w:hAnsi="Tahoma" w:cs="Tahoma"/>
                <w:noProof/>
                <w:lang w:eastAsia="en-US"/>
              </w:rPr>
              <w:t xml:space="preserve"> Exchange serv</w:t>
            </w:r>
            <w:r>
              <w:rPr>
                <w:rFonts w:ascii="Tahoma" w:hAnsi="Tahoma" w:cs="Tahoma"/>
                <w:noProof/>
                <w:lang w:eastAsia="en-US"/>
              </w:rPr>
              <w:t>eru 2007, výukový i aplikační software</w:t>
            </w:r>
            <w:r w:rsidRPr="00A37331">
              <w:rPr>
                <w:rFonts w:ascii="Tahoma" w:hAnsi="Tahoma" w:cs="Tahoma"/>
                <w:noProof/>
                <w:lang w:eastAsia="en-US"/>
              </w:rPr>
              <w:t xml:space="preserve"> </w:t>
            </w:r>
            <w:r>
              <w:rPr>
                <w:rFonts w:ascii="Tahoma" w:hAnsi="Tahoma" w:cs="Tahoma"/>
                <w:noProof/>
                <w:lang w:eastAsia="en-US"/>
              </w:rPr>
              <w:t xml:space="preserve">je </w:t>
            </w:r>
            <w:r w:rsidRPr="00A37331">
              <w:rPr>
                <w:rFonts w:ascii="Tahoma" w:hAnsi="Tahoma" w:cs="Tahoma"/>
                <w:noProof/>
                <w:lang w:eastAsia="en-US"/>
              </w:rPr>
              <w:t>postaven pro Win</w:t>
            </w:r>
            <w:r>
              <w:rPr>
                <w:rFonts w:ascii="Tahoma" w:hAnsi="Tahoma" w:cs="Tahoma"/>
                <w:noProof/>
                <w:lang w:eastAsia="en-US"/>
              </w:rPr>
              <w:t>dows</w:t>
            </w:r>
            <w:r w:rsidRPr="00A37331">
              <w:rPr>
                <w:rFonts w:ascii="Tahoma" w:hAnsi="Tahoma" w:cs="Tahoma"/>
                <w:noProof/>
                <w:lang w:eastAsia="en-US"/>
              </w:rPr>
              <w:t xml:space="preserve"> 7</w:t>
            </w:r>
            <w:r>
              <w:rPr>
                <w:rFonts w:ascii="Tahoma" w:hAnsi="Tahoma" w:cs="Tahoma"/>
                <w:noProof/>
                <w:lang w:eastAsia="en-US"/>
              </w:rPr>
              <w:t>)</w:t>
            </w:r>
          </w:p>
        </w:tc>
      </w:tr>
    </w:tbl>
    <w:p w:rsidR="00EE366E" w:rsidRDefault="00EE36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E366E" w:rsidRDefault="00EE366E" w:rsidP="00B41D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E366E" w:rsidRDefault="00EE366E" w:rsidP="00B41D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EE366E" w:rsidRDefault="00EE366E" w:rsidP="00B41D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EE366E" w:rsidRPr="00E10F12" w:rsidRDefault="00EE366E" w:rsidP="00631089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33BDB">
              <w:rPr>
                <w:rFonts w:ascii="Tahoma" w:eastAsia="MS Mincho" w:hAnsi="Tahoma" w:cs="Tahoma"/>
              </w:rPr>
              <w:t>Záruka na celý komplet 36 měsíců druhý pracovní den od nahlášení se servisem na místě u zákazníka</w:t>
            </w:r>
          </w:p>
        </w:tc>
      </w:tr>
    </w:tbl>
    <w:p w:rsidR="00EE366E" w:rsidRDefault="00EE366E" w:rsidP="00F71FAF"/>
    <w:p w:rsidR="00EE366E" w:rsidRDefault="00EE366E" w:rsidP="00F71FAF"/>
    <w:p w:rsidR="00EE366E" w:rsidRDefault="00EE366E" w:rsidP="00F71FA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EE366E" w:rsidRPr="006B39FD" w:rsidTr="00B41DD1">
        <w:trPr>
          <w:trHeight w:val="855"/>
          <w:jc w:val="center"/>
        </w:trPr>
        <w:tc>
          <w:tcPr>
            <w:tcW w:w="19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Notebook C</w:t>
            </w:r>
          </w:p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EE366E" w:rsidRPr="006B39FD" w:rsidTr="00B41DD1">
        <w:trPr>
          <w:trHeight w:val="1110"/>
          <w:jc w:val="center"/>
        </w:trPr>
        <w:tc>
          <w:tcPr>
            <w:tcW w:w="1980" w:type="dxa"/>
          </w:tcPr>
          <w:p w:rsidR="00EE366E" w:rsidRPr="006B39FD" w:rsidRDefault="00EE366E" w:rsidP="00B41D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EE366E" w:rsidRPr="006B39FD" w:rsidRDefault="00EE366E" w:rsidP="00F71FAF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366E" w:rsidRPr="006B39FD" w:rsidTr="009839BE">
        <w:trPr>
          <w:trHeight w:val="6793"/>
          <w:jc w:val="center"/>
        </w:trPr>
        <w:tc>
          <w:tcPr>
            <w:tcW w:w="9212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EE366E" w:rsidRPr="00555D6C" w:rsidRDefault="00EE366E" w:rsidP="009839BE">
      <w:pPr>
        <w:pStyle w:val="Nadpis1"/>
      </w:pPr>
      <w:r>
        <w:lastRenderedPageBreak/>
        <w:t>Tiskárna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Laserová tiskárna multifunkční (tiskárna/ skener/ kopírka)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Formát A4 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Paměť: 8 MB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Rozhraní: USB 2.0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Technologie tisku: laser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Kvalita černobílého tisku: 600 x 600 dpi 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Typ skeneru: ploché provedení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Rozlišení optického skenování: 1200 dpi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Rychlost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tisku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15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str./min</w:t>
            </w:r>
          </w:p>
          <w:p w:rsidR="00EE366E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Rozlišení kopií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600 x 600 dpi</w:t>
            </w:r>
          </w:p>
          <w:p w:rsidR="00EE366E" w:rsidRPr="00362D01" w:rsidRDefault="00EE366E" w:rsidP="0054314A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133BDB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Ovladače zařízení kompatibilní se stávajícím systémovým vybavením školy (ve škole je funkční výukový i aplikační software postavený pro Windows 7)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E366E" w:rsidRPr="00066E80" w:rsidRDefault="00EE366E" w:rsidP="00B41D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66E80">
              <w:rPr>
                <w:rFonts w:ascii="Tahoma" w:eastAsia="MS Mincho" w:hAnsi="Tahoma" w:cs="Tahoma"/>
              </w:rPr>
              <w:t>Doprava</w:t>
            </w:r>
          </w:p>
          <w:p w:rsidR="00EE366E" w:rsidRPr="00066E80" w:rsidRDefault="00EE366E" w:rsidP="00B41D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66E80">
              <w:rPr>
                <w:rFonts w:ascii="Tahoma" w:eastAsia="MS Mincho" w:hAnsi="Tahoma" w:cs="Tahoma"/>
              </w:rPr>
              <w:t>Instalace</w:t>
            </w:r>
          </w:p>
          <w:p w:rsidR="00EE366E" w:rsidRPr="00066E80" w:rsidRDefault="00EE366E" w:rsidP="00B41D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66E80">
              <w:rPr>
                <w:rFonts w:ascii="Tahoma" w:eastAsia="MS Mincho" w:hAnsi="Tahoma" w:cs="Tahoma"/>
              </w:rPr>
              <w:t>Zprovoznění</w:t>
            </w:r>
          </w:p>
          <w:p w:rsidR="00EE366E" w:rsidRPr="00066E80" w:rsidRDefault="00EE366E" w:rsidP="003B6A6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66E80">
              <w:rPr>
                <w:rFonts w:ascii="Tahoma" w:eastAsia="MS Mincho" w:hAnsi="Tahoma" w:cs="Tahoma"/>
              </w:rPr>
              <w:t xml:space="preserve">Záruka </w:t>
            </w:r>
            <w:r>
              <w:rPr>
                <w:rFonts w:ascii="Tahoma" w:eastAsia="MS Mincho" w:hAnsi="Tahoma" w:cs="Tahoma"/>
              </w:rPr>
              <w:t>12</w:t>
            </w:r>
            <w:r w:rsidRPr="00066E80">
              <w:rPr>
                <w:rFonts w:ascii="Tahoma" w:eastAsia="MS Mincho" w:hAnsi="Tahoma" w:cs="Tahoma"/>
              </w:rPr>
              <w:t xml:space="preserve"> měsíců s možností prodloužení</w:t>
            </w:r>
          </w:p>
        </w:tc>
      </w:tr>
    </w:tbl>
    <w:p w:rsidR="00EE366E" w:rsidRDefault="00EE366E" w:rsidP="009839B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EE366E" w:rsidRPr="006B39FD" w:rsidTr="00B41DD1">
        <w:trPr>
          <w:trHeight w:val="855"/>
          <w:jc w:val="center"/>
        </w:trPr>
        <w:tc>
          <w:tcPr>
            <w:tcW w:w="19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Tiskárna</w:t>
            </w:r>
          </w:p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EE366E" w:rsidRPr="006B39FD" w:rsidTr="00B41DD1">
        <w:trPr>
          <w:trHeight w:val="1110"/>
          <w:jc w:val="center"/>
        </w:trPr>
        <w:tc>
          <w:tcPr>
            <w:tcW w:w="1980" w:type="dxa"/>
          </w:tcPr>
          <w:p w:rsidR="00EE366E" w:rsidRPr="006B39FD" w:rsidRDefault="00EE366E" w:rsidP="00B41D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EE366E" w:rsidRPr="006B39FD" w:rsidRDefault="00EE366E" w:rsidP="009839BE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366E" w:rsidRPr="006B39FD" w:rsidTr="00FA7457">
        <w:trPr>
          <w:trHeight w:val="8069"/>
          <w:jc w:val="center"/>
        </w:trPr>
        <w:tc>
          <w:tcPr>
            <w:tcW w:w="1080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EE366E" w:rsidRPr="00555D6C" w:rsidRDefault="00EE366E" w:rsidP="00540AF0">
      <w:pPr>
        <w:pStyle w:val="Nadpis1"/>
      </w:pPr>
      <w:r>
        <w:lastRenderedPageBreak/>
        <w:t>Stolní počítač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EE366E" w:rsidRDefault="00EE366E" w:rsidP="00A55225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Skříň: Micro/Mini tower - rozměr (š x v x h): </w:t>
            </w:r>
            <w:smartTag w:uri="urn:schemas-microsoft-com:office:smarttags" w:element="metricconverter">
              <w:smartTagPr>
                <w:attr w:name="ProductID" w:val="18 cm"/>
              </w:smartTagPr>
              <w:r w:rsidRPr="00004112">
                <w:rPr>
                  <w:rFonts w:ascii="Tahoma" w:hAnsi="Tahoma" w:cs="Tahoma"/>
                  <w:noProof/>
                  <w:sz w:val="20"/>
                  <w:szCs w:val="20"/>
                  <w:lang w:eastAsia="en-US"/>
                </w:rPr>
                <w:t>18 cm</w:t>
              </w:r>
            </w:smartTag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x </w:t>
            </w:r>
            <w:smartTag w:uri="urn:schemas-microsoft-com:office:smarttags" w:element="metricconverter">
              <w:smartTagPr>
                <w:attr w:name="ProductID" w:val="45 cm"/>
              </w:smartTagPr>
              <w:r>
                <w:rPr>
                  <w:rFonts w:ascii="Tahoma" w:hAnsi="Tahoma" w:cs="Tahoma"/>
                  <w:noProof/>
                  <w:sz w:val="20"/>
                  <w:szCs w:val="20"/>
                  <w:lang w:eastAsia="en-US"/>
                </w:rPr>
                <w:t>45</w:t>
              </w:r>
              <w:r w:rsidRPr="00004112">
                <w:rPr>
                  <w:rFonts w:ascii="Tahoma" w:hAnsi="Tahoma" w:cs="Tahoma"/>
                  <w:noProof/>
                  <w:sz w:val="20"/>
                  <w:szCs w:val="20"/>
                  <w:lang w:eastAsia="en-US"/>
                </w:rPr>
                <w:t xml:space="preserve"> cm</w:t>
              </w:r>
            </w:smartTag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x </w:t>
            </w:r>
            <w:smartTag w:uri="urn:schemas-microsoft-com:office:smarttags" w:element="metricconverter">
              <w:smartTagPr>
                <w:attr w:name="ProductID" w:val="45 cm"/>
              </w:smartTagPr>
              <w:r w:rsidRPr="00004112">
                <w:rPr>
                  <w:rFonts w:ascii="Tahoma" w:hAnsi="Tahoma" w:cs="Tahoma"/>
                  <w:noProof/>
                  <w:sz w:val="20"/>
                  <w:szCs w:val="20"/>
                  <w:lang w:eastAsia="en-US"/>
                </w:rPr>
                <w:t>4</w:t>
              </w:r>
              <w:r>
                <w:rPr>
                  <w:rFonts w:ascii="Tahoma" w:hAnsi="Tahoma" w:cs="Tahoma"/>
                  <w:noProof/>
                  <w:sz w:val="20"/>
                  <w:szCs w:val="20"/>
                  <w:lang w:eastAsia="en-US"/>
                </w:rPr>
                <w:t>5</w:t>
              </w:r>
              <w:r w:rsidRPr="00004112">
                <w:rPr>
                  <w:rFonts w:ascii="Tahoma" w:hAnsi="Tahoma" w:cs="Tahoma"/>
                  <w:noProof/>
                  <w:sz w:val="20"/>
                  <w:szCs w:val="20"/>
                  <w:lang w:eastAsia="en-US"/>
                </w:rPr>
                <w:t xml:space="preserve"> cm</w:t>
              </w:r>
            </w:smartTag>
          </w:p>
          <w:p w:rsidR="00EE366E" w:rsidRPr="00133BDB" w:rsidRDefault="00EE366E" w:rsidP="00133BDB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133BDB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konektorů na čelní straně: 4x USB, 1x sluchátka, 1x mikrofon</w:t>
            </w:r>
          </w:p>
          <w:p w:rsidR="00EE366E" w:rsidRDefault="00EE366E" w:rsidP="00A55225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Procesor: </w:t>
            </w:r>
          </w:p>
          <w:p w:rsidR="00EE366E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výkon minimálně 6650 bodů v </w:t>
            </w:r>
            <w:r w:rsidRPr="004519AD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programu Passmark CPU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Mark</w:t>
            </w:r>
          </w:p>
          <w:p w:rsidR="00EE366E" w:rsidRPr="00133BDB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max. TDP: 80 W</w:t>
            </w:r>
          </w:p>
          <w:p w:rsidR="00EE366E" w:rsidRPr="00E34B1C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E34B1C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vyrovnávací paměť: min. 6 MB</w:t>
            </w:r>
          </w:p>
          <w:p w:rsidR="00EE366E" w:rsidRPr="00E34B1C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E34B1C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obsahuje grafické jádro</w:t>
            </w:r>
          </w:p>
          <w:p w:rsidR="00EE366E" w:rsidRPr="00004112" w:rsidRDefault="00EE366E" w:rsidP="00A55225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Operační paměť: 8 GB DDR3 (s možností zdvojnásobení kapacity přidáním paměťových modulů, nikoliv jejich výměnou)</w:t>
            </w:r>
          </w:p>
          <w:p w:rsidR="00EE366E" w:rsidRPr="00004112" w:rsidRDefault="00EE366E" w:rsidP="00A55225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Základní deska: </w:t>
            </w:r>
          </w:p>
          <w:p w:rsidR="00EE366E" w:rsidRPr="00004112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paměťových slotů DIMM: min. 4</w:t>
            </w:r>
          </w:p>
          <w:p w:rsidR="00EE366E" w:rsidRPr="00004112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max. podporovaná kapacita paměti: min. 32 GB</w:t>
            </w:r>
          </w:p>
          <w:p w:rsidR="00EE366E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přenosová rychlost integrované síťové karty: 1Gb/s</w:t>
            </w:r>
          </w:p>
          <w:p w:rsidR="00EE366E" w:rsidRPr="00133BDB" w:rsidRDefault="00EE366E" w:rsidP="00A55225">
            <w:pPr>
              <w:pStyle w:val="Odstavecseseznamem"/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ind w:left="1440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D068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a s podporou PXE min. v. 2.1</w:t>
            </w:r>
          </w:p>
          <w:p w:rsidR="00EE366E" w:rsidRPr="000D068F" w:rsidRDefault="00EE366E" w:rsidP="00A55225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D068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Rozhraní:</w:t>
            </w:r>
          </w:p>
          <w:p w:rsidR="00EE366E" w:rsidRPr="000D068F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D068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PCI slotů s plnou výškou: min. 1</w:t>
            </w:r>
          </w:p>
          <w:p w:rsidR="00EE366E" w:rsidRPr="000D068F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D068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PCIe x1 slotů s plnou výškou: min. 1</w:t>
            </w:r>
          </w:p>
          <w:p w:rsidR="00EE366E" w:rsidRPr="000D068F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D068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PCIe x16 slotů s plnou výškou: min. 2</w:t>
            </w:r>
          </w:p>
          <w:p w:rsidR="00EE366E" w:rsidRPr="00004112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D068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USB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2.0 portů: min. 6</w:t>
            </w:r>
          </w:p>
          <w:p w:rsidR="00EE366E" w:rsidRPr="00004112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USB 3.0 portů: min. 4</w:t>
            </w:r>
          </w:p>
          <w:p w:rsidR="00EE366E" w:rsidRPr="00004112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sériových portů (COM): 1</w:t>
            </w:r>
          </w:p>
          <w:p w:rsidR="00EE366E" w:rsidRPr="00004112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PS/2 portů: 2</w:t>
            </w:r>
          </w:p>
          <w:p w:rsidR="00EE366E" w:rsidRPr="00004112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VGA portů: 1</w:t>
            </w:r>
          </w:p>
          <w:p w:rsidR="00EE366E" w:rsidRPr="00004112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digitálních portů (DVI nebo HDMI): 1</w:t>
            </w:r>
          </w:p>
          <w:p w:rsidR="00EE366E" w:rsidRPr="00004112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zvukových vstupních portů: 1</w:t>
            </w:r>
          </w:p>
          <w:p w:rsidR="00EE366E" w:rsidRPr="00004112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zvukových výstupních portů: 1</w:t>
            </w:r>
          </w:p>
          <w:p w:rsidR="00EE366E" w:rsidRPr="00004112" w:rsidRDefault="00EE366E" w:rsidP="00A55225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mikrofonních vstupů: 1</w:t>
            </w:r>
          </w:p>
          <w:p w:rsidR="00EE366E" w:rsidRDefault="00EE366E" w:rsidP="00A55225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Pevný disk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-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2x HDD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:</w:t>
            </w:r>
          </w:p>
          <w:p w:rsidR="00EE366E" w:rsidRDefault="00EE366E" w:rsidP="0027437A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1x 1 TB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/ 72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00 ot. / min, SATA III</w:t>
            </w:r>
          </w:p>
          <w:p w:rsidR="00EE366E" w:rsidRPr="00004112" w:rsidRDefault="00EE366E" w:rsidP="0027437A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1x 500 GB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/ 72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00 ot. / min, SATA III</w:t>
            </w:r>
          </w:p>
          <w:p w:rsidR="00EE366E" w:rsidRDefault="00EE366E" w:rsidP="00A55225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Optická mechanika: DVD/RW (vlastnosti: DVD mechanika s možností vypalování DVD+/-RW) + obslužný software pro vypalování</w:t>
            </w:r>
          </w:p>
          <w:p w:rsidR="00EE366E" w:rsidRDefault="00EE366E" w:rsidP="00EF649A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lastRenderedPageBreak/>
              <w:t>Grafická karta: ded</w:t>
            </w:r>
            <w:r w:rsidRPr="00C2261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ikovaná, min. 2GB VRAM, 128bit., v testu PASSMARK G3D Mark min. 700 bodů,  vh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odná pro zpracovávání videa a kompatibilní se </w:t>
            </w: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stávajícím softwarovým vybavením</w:t>
            </w:r>
          </w:p>
          <w:p w:rsidR="00EE366E" w:rsidRDefault="00EE366E" w:rsidP="000D1537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Čtečka paměťových karet (typy paměťových karet CF, MD, MS, SM, XD, MemStick, SD, MMC, XD, Mini SD, SDHC)</w:t>
            </w:r>
          </w:p>
          <w:p w:rsidR="00EE366E" w:rsidRPr="000D1537" w:rsidRDefault="00EE366E" w:rsidP="000D1537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Zvuková karta: dedikovaná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lastRenderedPageBreak/>
              <w:t>Příslušenství</w:t>
            </w:r>
          </w:p>
        </w:tc>
        <w:tc>
          <w:tcPr>
            <w:tcW w:w="7452" w:type="dxa"/>
          </w:tcPr>
          <w:p w:rsidR="00EE366E" w:rsidRDefault="00EE366E" w:rsidP="00E90FEA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Klávesnice a optická myš (způsob připojení PS/2)</w:t>
            </w:r>
          </w:p>
          <w:p w:rsidR="00EE366E" w:rsidRPr="00FA7457" w:rsidRDefault="00EE366E" w:rsidP="00E74507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Monitor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:</w:t>
            </w:r>
          </w:p>
          <w:p w:rsidR="00EE366E" w:rsidRPr="00FA7457" w:rsidRDefault="00EE366E" w:rsidP="00E7450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LCD – LED monitor -  úhlopříčka: 22“</w:t>
            </w:r>
          </w:p>
          <w:p w:rsidR="00EE366E" w:rsidRPr="00FA7457" w:rsidRDefault="00EE366E" w:rsidP="00E7450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Nativní rozlišení: 1920 x 1080 (full HD)          </w:t>
            </w:r>
          </w:p>
          <w:p w:rsidR="00EE366E" w:rsidRPr="00FA7457" w:rsidRDefault="00EE366E" w:rsidP="00E7450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Kontrast: 5000 : </w:t>
            </w:r>
            <w:smartTag w:uri="urn:schemas-microsoft-com:office:smarttags" w:element="metricconverter">
              <w:smartTagPr>
                <w:attr w:name="ProductID" w:val="1 a"/>
              </w:smartTagPr>
              <w:r w:rsidRPr="00FA7457">
                <w:rPr>
                  <w:rFonts w:ascii="Tahoma" w:hAnsi="Tahoma" w:cs="Tahoma"/>
                  <w:noProof/>
                  <w:sz w:val="20"/>
                  <w:szCs w:val="20"/>
                  <w:lang w:eastAsia="en-US"/>
                </w:rPr>
                <w:t>1 a</w:t>
              </w:r>
            </w:smartTag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více</w:t>
            </w:r>
          </w:p>
          <w:p w:rsidR="00EE366E" w:rsidRPr="00FA7457" w:rsidRDefault="00EE366E" w:rsidP="00E7450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Odezva: 4 ms</w:t>
            </w:r>
          </w:p>
          <w:p w:rsidR="00EE366E" w:rsidRPr="00FA7457" w:rsidRDefault="00EE366E" w:rsidP="00E7450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Reproduktory</w:t>
            </w:r>
          </w:p>
          <w:p w:rsidR="00EE366E" w:rsidRPr="00FA7457" w:rsidRDefault="00EE366E" w:rsidP="00E7450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Rozhraní: VGA 15pin D-SUB, HDMI, </w:t>
            </w: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DVI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, </w:t>
            </w: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Jack </w:t>
            </w:r>
            <w:smartTag w:uri="urn:schemas-microsoft-com:office:smarttags" w:element="metricconverter">
              <w:smartTagPr>
                <w:attr w:name="ProductID" w:val="3,5 mm"/>
              </w:smartTagPr>
              <w:r w:rsidRPr="00FA7457">
                <w:rPr>
                  <w:rFonts w:ascii="Tahoma" w:hAnsi="Tahoma" w:cs="Tahoma"/>
                  <w:noProof/>
                  <w:sz w:val="20"/>
                  <w:szCs w:val="20"/>
                  <w:lang w:eastAsia="en-US"/>
                </w:rPr>
                <w:t>3,5 mm</w:t>
              </w:r>
            </w:smartTag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phon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e, </w:t>
            </w: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Analog audio </w:t>
            </w:r>
          </w:p>
          <w:p w:rsidR="00EE366E" w:rsidRPr="00E312E1" w:rsidRDefault="00EE366E" w:rsidP="00E312E1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BC575C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VESA kompatibilní</w:t>
            </w:r>
          </w:p>
          <w:p w:rsidR="00EE366E" w:rsidRDefault="00EE366E" w:rsidP="00E90FEA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EA717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Operační systém: nejnovější operační systém kompatibilní se stávajícím systémem školy (ve škole je funkční serverové řešení postavené na bázi Windows </w:t>
            </w:r>
            <w:smartTag w:uri="urn:schemas-microsoft-com:office:smarttags" w:element="metricconverter">
              <w:smartTagPr>
                <w:attr w:name="ProductID" w:val="2008 a"/>
              </w:smartTagPr>
              <w:r w:rsidRPr="00EA7177">
                <w:rPr>
                  <w:rFonts w:ascii="Tahoma" w:hAnsi="Tahoma" w:cs="Tahoma"/>
                  <w:noProof/>
                  <w:sz w:val="20"/>
                  <w:szCs w:val="20"/>
                  <w:lang w:eastAsia="en-US"/>
                </w:rPr>
                <w:t>2008 a</w:t>
              </w:r>
            </w:smartTag>
            <w:r w:rsidRPr="00EA717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Exchange serveru 2007, výukový i aplikační software je postaven pro Windows 7)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– musí splňovat tyto vlastnosti:</w:t>
            </w:r>
          </w:p>
          <w:p w:rsidR="00EE366E" w:rsidRPr="00227C6D" w:rsidRDefault="00EE366E" w:rsidP="00E90FEA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227C6D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64 bitový operační systém s plnou podporou hardware všech komponent počítače</w:t>
            </w:r>
          </w:p>
          <w:p w:rsidR="00EE366E" w:rsidRPr="00227C6D" w:rsidRDefault="00EE366E" w:rsidP="00E90FEA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227C6D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musí umožňovat bezproblémový chod většiny současného programového vybavení školy</w:t>
            </w:r>
          </w:p>
          <w:p w:rsidR="00EE366E" w:rsidRPr="00227C6D" w:rsidRDefault="00EE366E" w:rsidP="00E90FEA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227C6D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pod operačním systémem musejí pracovat i programy pro zpracování videa</w:t>
            </w:r>
          </w:p>
          <w:p w:rsidR="00EE366E" w:rsidRPr="00227C6D" w:rsidRDefault="00EE366E" w:rsidP="00E90FEA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227C6D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musí umožnit plnohodnotné připojení do stávající počítačové sítě školy</w:t>
            </w:r>
          </w:p>
          <w:p w:rsidR="00EE366E" w:rsidRDefault="00EE366E" w:rsidP="00133BDB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227C6D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musí zachovat plnohodnotnou profilaci uživatelského prostředí jak lokální konfigurací, tak konfigurací ze sítě</w:t>
            </w:r>
          </w:p>
          <w:p w:rsidR="00EE366E" w:rsidRPr="00133BDB" w:rsidRDefault="00EE366E" w:rsidP="00133BDB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133BDB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musí být lokalizován do českého jazyka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E366E" w:rsidRDefault="00EE366E" w:rsidP="00B4647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E366E" w:rsidRDefault="00EE366E" w:rsidP="00B4647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EE366E" w:rsidRPr="00133BDB" w:rsidRDefault="00EE366E" w:rsidP="00B4647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33BDB">
              <w:rPr>
                <w:rFonts w:ascii="Tahoma" w:eastAsia="MS Mincho" w:hAnsi="Tahoma" w:cs="Tahoma"/>
              </w:rPr>
              <w:t>Zprovoznění</w:t>
            </w:r>
          </w:p>
          <w:p w:rsidR="00EE366E" w:rsidRPr="00E10F12" w:rsidRDefault="00EE366E" w:rsidP="00B4647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33BDB">
              <w:rPr>
                <w:rFonts w:ascii="Tahoma" w:eastAsia="MS Mincho" w:hAnsi="Tahoma" w:cs="Tahoma"/>
              </w:rPr>
              <w:t>Záruka na celý komplet 60 měsíců druhý pracovní den od nahlášení se servisem na místě u zákazníka</w:t>
            </w:r>
          </w:p>
        </w:tc>
      </w:tr>
    </w:tbl>
    <w:p w:rsidR="00EE366E" w:rsidRDefault="00EE366E" w:rsidP="00540AF0"/>
    <w:p w:rsidR="00462B30" w:rsidRDefault="00462B30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EE366E" w:rsidRPr="006B39FD" w:rsidTr="00462B30">
        <w:trPr>
          <w:trHeight w:val="855"/>
          <w:jc w:val="center"/>
        </w:trPr>
        <w:tc>
          <w:tcPr>
            <w:tcW w:w="169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Stolní počítač A</w:t>
            </w:r>
          </w:p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903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EE366E" w:rsidRPr="006B39FD" w:rsidTr="00462B30">
        <w:trPr>
          <w:trHeight w:val="1110"/>
          <w:jc w:val="center"/>
        </w:trPr>
        <w:tc>
          <w:tcPr>
            <w:tcW w:w="1690" w:type="dxa"/>
          </w:tcPr>
          <w:p w:rsidR="00EE366E" w:rsidRPr="006B39FD" w:rsidRDefault="00EE366E" w:rsidP="00B41D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045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EE366E" w:rsidRPr="006B39FD" w:rsidRDefault="00EE366E" w:rsidP="00B41D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EE366E" w:rsidRPr="006B39FD" w:rsidRDefault="00EE366E" w:rsidP="00540AF0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366E" w:rsidRPr="006B39FD" w:rsidTr="00B41DD1">
        <w:trPr>
          <w:trHeight w:val="6793"/>
          <w:jc w:val="center"/>
        </w:trPr>
        <w:tc>
          <w:tcPr>
            <w:tcW w:w="1080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EE366E" w:rsidRPr="00555D6C" w:rsidRDefault="00EE366E" w:rsidP="00434ADF">
      <w:pPr>
        <w:pStyle w:val="Nadpis1"/>
      </w:pPr>
      <w:r>
        <w:lastRenderedPageBreak/>
        <w:t>Herní konzole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EE366E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9808A4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Procesor</w:t>
            </w:r>
          </w:p>
          <w:p w:rsidR="00EE366E" w:rsidRPr="009808A4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9808A4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Operační paměť: 512 MB DDR3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Pevný disk: 250 GB, uživatelsky vyměnitelný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Grafická karta</w:t>
            </w:r>
          </w:p>
          <w:p w:rsidR="00EE366E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6455FB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Velikost paměti: vlastní 10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MB DRAM + 512 MB GDDR3 sdílená</w:t>
            </w:r>
          </w:p>
          <w:p w:rsidR="00EE366E" w:rsidRPr="006455FB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6455FB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Paměťová sběrnice: 128bitová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Video: podporovaný poměr stran: 4:3, 16:9, rozlišení HDTV: 480p, 720p, 1080p, 1080i, maximální rozlišení: 1920 × 1080 bodů (Full HD)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Rozhraní: 1x HDMI, 5x USB 2.0 (2x vpředu, 3x vzadu), 1x S/PDIF, 1x AV, 1x RJ-45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Bezdrátové rozhraní: WiFi 802.11a/b/g/n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Optická mechanika: DVD 12x (schopná číst oboustranná DVD)</w:t>
            </w:r>
          </w:p>
          <w:p w:rsidR="00EE366E" w:rsidRPr="000F3283" w:rsidRDefault="00EE366E" w:rsidP="000F3283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Podporované formáty: DVD-video, DVD-Rom, DVD-R/RW, CD-DA, CD-Rom, CD-R, CD-RW, WMA CD, MP3 CD, JPEG photo CD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EE366E" w:rsidRPr="00434ADF" w:rsidRDefault="00EE366E" w:rsidP="008367F0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434AD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Bezdrátový ovladač</w:t>
            </w:r>
          </w:p>
          <w:p w:rsidR="00EE366E" w:rsidRPr="00434ADF" w:rsidRDefault="00EE366E" w:rsidP="008367F0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434AD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Kompozitní AV kabel</w:t>
            </w:r>
          </w:p>
          <w:p w:rsidR="00EE366E" w:rsidRPr="008367F0" w:rsidRDefault="00EE366E" w:rsidP="00D05356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Optický s</w:t>
            </w:r>
            <w:r w:rsidRPr="00434AD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enzor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pro pohybové hry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E366E" w:rsidRDefault="00EE366E" w:rsidP="00B41D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E366E" w:rsidRDefault="00EE366E" w:rsidP="00B41D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EE366E" w:rsidRPr="008367F0" w:rsidRDefault="00EE366E" w:rsidP="008367F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</w:tc>
      </w:tr>
    </w:tbl>
    <w:p w:rsidR="00EE366E" w:rsidRDefault="00EE366E" w:rsidP="00434AD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EE366E" w:rsidRPr="006B39FD" w:rsidTr="00B41DD1">
        <w:trPr>
          <w:trHeight w:val="855"/>
          <w:jc w:val="center"/>
        </w:trPr>
        <w:tc>
          <w:tcPr>
            <w:tcW w:w="19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Herní konzole</w:t>
            </w:r>
          </w:p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EE366E" w:rsidRPr="006B39FD" w:rsidTr="00B41DD1">
        <w:trPr>
          <w:trHeight w:val="1110"/>
          <w:jc w:val="center"/>
        </w:trPr>
        <w:tc>
          <w:tcPr>
            <w:tcW w:w="1980" w:type="dxa"/>
          </w:tcPr>
          <w:p w:rsidR="00EE366E" w:rsidRPr="006B39FD" w:rsidRDefault="00EE366E" w:rsidP="00B41D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EE366E" w:rsidRPr="006B39FD" w:rsidRDefault="00EE366E" w:rsidP="00434ADF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366E" w:rsidRPr="006B39FD" w:rsidTr="00B41DD1">
        <w:trPr>
          <w:trHeight w:val="6793"/>
          <w:jc w:val="center"/>
        </w:trPr>
        <w:tc>
          <w:tcPr>
            <w:tcW w:w="1080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EE366E" w:rsidRPr="00555D6C" w:rsidRDefault="00EE366E" w:rsidP="001F700E">
      <w:pPr>
        <w:pStyle w:val="Nadpis1"/>
      </w:pPr>
      <w:r>
        <w:lastRenderedPageBreak/>
        <w:t>Videokamera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Systém záznamu: paměťová karta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Obrazový senzor: </w:t>
            </w:r>
            <w:r w:rsidRPr="00CF0001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CMOS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Rozlišení záznamu video: 1920x1080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Rozlišení záznamu foto: 3 Mpix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Optický zoom: 12x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Rozlišení LCD: 23 000 px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Úhlopříčka displeje: min. 2,7“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Dotykový displej</w:t>
            </w:r>
          </w:p>
          <w:p w:rsidR="00EE366E" w:rsidRPr="00D9174F" w:rsidRDefault="00EE366E" w:rsidP="00D9174F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Menu v českém jazyce</w:t>
            </w:r>
          </w:p>
          <w:p w:rsidR="00EE366E" w:rsidRPr="00BC743E" w:rsidRDefault="00EE366E" w:rsidP="00BC743E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Optický stabilizátor obrazu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Funkce digitálního fotoaparátu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Formát záznamu video: AVCHD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Vnitřní pamět: 16 GB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Formát záznamu foto: JPEG</w:t>
            </w:r>
          </w:p>
          <w:p w:rsidR="00EE366E" w:rsidRPr="00457A25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457A25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Slot pro paměťové karty</w:t>
            </w:r>
          </w:p>
          <w:p w:rsidR="00EE366E" w:rsidRPr="00457A25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457A25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Podporované paměťové karty: SD Card, SDHC (SD High-Capacity), SDXC (SD Extended-capacity)</w:t>
            </w:r>
          </w:p>
          <w:p w:rsidR="00EE366E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457A25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Rozhraní: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USB 2.0, 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HDMI výstup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, m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ikrofonní vstup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, v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ýstup na sluchátka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133BDB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Ovladače zařízení kompatibilní se stávajícím systémovým vybavením školy (ve škole je funkční výukový i aplikační software postavený pro Windows 7)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EE366E" w:rsidRDefault="00EE366E" w:rsidP="00B41DD1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Síťový napáječ</w:t>
            </w:r>
          </w:p>
          <w:p w:rsidR="00EE366E" w:rsidRDefault="00EE366E" w:rsidP="00B41DD1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1F700E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2x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akumulátor</w:t>
            </w:r>
          </w:p>
          <w:p w:rsidR="00EE366E" w:rsidRDefault="00EE366E" w:rsidP="00B41DD1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Kabel AV multi</w:t>
            </w:r>
          </w:p>
          <w:p w:rsidR="00EE366E" w:rsidRDefault="00EE366E" w:rsidP="00B41DD1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1F700E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USB kabe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l</w:t>
            </w:r>
          </w:p>
          <w:p w:rsidR="00EE366E" w:rsidRDefault="00EE366E" w:rsidP="00B41DD1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Dálkový ovladač</w:t>
            </w:r>
          </w:p>
          <w:p w:rsidR="00EE366E" w:rsidRDefault="00EE366E" w:rsidP="001F700E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Software</w:t>
            </w:r>
            <w:r w:rsidRPr="00434AD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</w:t>
            </w:r>
          </w:p>
          <w:p w:rsidR="00EE366E" w:rsidRPr="00350949" w:rsidRDefault="00EE366E" w:rsidP="00854B57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Stativ 1x (minimální/maximální výška 65-</w:t>
            </w:r>
            <w:r w:rsidRPr="00350949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160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cm, maximální délka ve složeném stavu</w:t>
            </w:r>
            <w:r w:rsidRPr="00350949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65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cm, maximální váha 1,5 kg, trojnožka, r</w:t>
            </w:r>
            <w:r w:rsidRPr="00350949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ychloupínací destička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)</w:t>
            </w:r>
          </w:p>
        </w:tc>
      </w:tr>
    </w:tbl>
    <w:p w:rsidR="00EE366E" w:rsidRDefault="00EE36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lastRenderedPageBreak/>
              <w:t>Související služby</w:t>
            </w:r>
          </w:p>
        </w:tc>
        <w:tc>
          <w:tcPr>
            <w:tcW w:w="7452" w:type="dxa"/>
          </w:tcPr>
          <w:p w:rsidR="00EE366E" w:rsidRDefault="00EE366E" w:rsidP="00B41D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E366E" w:rsidRPr="008367F0" w:rsidRDefault="00EE366E" w:rsidP="00B41D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</w:tc>
      </w:tr>
    </w:tbl>
    <w:p w:rsidR="00EE366E" w:rsidRDefault="00EE366E" w:rsidP="001F700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9"/>
        <w:gridCol w:w="929"/>
        <w:gridCol w:w="1036"/>
        <w:gridCol w:w="895"/>
        <w:gridCol w:w="961"/>
        <w:gridCol w:w="1214"/>
        <w:gridCol w:w="1214"/>
        <w:gridCol w:w="1214"/>
      </w:tblGrid>
      <w:tr w:rsidR="00EE366E" w:rsidRPr="006B39FD" w:rsidTr="00B41DD1">
        <w:trPr>
          <w:trHeight w:val="855"/>
          <w:jc w:val="center"/>
        </w:trPr>
        <w:tc>
          <w:tcPr>
            <w:tcW w:w="19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Videokamera</w:t>
            </w:r>
          </w:p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EE366E" w:rsidRPr="006B39FD" w:rsidTr="00B41DD1">
        <w:trPr>
          <w:trHeight w:val="1110"/>
          <w:jc w:val="center"/>
        </w:trPr>
        <w:tc>
          <w:tcPr>
            <w:tcW w:w="1980" w:type="dxa"/>
          </w:tcPr>
          <w:p w:rsidR="00EE366E" w:rsidRPr="006B39FD" w:rsidRDefault="00EE366E" w:rsidP="00B41D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2</w:t>
            </w:r>
          </w:p>
        </w:tc>
        <w:tc>
          <w:tcPr>
            <w:tcW w:w="126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EE366E" w:rsidRPr="006B39FD" w:rsidRDefault="00EE366E" w:rsidP="001F700E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366E" w:rsidRPr="006B39FD" w:rsidTr="00FA7457">
        <w:trPr>
          <w:trHeight w:val="5998"/>
          <w:jc w:val="center"/>
        </w:trPr>
        <w:tc>
          <w:tcPr>
            <w:tcW w:w="9212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EE366E" w:rsidRPr="00555D6C" w:rsidRDefault="00EE366E" w:rsidP="003C092A">
      <w:pPr>
        <w:pStyle w:val="Nadpis1"/>
      </w:pPr>
      <w:r>
        <w:lastRenderedPageBreak/>
        <w:t>Fotoaparát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Efektivní rozlišení: 12 Mpx 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Zoom optický: minimálně 5x</w:t>
            </w:r>
          </w:p>
          <w:p w:rsidR="00EE366E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Slot pro paměťové karty: SD, SDHC 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Vnitřní paměť: 50MB</w:t>
            </w:r>
          </w:p>
          <w:p w:rsidR="00EE366E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Velikost LCD fotoaparátu:</w:t>
            </w:r>
          </w:p>
          <w:p w:rsidR="00EE366E" w:rsidRPr="00004112" w:rsidRDefault="00EE366E" w:rsidP="0056217E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3"  LCD panel </w:t>
            </w:r>
          </w:p>
          <w:p w:rsidR="00EE366E" w:rsidRPr="00004112" w:rsidRDefault="00EE366E" w:rsidP="00957EF8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pixelů: 230 000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Snímač: velikost: 1/2.3", typ CCD 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Podporované formáty: 4:3, 3:2, 16:9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Formát ukládaných snímků: JPEG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Záznam videa: HD: 1280 x 720 bodů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Optická s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tabilizace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obrazu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Manuální vyvážení bílé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Zabudovaný blesk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Datové razítko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Menu v českém jazyce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zvučení HD videosekvencí</w:t>
            </w:r>
          </w:p>
          <w:p w:rsidR="00EE366E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Rozhraní: AV výstup, USB 2.0</w:t>
            </w:r>
          </w:p>
          <w:p w:rsidR="00EE366E" w:rsidRPr="001D0AC6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133BDB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Ovladače zařízení kompatibilní se stávajícím systémovým vybavením školy (ve škole je funkční výukový i aplikační software postavený pro Windows 7)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E366E" w:rsidRDefault="00EE366E" w:rsidP="00B41D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E366E" w:rsidRPr="008367F0" w:rsidRDefault="00EE366E" w:rsidP="00B41D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</w:tc>
      </w:tr>
    </w:tbl>
    <w:p w:rsidR="00EE366E" w:rsidRDefault="00EE366E" w:rsidP="003C092A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7"/>
        <w:gridCol w:w="934"/>
        <w:gridCol w:w="1044"/>
        <w:gridCol w:w="902"/>
        <w:gridCol w:w="966"/>
        <w:gridCol w:w="1223"/>
        <w:gridCol w:w="1223"/>
        <w:gridCol w:w="1223"/>
      </w:tblGrid>
      <w:tr w:rsidR="00EE366E" w:rsidRPr="006B39FD" w:rsidTr="00B41DD1">
        <w:trPr>
          <w:trHeight w:val="855"/>
          <w:jc w:val="center"/>
        </w:trPr>
        <w:tc>
          <w:tcPr>
            <w:tcW w:w="19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Fotoaparát</w:t>
            </w:r>
          </w:p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EE366E" w:rsidRPr="006B39FD" w:rsidTr="00B41DD1">
        <w:trPr>
          <w:trHeight w:val="1110"/>
          <w:jc w:val="center"/>
        </w:trPr>
        <w:tc>
          <w:tcPr>
            <w:tcW w:w="1980" w:type="dxa"/>
          </w:tcPr>
          <w:p w:rsidR="00EE366E" w:rsidRPr="006B39FD" w:rsidRDefault="00EE366E" w:rsidP="00B41D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EE366E" w:rsidRPr="006B39FD" w:rsidRDefault="00EE366E" w:rsidP="003C092A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366E" w:rsidRPr="006B39FD" w:rsidTr="00B41DD1">
        <w:trPr>
          <w:trHeight w:val="6793"/>
          <w:jc w:val="center"/>
        </w:trPr>
        <w:tc>
          <w:tcPr>
            <w:tcW w:w="1080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EE366E" w:rsidRPr="00555D6C" w:rsidRDefault="00EE366E" w:rsidP="004875B0">
      <w:pPr>
        <w:pStyle w:val="Nadpis1"/>
      </w:pPr>
      <w:r>
        <w:lastRenderedPageBreak/>
        <w:t>Software pro úpravu videa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4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Program pro editaci HD videa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Česká lokalizace programu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Možnost práce s počtem videostop 8 a vyšším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Návod na ovládání programu na přiloženému DVD video kurzu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Import HD video souborů do PC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Import projektů i z jiných verzí programu stejného výrobce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Práce s přesností na jeden snímek s podporou HD formátu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Animace objektů a textů 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Trimovací editor pro střih a navázání videoklipů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Integrovaný generátor hudby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Sdílení  HD videa na sociálních sítích 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Vytváření DVD či video souborů pro DVD  přehrávač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Funkce zálohování  projektů pro pozdější použití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Využití optimalizace pro 64bitové systémy</w:t>
            </w:r>
          </w:p>
          <w:p w:rsidR="00EE366E" w:rsidRPr="00133BDB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133BDB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Možnost nahrávání videa ze starých analogových zařízení</w:t>
            </w:r>
          </w:p>
          <w:p w:rsidR="00EE366E" w:rsidRPr="001D0AC6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133BDB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Software kompatibilní se stávajícím systémovým vybavením školy (ve škole je funkční výukový i aplikační software postavený pro Windows 7</w:t>
            </w:r>
            <w:r w:rsidRPr="00B70B6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)</w:t>
            </w:r>
          </w:p>
        </w:tc>
      </w:tr>
      <w:tr w:rsidR="00EE366E" w:rsidRPr="005246DD" w:rsidTr="00B41DD1">
        <w:tc>
          <w:tcPr>
            <w:tcW w:w="1526" w:type="dxa"/>
          </w:tcPr>
          <w:p w:rsidR="00EE366E" w:rsidRPr="00410949" w:rsidRDefault="00EE366E" w:rsidP="00B41D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E366E" w:rsidRDefault="00EE366E" w:rsidP="00B41D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E366E" w:rsidRPr="008367F0" w:rsidRDefault="00EE366E" w:rsidP="00B41D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</w:tc>
      </w:tr>
    </w:tbl>
    <w:p w:rsidR="00EE366E" w:rsidRDefault="00EE366E" w:rsidP="004875B0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EE366E" w:rsidRPr="006B39FD" w:rsidTr="00B41DD1">
        <w:trPr>
          <w:trHeight w:val="855"/>
          <w:jc w:val="center"/>
        </w:trPr>
        <w:tc>
          <w:tcPr>
            <w:tcW w:w="19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4875B0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Software pro úpravu videa</w:t>
            </w:r>
          </w:p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EE366E" w:rsidRPr="006B39FD" w:rsidTr="00B41DD1">
        <w:trPr>
          <w:trHeight w:val="1110"/>
          <w:jc w:val="center"/>
        </w:trPr>
        <w:tc>
          <w:tcPr>
            <w:tcW w:w="1980" w:type="dxa"/>
          </w:tcPr>
          <w:p w:rsidR="00EE366E" w:rsidRPr="006B39FD" w:rsidRDefault="00EE366E" w:rsidP="00B41D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3F3605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4</w:t>
            </w:r>
          </w:p>
        </w:tc>
        <w:tc>
          <w:tcPr>
            <w:tcW w:w="126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EE366E" w:rsidRPr="006B39FD" w:rsidRDefault="00EE366E" w:rsidP="004875B0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366E" w:rsidRPr="006B39FD" w:rsidTr="00B41DD1">
        <w:trPr>
          <w:trHeight w:val="6793"/>
          <w:jc w:val="center"/>
        </w:trPr>
        <w:tc>
          <w:tcPr>
            <w:tcW w:w="10800" w:type="dxa"/>
          </w:tcPr>
          <w:p w:rsidR="00EE366E" w:rsidRPr="006B39FD" w:rsidRDefault="00EE366E" w:rsidP="00B41D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EE366E" w:rsidRDefault="00EE366E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EE366E" w:rsidRDefault="00EE366E">
      <w:pPr>
        <w:rPr>
          <w:rFonts w:ascii="Tahoma" w:hAnsi="Tahoma" w:cs="Tahoma"/>
          <w:b/>
          <w:noProof/>
          <w:szCs w:val="20"/>
          <w:lang w:eastAsia="en-US"/>
        </w:rPr>
      </w:pPr>
      <w:r>
        <w:rPr>
          <w:rFonts w:ascii="Tahoma" w:hAnsi="Tahoma" w:cs="Tahoma"/>
          <w:b/>
          <w:noProof/>
          <w:szCs w:val="20"/>
          <w:lang w:eastAsia="en-US"/>
        </w:rPr>
        <w:br w:type="page"/>
      </w:r>
    </w:p>
    <w:p w:rsidR="00EE366E" w:rsidRPr="008F091F" w:rsidRDefault="00EE366E" w:rsidP="00E13D37">
      <w:pPr>
        <w:pStyle w:val="Odstavecseseznamem"/>
        <w:numPr>
          <w:ilvl w:val="0"/>
          <w:numId w:val="17"/>
        </w:num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b/>
          <w:noProof/>
          <w:szCs w:val="20"/>
          <w:lang w:eastAsia="en-US"/>
        </w:rPr>
      </w:pPr>
      <w:r w:rsidRPr="008F091F">
        <w:rPr>
          <w:rFonts w:ascii="Tahoma" w:hAnsi="Tahoma" w:cs="Tahoma"/>
          <w:b/>
          <w:noProof/>
          <w:szCs w:val="20"/>
          <w:lang w:eastAsia="en-US"/>
        </w:rPr>
        <w:lastRenderedPageBreak/>
        <w:t xml:space="preserve">Dodávka v rámci projektu „Ostrov </w:t>
      </w:r>
      <w:r>
        <w:rPr>
          <w:rFonts w:ascii="Tahoma" w:hAnsi="Tahoma" w:cs="Tahoma"/>
          <w:b/>
          <w:noProof/>
          <w:szCs w:val="20"/>
          <w:lang w:eastAsia="en-US"/>
        </w:rPr>
        <w:t>porozumění</w:t>
      </w:r>
      <w:r w:rsidRPr="008F091F">
        <w:rPr>
          <w:rFonts w:ascii="Tahoma" w:hAnsi="Tahoma" w:cs="Tahoma"/>
          <w:b/>
          <w:noProof/>
          <w:szCs w:val="20"/>
          <w:lang w:eastAsia="en-US"/>
        </w:rPr>
        <w:t>“</w:t>
      </w:r>
    </w:p>
    <w:p w:rsidR="00EE366E" w:rsidRPr="00555D6C" w:rsidRDefault="00EE366E" w:rsidP="003F28DC">
      <w:pPr>
        <w:pStyle w:val="Nadpis1"/>
      </w:pPr>
      <w:r>
        <w:t>Stolní počítač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E366E" w:rsidRPr="005246DD" w:rsidTr="006B79FF">
        <w:tc>
          <w:tcPr>
            <w:tcW w:w="1526" w:type="dxa"/>
          </w:tcPr>
          <w:p w:rsidR="00EE366E" w:rsidRPr="00410949" w:rsidRDefault="00EE366E" w:rsidP="006B79FF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EE366E" w:rsidRPr="00410949" w:rsidRDefault="00EE366E" w:rsidP="006B79FF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31</w:t>
            </w:r>
          </w:p>
        </w:tc>
      </w:tr>
      <w:tr w:rsidR="00EE366E" w:rsidRPr="005246DD" w:rsidTr="006B79FF">
        <w:tc>
          <w:tcPr>
            <w:tcW w:w="1526" w:type="dxa"/>
          </w:tcPr>
          <w:p w:rsidR="00EE366E" w:rsidRPr="00410949" w:rsidRDefault="00EE366E" w:rsidP="006B79FF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EE366E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Skříň: Micro/Mini tower - rozměr (š x v x h): 18 cm x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45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cm x 4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5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cm</w:t>
            </w:r>
          </w:p>
          <w:p w:rsidR="00EE366E" w:rsidRPr="00133BDB" w:rsidRDefault="00EE366E" w:rsidP="00133BDB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133BDB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konektorů na čelní straně: 4x USB, 1x sluchátka, 1x mikrofon</w:t>
            </w:r>
          </w:p>
          <w:p w:rsidR="00EE366E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Procesor: </w:t>
            </w:r>
          </w:p>
          <w:p w:rsidR="00EE366E" w:rsidRDefault="00EE366E" w:rsidP="00493526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výkon minimálně 6650 bodů v programu Passmark CPU Mark</w:t>
            </w:r>
          </w:p>
          <w:p w:rsidR="00EE366E" w:rsidRPr="00133BDB" w:rsidRDefault="00EE366E" w:rsidP="00493526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max. TDP: 80 W</w:t>
            </w:r>
          </w:p>
          <w:p w:rsidR="00EE366E" w:rsidRPr="00C021D9" w:rsidRDefault="00EE366E" w:rsidP="00493526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021D9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vyrovnávací paměť: min. 6 MB</w:t>
            </w:r>
          </w:p>
          <w:p w:rsidR="00EE366E" w:rsidRPr="00C021D9" w:rsidRDefault="00EE366E" w:rsidP="00493526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021D9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obsahuje grafické jádro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Operační paměť: 8 GB DDR3 (s možností zdvojnásobení kapacity přidáním paměťových modulů, nikoliv jejich výměnou)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Základní deska: </w:t>
            </w:r>
          </w:p>
          <w:p w:rsidR="00EE366E" w:rsidRPr="00004112" w:rsidRDefault="00EE366E" w:rsidP="00004112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paměťových slotů DIMM: min. 4</w:t>
            </w:r>
          </w:p>
          <w:p w:rsidR="00EE366E" w:rsidRPr="00004112" w:rsidRDefault="00EE366E" w:rsidP="00004112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max. podporovaná kapacita paměti: min. 32 GB</w:t>
            </w:r>
          </w:p>
          <w:p w:rsidR="00EE366E" w:rsidRDefault="00EE366E" w:rsidP="00004112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přenosová rychlost integrované síťové karty: 1Gb/s</w:t>
            </w:r>
          </w:p>
          <w:p w:rsidR="00EE366E" w:rsidRPr="00C7310E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7310E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Rozhraní:</w:t>
            </w:r>
          </w:p>
          <w:p w:rsidR="00EE366E" w:rsidRPr="00C7310E" w:rsidRDefault="00EE366E" w:rsidP="00004112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7310E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PCI slotů s plnou výškou: min. 1</w:t>
            </w:r>
          </w:p>
          <w:p w:rsidR="00EE366E" w:rsidRPr="00C7310E" w:rsidRDefault="00EE366E" w:rsidP="00B03F9A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7310E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PCIe x1 slotů s plnou výškou: min. 1</w:t>
            </w:r>
          </w:p>
          <w:p w:rsidR="00EE366E" w:rsidRPr="00C7310E" w:rsidRDefault="00EE366E" w:rsidP="00B03F9A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7310E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PCIe x16 slotů s plnou výškou: min. 2</w:t>
            </w:r>
          </w:p>
          <w:p w:rsidR="00EE366E" w:rsidRPr="00004112" w:rsidRDefault="00EE366E" w:rsidP="00004112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C7310E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USB 2.0 portů: min. 6</w:t>
            </w:r>
          </w:p>
          <w:p w:rsidR="00EE366E" w:rsidRPr="00004112" w:rsidRDefault="00EE366E" w:rsidP="00004112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USB 3.0 portů: min. 4</w:t>
            </w:r>
          </w:p>
          <w:p w:rsidR="00EE366E" w:rsidRPr="00004112" w:rsidRDefault="00EE366E" w:rsidP="00004112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sériových portů (COM): 1</w:t>
            </w:r>
          </w:p>
          <w:p w:rsidR="00EE366E" w:rsidRPr="00004112" w:rsidRDefault="00EE366E" w:rsidP="00004112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PS/2 portů: 2</w:t>
            </w:r>
          </w:p>
          <w:p w:rsidR="00EE366E" w:rsidRPr="00004112" w:rsidRDefault="00EE366E" w:rsidP="00004112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VGA portů: 1</w:t>
            </w:r>
          </w:p>
          <w:p w:rsidR="00EE366E" w:rsidRPr="00004112" w:rsidRDefault="00EE366E" w:rsidP="00004112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digitálních portů (DVI nebo HDMI): 1</w:t>
            </w:r>
          </w:p>
          <w:p w:rsidR="00EE366E" w:rsidRPr="00004112" w:rsidRDefault="00EE366E" w:rsidP="00004112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zvukových vstupních portů: 1</w:t>
            </w:r>
          </w:p>
          <w:p w:rsidR="00EE366E" w:rsidRPr="00004112" w:rsidRDefault="00EE366E" w:rsidP="00004112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zvukových výstupních portů: 1</w:t>
            </w:r>
          </w:p>
          <w:p w:rsidR="00EE366E" w:rsidRPr="00004112" w:rsidRDefault="00EE366E" w:rsidP="00004112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mikrofonních vstupů: 1</w:t>
            </w:r>
          </w:p>
          <w:p w:rsidR="00EE366E" w:rsidRPr="00004112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Pevný disk: HDD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,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min. 500 GB / 72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00 ot. / min, SATA III</w:t>
            </w:r>
          </w:p>
          <w:p w:rsidR="00EE366E" w:rsidRPr="00540AF0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Optická mechanika: DVD/RW (vlastnosti: DVD mechanika s možností vypalování DVD+/-RW) + obslužný software pro vypalování</w:t>
            </w:r>
          </w:p>
        </w:tc>
      </w:tr>
    </w:tbl>
    <w:p w:rsidR="00EE366E" w:rsidRDefault="00EE36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E366E" w:rsidRPr="005246DD" w:rsidTr="006B79FF">
        <w:tc>
          <w:tcPr>
            <w:tcW w:w="1526" w:type="dxa"/>
          </w:tcPr>
          <w:p w:rsidR="00EE366E" w:rsidRPr="00410949" w:rsidRDefault="00EE366E" w:rsidP="006B79FF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lastRenderedPageBreak/>
              <w:t>Příslušenství</w:t>
            </w:r>
          </w:p>
        </w:tc>
        <w:tc>
          <w:tcPr>
            <w:tcW w:w="7452" w:type="dxa"/>
          </w:tcPr>
          <w:p w:rsidR="00EE366E" w:rsidRDefault="00EE366E" w:rsidP="006B79FF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Klávesnice a optická myš (způsob připojení PS/2)</w:t>
            </w:r>
          </w:p>
          <w:p w:rsidR="00EE366E" w:rsidRDefault="00EE366E" w:rsidP="006B79FF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EA717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Operační systém: nejnovější operační systém kompatibilní se stávajícím systémem školy (ve škole je funkční serverové řešení postavené na bázi Windows 2008 a Exchange serveru 2007, výukový i aplikační software je postaven pro Windows 7)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– musí splňovat tyto vlastnosti:</w:t>
            </w:r>
          </w:p>
          <w:p w:rsidR="00EE366E" w:rsidRPr="00227C6D" w:rsidRDefault="00EE366E" w:rsidP="00227C6D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227C6D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64 bitový operační systém s plnou podporou hardware všech komponent počítače</w:t>
            </w:r>
          </w:p>
          <w:p w:rsidR="00EE366E" w:rsidRPr="00227C6D" w:rsidRDefault="00EE366E" w:rsidP="00227C6D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227C6D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musí umožňovat bezproblémový chod většiny současného programového vybavení školy</w:t>
            </w:r>
          </w:p>
          <w:p w:rsidR="00EE366E" w:rsidRPr="00227C6D" w:rsidRDefault="00EE366E" w:rsidP="00227C6D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227C6D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pod operačním systémem musejí pracovat i programy pro zpracování videa</w:t>
            </w:r>
          </w:p>
          <w:p w:rsidR="00EE366E" w:rsidRPr="00227C6D" w:rsidRDefault="00EE366E" w:rsidP="00227C6D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227C6D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musí umožnit plnohodnotné připojení do stávající počítačové sítě školy</w:t>
            </w:r>
          </w:p>
          <w:p w:rsidR="00EE366E" w:rsidRPr="00227C6D" w:rsidRDefault="00EE366E" w:rsidP="00227C6D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227C6D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musí zachovat plnohodnotnou profilaci uživatelského prostředí jak lokální konfigurací, tak konfigurací ze sítě</w:t>
            </w:r>
          </w:p>
          <w:p w:rsidR="00EE366E" w:rsidRPr="00810EBE" w:rsidRDefault="00EE366E" w:rsidP="00810EBE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227C6D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musí být lokalizován do českého jazyka</w:t>
            </w:r>
          </w:p>
        </w:tc>
      </w:tr>
      <w:tr w:rsidR="00EE366E" w:rsidRPr="005246DD" w:rsidTr="006B79FF">
        <w:tc>
          <w:tcPr>
            <w:tcW w:w="1526" w:type="dxa"/>
          </w:tcPr>
          <w:p w:rsidR="00EE366E" w:rsidRPr="00410949" w:rsidRDefault="00EE366E" w:rsidP="006B79FF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E366E" w:rsidRDefault="00EE366E" w:rsidP="006B79F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E366E" w:rsidRDefault="00EE366E" w:rsidP="006B79F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EE366E" w:rsidRPr="00133BDB" w:rsidRDefault="00EE366E" w:rsidP="006B79F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33BDB">
              <w:rPr>
                <w:rFonts w:ascii="Tahoma" w:eastAsia="MS Mincho" w:hAnsi="Tahoma" w:cs="Tahoma"/>
              </w:rPr>
              <w:t>Zprovoznění</w:t>
            </w:r>
          </w:p>
          <w:p w:rsidR="00EE366E" w:rsidRPr="00E10F12" w:rsidRDefault="00EE366E" w:rsidP="00BC706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33BDB">
              <w:rPr>
                <w:rFonts w:ascii="Tahoma" w:eastAsia="MS Mincho" w:hAnsi="Tahoma" w:cs="Tahoma"/>
              </w:rPr>
              <w:t>Záruka na celý komplet 60 měsíců druhý pracovní den od nahlášení se servisem na místě u zákazníka</w:t>
            </w:r>
          </w:p>
        </w:tc>
      </w:tr>
    </w:tbl>
    <w:p w:rsidR="00EE366E" w:rsidRDefault="00EE366E" w:rsidP="003F28D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EE366E" w:rsidRPr="006B39FD" w:rsidTr="006B79FF">
        <w:trPr>
          <w:trHeight w:val="855"/>
          <w:jc w:val="center"/>
        </w:trPr>
        <w:tc>
          <w:tcPr>
            <w:tcW w:w="1980" w:type="dxa"/>
          </w:tcPr>
          <w:p w:rsidR="00EE366E" w:rsidRPr="006B39FD" w:rsidRDefault="00EE366E" w:rsidP="006B79F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Stolní počítač B</w:t>
            </w:r>
          </w:p>
          <w:p w:rsidR="00EE366E" w:rsidRPr="006B39FD" w:rsidRDefault="00EE366E" w:rsidP="006B79F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EE366E" w:rsidRPr="006B39FD" w:rsidRDefault="00EE366E" w:rsidP="006B79F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EE366E" w:rsidRPr="006B39FD" w:rsidRDefault="00EE366E" w:rsidP="006B79F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EE366E" w:rsidRPr="006B39FD" w:rsidRDefault="00EE366E" w:rsidP="006B79F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EE366E" w:rsidRPr="006B39FD" w:rsidRDefault="00EE366E" w:rsidP="006B79F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EE366E" w:rsidRPr="006B39FD" w:rsidRDefault="00EE366E" w:rsidP="006B79F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EE366E" w:rsidRPr="006B39FD" w:rsidRDefault="00EE366E" w:rsidP="006B79F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EE366E" w:rsidRPr="006B39FD" w:rsidRDefault="00EE366E" w:rsidP="006B79F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EE366E" w:rsidRPr="006B39FD" w:rsidRDefault="00EE366E" w:rsidP="006B79F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EE366E" w:rsidRPr="006B39FD" w:rsidTr="006B79FF">
        <w:trPr>
          <w:trHeight w:val="1110"/>
          <w:jc w:val="center"/>
        </w:trPr>
        <w:tc>
          <w:tcPr>
            <w:tcW w:w="1980" w:type="dxa"/>
          </w:tcPr>
          <w:p w:rsidR="00EE366E" w:rsidRPr="006B39FD" w:rsidRDefault="00EE366E" w:rsidP="006B79FF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6B79FF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31</w:t>
            </w:r>
          </w:p>
        </w:tc>
        <w:tc>
          <w:tcPr>
            <w:tcW w:w="1260" w:type="dxa"/>
          </w:tcPr>
          <w:p w:rsidR="00EE366E" w:rsidRPr="006B39FD" w:rsidRDefault="00EE366E" w:rsidP="006B79FF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6B79FF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6B79FF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6B79FF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6B79FF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6B79FF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EE366E" w:rsidRPr="006B39FD" w:rsidRDefault="00EE366E" w:rsidP="003F28DC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366E" w:rsidRPr="006B39FD" w:rsidTr="006B79FF">
        <w:trPr>
          <w:trHeight w:val="6793"/>
          <w:jc w:val="center"/>
        </w:trPr>
        <w:tc>
          <w:tcPr>
            <w:tcW w:w="10800" w:type="dxa"/>
          </w:tcPr>
          <w:p w:rsidR="00EE366E" w:rsidRPr="006B39FD" w:rsidRDefault="00EE366E" w:rsidP="006B79FF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EE366E" w:rsidRPr="00555D6C" w:rsidRDefault="00EE366E" w:rsidP="00876345">
      <w:pPr>
        <w:pStyle w:val="Nadpis1"/>
      </w:pPr>
      <w:r>
        <w:lastRenderedPageBreak/>
        <w:t>Stolní počítač 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E366E" w:rsidRPr="005246DD" w:rsidTr="001B27E1">
        <w:tc>
          <w:tcPr>
            <w:tcW w:w="1526" w:type="dxa"/>
          </w:tcPr>
          <w:p w:rsidR="00EE366E" w:rsidRPr="00410949" w:rsidRDefault="00EE366E" w:rsidP="001B27E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EE366E" w:rsidRPr="00410949" w:rsidRDefault="00EE366E" w:rsidP="001B27E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21</w:t>
            </w:r>
          </w:p>
        </w:tc>
      </w:tr>
      <w:tr w:rsidR="00EE366E" w:rsidRPr="005246DD" w:rsidTr="001B27E1">
        <w:tc>
          <w:tcPr>
            <w:tcW w:w="1526" w:type="dxa"/>
          </w:tcPr>
          <w:p w:rsidR="00EE366E" w:rsidRPr="00410949" w:rsidRDefault="00EE366E" w:rsidP="001B27E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EE366E" w:rsidRDefault="00EE366E" w:rsidP="00C7788C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Skříň: Micro/Mini tower - rozměr (š x v x h): 18 cm x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45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cm x 4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5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cm</w:t>
            </w:r>
          </w:p>
          <w:p w:rsidR="00EE366E" w:rsidRPr="00133BDB" w:rsidRDefault="00EE366E" w:rsidP="00133BDB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133BDB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konektorů na čelní straně: 4x USB, 1x sluchátka, 1x mikrofon</w:t>
            </w:r>
          </w:p>
          <w:p w:rsidR="00EE366E" w:rsidRDefault="00EE366E" w:rsidP="00C7788C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Procesor: </w:t>
            </w:r>
          </w:p>
          <w:p w:rsidR="00EE366E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výkon minimálně 6650 bodů v </w:t>
            </w:r>
            <w:r w:rsidRPr="00012AA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programu Passmark CPU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Mark</w:t>
            </w:r>
          </w:p>
          <w:p w:rsidR="00EE366E" w:rsidRPr="00133BDB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max. TDP: 80 W</w:t>
            </w:r>
          </w:p>
          <w:p w:rsidR="00EE366E" w:rsidRPr="00133BDB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133BDB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vyrovnávací paměť: min. 6 MB</w:t>
            </w:r>
          </w:p>
          <w:p w:rsidR="00EE366E" w:rsidRPr="00975EDA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975EDA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obsahuje grafické jádro</w:t>
            </w:r>
          </w:p>
          <w:p w:rsidR="00EE366E" w:rsidRPr="00004112" w:rsidRDefault="00EE366E" w:rsidP="00C7788C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Operační paměť: 8 GB DDR3 (s možností zdvojnásobení kapacity přidáním paměťových modulů, nikoliv jejich výměnou)</w:t>
            </w:r>
          </w:p>
          <w:p w:rsidR="00EE366E" w:rsidRPr="00004112" w:rsidRDefault="00EE366E" w:rsidP="00C7788C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Základní deska: </w:t>
            </w:r>
          </w:p>
          <w:p w:rsidR="00EE366E" w:rsidRPr="00004112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paměťových slotů DIMM: min. 4</w:t>
            </w:r>
          </w:p>
          <w:p w:rsidR="00EE366E" w:rsidRPr="00004112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max. podporovaná kapacita paměti: min. 32 GB</w:t>
            </w:r>
          </w:p>
          <w:p w:rsidR="00EE366E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přenosová rychlost integrované síťové karty: 1Gb/s</w:t>
            </w:r>
          </w:p>
          <w:p w:rsidR="00EE366E" w:rsidRPr="00133BDB" w:rsidRDefault="00EE366E" w:rsidP="00C7788C">
            <w:pPr>
              <w:pStyle w:val="Odstavecseseznamem"/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ind w:left="1440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7132D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a s podporou PXE min. v. 2.1</w:t>
            </w:r>
          </w:p>
          <w:p w:rsidR="00EE366E" w:rsidRPr="007132DF" w:rsidRDefault="00EE366E" w:rsidP="00C7788C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7132D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Rozhraní:</w:t>
            </w:r>
          </w:p>
          <w:p w:rsidR="00EE366E" w:rsidRPr="007132DF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7132D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PCI slotů s plnou výškou: min. 1</w:t>
            </w:r>
          </w:p>
          <w:p w:rsidR="00EE366E" w:rsidRPr="007132DF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7132D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PCIe x1 slotů s plnou výškou: min. 1</w:t>
            </w:r>
          </w:p>
          <w:p w:rsidR="00EE366E" w:rsidRPr="007132DF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7132D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PCIe x16 slotů s plnou výškou: min. 2</w:t>
            </w:r>
          </w:p>
          <w:p w:rsidR="00EE366E" w:rsidRPr="00004112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7132D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USB 2.0 portů: min. 6</w:t>
            </w:r>
          </w:p>
          <w:p w:rsidR="00EE366E" w:rsidRPr="00004112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USB 3.0 portů: min. 4</w:t>
            </w:r>
          </w:p>
          <w:p w:rsidR="00EE366E" w:rsidRPr="00004112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sériových portů (COM): 1</w:t>
            </w:r>
          </w:p>
          <w:p w:rsidR="00EE366E" w:rsidRPr="00004112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PS/2 portů: 2</w:t>
            </w:r>
          </w:p>
          <w:p w:rsidR="00EE366E" w:rsidRPr="00004112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VGA portů: 1</w:t>
            </w:r>
          </w:p>
          <w:p w:rsidR="00EE366E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digitálních portů DVI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: 1</w:t>
            </w:r>
          </w:p>
          <w:p w:rsidR="00EE366E" w:rsidRPr="00004112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digitálních portů HDMI: 1</w:t>
            </w:r>
          </w:p>
          <w:p w:rsidR="00EE366E" w:rsidRPr="00004112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zvukových vstupních portů: 1</w:t>
            </w:r>
          </w:p>
          <w:p w:rsidR="00EE366E" w:rsidRPr="00004112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zvukových výstupních portů: 1</w:t>
            </w:r>
          </w:p>
          <w:p w:rsidR="00EE366E" w:rsidRPr="00004112" w:rsidRDefault="00EE366E" w:rsidP="00C7788C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počet mikrofonních vstupů: 1</w:t>
            </w:r>
          </w:p>
          <w:p w:rsidR="00EE366E" w:rsidRDefault="00EE366E" w:rsidP="00004112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Pevný disk: 2x HDD/SSD, z toho: </w:t>
            </w:r>
          </w:p>
          <w:p w:rsidR="00EE366E" w:rsidRPr="00004112" w:rsidRDefault="00EE366E" w:rsidP="00004112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1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. disk systémový –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SSD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,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min. 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120 </w:t>
            </w:r>
            <w:r w:rsidRPr="00163E65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GB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, přístupová doba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0,1 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ms, rozhraní: SATA III, min. 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MTBF: min. 1,000,000 hodin, 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rychlost čtení: 500 MB/s nebo vyšší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, 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min. rychlost zápisu 450 MB/s nebo 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lastRenderedPageBreak/>
              <w:t>vyšší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, 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podpora TRIM</w:t>
            </w:r>
          </w:p>
          <w:p w:rsidR="00EE366E" w:rsidRPr="00004112" w:rsidRDefault="00EE366E" w:rsidP="00004112">
            <w:pPr>
              <w:pStyle w:val="Odstavecseseznamem"/>
              <w:numPr>
                <w:ilvl w:val="1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2. disk datový -  HDD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,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min. 500 GB / 7200 ot. / min, SATA III          </w:t>
            </w:r>
          </w:p>
          <w:p w:rsidR="00EE366E" w:rsidRPr="00FA7457" w:rsidRDefault="00EE366E" w:rsidP="00FA7457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Optická mechanika: DVD/RW (vlastnosti: DVD mechanika s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 </w:t>
            </w:r>
            <w:r w:rsidRPr="00004112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možností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</w:t>
            </w: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vypalování DVD+/-RW) + obslužný software pro vypalování</w:t>
            </w:r>
          </w:p>
          <w:p w:rsidR="00EE366E" w:rsidRPr="00FA7457" w:rsidRDefault="00EE366E" w:rsidP="00B737C8">
            <w:pPr>
              <w:pStyle w:val="Odstavecseseznamem"/>
              <w:numPr>
                <w:ilvl w:val="0"/>
                <w:numId w:val="16"/>
              </w:numPr>
              <w:tabs>
                <w:tab w:val="left" w:pos="2955"/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B737C8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Grafická karta: dedikovaná, min. 1GB VRAM, 128bit., </w:t>
            </w:r>
            <w:r w:rsidRPr="00C2261F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 testu PASSMARK G3D Mark min. 700 bodů,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</w:t>
            </w:r>
            <w:r w:rsidRPr="00B737C8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vhodná pro zpracovávání videa a kompatibilní se stávajícím</w:t>
            </w: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 softwarovým vybavením</w:t>
            </w:r>
          </w:p>
        </w:tc>
      </w:tr>
      <w:tr w:rsidR="00EE366E" w:rsidRPr="005246DD" w:rsidTr="001B27E1">
        <w:tc>
          <w:tcPr>
            <w:tcW w:w="1526" w:type="dxa"/>
          </w:tcPr>
          <w:p w:rsidR="00EE366E" w:rsidRPr="00410949" w:rsidRDefault="00EE366E" w:rsidP="001B27E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lastRenderedPageBreak/>
              <w:t>Příslušenství</w:t>
            </w:r>
          </w:p>
        </w:tc>
        <w:tc>
          <w:tcPr>
            <w:tcW w:w="7452" w:type="dxa"/>
          </w:tcPr>
          <w:p w:rsidR="00EE366E" w:rsidRPr="00FA7457" w:rsidRDefault="00EE366E" w:rsidP="00FA7457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Klávesnice a opti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cká myš (způsob připojení PS/2)</w:t>
            </w:r>
          </w:p>
          <w:p w:rsidR="00EE366E" w:rsidRPr="00FA7457" w:rsidRDefault="00EE366E" w:rsidP="00FA7457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Monitor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:</w:t>
            </w:r>
          </w:p>
          <w:p w:rsidR="00EE366E" w:rsidRPr="00FA7457" w:rsidRDefault="00EE366E" w:rsidP="00FA745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LCD – LED monitor -  úhlopříčka: 19“ – 22“</w:t>
            </w:r>
          </w:p>
          <w:p w:rsidR="00EE366E" w:rsidRPr="00FA7457" w:rsidRDefault="00EE366E" w:rsidP="00FA745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Nativní rozlišení: 1920 x 1080 (full HD)          </w:t>
            </w:r>
          </w:p>
          <w:p w:rsidR="00EE366E" w:rsidRPr="00FA7457" w:rsidRDefault="00EE366E" w:rsidP="00FA745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Kontrast: 5000 : 1 a více</w:t>
            </w:r>
          </w:p>
          <w:p w:rsidR="00EE366E" w:rsidRPr="00FA7457" w:rsidRDefault="00EE366E" w:rsidP="00FA745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Odezva: 4 ms</w:t>
            </w:r>
          </w:p>
          <w:p w:rsidR="00EE366E" w:rsidRPr="00FA7457" w:rsidRDefault="00EE366E" w:rsidP="00FA745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Reproduktory</w:t>
            </w:r>
          </w:p>
          <w:p w:rsidR="00EE366E" w:rsidRPr="00FA7457" w:rsidRDefault="00EE366E" w:rsidP="00FA745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Rozhraní: VGA 15pin D-SUB, HDMI, </w:t>
            </w: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DVI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, </w:t>
            </w: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Jack 3,5 mm phon</w:t>
            </w:r>
            <w:r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e, </w:t>
            </w: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 xml:space="preserve">Analog audio </w:t>
            </w:r>
          </w:p>
          <w:p w:rsidR="00EE366E" w:rsidRPr="00BC575C" w:rsidRDefault="00EE366E" w:rsidP="00FA745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BC575C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VESA kompatibilní</w:t>
            </w:r>
          </w:p>
          <w:p w:rsidR="00EE366E" w:rsidRPr="00FA7457" w:rsidRDefault="00EE366E" w:rsidP="00FA7457">
            <w:pPr>
              <w:pStyle w:val="Odstavecseseznamem"/>
              <w:numPr>
                <w:ilvl w:val="0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Operační systém: nejnovější operační systém kompatibilní se stávajícím systémem školy (ve škole je funkční serverové řešení postavené na bázi Windows 2008 a Exchange serveru 2007, výukový i aplikační software je postaven pro Windows 7) – musí splňovat tyto vlastnosti:</w:t>
            </w:r>
          </w:p>
          <w:p w:rsidR="00EE366E" w:rsidRPr="00FA7457" w:rsidRDefault="00EE366E" w:rsidP="00FA745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64 bitový operační systém s plnou podporou hardware všech komponent počítače</w:t>
            </w:r>
          </w:p>
          <w:p w:rsidR="00EE366E" w:rsidRPr="00FA7457" w:rsidRDefault="00EE366E" w:rsidP="00FA745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musí umožňovat bezproblémový chod většiny současného programového vybavení školy</w:t>
            </w:r>
          </w:p>
          <w:p w:rsidR="00EE366E" w:rsidRPr="00FA7457" w:rsidRDefault="00EE366E" w:rsidP="00FA745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pod operačním systémem musejí pracovat i programy pro zpracování videa</w:t>
            </w:r>
          </w:p>
          <w:p w:rsidR="00EE366E" w:rsidRPr="00FA7457" w:rsidRDefault="00EE366E" w:rsidP="00FA745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musí umožnit plnohodnotné připojení do stávající počítačové sítě školy</w:t>
            </w:r>
          </w:p>
          <w:p w:rsidR="00EE366E" w:rsidRPr="00FA7457" w:rsidRDefault="00EE366E" w:rsidP="00FA7457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musí zachovat plnohodnotnou profilaci uživatelského prostředí jak lokální konfigurací, tak konfigurací ze sítě</w:t>
            </w:r>
          </w:p>
          <w:p w:rsidR="00EE366E" w:rsidRPr="002C36B3" w:rsidRDefault="00EE366E" w:rsidP="002C36B3">
            <w:pPr>
              <w:pStyle w:val="Odstavecseseznamem"/>
              <w:numPr>
                <w:ilvl w:val="1"/>
                <w:numId w:val="16"/>
              </w:numPr>
              <w:tabs>
                <w:tab w:val="right" w:leader="dot" w:pos="3969"/>
                <w:tab w:val="right" w:leader="dot" w:pos="5670"/>
              </w:tabs>
              <w:spacing w:line="360" w:lineRule="auto"/>
              <w:jc w:val="both"/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</w:pPr>
            <w:r w:rsidRPr="00FA7457">
              <w:rPr>
                <w:rFonts w:ascii="Tahoma" w:hAnsi="Tahoma" w:cs="Tahoma"/>
                <w:noProof/>
                <w:sz w:val="20"/>
                <w:szCs w:val="20"/>
                <w:lang w:eastAsia="en-US"/>
              </w:rPr>
              <w:t>musí být lokalizován do českého jazyka</w:t>
            </w:r>
          </w:p>
        </w:tc>
      </w:tr>
    </w:tbl>
    <w:p w:rsidR="00EE366E" w:rsidRDefault="00EE366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E366E" w:rsidRPr="005246DD" w:rsidTr="001B27E1">
        <w:tc>
          <w:tcPr>
            <w:tcW w:w="1526" w:type="dxa"/>
          </w:tcPr>
          <w:p w:rsidR="00EE366E" w:rsidRPr="00410949" w:rsidRDefault="00EE366E" w:rsidP="001B27E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lastRenderedPageBreak/>
              <w:t>Související služby</w:t>
            </w:r>
          </w:p>
        </w:tc>
        <w:tc>
          <w:tcPr>
            <w:tcW w:w="7452" w:type="dxa"/>
          </w:tcPr>
          <w:p w:rsidR="00EE366E" w:rsidRDefault="00EE366E" w:rsidP="001B27E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E366E" w:rsidRDefault="00EE366E" w:rsidP="001B27E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EE366E" w:rsidRPr="00133BDB" w:rsidRDefault="00EE366E" w:rsidP="001B27E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33BDB">
              <w:rPr>
                <w:rFonts w:ascii="Tahoma" w:eastAsia="MS Mincho" w:hAnsi="Tahoma" w:cs="Tahoma"/>
              </w:rPr>
              <w:t>Zprovoznění</w:t>
            </w:r>
          </w:p>
          <w:p w:rsidR="00EE366E" w:rsidRPr="00E10F12" w:rsidRDefault="00EE366E" w:rsidP="001B27E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33BDB">
              <w:rPr>
                <w:rFonts w:ascii="Tahoma" w:eastAsia="MS Mincho" w:hAnsi="Tahoma" w:cs="Tahoma"/>
              </w:rPr>
              <w:t>Záruka na celý komplet 60 měsíců druhý pracovní den od nahlášení se servisem na místě u zákazníka</w:t>
            </w:r>
          </w:p>
        </w:tc>
      </w:tr>
    </w:tbl>
    <w:p w:rsidR="00EE366E" w:rsidRDefault="00EE366E" w:rsidP="00876345"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EE366E" w:rsidRPr="006B39FD" w:rsidTr="001B27E1">
        <w:trPr>
          <w:trHeight w:val="855"/>
          <w:jc w:val="center"/>
        </w:trPr>
        <w:tc>
          <w:tcPr>
            <w:tcW w:w="1980" w:type="dxa"/>
          </w:tcPr>
          <w:p w:rsidR="00EE366E" w:rsidRPr="006B39FD" w:rsidRDefault="00EE366E" w:rsidP="001B27E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Stolní počítač C</w:t>
            </w:r>
          </w:p>
          <w:p w:rsidR="00EE366E" w:rsidRPr="006B39FD" w:rsidRDefault="00EE366E" w:rsidP="001B27E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EE366E" w:rsidRPr="006B39FD" w:rsidRDefault="00EE366E" w:rsidP="001B27E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EE366E" w:rsidRPr="006B39FD" w:rsidRDefault="00EE366E" w:rsidP="001B27E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EE366E" w:rsidRPr="006B39FD" w:rsidRDefault="00EE366E" w:rsidP="001B27E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EE366E" w:rsidRPr="006B39FD" w:rsidRDefault="00EE366E" w:rsidP="001B27E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EE366E" w:rsidRPr="006B39FD" w:rsidRDefault="00EE366E" w:rsidP="001B27E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EE366E" w:rsidRPr="006B39FD" w:rsidRDefault="00EE366E" w:rsidP="001B27E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EE366E" w:rsidRPr="006B39FD" w:rsidRDefault="00EE366E" w:rsidP="001B27E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EE366E" w:rsidRPr="006B39FD" w:rsidRDefault="00EE366E" w:rsidP="001B27E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EE366E" w:rsidRPr="006B39FD" w:rsidTr="001B27E1">
        <w:trPr>
          <w:trHeight w:val="1110"/>
          <w:jc w:val="center"/>
        </w:trPr>
        <w:tc>
          <w:tcPr>
            <w:tcW w:w="1980" w:type="dxa"/>
          </w:tcPr>
          <w:p w:rsidR="00EE366E" w:rsidRPr="006B39FD" w:rsidRDefault="00EE366E" w:rsidP="001B27E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1B27E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21</w:t>
            </w:r>
          </w:p>
        </w:tc>
        <w:tc>
          <w:tcPr>
            <w:tcW w:w="1260" w:type="dxa"/>
          </w:tcPr>
          <w:p w:rsidR="00EE366E" w:rsidRPr="006B39FD" w:rsidRDefault="00EE366E" w:rsidP="001B27E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1B27E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E366E" w:rsidRPr="006B39FD" w:rsidRDefault="00EE366E" w:rsidP="001B27E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1B27E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1B27E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E366E" w:rsidRPr="006B39FD" w:rsidRDefault="00EE366E" w:rsidP="001B27E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EE366E" w:rsidRPr="006B39FD" w:rsidRDefault="00EE366E" w:rsidP="00876345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366E" w:rsidRPr="006B39FD" w:rsidTr="001B27E1">
        <w:trPr>
          <w:trHeight w:val="6793"/>
          <w:jc w:val="center"/>
        </w:trPr>
        <w:tc>
          <w:tcPr>
            <w:tcW w:w="10800" w:type="dxa"/>
          </w:tcPr>
          <w:p w:rsidR="00EE366E" w:rsidRPr="006B39FD" w:rsidRDefault="00EE366E" w:rsidP="001B27E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EE366E" w:rsidRDefault="00EE366E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EE366E" w:rsidRPr="00BD43EC" w:rsidRDefault="00EE366E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>Součástí dodávky bude také kompletní technická specifikace dodaných produktů.</w:t>
      </w:r>
    </w:p>
    <w:p w:rsidR="00EE366E" w:rsidRDefault="00EE366E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 xml:space="preserve">Nesmí se jednat o repasované zboží. </w:t>
      </w:r>
    </w:p>
    <w:p w:rsidR="00EE366E" w:rsidRPr="00D60CE2" w:rsidRDefault="00EE366E" w:rsidP="00D60CE2">
      <w:pPr>
        <w:ind w:firstLine="708"/>
      </w:pPr>
    </w:p>
    <w:sectPr w:rsidR="00EE366E" w:rsidRPr="00D60CE2" w:rsidSect="00B20D2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360" w:rsidRDefault="00D45360" w:rsidP="00085D7B">
      <w:pPr>
        <w:pStyle w:val="Textkomente1"/>
      </w:pPr>
      <w:r>
        <w:separator/>
      </w:r>
    </w:p>
  </w:endnote>
  <w:endnote w:type="continuationSeparator" w:id="0">
    <w:p w:rsidR="00D45360" w:rsidRDefault="00D45360" w:rsidP="00085D7B">
      <w:pPr>
        <w:pStyle w:val="Textkomente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66E" w:rsidRDefault="00EE366E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E366E" w:rsidRDefault="00EE366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66E" w:rsidRDefault="00EE366E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62B30">
      <w:rPr>
        <w:rStyle w:val="slostrnky"/>
        <w:noProof/>
      </w:rPr>
      <w:t>27</w:t>
    </w:r>
    <w:r>
      <w:rPr>
        <w:rStyle w:val="slostrnky"/>
      </w:rPr>
      <w:fldChar w:fldCharType="end"/>
    </w:r>
  </w:p>
  <w:p w:rsidR="00EE366E" w:rsidRDefault="00EE36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360" w:rsidRDefault="00D45360" w:rsidP="00085D7B">
      <w:pPr>
        <w:pStyle w:val="Textkomente1"/>
      </w:pPr>
      <w:r>
        <w:separator/>
      </w:r>
    </w:p>
  </w:footnote>
  <w:footnote w:type="continuationSeparator" w:id="0">
    <w:p w:rsidR="00D45360" w:rsidRDefault="00D45360" w:rsidP="00085D7B">
      <w:pPr>
        <w:pStyle w:val="Textkomente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66E" w:rsidRDefault="00EE366E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12</w:t>
    </w:r>
    <w:r>
      <w:rPr>
        <w:rStyle w:val="slostrnky"/>
      </w:rPr>
      <w:fldChar w:fldCharType="end"/>
    </w:r>
  </w:p>
  <w:p w:rsidR="00EE366E" w:rsidRDefault="00EE366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66E" w:rsidRDefault="00EE366E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62B30">
      <w:rPr>
        <w:rStyle w:val="slostrnky"/>
        <w:noProof/>
      </w:rPr>
      <w:t>27</w:t>
    </w:r>
    <w:r>
      <w:rPr>
        <w:rStyle w:val="slostrnky"/>
      </w:rPr>
      <w:fldChar w:fldCharType="end"/>
    </w:r>
  </w:p>
  <w:p w:rsidR="00EE366E" w:rsidRDefault="00AD09D7">
    <w:pPr>
      <w:pStyle w:val="Zhlav"/>
    </w:pPr>
    <w:r>
      <w:rPr>
        <w:noProof/>
      </w:rPr>
      <w:drawing>
        <wp:inline distT="0" distB="0" distL="0" distR="0">
          <wp:extent cx="6143625" cy="1066800"/>
          <wp:effectExtent l="0" t="0" r="9525" b="0"/>
          <wp:docPr id="1" name="Picture 180" descr="NOVY_s_KH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0" descr="NOVY_s_KH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362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DF59A5"/>
    <w:multiLevelType w:val="hybridMultilevel"/>
    <w:tmpl w:val="CB8C3CF4"/>
    <w:lvl w:ilvl="0" w:tplc="26503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C1903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40A94"/>
    <w:multiLevelType w:val="hybridMultilevel"/>
    <w:tmpl w:val="C2C80F22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497694"/>
    <w:multiLevelType w:val="hybridMultilevel"/>
    <w:tmpl w:val="F232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6322C"/>
    <w:multiLevelType w:val="hybridMultilevel"/>
    <w:tmpl w:val="EE420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4E510F"/>
    <w:multiLevelType w:val="hybridMultilevel"/>
    <w:tmpl w:val="D582617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>
    <w:nsid w:val="2CE05C1E"/>
    <w:multiLevelType w:val="hybridMultilevel"/>
    <w:tmpl w:val="856AA372"/>
    <w:lvl w:ilvl="0" w:tplc="53B25C5A">
      <w:start w:val="1"/>
      <w:numFmt w:val="decimal"/>
      <w:lvlText w:val="3.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523A3A1F"/>
    <w:multiLevelType w:val="hybridMultilevel"/>
    <w:tmpl w:val="6FD0E3F2"/>
    <w:lvl w:ilvl="0" w:tplc="408475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420870"/>
    <w:multiLevelType w:val="hybridMultilevel"/>
    <w:tmpl w:val="D47A0B42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E15D0E"/>
    <w:multiLevelType w:val="hybridMultilevel"/>
    <w:tmpl w:val="43E65F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7F01D2F"/>
    <w:multiLevelType w:val="hybridMultilevel"/>
    <w:tmpl w:val="77EAA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5872D0"/>
    <w:multiLevelType w:val="hybridMultilevel"/>
    <w:tmpl w:val="FAB0C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0"/>
  </w:num>
  <w:num w:numId="5">
    <w:abstractNumId w:val="7"/>
  </w:num>
  <w:num w:numId="6">
    <w:abstractNumId w:val="6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11"/>
  </w:num>
  <w:num w:numId="15">
    <w:abstractNumId w:val="3"/>
  </w:num>
  <w:num w:numId="16">
    <w:abstractNumId w:val="4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6C"/>
    <w:rsid w:val="00002089"/>
    <w:rsid w:val="00004112"/>
    <w:rsid w:val="00010D6A"/>
    <w:rsid w:val="00012AA2"/>
    <w:rsid w:val="000133AE"/>
    <w:rsid w:val="00020049"/>
    <w:rsid w:val="00022579"/>
    <w:rsid w:val="00033529"/>
    <w:rsid w:val="00036DF3"/>
    <w:rsid w:val="00041EA7"/>
    <w:rsid w:val="000422C1"/>
    <w:rsid w:val="00044E48"/>
    <w:rsid w:val="0004599E"/>
    <w:rsid w:val="000470F1"/>
    <w:rsid w:val="0005168C"/>
    <w:rsid w:val="0006590B"/>
    <w:rsid w:val="00066E80"/>
    <w:rsid w:val="0008178A"/>
    <w:rsid w:val="00085D7B"/>
    <w:rsid w:val="0009749C"/>
    <w:rsid w:val="000A33D5"/>
    <w:rsid w:val="000D068F"/>
    <w:rsid w:val="000D1537"/>
    <w:rsid w:val="000D6FAC"/>
    <w:rsid w:val="000E0827"/>
    <w:rsid w:val="000E2B4A"/>
    <w:rsid w:val="000F3283"/>
    <w:rsid w:val="0010753B"/>
    <w:rsid w:val="00133BDB"/>
    <w:rsid w:val="00134441"/>
    <w:rsid w:val="00152832"/>
    <w:rsid w:val="001540C6"/>
    <w:rsid w:val="0015674E"/>
    <w:rsid w:val="00163E65"/>
    <w:rsid w:val="00171CC2"/>
    <w:rsid w:val="00193CC6"/>
    <w:rsid w:val="001947B4"/>
    <w:rsid w:val="00195EAA"/>
    <w:rsid w:val="001A4589"/>
    <w:rsid w:val="001A7A60"/>
    <w:rsid w:val="001B109C"/>
    <w:rsid w:val="001B27E1"/>
    <w:rsid w:val="001B473E"/>
    <w:rsid w:val="001B5062"/>
    <w:rsid w:val="001B61D0"/>
    <w:rsid w:val="001C1AC5"/>
    <w:rsid w:val="001D0AC6"/>
    <w:rsid w:val="001D3A2A"/>
    <w:rsid w:val="001D6D20"/>
    <w:rsid w:val="001D74AD"/>
    <w:rsid w:val="001D78F0"/>
    <w:rsid w:val="001E4D83"/>
    <w:rsid w:val="001F62B0"/>
    <w:rsid w:val="001F700E"/>
    <w:rsid w:val="0022405B"/>
    <w:rsid w:val="002251FB"/>
    <w:rsid w:val="00227C6D"/>
    <w:rsid w:val="00230E47"/>
    <w:rsid w:val="00232EDD"/>
    <w:rsid w:val="002338C4"/>
    <w:rsid w:val="0025249B"/>
    <w:rsid w:val="002622B6"/>
    <w:rsid w:val="0027437A"/>
    <w:rsid w:val="00276D1E"/>
    <w:rsid w:val="00277808"/>
    <w:rsid w:val="002837DC"/>
    <w:rsid w:val="00292D23"/>
    <w:rsid w:val="002948B4"/>
    <w:rsid w:val="002A690E"/>
    <w:rsid w:val="002C36B3"/>
    <w:rsid w:val="002C4D51"/>
    <w:rsid w:val="002C7AF9"/>
    <w:rsid w:val="002D5784"/>
    <w:rsid w:val="002D75D0"/>
    <w:rsid w:val="002E36AC"/>
    <w:rsid w:val="002E4FB0"/>
    <w:rsid w:val="002F2431"/>
    <w:rsid w:val="002F3709"/>
    <w:rsid w:val="002F512A"/>
    <w:rsid w:val="00300CD9"/>
    <w:rsid w:val="00321021"/>
    <w:rsid w:val="00334256"/>
    <w:rsid w:val="00344DE6"/>
    <w:rsid w:val="00350949"/>
    <w:rsid w:val="003572C3"/>
    <w:rsid w:val="0036128C"/>
    <w:rsid w:val="00362D01"/>
    <w:rsid w:val="003A503A"/>
    <w:rsid w:val="003B6A6F"/>
    <w:rsid w:val="003C092A"/>
    <w:rsid w:val="003C1443"/>
    <w:rsid w:val="003C20D6"/>
    <w:rsid w:val="003C24C4"/>
    <w:rsid w:val="003E6BD8"/>
    <w:rsid w:val="003F1B38"/>
    <w:rsid w:val="003F28DC"/>
    <w:rsid w:val="003F3605"/>
    <w:rsid w:val="00400C40"/>
    <w:rsid w:val="004072A9"/>
    <w:rsid w:val="00410949"/>
    <w:rsid w:val="00414E5F"/>
    <w:rsid w:val="00421DB8"/>
    <w:rsid w:val="00424492"/>
    <w:rsid w:val="00424E18"/>
    <w:rsid w:val="00434ADF"/>
    <w:rsid w:val="0044462B"/>
    <w:rsid w:val="004519AD"/>
    <w:rsid w:val="004539F1"/>
    <w:rsid w:val="00457A25"/>
    <w:rsid w:val="00462B30"/>
    <w:rsid w:val="004732E0"/>
    <w:rsid w:val="00474C17"/>
    <w:rsid w:val="004760A8"/>
    <w:rsid w:val="004820FA"/>
    <w:rsid w:val="00484964"/>
    <w:rsid w:val="004875B0"/>
    <w:rsid w:val="0049210F"/>
    <w:rsid w:val="00493526"/>
    <w:rsid w:val="004A0F46"/>
    <w:rsid w:val="004A6413"/>
    <w:rsid w:val="004A7EA3"/>
    <w:rsid w:val="004B4669"/>
    <w:rsid w:val="004D42D0"/>
    <w:rsid w:val="004D5F53"/>
    <w:rsid w:val="00514FDA"/>
    <w:rsid w:val="00517544"/>
    <w:rsid w:val="00517B25"/>
    <w:rsid w:val="005246DD"/>
    <w:rsid w:val="00540AF0"/>
    <w:rsid w:val="00541142"/>
    <w:rsid w:val="0054314A"/>
    <w:rsid w:val="005545AD"/>
    <w:rsid w:val="00555D6C"/>
    <w:rsid w:val="0056217E"/>
    <w:rsid w:val="005636AB"/>
    <w:rsid w:val="00586A8A"/>
    <w:rsid w:val="005A103A"/>
    <w:rsid w:val="005A1170"/>
    <w:rsid w:val="005A533A"/>
    <w:rsid w:val="005B04A1"/>
    <w:rsid w:val="005B4FCF"/>
    <w:rsid w:val="005C16F6"/>
    <w:rsid w:val="005C7453"/>
    <w:rsid w:val="005D1723"/>
    <w:rsid w:val="005D3A5B"/>
    <w:rsid w:val="005E5D28"/>
    <w:rsid w:val="00601764"/>
    <w:rsid w:val="0060315C"/>
    <w:rsid w:val="006121BB"/>
    <w:rsid w:val="00631089"/>
    <w:rsid w:val="00631872"/>
    <w:rsid w:val="00636034"/>
    <w:rsid w:val="006403C5"/>
    <w:rsid w:val="006455FB"/>
    <w:rsid w:val="0065165B"/>
    <w:rsid w:val="00681563"/>
    <w:rsid w:val="00687495"/>
    <w:rsid w:val="006941C5"/>
    <w:rsid w:val="00696A48"/>
    <w:rsid w:val="006B1807"/>
    <w:rsid w:val="006B3585"/>
    <w:rsid w:val="006B39FD"/>
    <w:rsid w:val="006B79FF"/>
    <w:rsid w:val="006C28A1"/>
    <w:rsid w:val="006C3764"/>
    <w:rsid w:val="006C5B21"/>
    <w:rsid w:val="006D1E60"/>
    <w:rsid w:val="006D227D"/>
    <w:rsid w:val="006D40CB"/>
    <w:rsid w:val="006D7F39"/>
    <w:rsid w:val="006E7E6E"/>
    <w:rsid w:val="006F4BF7"/>
    <w:rsid w:val="00704A5F"/>
    <w:rsid w:val="00712FF5"/>
    <w:rsid w:val="007132DF"/>
    <w:rsid w:val="00727E57"/>
    <w:rsid w:val="0073084D"/>
    <w:rsid w:val="00731972"/>
    <w:rsid w:val="00745B9B"/>
    <w:rsid w:val="007503CE"/>
    <w:rsid w:val="00751907"/>
    <w:rsid w:val="00765295"/>
    <w:rsid w:val="007658A7"/>
    <w:rsid w:val="00772B3F"/>
    <w:rsid w:val="00791FDD"/>
    <w:rsid w:val="00794A45"/>
    <w:rsid w:val="007B50B4"/>
    <w:rsid w:val="007B67A0"/>
    <w:rsid w:val="007C0A53"/>
    <w:rsid w:val="007C17DE"/>
    <w:rsid w:val="007D021F"/>
    <w:rsid w:val="007D2A12"/>
    <w:rsid w:val="007D736A"/>
    <w:rsid w:val="007E54F2"/>
    <w:rsid w:val="007F24D8"/>
    <w:rsid w:val="00810EBE"/>
    <w:rsid w:val="0081360D"/>
    <w:rsid w:val="0081798E"/>
    <w:rsid w:val="00821E89"/>
    <w:rsid w:val="008367F0"/>
    <w:rsid w:val="008430AC"/>
    <w:rsid w:val="00854B57"/>
    <w:rsid w:val="00864F16"/>
    <w:rsid w:val="00876345"/>
    <w:rsid w:val="008A2A4E"/>
    <w:rsid w:val="008A7DA8"/>
    <w:rsid w:val="008B1A44"/>
    <w:rsid w:val="008B7D8E"/>
    <w:rsid w:val="008C10FC"/>
    <w:rsid w:val="008C4622"/>
    <w:rsid w:val="008C6980"/>
    <w:rsid w:val="008E2B70"/>
    <w:rsid w:val="008F091F"/>
    <w:rsid w:val="008F095E"/>
    <w:rsid w:val="008F4563"/>
    <w:rsid w:val="008F5760"/>
    <w:rsid w:val="0091522A"/>
    <w:rsid w:val="009228E1"/>
    <w:rsid w:val="009238D8"/>
    <w:rsid w:val="009240A0"/>
    <w:rsid w:val="00945152"/>
    <w:rsid w:val="009526F1"/>
    <w:rsid w:val="00957EF8"/>
    <w:rsid w:val="00975EDA"/>
    <w:rsid w:val="009808A4"/>
    <w:rsid w:val="009811CC"/>
    <w:rsid w:val="009839BE"/>
    <w:rsid w:val="00985636"/>
    <w:rsid w:val="009A63D1"/>
    <w:rsid w:val="009B7D3B"/>
    <w:rsid w:val="009C051A"/>
    <w:rsid w:val="009C4CE3"/>
    <w:rsid w:val="009C7B18"/>
    <w:rsid w:val="009D7E17"/>
    <w:rsid w:val="009E4162"/>
    <w:rsid w:val="009F0267"/>
    <w:rsid w:val="009F04E0"/>
    <w:rsid w:val="009F217E"/>
    <w:rsid w:val="00A26F21"/>
    <w:rsid w:val="00A275E8"/>
    <w:rsid w:val="00A350CE"/>
    <w:rsid w:val="00A37331"/>
    <w:rsid w:val="00A51640"/>
    <w:rsid w:val="00A52CB7"/>
    <w:rsid w:val="00A55225"/>
    <w:rsid w:val="00A80063"/>
    <w:rsid w:val="00A8085A"/>
    <w:rsid w:val="00A87C9D"/>
    <w:rsid w:val="00AA2481"/>
    <w:rsid w:val="00AB7085"/>
    <w:rsid w:val="00AC151C"/>
    <w:rsid w:val="00AD09D7"/>
    <w:rsid w:val="00AD7B63"/>
    <w:rsid w:val="00AE103C"/>
    <w:rsid w:val="00AE54E9"/>
    <w:rsid w:val="00AF64F5"/>
    <w:rsid w:val="00AF7492"/>
    <w:rsid w:val="00B03F9A"/>
    <w:rsid w:val="00B107E1"/>
    <w:rsid w:val="00B14FB3"/>
    <w:rsid w:val="00B15078"/>
    <w:rsid w:val="00B20D24"/>
    <w:rsid w:val="00B32ADA"/>
    <w:rsid w:val="00B41DD1"/>
    <w:rsid w:val="00B4647C"/>
    <w:rsid w:val="00B5017D"/>
    <w:rsid w:val="00B5598D"/>
    <w:rsid w:val="00B60002"/>
    <w:rsid w:val="00B70B6F"/>
    <w:rsid w:val="00B737C8"/>
    <w:rsid w:val="00B920A2"/>
    <w:rsid w:val="00B93FEC"/>
    <w:rsid w:val="00B95883"/>
    <w:rsid w:val="00B96813"/>
    <w:rsid w:val="00BB6D12"/>
    <w:rsid w:val="00BC070F"/>
    <w:rsid w:val="00BC575C"/>
    <w:rsid w:val="00BC706A"/>
    <w:rsid w:val="00BC743E"/>
    <w:rsid w:val="00BD43EC"/>
    <w:rsid w:val="00BD5694"/>
    <w:rsid w:val="00C021D9"/>
    <w:rsid w:val="00C043BA"/>
    <w:rsid w:val="00C07A9E"/>
    <w:rsid w:val="00C10DDE"/>
    <w:rsid w:val="00C11BB4"/>
    <w:rsid w:val="00C22231"/>
    <w:rsid w:val="00C2261F"/>
    <w:rsid w:val="00C254C4"/>
    <w:rsid w:val="00C33534"/>
    <w:rsid w:val="00C4101C"/>
    <w:rsid w:val="00C46A8A"/>
    <w:rsid w:val="00C55A15"/>
    <w:rsid w:val="00C71FCA"/>
    <w:rsid w:val="00C7310E"/>
    <w:rsid w:val="00C7788C"/>
    <w:rsid w:val="00CD134D"/>
    <w:rsid w:val="00CF0001"/>
    <w:rsid w:val="00CF34ED"/>
    <w:rsid w:val="00D05356"/>
    <w:rsid w:val="00D118AB"/>
    <w:rsid w:val="00D11D23"/>
    <w:rsid w:val="00D16D42"/>
    <w:rsid w:val="00D27D1A"/>
    <w:rsid w:val="00D341C5"/>
    <w:rsid w:val="00D45360"/>
    <w:rsid w:val="00D60CE2"/>
    <w:rsid w:val="00D61E2B"/>
    <w:rsid w:val="00D70BFC"/>
    <w:rsid w:val="00D84396"/>
    <w:rsid w:val="00D9174F"/>
    <w:rsid w:val="00DC4D2F"/>
    <w:rsid w:val="00DD1A03"/>
    <w:rsid w:val="00DD5F6C"/>
    <w:rsid w:val="00DE3788"/>
    <w:rsid w:val="00DE5552"/>
    <w:rsid w:val="00E005F0"/>
    <w:rsid w:val="00E10F12"/>
    <w:rsid w:val="00E13D37"/>
    <w:rsid w:val="00E270EB"/>
    <w:rsid w:val="00E312E1"/>
    <w:rsid w:val="00E34B1C"/>
    <w:rsid w:val="00E541FC"/>
    <w:rsid w:val="00E65D5B"/>
    <w:rsid w:val="00E74507"/>
    <w:rsid w:val="00E90FEA"/>
    <w:rsid w:val="00E958E9"/>
    <w:rsid w:val="00EA7177"/>
    <w:rsid w:val="00EC5B2E"/>
    <w:rsid w:val="00EC7E2E"/>
    <w:rsid w:val="00ED5C36"/>
    <w:rsid w:val="00EE3287"/>
    <w:rsid w:val="00EE366E"/>
    <w:rsid w:val="00EF4931"/>
    <w:rsid w:val="00EF649A"/>
    <w:rsid w:val="00F146B8"/>
    <w:rsid w:val="00F313E1"/>
    <w:rsid w:val="00F31BAE"/>
    <w:rsid w:val="00F36172"/>
    <w:rsid w:val="00F45363"/>
    <w:rsid w:val="00F66697"/>
    <w:rsid w:val="00F715F0"/>
    <w:rsid w:val="00F71FAF"/>
    <w:rsid w:val="00F85F03"/>
    <w:rsid w:val="00F93639"/>
    <w:rsid w:val="00F95BF2"/>
    <w:rsid w:val="00FA7457"/>
    <w:rsid w:val="00FC19AC"/>
    <w:rsid w:val="00FC2AC5"/>
    <w:rsid w:val="00FD24E7"/>
    <w:rsid w:val="00FE0F1F"/>
    <w:rsid w:val="00FE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D2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link w:val="Nadpis4Char"/>
    <w:uiPriority w:val="99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link w:val="Nadpis5Char"/>
    <w:uiPriority w:val="99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link w:val="Nadpis6Char"/>
    <w:uiPriority w:val="99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link w:val="Nadpis7Char"/>
    <w:uiPriority w:val="99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link w:val="Nadpis8Char"/>
    <w:uiPriority w:val="99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link w:val="Nadpis9Char"/>
    <w:uiPriority w:val="99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96A48"/>
    <w:rPr>
      <w:rFonts w:ascii="Arial" w:hAnsi="Arial"/>
      <w:b/>
      <w:kern w:val="1"/>
      <w:sz w:val="32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E005F0"/>
    <w:rPr>
      <w:rFonts w:ascii="Arial" w:hAnsi="Arial"/>
      <w:b/>
      <w:sz w:val="26"/>
      <w:lang w:val="cs-CZ" w:eastAsia="ar-SA" w:bidi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C7B5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C7B5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C7B57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C7B57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C7B5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C7B57"/>
    <w:rPr>
      <w:rFonts w:asciiTheme="majorHAnsi" w:eastAsiaTheme="majorEastAsia" w:hAnsiTheme="majorHAnsi" w:cstheme="majorBidi"/>
    </w:rPr>
  </w:style>
  <w:style w:type="paragraph" w:customStyle="1" w:styleId="Textkomente1">
    <w:name w:val="Text komentáře1"/>
    <w:basedOn w:val="Normln"/>
    <w:uiPriority w:val="99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96A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B57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085D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C7B57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085D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C7B57"/>
    <w:rPr>
      <w:sz w:val="24"/>
      <w:szCs w:val="24"/>
    </w:rPr>
  </w:style>
  <w:style w:type="paragraph" w:customStyle="1" w:styleId="Odstavecseseznamem1">
    <w:name w:val="Odstavec se seznamem1"/>
    <w:basedOn w:val="Normln"/>
    <w:uiPriority w:val="99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uiPriority w:val="99"/>
    <w:rsid w:val="00DD5F6C"/>
    <w:rPr>
      <w:rFonts w:cs="Times New Roman"/>
    </w:rPr>
  </w:style>
  <w:style w:type="paragraph" w:customStyle="1" w:styleId="Normlntexttabulky">
    <w:name w:val="Normální text tabulky"/>
    <w:basedOn w:val="Normln"/>
    <w:uiPriority w:val="99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C24C4"/>
    <w:pPr>
      <w:suppressAutoHyphens w:val="0"/>
    </w:pPr>
    <w:rPr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7B57"/>
    <w:rPr>
      <w:b/>
      <w:bCs/>
      <w:sz w:val="20"/>
      <w:szCs w:val="20"/>
      <w:lang w:val="cs-CZ" w:eastAsia="ar-SA" w:bidi="ar-SA"/>
    </w:rPr>
  </w:style>
  <w:style w:type="paragraph" w:styleId="Odstavecseseznamem">
    <w:name w:val="List Paragraph"/>
    <w:basedOn w:val="Normln"/>
    <w:uiPriority w:val="99"/>
    <w:qFormat/>
    <w:rsid w:val="00D16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D2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link w:val="Nadpis4Char"/>
    <w:uiPriority w:val="99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link w:val="Nadpis5Char"/>
    <w:uiPriority w:val="99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link w:val="Nadpis6Char"/>
    <w:uiPriority w:val="99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link w:val="Nadpis7Char"/>
    <w:uiPriority w:val="99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link w:val="Nadpis8Char"/>
    <w:uiPriority w:val="99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link w:val="Nadpis9Char"/>
    <w:uiPriority w:val="99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96A48"/>
    <w:rPr>
      <w:rFonts w:ascii="Arial" w:hAnsi="Arial"/>
      <w:b/>
      <w:kern w:val="1"/>
      <w:sz w:val="32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E005F0"/>
    <w:rPr>
      <w:rFonts w:ascii="Arial" w:hAnsi="Arial"/>
      <w:b/>
      <w:sz w:val="26"/>
      <w:lang w:val="cs-CZ" w:eastAsia="ar-SA" w:bidi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C7B5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C7B5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C7B57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C7B57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C7B5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C7B57"/>
    <w:rPr>
      <w:rFonts w:asciiTheme="majorHAnsi" w:eastAsiaTheme="majorEastAsia" w:hAnsiTheme="majorHAnsi" w:cstheme="majorBidi"/>
    </w:rPr>
  </w:style>
  <w:style w:type="paragraph" w:customStyle="1" w:styleId="Textkomente1">
    <w:name w:val="Text komentáře1"/>
    <w:basedOn w:val="Normln"/>
    <w:uiPriority w:val="99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96A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B57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085D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C7B57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085D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C7B57"/>
    <w:rPr>
      <w:sz w:val="24"/>
      <w:szCs w:val="24"/>
    </w:rPr>
  </w:style>
  <w:style w:type="paragraph" w:customStyle="1" w:styleId="Odstavecseseznamem1">
    <w:name w:val="Odstavec se seznamem1"/>
    <w:basedOn w:val="Normln"/>
    <w:uiPriority w:val="99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uiPriority w:val="99"/>
    <w:rsid w:val="00DD5F6C"/>
    <w:rPr>
      <w:rFonts w:cs="Times New Roman"/>
    </w:rPr>
  </w:style>
  <w:style w:type="paragraph" w:customStyle="1" w:styleId="Normlntexttabulky">
    <w:name w:val="Normální text tabulky"/>
    <w:basedOn w:val="Normln"/>
    <w:uiPriority w:val="99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C24C4"/>
    <w:pPr>
      <w:suppressAutoHyphens w:val="0"/>
    </w:pPr>
    <w:rPr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7B57"/>
    <w:rPr>
      <w:b/>
      <w:bCs/>
      <w:sz w:val="20"/>
      <w:szCs w:val="20"/>
      <w:lang w:val="cs-CZ" w:eastAsia="ar-SA" w:bidi="ar-SA"/>
    </w:rPr>
  </w:style>
  <w:style w:type="paragraph" w:styleId="Odstavecseseznamem">
    <w:name w:val="List Paragraph"/>
    <w:basedOn w:val="Normln"/>
    <w:uiPriority w:val="99"/>
    <w:qFormat/>
    <w:rsid w:val="00D16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7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Klienti\IPRV\Users\Tschimmerova1\Documents\&#352;ablony\NOV&#201;\ZMR_Z&#352;\03_ZMR_IPRV\03%20Priloha%20c.1%20Z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 Priloha c.1 ZD.dotx</Template>
  <TotalTime>0</TotalTime>
  <Pages>27</Pages>
  <Words>2581</Words>
  <Characters>15229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LinksUpToDate>false</LinksUpToDate>
  <CharactersWithSpaces>17775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/>
  <cp:lastModifiedBy/>
  <cp:revision>1</cp:revision>
  <dcterms:created xsi:type="dcterms:W3CDTF">2013-02-06T08:27:00Z</dcterms:created>
  <dcterms:modified xsi:type="dcterms:W3CDTF">2013-02-06T08:27:00Z</dcterms:modified>
</cp:coreProperties>
</file>