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B93" w:rsidRDefault="00427B93" w:rsidP="00427B93">
      <w:pPr>
        <w:jc w:val="center"/>
        <w:rPr>
          <w:b/>
          <w:sz w:val="32"/>
          <w:szCs w:val="32"/>
        </w:rPr>
      </w:pPr>
      <w:r w:rsidRPr="00427B93">
        <w:rPr>
          <w:b/>
          <w:sz w:val="32"/>
          <w:szCs w:val="32"/>
        </w:rPr>
        <w:t xml:space="preserve">Výzva k podání </w:t>
      </w:r>
      <w:r w:rsidR="00100670">
        <w:rPr>
          <w:b/>
          <w:sz w:val="32"/>
          <w:szCs w:val="32"/>
        </w:rPr>
        <w:t>nabídek</w:t>
      </w:r>
    </w:p>
    <w:p w:rsidR="00427B93" w:rsidRPr="008174A0" w:rsidRDefault="00427B93" w:rsidP="00427B93">
      <w:pPr>
        <w:jc w:val="center"/>
        <w:rPr>
          <w:sz w:val="20"/>
          <w:szCs w:val="20"/>
        </w:rPr>
      </w:pPr>
      <w:r w:rsidRPr="00427B93">
        <w:rPr>
          <w:sz w:val="20"/>
          <w:szCs w:val="20"/>
        </w:rPr>
        <w:t xml:space="preserve">(pro účely uveřejnění na </w:t>
      </w:r>
      <w:hyperlink r:id="rId7" w:history="1">
        <w:r w:rsidR="001672C3" w:rsidRPr="000E2F2B">
          <w:rPr>
            <w:rStyle w:val="Hypertextovodkaz"/>
            <w:sz w:val="20"/>
            <w:szCs w:val="20"/>
          </w:rPr>
          <w:t>www.msmt.cz</w:t>
        </w:r>
      </w:hyperlink>
      <w:r w:rsidRPr="00427B93">
        <w:rPr>
          <w:sz w:val="20"/>
          <w:szCs w:val="20"/>
        </w:rPr>
        <w:t xml:space="preserve"> nebo www stránkách krajů</w:t>
      </w:r>
      <w:r w:rsidR="008174A0">
        <w:rPr>
          <w:sz w:val="20"/>
          <w:szCs w:val="20"/>
        </w:rPr>
        <w:t xml:space="preserve"> </w:t>
      </w:r>
      <w:r w:rsidR="0028537B" w:rsidRPr="0028537B">
        <w:rPr>
          <w:sz w:val="20"/>
          <w:szCs w:val="20"/>
        </w:rPr>
        <w:t>pro zadávání zakázek z prostředků finanční podpory OP VK, které se vztahují na případy, pokud zadavatel není povinen postupovat podle zákona č. 137/2006 Sb., o veřejných zakázkách, ve znění pozdějších předpisů</w:t>
      </w:r>
      <w:r w:rsidRPr="008174A0">
        <w:rPr>
          <w:sz w:val="20"/>
          <w:szCs w:val="20"/>
        </w:rPr>
        <w:t>)</w:t>
      </w:r>
    </w:p>
    <w:p w:rsidR="00427B93" w:rsidRDefault="00427B93" w:rsidP="00427B93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88"/>
        <w:gridCol w:w="6224"/>
      </w:tblGrid>
      <w:tr w:rsidR="00100670" w:rsidRPr="00B23E98" w:rsidTr="00BC6D51">
        <w:tc>
          <w:tcPr>
            <w:tcW w:w="2988" w:type="dxa"/>
            <w:shd w:val="clear" w:color="auto" w:fill="FABF8F"/>
          </w:tcPr>
          <w:p w:rsidR="00427B93" w:rsidRPr="008C13DD" w:rsidRDefault="00427B93" w:rsidP="00A42C7D">
            <w:r w:rsidRPr="008C13DD">
              <w:rPr>
                <w:b/>
              </w:rPr>
              <w:t>Číslo zakázky</w:t>
            </w:r>
            <w:r w:rsidRPr="008C13DD">
              <w:t xml:space="preserve"> (bude dopl</w:t>
            </w:r>
            <w:r w:rsidR="00A42C7D">
              <w:t>n</w:t>
            </w:r>
            <w:r w:rsidRPr="008C13DD">
              <w:t xml:space="preserve">ěno </w:t>
            </w:r>
            <w:r w:rsidR="00A42C7D">
              <w:t>poskytovatelem dotace)</w:t>
            </w:r>
            <w:r w:rsidR="00C6600F" w:rsidRPr="008C13DD">
              <w:rPr>
                <w:rStyle w:val="Znakapoznpodarou"/>
              </w:rPr>
              <w:footnoteReference w:id="1"/>
            </w:r>
          </w:p>
        </w:tc>
        <w:tc>
          <w:tcPr>
            <w:tcW w:w="6224" w:type="dxa"/>
          </w:tcPr>
          <w:p w:rsidR="0075346C" w:rsidRPr="00B23E98" w:rsidRDefault="00657E3C" w:rsidP="0075346C">
            <w:pPr>
              <w:tabs>
                <w:tab w:val="left" w:pos="2892"/>
              </w:tabs>
              <w:jc w:val="both"/>
              <w:rPr>
                <w:spacing w:val="8"/>
                <w:sz w:val="22"/>
                <w:szCs w:val="22"/>
              </w:rPr>
            </w:pPr>
            <w:r w:rsidRPr="00657E3C">
              <w:rPr>
                <w:spacing w:val="8"/>
                <w:sz w:val="22"/>
                <w:szCs w:val="22"/>
              </w:rPr>
              <w:t>C/13/151</w:t>
            </w:r>
          </w:p>
        </w:tc>
      </w:tr>
      <w:tr w:rsidR="00100670" w:rsidRPr="00B23E98" w:rsidTr="00BC6D51">
        <w:tc>
          <w:tcPr>
            <w:tcW w:w="2988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programu:</w:t>
            </w:r>
          </w:p>
        </w:tc>
        <w:tc>
          <w:tcPr>
            <w:tcW w:w="6224" w:type="dxa"/>
          </w:tcPr>
          <w:p w:rsidR="00427B93" w:rsidRPr="00B23E98" w:rsidRDefault="00427B93" w:rsidP="00427B93">
            <w:pPr>
              <w:rPr>
                <w:sz w:val="22"/>
                <w:szCs w:val="22"/>
              </w:rPr>
            </w:pPr>
            <w:r w:rsidRPr="00B23E98">
              <w:rPr>
                <w:sz w:val="22"/>
                <w:szCs w:val="22"/>
              </w:rPr>
              <w:t>Operační program Vzdělávání pro konkurenceschopnost</w:t>
            </w:r>
          </w:p>
        </w:tc>
      </w:tr>
      <w:tr w:rsidR="001D5CD7" w:rsidRPr="00B23E98" w:rsidTr="00BC6D51">
        <w:tc>
          <w:tcPr>
            <w:tcW w:w="2988" w:type="dxa"/>
            <w:shd w:val="clear" w:color="auto" w:fill="FABF8F"/>
          </w:tcPr>
          <w:p w:rsidR="001D5CD7" w:rsidRPr="008C13DD" w:rsidRDefault="001D5CD7" w:rsidP="00427B93">
            <w:pPr>
              <w:rPr>
                <w:b/>
              </w:rPr>
            </w:pPr>
            <w:r w:rsidRPr="008C13DD">
              <w:rPr>
                <w:b/>
              </w:rPr>
              <w:t>Registrační číslo projektu</w:t>
            </w:r>
          </w:p>
        </w:tc>
        <w:tc>
          <w:tcPr>
            <w:tcW w:w="6224" w:type="dxa"/>
          </w:tcPr>
          <w:p w:rsidR="001D5CD7" w:rsidRPr="00B23E98" w:rsidRDefault="001D5CD7" w:rsidP="001D5CD7">
            <w:pPr>
              <w:tabs>
                <w:tab w:val="left" w:pos="2892"/>
              </w:tabs>
              <w:jc w:val="both"/>
              <w:rPr>
                <w:b/>
                <w:spacing w:val="8"/>
                <w:sz w:val="22"/>
                <w:szCs w:val="22"/>
              </w:rPr>
            </w:pPr>
            <w:r w:rsidRPr="00B23E98">
              <w:rPr>
                <w:b/>
                <w:spacing w:val="8"/>
                <w:sz w:val="22"/>
                <w:szCs w:val="22"/>
              </w:rPr>
              <w:t>CZ.1.07/2.3.00/35.0048</w:t>
            </w:r>
          </w:p>
        </w:tc>
      </w:tr>
      <w:tr w:rsidR="00100670" w:rsidRPr="00B23E98" w:rsidTr="00BC6D51">
        <w:tc>
          <w:tcPr>
            <w:tcW w:w="2988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projektu:</w:t>
            </w:r>
          </w:p>
        </w:tc>
        <w:tc>
          <w:tcPr>
            <w:tcW w:w="6224" w:type="dxa"/>
          </w:tcPr>
          <w:p w:rsidR="00427B93" w:rsidRPr="00B23E98" w:rsidRDefault="001D5CD7" w:rsidP="00533DD7">
            <w:pPr>
              <w:jc w:val="both"/>
              <w:rPr>
                <w:sz w:val="22"/>
                <w:szCs w:val="22"/>
              </w:rPr>
            </w:pPr>
            <w:r w:rsidRPr="00B23E98">
              <w:rPr>
                <w:sz w:val="22"/>
                <w:szCs w:val="22"/>
              </w:rPr>
              <w:t>Popularizace výzkumu a vývoje ve strojním inženýrství a jeho výsledků</w:t>
            </w:r>
          </w:p>
        </w:tc>
      </w:tr>
      <w:tr w:rsidR="00100670" w:rsidRPr="00B23E98" w:rsidTr="00BC6D51">
        <w:tc>
          <w:tcPr>
            <w:tcW w:w="2988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zakázky:</w:t>
            </w:r>
          </w:p>
        </w:tc>
        <w:tc>
          <w:tcPr>
            <w:tcW w:w="6224" w:type="dxa"/>
          </w:tcPr>
          <w:p w:rsidR="00510ADB" w:rsidRPr="00B23E98" w:rsidRDefault="00B7178E" w:rsidP="00510A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VŘ na</w:t>
            </w:r>
            <w:r w:rsidR="00510ADB" w:rsidRPr="00B23E98">
              <w:rPr>
                <w:sz w:val="22"/>
                <w:szCs w:val="22"/>
              </w:rPr>
              <w:t>:</w:t>
            </w:r>
          </w:p>
          <w:p w:rsidR="00510ADB" w:rsidRPr="00B23E98" w:rsidRDefault="00B7178E" w:rsidP="00B717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Část 1: Nákup </w:t>
            </w:r>
            <w:r w:rsidR="00510ADB" w:rsidRPr="00B23E98">
              <w:rPr>
                <w:sz w:val="22"/>
                <w:szCs w:val="22"/>
              </w:rPr>
              <w:t>kancelářského</w:t>
            </w:r>
            <w:r w:rsidR="004723C7">
              <w:rPr>
                <w:sz w:val="22"/>
                <w:szCs w:val="22"/>
              </w:rPr>
              <w:t xml:space="preserve"> HW a</w:t>
            </w:r>
            <w:r w:rsidR="00510ADB" w:rsidRPr="00B23E98">
              <w:rPr>
                <w:sz w:val="22"/>
                <w:szCs w:val="22"/>
              </w:rPr>
              <w:t xml:space="preserve"> </w:t>
            </w:r>
            <w:r w:rsidR="004723C7">
              <w:rPr>
                <w:sz w:val="22"/>
                <w:szCs w:val="22"/>
              </w:rPr>
              <w:t>SW</w:t>
            </w:r>
          </w:p>
          <w:p w:rsidR="007A564B" w:rsidRPr="00B23E98" w:rsidRDefault="00B7178E" w:rsidP="004723C7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7A564B">
              <w:rPr>
                <w:sz w:val="22"/>
                <w:szCs w:val="22"/>
              </w:rPr>
              <w:t>- Část 4 –</w:t>
            </w:r>
            <w:r w:rsidR="009D3A5A">
              <w:rPr>
                <w:sz w:val="22"/>
                <w:szCs w:val="22"/>
              </w:rPr>
              <w:t xml:space="preserve"> N</w:t>
            </w:r>
            <w:r w:rsidR="007A564B">
              <w:rPr>
                <w:sz w:val="22"/>
                <w:szCs w:val="22"/>
              </w:rPr>
              <w:t>ákup interaktivních učebnic</w:t>
            </w:r>
          </w:p>
        </w:tc>
      </w:tr>
      <w:tr w:rsidR="00100670" w:rsidRPr="00B23E98" w:rsidTr="00BC6D51">
        <w:tc>
          <w:tcPr>
            <w:tcW w:w="2988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Předmět zakázky (</w:t>
            </w:r>
            <w:r w:rsidRPr="008C13DD">
              <w:t xml:space="preserve">služba/dodávka/stavební práce) </w:t>
            </w:r>
            <w:r w:rsidRPr="008C13DD">
              <w:rPr>
                <w:b/>
              </w:rPr>
              <w:t>:</w:t>
            </w:r>
          </w:p>
        </w:tc>
        <w:tc>
          <w:tcPr>
            <w:tcW w:w="6224" w:type="dxa"/>
          </w:tcPr>
          <w:p w:rsidR="00510ADB" w:rsidRPr="00B23E98" w:rsidRDefault="00510ADB" w:rsidP="00510ADB">
            <w:pPr>
              <w:rPr>
                <w:sz w:val="22"/>
                <w:szCs w:val="22"/>
              </w:rPr>
            </w:pPr>
            <w:r w:rsidRPr="00B23E98">
              <w:rPr>
                <w:sz w:val="22"/>
                <w:szCs w:val="22"/>
              </w:rPr>
              <w:t>Veřejná zakázka na dodávky</w:t>
            </w:r>
          </w:p>
          <w:p w:rsidR="00510ADB" w:rsidRPr="00B23E98" w:rsidRDefault="00510ADB" w:rsidP="00510ADB">
            <w:pPr>
              <w:rPr>
                <w:sz w:val="22"/>
                <w:szCs w:val="22"/>
              </w:rPr>
            </w:pPr>
            <w:r w:rsidRPr="00B23E98">
              <w:rPr>
                <w:sz w:val="22"/>
                <w:szCs w:val="22"/>
              </w:rPr>
              <w:t>Podlimitní veřejná zakázka na dodávky</w:t>
            </w:r>
          </w:p>
          <w:p w:rsidR="00510ADB" w:rsidRPr="00B23E98" w:rsidRDefault="00510ADB" w:rsidP="00510ADB">
            <w:pPr>
              <w:rPr>
                <w:sz w:val="22"/>
                <w:szCs w:val="22"/>
              </w:rPr>
            </w:pPr>
            <w:r w:rsidRPr="00B23E98">
              <w:rPr>
                <w:sz w:val="22"/>
                <w:szCs w:val="22"/>
              </w:rPr>
              <w:t>zadávaná zjednodušeným podlimitním řízením</w:t>
            </w:r>
          </w:p>
          <w:p w:rsidR="00510ADB" w:rsidRPr="00B23E98" w:rsidRDefault="00510ADB" w:rsidP="00510ADB">
            <w:pPr>
              <w:rPr>
                <w:sz w:val="22"/>
                <w:szCs w:val="22"/>
              </w:rPr>
            </w:pPr>
            <w:r w:rsidRPr="00B23E98">
              <w:rPr>
                <w:sz w:val="22"/>
                <w:szCs w:val="22"/>
              </w:rPr>
              <w:t>podle § 25 písm. a) a § 38 zákona č. 137/2006 Sb., o veřejných zakázkách, ve znění pozdějších předpisů</w:t>
            </w:r>
          </w:p>
          <w:p w:rsidR="00510ADB" w:rsidRPr="00B23E98" w:rsidRDefault="00510ADB" w:rsidP="00510ADB">
            <w:pPr>
              <w:rPr>
                <w:sz w:val="22"/>
                <w:szCs w:val="22"/>
              </w:rPr>
            </w:pPr>
            <w:r w:rsidRPr="00B23E98">
              <w:rPr>
                <w:sz w:val="22"/>
                <w:szCs w:val="22"/>
              </w:rPr>
              <w:t>(dále jen „zákon“)</w:t>
            </w:r>
          </w:p>
        </w:tc>
      </w:tr>
      <w:tr w:rsidR="00100670" w:rsidRPr="00B23E98" w:rsidTr="00BC6D51">
        <w:tc>
          <w:tcPr>
            <w:tcW w:w="2988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Datum vyhlášení zakázky:</w:t>
            </w:r>
          </w:p>
        </w:tc>
        <w:tc>
          <w:tcPr>
            <w:tcW w:w="6224" w:type="dxa"/>
          </w:tcPr>
          <w:p w:rsidR="00427B93" w:rsidRPr="00B23E98" w:rsidRDefault="000D1525" w:rsidP="000D15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B7178E" w:rsidRPr="00CF0D1C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2</w:t>
            </w:r>
            <w:r w:rsidR="00B7178E" w:rsidRPr="00CF0D1C">
              <w:rPr>
                <w:sz w:val="22"/>
                <w:szCs w:val="22"/>
              </w:rPr>
              <w:t>/2013</w:t>
            </w:r>
          </w:p>
        </w:tc>
      </w:tr>
      <w:tr w:rsidR="00100670" w:rsidRPr="00B23E98" w:rsidTr="00BC6D51">
        <w:tc>
          <w:tcPr>
            <w:tcW w:w="2988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Název/ obchodní firma zadavatele:</w:t>
            </w:r>
          </w:p>
        </w:tc>
        <w:tc>
          <w:tcPr>
            <w:tcW w:w="6224" w:type="dxa"/>
          </w:tcPr>
          <w:p w:rsidR="00427B93" w:rsidRPr="00B23E98" w:rsidRDefault="001D5CD7" w:rsidP="002812C5">
            <w:pPr>
              <w:jc w:val="both"/>
              <w:rPr>
                <w:sz w:val="22"/>
                <w:szCs w:val="22"/>
              </w:rPr>
            </w:pPr>
            <w:r w:rsidRPr="00B23E98">
              <w:rPr>
                <w:sz w:val="22"/>
                <w:szCs w:val="22"/>
              </w:rPr>
              <w:t>COMTES FHT a.s.</w:t>
            </w:r>
          </w:p>
        </w:tc>
      </w:tr>
      <w:tr w:rsidR="00100670" w:rsidRPr="00B23E98" w:rsidTr="00BC6D51">
        <w:tc>
          <w:tcPr>
            <w:tcW w:w="2988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Sídlo zadavatele:</w:t>
            </w:r>
          </w:p>
        </w:tc>
        <w:tc>
          <w:tcPr>
            <w:tcW w:w="6224" w:type="dxa"/>
          </w:tcPr>
          <w:p w:rsidR="00427B93" w:rsidRPr="00B23E98" w:rsidRDefault="00ED7F96" w:rsidP="001D5CD7">
            <w:pPr>
              <w:jc w:val="both"/>
              <w:rPr>
                <w:sz w:val="22"/>
                <w:szCs w:val="22"/>
              </w:rPr>
            </w:pPr>
            <w:r w:rsidRPr="00B23E98">
              <w:rPr>
                <w:sz w:val="22"/>
                <w:szCs w:val="22"/>
              </w:rPr>
              <w:t>Průmyslová</w:t>
            </w:r>
            <w:r w:rsidR="001D5CD7" w:rsidRPr="00B23E98">
              <w:rPr>
                <w:sz w:val="22"/>
                <w:szCs w:val="22"/>
              </w:rPr>
              <w:t xml:space="preserve"> 995, 334 41, Dobřany</w:t>
            </w:r>
          </w:p>
        </w:tc>
      </w:tr>
      <w:tr w:rsidR="00100670" w:rsidRPr="00B23E98" w:rsidTr="00BC6D51">
        <w:tc>
          <w:tcPr>
            <w:tcW w:w="2988" w:type="dxa"/>
            <w:shd w:val="clear" w:color="auto" w:fill="FABF8F"/>
          </w:tcPr>
          <w:p w:rsidR="00427B93" w:rsidRPr="008C13DD" w:rsidRDefault="00427B93" w:rsidP="00427B93">
            <w:r w:rsidRPr="008C13DD">
              <w:rPr>
                <w:b/>
              </w:rPr>
              <w:t>Osoba oprávněná jednat jménem zadavatele</w:t>
            </w:r>
            <w:r w:rsidRPr="008C13DD">
              <w:t>, vč. kontaktních údajů (telefon a emailová adresa)</w:t>
            </w:r>
          </w:p>
        </w:tc>
        <w:tc>
          <w:tcPr>
            <w:tcW w:w="6224" w:type="dxa"/>
          </w:tcPr>
          <w:p w:rsidR="005662CC" w:rsidRPr="00B23E98" w:rsidRDefault="00C43CB3" w:rsidP="00FD0599">
            <w:pPr>
              <w:rPr>
                <w:rStyle w:val="Siln"/>
                <w:b w:val="0"/>
                <w:sz w:val="22"/>
                <w:szCs w:val="22"/>
              </w:rPr>
            </w:pPr>
            <w:r w:rsidRPr="00B23E98">
              <w:rPr>
                <w:rStyle w:val="Siln"/>
                <w:b w:val="0"/>
                <w:sz w:val="22"/>
                <w:szCs w:val="22"/>
              </w:rPr>
              <w:t xml:space="preserve">Ing. </w:t>
            </w:r>
            <w:r w:rsidR="001D5CD7" w:rsidRPr="00B23E98">
              <w:rPr>
                <w:rStyle w:val="Siln"/>
                <w:b w:val="0"/>
                <w:sz w:val="22"/>
                <w:szCs w:val="22"/>
              </w:rPr>
              <w:t>Libor Kraus, předseda představenstva</w:t>
            </w:r>
          </w:p>
          <w:p w:rsidR="00E766EE" w:rsidRDefault="005662CC" w:rsidP="00E766EE">
            <w:pPr>
              <w:rPr>
                <w:szCs w:val="20"/>
              </w:rPr>
            </w:pPr>
            <w:r w:rsidRPr="00B23E98">
              <w:rPr>
                <w:sz w:val="22"/>
                <w:szCs w:val="22"/>
              </w:rPr>
              <w:t xml:space="preserve">tel: </w:t>
            </w:r>
            <w:r w:rsidR="00E766EE" w:rsidRPr="00731900">
              <w:rPr>
                <w:szCs w:val="20"/>
              </w:rPr>
              <w:t>+42037719731</w:t>
            </w:r>
            <w:r w:rsidR="000348BA">
              <w:rPr>
                <w:szCs w:val="20"/>
              </w:rPr>
              <w:t>1</w:t>
            </w:r>
          </w:p>
          <w:p w:rsidR="005662CC" w:rsidRPr="00B23E98" w:rsidRDefault="001D5CD7" w:rsidP="00E766EE">
            <w:pPr>
              <w:rPr>
                <w:sz w:val="22"/>
                <w:szCs w:val="22"/>
              </w:rPr>
            </w:pPr>
            <w:r w:rsidRPr="00B23E98">
              <w:rPr>
                <w:rStyle w:val="base"/>
                <w:sz w:val="22"/>
                <w:szCs w:val="22"/>
              </w:rPr>
              <w:t xml:space="preserve">e-mail: </w:t>
            </w:r>
            <w:r w:rsidR="00E766EE" w:rsidRPr="00731900">
              <w:rPr>
                <w:szCs w:val="20"/>
              </w:rPr>
              <w:t>helena.nemeckova@comtesfht.cz</w:t>
            </w:r>
          </w:p>
        </w:tc>
      </w:tr>
      <w:tr w:rsidR="00100670" w:rsidRPr="00B23E98" w:rsidTr="00BC6D51">
        <w:tc>
          <w:tcPr>
            <w:tcW w:w="2988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IČ zadavatele:</w:t>
            </w:r>
          </w:p>
        </w:tc>
        <w:tc>
          <w:tcPr>
            <w:tcW w:w="6224" w:type="dxa"/>
          </w:tcPr>
          <w:p w:rsidR="00427B93" w:rsidRPr="00B23E98" w:rsidRDefault="001D5CD7" w:rsidP="002812C5">
            <w:pPr>
              <w:jc w:val="both"/>
              <w:rPr>
                <w:sz w:val="22"/>
                <w:szCs w:val="22"/>
              </w:rPr>
            </w:pPr>
            <w:r w:rsidRPr="00B23E98">
              <w:rPr>
                <w:sz w:val="22"/>
                <w:szCs w:val="22"/>
              </w:rPr>
              <w:t>26316919</w:t>
            </w:r>
          </w:p>
        </w:tc>
      </w:tr>
      <w:tr w:rsidR="00100670" w:rsidRPr="00B23E98" w:rsidTr="00BC6D51">
        <w:tc>
          <w:tcPr>
            <w:tcW w:w="2988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DIČ zadavatele:</w:t>
            </w:r>
          </w:p>
        </w:tc>
        <w:tc>
          <w:tcPr>
            <w:tcW w:w="6224" w:type="dxa"/>
          </w:tcPr>
          <w:p w:rsidR="00427B93" w:rsidRPr="00B23E98" w:rsidRDefault="00FD0599" w:rsidP="0070464D">
            <w:pPr>
              <w:jc w:val="both"/>
              <w:rPr>
                <w:sz w:val="22"/>
                <w:szCs w:val="22"/>
              </w:rPr>
            </w:pPr>
            <w:r w:rsidRPr="00B23E98">
              <w:rPr>
                <w:sz w:val="22"/>
                <w:szCs w:val="22"/>
              </w:rPr>
              <w:t>CZ</w:t>
            </w:r>
            <w:r w:rsidR="0070464D" w:rsidRPr="00B23E98">
              <w:rPr>
                <w:sz w:val="22"/>
                <w:szCs w:val="22"/>
              </w:rPr>
              <w:t>26316919</w:t>
            </w:r>
          </w:p>
        </w:tc>
      </w:tr>
      <w:tr w:rsidR="00100670" w:rsidRPr="00B23E98" w:rsidTr="00BC6D51">
        <w:tc>
          <w:tcPr>
            <w:tcW w:w="2988" w:type="dxa"/>
            <w:shd w:val="clear" w:color="auto" w:fill="FABF8F"/>
          </w:tcPr>
          <w:p w:rsidR="00427B93" w:rsidRPr="008C13DD" w:rsidRDefault="00427B93" w:rsidP="00427B93">
            <w:r w:rsidRPr="008C13DD">
              <w:rPr>
                <w:b/>
              </w:rPr>
              <w:t>Kontaktní osoba zadavatele</w:t>
            </w:r>
            <w:r w:rsidRPr="008C13DD">
              <w:t>, vč. kontaktních údajů (telefon a emailová adresa):</w:t>
            </w:r>
          </w:p>
        </w:tc>
        <w:tc>
          <w:tcPr>
            <w:tcW w:w="6224" w:type="dxa"/>
          </w:tcPr>
          <w:p w:rsidR="0070464D" w:rsidRPr="00B23E98" w:rsidRDefault="00510ADB" w:rsidP="00340B84">
            <w:pPr>
              <w:jc w:val="both"/>
              <w:rPr>
                <w:sz w:val="22"/>
                <w:szCs w:val="22"/>
              </w:rPr>
            </w:pPr>
            <w:r w:rsidRPr="00B23E98">
              <w:rPr>
                <w:sz w:val="22"/>
                <w:szCs w:val="22"/>
              </w:rPr>
              <w:t>Helena Němečková</w:t>
            </w:r>
          </w:p>
          <w:p w:rsidR="00340B84" w:rsidRPr="00B23E98" w:rsidRDefault="00340B84" w:rsidP="002812C5">
            <w:pPr>
              <w:jc w:val="both"/>
              <w:rPr>
                <w:sz w:val="22"/>
                <w:szCs w:val="22"/>
              </w:rPr>
            </w:pPr>
            <w:r w:rsidRPr="00B23E98">
              <w:rPr>
                <w:sz w:val="22"/>
                <w:szCs w:val="22"/>
              </w:rPr>
              <w:t xml:space="preserve">tel. </w:t>
            </w:r>
            <w:r w:rsidR="00510ADB" w:rsidRPr="00B23E98">
              <w:rPr>
                <w:sz w:val="22"/>
                <w:szCs w:val="22"/>
              </w:rPr>
              <w:t>+420 377 197 31</w:t>
            </w:r>
            <w:r w:rsidR="000348BA">
              <w:rPr>
                <w:sz w:val="22"/>
                <w:szCs w:val="22"/>
              </w:rPr>
              <w:t>3</w:t>
            </w:r>
          </w:p>
          <w:p w:rsidR="00340B84" w:rsidRPr="00B23E98" w:rsidRDefault="00340B84" w:rsidP="0070464D">
            <w:pPr>
              <w:jc w:val="both"/>
              <w:rPr>
                <w:sz w:val="22"/>
                <w:szCs w:val="22"/>
              </w:rPr>
            </w:pPr>
            <w:r w:rsidRPr="00B23E98">
              <w:rPr>
                <w:sz w:val="22"/>
                <w:szCs w:val="22"/>
              </w:rPr>
              <w:t xml:space="preserve">e-mail: </w:t>
            </w:r>
            <w:r w:rsidR="00510ADB" w:rsidRPr="00B23E98">
              <w:rPr>
                <w:sz w:val="22"/>
                <w:szCs w:val="22"/>
              </w:rPr>
              <w:t>helena.nemeckova@comtesfht.cz</w:t>
            </w:r>
          </w:p>
        </w:tc>
      </w:tr>
      <w:tr w:rsidR="00100670" w:rsidRPr="00B23E98" w:rsidTr="00BC6D51">
        <w:tc>
          <w:tcPr>
            <w:tcW w:w="2988" w:type="dxa"/>
            <w:shd w:val="clear" w:color="auto" w:fill="FABF8F"/>
          </w:tcPr>
          <w:p w:rsidR="00427B93" w:rsidRPr="008C13DD" w:rsidRDefault="00427B93" w:rsidP="00427B93">
            <w:r w:rsidRPr="008C13DD">
              <w:rPr>
                <w:b/>
              </w:rPr>
              <w:t>Lhůta pro podávání nabídek</w:t>
            </w:r>
            <w:r w:rsidRPr="008C13DD">
              <w:t xml:space="preserve"> (data zahájení a ukončení příjmu, vč. času)</w:t>
            </w:r>
          </w:p>
        </w:tc>
        <w:tc>
          <w:tcPr>
            <w:tcW w:w="6224" w:type="dxa"/>
          </w:tcPr>
          <w:p w:rsidR="00266CB3" w:rsidRPr="00B23E98" w:rsidRDefault="005C5B13" w:rsidP="000348BA">
            <w:pPr>
              <w:jc w:val="both"/>
              <w:rPr>
                <w:sz w:val="22"/>
                <w:szCs w:val="22"/>
              </w:rPr>
            </w:pPr>
            <w:r w:rsidRPr="00CF0D1C">
              <w:rPr>
                <w:sz w:val="22"/>
                <w:szCs w:val="22"/>
              </w:rPr>
              <w:t xml:space="preserve">Od </w:t>
            </w:r>
            <w:r w:rsidR="005A52A9">
              <w:rPr>
                <w:sz w:val="22"/>
                <w:szCs w:val="22"/>
              </w:rPr>
              <w:t>1</w:t>
            </w:r>
            <w:r w:rsidR="000D1525">
              <w:rPr>
                <w:sz w:val="22"/>
                <w:szCs w:val="22"/>
              </w:rPr>
              <w:t>2</w:t>
            </w:r>
            <w:r w:rsidR="00CF0D1C" w:rsidRPr="00CF0D1C">
              <w:rPr>
                <w:sz w:val="22"/>
                <w:szCs w:val="22"/>
              </w:rPr>
              <w:t>.2</w:t>
            </w:r>
            <w:r w:rsidRPr="00CF0D1C">
              <w:rPr>
                <w:sz w:val="22"/>
                <w:szCs w:val="22"/>
              </w:rPr>
              <w:t>.</w:t>
            </w:r>
            <w:r w:rsidR="00E766EE" w:rsidRPr="00CF0D1C">
              <w:rPr>
                <w:sz w:val="22"/>
                <w:szCs w:val="22"/>
              </w:rPr>
              <w:t xml:space="preserve"> </w:t>
            </w:r>
            <w:r w:rsidR="00CF0D1C">
              <w:rPr>
                <w:sz w:val="22"/>
                <w:szCs w:val="22"/>
              </w:rPr>
              <w:t xml:space="preserve">2013 – 9.00 hod. </w:t>
            </w:r>
            <w:r w:rsidR="00E766EE" w:rsidRPr="00CF0D1C">
              <w:rPr>
                <w:sz w:val="22"/>
                <w:szCs w:val="22"/>
              </w:rPr>
              <w:t xml:space="preserve">do </w:t>
            </w:r>
            <w:r w:rsidR="000348BA">
              <w:rPr>
                <w:sz w:val="22"/>
                <w:szCs w:val="22"/>
              </w:rPr>
              <w:t>4</w:t>
            </w:r>
            <w:r w:rsidR="00425B65" w:rsidRPr="00CF0D1C">
              <w:rPr>
                <w:sz w:val="22"/>
                <w:szCs w:val="22"/>
              </w:rPr>
              <w:t>.</w:t>
            </w:r>
            <w:r w:rsidR="000348BA">
              <w:rPr>
                <w:sz w:val="22"/>
                <w:szCs w:val="22"/>
              </w:rPr>
              <w:t>3</w:t>
            </w:r>
            <w:r w:rsidRPr="00CF0D1C">
              <w:rPr>
                <w:sz w:val="22"/>
                <w:szCs w:val="22"/>
              </w:rPr>
              <w:t>.2013</w:t>
            </w:r>
            <w:r w:rsidR="00E766EE" w:rsidRPr="00CF0D1C">
              <w:rPr>
                <w:sz w:val="22"/>
                <w:szCs w:val="22"/>
              </w:rPr>
              <w:t xml:space="preserve"> - 12.00 hod</w:t>
            </w:r>
            <w:r w:rsidR="00D80841">
              <w:rPr>
                <w:sz w:val="22"/>
                <w:szCs w:val="22"/>
              </w:rPr>
              <w:t>, ( v tomto intervalu v pracovní dny 9.00 hod. – 14.30 hod.)</w:t>
            </w:r>
          </w:p>
        </w:tc>
      </w:tr>
      <w:tr w:rsidR="00100670" w:rsidRPr="00B23E98" w:rsidTr="00BC6D51">
        <w:tc>
          <w:tcPr>
            <w:tcW w:w="2988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Popis předmětu zakázky:</w:t>
            </w:r>
          </w:p>
        </w:tc>
        <w:tc>
          <w:tcPr>
            <w:tcW w:w="6224" w:type="dxa"/>
          </w:tcPr>
          <w:p w:rsidR="00B23E98" w:rsidRPr="00B23E98" w:rsidRDefault="00D72494" w:rsidP="00B23E98">
            <w:pPr>
              <w:rPr>
                <w:sz w:val="22"/>
                <w:szCs w:val="22"/>
              </w:rPr>
            </w:pPr>
            <w:r w:rsidRPr="00B23E98">
              <w:rPr>
                <w:sz w:val="22"/>
                <w:szCs w:val="22"/>
              </w:rPr>
              <w:t>Předmětem veřejné zakázky je dodávka</w:t>
            </w:r>
          </w:p>
          <w:p w:rsidR="00B23E98" w:rsidRDefault="00266CB3" w:rsidP="00B23E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2D6407">
              <w:rPr>
                <w:sz w:val="22"/>
                <w:szCs w:val="22"/>
              </w:rPr>
              <w:t>K</w:t>
            </w:r>
            <w:r w:rsidR="00B23E98" w:rsidRPr="00B23E98">
              <w:rPr>
                <w:sz w:val="22"/>
                <w:szCs w:val="22"/>
              </w:rPr>
              <w:t xml:space="preserve">ancelářského </w:t>
            </w:r>
            <w:r w:rsidR="004723C7">
              <w:rPr>
                <w:sz w:val="22"/>
                <w:szCs w:val="22"/>
              </w:rPr>
              <w:t>HW A SW</w:t>
            </w:r>
            <w:r w:rsidR="00B23E98" w:rsidRPr="00B23E98">
              <w:rPr>
                <w:sz w:val="22"/>
                <w:szCs w:val="22"/>
              </w:rPr>
              <w:t xml:space="preserve"> (</w:t>
            </w:r>
            <w:r w:rsidR="00301CBA">
              <w:rPr>
                <w:sz w:val="22"/>
                <w:szCs w:val="22"/>
              </w:rPr>
              <w:t>Č</w:t>
            </w:r>
            <w:r w:rsidR="00B23E98" w:rsidRPr="00B23E98">
              <w:rPr>
                <w:sz w:val="22"/>
                <w:szCs w:val="22"/>
              </w:rPr>
              <w:t>ást 1)</w:t>
            </w:r>
            <w:r w:rsidR="002D6407">
              <w:rPr>
                <w:sz w:val="22"/>
                <w:szCs w:val="22"/>
              </w:rPr>
              <w:t>:</w:t>
            </w:r>
          </w:p>
          <w:p w:rsidR="00742E0D" w:rsidRPr="00B23E98" w:rsidRDefault="005C5B13" w:rsidP="005C5B13">
            <w:pPr>
              <w:ind w:left="414" w:hanging="4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- 5</w:t>
            </w:r>
            <w:r w:rsidR="00742E0D">
              <w:rPr>
                <w:sz w:val="22"/>
                <w:szCs w:val="22"/>
              </w:rPr>
              <w:t xml:space="preserve"> ks </w:t>
            </w:r>
            <w:r w:rsidR="002D6407">
              <w:rPr>
                <w:sz w:val="22"/>
                <w:szCs w:val="22"/>
              </w:rPr>
              <w:t>notebooků, 8</w:t>
            </w:r>
            <w:r w:rsidR="00742E0D">
              <w:rPr>
                <w:sz w:val="22"/>
                <w:szCs w:val="22"/>
              </w:rPr>
              <w:t xml:space="preserve"> ks</w:t>
            </w:r>
            <w:r w:rsidR="002D6407">
              <w:rPr>
                <w:sz w:val="22"/>
                <w:szCs w:val="22"/>
              </w:rPr>
              <w:t xml:space="preserve"> netbooků</w:t>
            </w:r>
            <w:r w:rsidR="00742E0D">
              <w:rPr>
                <w:sz w:val="22"/>
                <w:szCs w:val="22"/>
              </w:rPr>
              <w:t>, 1 ks ultrabook, 4 ks tiskáren</w:t>
            </w:r>
            <w:r w:rsidR="002D6407">
              <w:rPr>
                <w:sz w:val="22"/>
                <w:szCs w:val="22"/>
              </w:rPr>
              <w:t>, 11</w:t>
            </w:r>
            <w:r w:rsidR="00742E0D">
              <w:rPr>
                <w:sz w:val="22"/>
                <w:szCs w:val="22"/>
              </w:rPr>
              <w:t xml:space="preserve"> ks</w:t>
            </w:r>
            <w:r w:rsidR="002D6407">
              <w:rPr>
                <w:sz w:val="22"/>
                <w:szCs w:val="22"/>
              </w:rPr>
              <w:t xml:space="preserve"> tabletů, </w:t>
            </w:r>
            <w:r w:rsidR="00742E0D">
              <w:rPr>
                <w:sz w:val="22"/>
                <w:szCs w:val="22"/>
              </w:rPr>
              <w:t>20 ks LCD monitorů, 4 ks dot</w:t>
            </w:r>
            <w:r w:rsidR="00CF0D1C">
              <w:rPr>
                <w:sz w:val="22"/>
                <w:szCs w:val="22"/>
              </w:rPr>
              <w:t>ykových monitorů a kancelářského</w:t>
            </w:r>
            <w:r w:rsidR="00266CB3">
              <w:rPr>
                <w:sz w:val="22"/>
                <w:szCs w:val="22"/>
              </w:rPr>
              <w:t xml:space="preserve"> software</w:t>
            </w:r>
            <w:r w:rsidR="00742E0D">
              <w:rPr>
                <w:sz w:val="22"/>
                <w:szCs w:val="22"/>
              </w:rPr>
              <w:t xml:space="preserve"> blíže specifikovaného v příloze č. 1 zadávací dokumentace</w:t>
            </w:r>
          </w:p>
          <w:p w:rsidR="000D1525" w:rsidRDefault="000D1525" w:rsidP="00B23E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Interaktivních učebnic (část 4)</w:t>
            </w:r>
          </w:p>
          <w:p w:rsidR="00266CB3" w:rsidRDefault="000D1525" w:rsidP="00B23E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- 6 ks interaktivních učebnic fyziky a i-cvičení k interaktivním učebnicím fyziky, 1 multimediální laboratoř, 1 interaktivní laboratoř</w:t>
            </w:r>
          </w:p>
          <w:p w:rsidR="000D1525" w:rsidRDefault="000D1525" w:rsidP="00B23E98">
            <w:pPr>
              <w:jc w:val="both"/>
              <w:rPr>
                <w:sz w:val="22"/>
                <w:szCs w:val="22"/>
              </w:rPr>
            </w:pPr>
          </w:p>
          <w:p w:rsidR="00266CB3" w:rsidRPr="00B23E98" w:rsidRDefault="00266CB3" w:rsidP="00B23E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Bližší specifikace je</w:t>
            </w:r>
            <w:r w:rsidR="00E66E7B">
              <w:rPr>
                <w:sz w:val="22"/>
                <w:szCs w:val="22"/>
              </w:rPr>
              <w:t xml:space="preserve"> uvedena v Zadávací dokumentaci, kterou </w:t>
            </w:r>
            <w:r w:rsidR="00E66E7B" w:rsidRPr="00E766EE">
              <w:rPr>
                <w:sz w:val="22"/>
                <w:szCs w:val="22"/>
              </w:rPr>
              <w:t>Zadav</w:t>
            </w:r>
            <w:r w:rsidR="00383216" w:rsidRPr="00E766EE">
              <w:rPr>
                <w:sz w:val="22"/>
                <w:szCs w:val="22"/>
              </w:rPr>
              <w:t xml:space="preserve">atel poskytne zájemcům na </w:t>
            </w:r>
            <w:r w:rsidR="00E766EE" w:rsidRPr="00E766EE">
              <w:rPr>
                <w:sz w:val="22"/>
                <w:szCs w:val="22"/>
              </w:rPr>
              <w:t xml:space="preserve">vyžádání.  </w:t>
            </w:r>
          </w:p>
          <w:p w:rsidR="00742E0D" w:rsidRDefault="00742E0D" w:rsidP="00B23E98">
            <w:pPr>
              <w:jc w:val="both"/>
              <w:rPr>
                <w:sz w:val="22"/>
                <w:szCs w:val="22"/>
              </w:rPr>
            </w:pPr>
          </w:p>
          <w:p w:rsidR="00CC7247" w:rsidRDefault="00B23E98" w:rsidP="00B23E98">
            <w:pPr>
              <w:jc w:val="both"/>
              <w:rPr>
                <w:sz w:val="22"/>
                <w:szCs w:val="22"/>
              </w:rPr>
            </w:pPr>
            <w:r w:rsidRPr="00B23E98">
              <w:rPr>
                <w:sz w:val="22"/>
                <w:szCs w:val="22"/>
              </w:rPr>
              <w:t>Uchazeč je oprávněn podat nabídku na všechny či některé části veřejné zakázky. Na každou část podává uchazeč samostatnou nabídku.</w:t>
            </w:r>
          </w:p>
          <w:p w:rsidR="00266CB3" w:rsidRDefault="00266CB3" w:rsidP="00B23E98">
            <w:pPr>
              <w:jc w:val="both"/>
              <w:rPr>
                <w:sz w:val="22"/>
                <w:szCs w:val="22"/>
              </w:rPr>
            </w:pPr>
          </w:p>
          <w:p w:rsidR="00266CB3" w:rsidRDefault="00266CB3" w:rsidP="00B23E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Klasifikace předmětu zakázky dle CPV kódů:</w:t>
            </w:r>
          </w:p>
          <w:p w:rsidR="00266CB3" w:rsidRPr="004723C7" w:rsidRDefault="00266CB3" w:rsidP="00266CB3">
            <w:pPr>
              <w:jc w:val="both"/>
              <w:rPr>
                <w:color w:val="000000"/>
                <w:sz w:val="22"/>
                <w:szCs w:val="22"/>
              </w:rPr>
            </w:pPr>
            <w:r w:rsidRPr="004723C7">
              <w:rPr>
                <w:color w:val="000000"/>
                <w:sz w:val="22"/>
                <w:szCs w:val="22"/>
              </w:rPr>
              <w:t>30213000-5</w:t>
            </w:r>
          </w:p>
          <w:p w:rsidR="00266CB3" w:rsidRPr="004723C7" w:rsidRDefault="00266CB3" w:rsidP="00266CB3">
            <w:pPr>
              <w:jc w:val="both"/>
              <w:rPr>
                <w:color w:val="000000"/>
                <w:sz w:val="22"/>
                <w:szCs w:val="22"/>
              </w:rPr>
            </w:pPr>
            <w:r w:rsidRPr="004723C7">
              <w:rPr>
                <w:color w:val="000000"/>
                <w:sz w:val="22"/>
                <w:szCs w:val="22"/>
              </w:rPr>
              <w:t>48300000-1</w:t>
            </w:r>
          </w:p>
          <w:p w:rsidR="00D8195D" w:rsidRPr="004723C7" w:rsidRDefault="00D8195D" w:rsidP="00266CB3">
            <w:pPr>
              <w:jc w:val="both"/>
              <w:rPr>
                <w:color w:val="000000"/>
                <w:sz w:val="22"/>
                <w:szCs w:val="22"/>
              </w:rPr>
            </w:pPr>
            <w:r w:rsidRPr="004723C7">
              <w:rPr>
                <w:color w:val="000000"/>
                <w:sz w:val="22"/>
                <w:szCs w:val="22"/>
              </w:rPr>
              <w:t>48931000-3</w:t>
            </w:r>
          </w:p>
          <w:p w:rsidR="00B23E98" w:rsidRPr="00266CB3" w:rsidRDefault="00266CB3" w:rsidP="00B23E98">
            <w:pPr>
              <w:jc w:val="both"/>
              <w:rPr>
                <w:sz w:val="22"/>
              </w:rPr>
            </w:pPr>
            <w:r w:rsidRPr="004723C7">
              <w:rPr>
                <w:color w:val="000000"/>
                <w:sz w:val="22"/>
              </w:rPr>
              <w:t>48190000-6</w:t>
            </w:r>
          </w:p>
        </w:tc>
      </w:tr>
      <w:tr w:rsidR="00100670" w:rsidRPr="00B23E98" w:rsidTr="00BC6D51">
        <w:tc>
          <w:tcPr>
            <w:tcW w:w="2988" w:type="dxa"/>
            <w:shd w:val="clear" w:color="auto" w:fill="FABF8F"/>
          </w:tcPr>
          <w:p w:rsidR="00427B93" w:rsidRPr="008C13DD" w:rsidRDefault="00427B93" w:rsidP="00347149">
            <w:pPr>
              <w:rPr>
                <w:b/>
              </w:rPr>
            </w:pPr>
            <w:r w:rsidRPr="008C13DD">
              <w:rPr>
                <w:b/>
              </w:rPr>
              <w:lastRenderedPageBreak/>
              <w:t xml:space="preserve">Předpokládaná hodnota zakázky </w:t>
            </w:r>
            <w:r w:rsidR="00611A73" w:rsidRPr="008C13DD">
              <w:rPr>
                <w:b/>
              </w:rPr>
              <w:t>v Kč</w:t>
            </w:r>
            <w:r w:rsidR="00611A73" w:rsidRPr="008C13DD">
              <w:t>:</w:t>
            </w:r>
          </w:p>
        </w:tc>
        <w:tc>
          <w:tcPr>
            <w:tcW w:w="6224" w:type="dxa"/>
          </w:tcPr>
          <w:p w:rsidR="00B23E98" w:rsidRPr="004723C7" w:rsidRDefault="00B23E98" w:rsidP="00037761">
            <w:pPr>
              <w:rPr>
                <w:color w:val="000000"/>
                <w:sz w:val="22"/>
                <w:szCs w:val="22"/>
              </w:rPr>
            </w:pPr>
            <w:r w:rsidRPr="004723C7">
              <w:rPr>
                <w:color w:val="000000"/>
                <w:sz w:val="22"/>
                <w:szCs w:val="22"/>
              </w:rPr>
              <w:t xml:space="preserve">část 1 - </w:t>
            </w:r>
            <w:r w:rsidR="00CF0D1C" w:rsidRPr="004723C7">
              <w:rPr>
                <w:color w:val="000000"/>
                <w:sz w:val="22"/>
                <w:szCs w:val="22"/>
              </w:rPr>
              <w:t>632</w:t>
            </w:r>
            <w:r w:rsidRPr="004723C7">
              <w:rPr>
                <w:color w:val="000000"/>
                <w:sz w:val="22"/>
                <w:szCs w:val="22"/>
              </w:rPr>
              <w:t xml:space="preserve"> 000 Kč </w:t>
            </w:r>
            <w:r w:rsidR="00E766EE" w:rsidRPr="004723C7">
              <w:rPr>
                <w:color w:val="000000"/>
                <w:sz w:val="22"/>
                <w:szCs w:val="22"/>
              </w:rPr>
              <w:t xml:space="preserve">bez </w:t>
            </w:r>
            <w:r w:rsidRPr="004723C7">
              <w:rPr>
                <w:color w:val="000000"/>
                <w:sz w:val="22"/>
                <w:szCs w:val="22"/>
              </w:rPr>
              <w:t xml:space="preserve"> DPH</w:t>
            </w:r>
          </w:p>
          <w:p w:rsidR="00D72494" w:rsidRPr="00B23E98" w:rsidRDefault="00D80841" w:rsidP="00037761">
            <w:pPr>
              <w:rPr>
                <w:sz w:val="22"/>
                <w:szCs w:val="22"/>
              </w:rPr>
            </w:pPr>
            <w:r w:rsidRPr="004723C7">
              <w:rPr>
                <w:color w:val="000000"/>
                <w:sz w:val="22"/>
                <w:szCs w:val="22"/>
              </w:rPr>
              <w:t>část 4 – 48  000  Kč bez DPH</w:t>
            </w:r>
            <w:r w:rsidR="00D72494" w:rsidRPr="004723C7">
              <w:rPr>
                <w:color w:val="000000"/>
                <w:sz w:val="22"/>
                <w:szCs w:val="22"/>
              </w:rPr>
              <w:br/>
              <w:t>Tato</w:t>
            </w:r>
            <w:r w:rsidR="00D72494" w:rsidRPr="00B23E98">
              <w:rPr>
                <w:sz w:val="22"/>
                <w:szCs w:val="22"/>
              </w:rPr>
              <w:t xml:space="preserve"> cena je zároveň nejvýše přípustnou.</w:t>
            </w:r>
          </w:p>
          <w:p w:rsidR="00CC7247" w:rsidRPr="00B23E98" w:rsidRDefault="00D72494" w:rsidP="00D72494">
            <w:pPr>
              <w:jc w:val="both"/>
              <w:rPr>
                <w:sz w:val="22"/>
                <w:szCs w:val="22"/>
              </w:rPr>
            </w:pPr>
            <w:r w:rsidRPr="00B23E98">
              <w:rPr>
                <w:sz w:val="22"/>
                <w:szCs w:val="22"/>
              </w:rPr>
              <w:t>Zadavatel si vyhrazuje právo upravit hodnotu veřejné zakázky v případě změny sazby DPH v souvislosti se změnou příslušného zákona.</w:t>
            </w:r>
          </w:p>
        </w:tc>
      </w:tr>
      <w:tr w:rsidR="007F7162" w:rsidRPr="00B23E98" w:rsidTr="00BC6D51">
        <w:tc>
          <w:tcPr>
            <w:tcW w:w="2988" w:type="dxa"/>
            <w:shd w:val="clear" w:color="auto" w:fill="FABF8F"/>
          </w:tcPr>
          <w:p w:rsidR="007F7162" w:rsidRPr="008C13DD" w:rsidRDefault="007F7162" w:rsidP="00347149">
            <w:pPr>
              <w:rPr>
                <w:b/>
              </w:rPr>
            </w:pPr>
            <w:r w:rsidRPr="008C13DD">
              <w:rPr>
                <w:b/>
              </w:rPr>
              <w:t>Typ zakázky</w:t>
            </w:r>
          </w:p>
        </w:tc>
        <w:tc>
          <w:tcPr>
            <w:tcW w:w="6224" w:type="dxa"/>
          </w:tcPr>
          <w:p w:rsidR="007F7162" w:rsidRPr="00B23E98" w:rsidRDefault="00266CB3" w:rsidP="00266CB3">
            <w:pPr>
              <w:pStyle w:val="Normln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66CB3">
              <w:rPr>
                <w:sz w:val="22"/>
                <w:szCs w:val="22"/>
              </w:rPr>
              <w:t>Zjednodušené podlimitní řízení dle § 25 písm. a) a § 38 zákona č. 137/2006 Sb., o veřejných zakázkách, ve znění pozdějších předpisů</w:t>
            </w:r>
          </w:p>
        </w:tc>
      </w:tr>
      <w:tr w:rsidR="00100670" w:rsidRPr="00B23E98" w:rsidTr="00BC6D51">
        <w:tc>
          <w:tcPr>
            <w:tcW w:w="2988" w:type="dxa"/>
            <w:shd w:val="clear" w:color="auto" w:fill="FABF8F"/>
          </w:tcPr>
          <w:p w:rsidR="00427B93" w:rsidRPr="008C13DD" w:rsidRDefault="00611A73" w:rsidP="00427B93">
            <w:r w:rsidRPr="008C13DD">
              <w:rPr>
                <w:b/>
              </w:rPr>
              <w:t xml:space="preserve">Lhůta </w:t>
            </w:r>
            <w:r w:rsidR="00C06E96">
              <w:rPr>
                <w:b/>
              </w:rPr>
              <w:t xml:space="preserve">a místo </w:t>
            </w:r>
            <w:r w:rsidRPr="008C13DD">
              <w:rPr>
                <w:b/>
              </w:rPr>
              <w:t>dodání</w:t>
            </w:r>
            <w:r w:rsidRPr="008C13DD">
              <w:t xml:space="preserve"> (zpracování zakázky)/ časový harmonogram plnění/ doba trvání zakázky</w:t>
            </w:r>
          </w:p>
        </w:tc>
        <w:tc>
          <w:tcPr>
            <w:tcW w:w="6224" w:type="dxa"/>
          </w:tcPr>
          <w:p w:rsidR="00FD0599" w:rsidRPr="00D80841" w:rsidRDefault="00A91805" w:rsidP="002812C5">
            <w:pPr>
              <w:jc w:val="both"/>
              <w:rPr>
                <w:sz w:val="22"/>
                <w:szCs w:val="22"/>
              </w:rPr>
            </w:pPr>
            <w:r w:rsidRPr="00B23E98">
              <w:rPr>
                <w:sz w:val="22"/>
                <w:szCs w:val="22"/>
              </w:rPr>
              <w:t>Předpokládaný termín uzavření smlouvy s vybraným uchazečem je</w:t>
            </w:r>
            <w:r w:rsidR="00460C2F" w:rsidRPr="00B23E98">
              <w:rPr>
                <w:sz w:val="22"/>
                <w:szCs w:val="22"/>
              </w:rPr>
              <w:t xml:space="preserve"> do </w:t>
            </w:r>
            <w:r w:rsidR="00425B65" w:rsidRPr="00842062">
              <w:rPr>
                <w:sz w:val="22"/>
                <w:szCs w:val="22"/>
              </w:rPr>
              <w:t>20.3</w:t>
            </w:r>
            <w:r w:rsidR="00266CB3" w:rsidRPr="00842062">
              <w:rPr>
                <w:sz w:val="22"/>
                <w:szCs w:val="22"/>
              </w:rPr>
              <w:t>.2013.</w:t>
            </w:r>
            <w:r w:rsidR="00D57DDA">
              <w:rPr>
                <w:sz w:val="22"/>
                <w:szCs w:val="22"/>
              </w:rPr>
              <w:t xml:space="preserve"> </w:t>
            </w:r>
            <w:r w:rsidR="00EA68A8" w:rsidRPr="00B23E98">
              <w:rPr>
                <w:sz w:val="22"/>
                <w:szCs w:val="22"/>
              </w:rPr>
              <w:t>D</w:t>
            </w:r>
            <w:r w:rsidR="00340B84" w:rsidRPr="00B23E98">
              <w:rPr>
                <w:sz w:val="22"/>
                <w:szCs w:val="22"/>
              </w:rPr>
              <w:t xml:space="preserve">odání do </w:t>
            </w:r>
            <w:r w:rsidR="00A62E5A" w:rsidRPr="00B23E98">
              <w:rPr>
                <w:sz w:val="22"/>
                <w:szCs w:val="22"/>
              </w:rPr>
              <w:t>30 dnů</w:t>
            </w:r>
            <w:r w:rsidR="00EA68A8" w:rsidRPr="00B23E98">
              <w:rPr>
                <w:sz w:val="22"/>
                <w:szCs w:val="22"/>
              </w:rPr>
              <w:t xml:space="preserve"> od podpisu smlouvy</w:t>
            </w:r>
            <w:r w:rsidR="00093A75" w:rsidRPr="00B23E98">
              <w:rPr>
                <w:sz w:val="22"/>
                <w:szCs w:val="22"/>
              </w:rPr>
              <w:t xml:space="preserve"> na adresu zadavatele</w:t>
            </w:r>
            <w:r w:rsidR="00EA68A8" w:rsidRPr="00B23E98">
              <w:rPr>
                <w:sz w:val="22"/>
                <w:szCs w:val="22"/>
              </w:rPr>
              <w:t>.</w:t>
            </w:r>
          </w:p>
        </w:tc>
      </w:tr>
      <w:tr w:rsidR="00100670" w:rsidRPr="00B23E98" w:rsidTr="00BC6D51">
        <w:tc>
          <w:tcPr>
            <w:tcW w:w="2988" w:type="dxa"/>
            <w:shd w:val="clear" w:color="auto" w:fill="FABF8F"/>
          </w:tcPr>
          <w:p w:rsidR="00427B93" w:rsidRPr="008C13DD" w:rsidRDefault="00DF12E5" w:rsidP="00427B93">
            <w:r w:rsidRPr="008C13DD">
              <w:rPr>
                <w:b/>
              </w:rPr>
              <w:t>Místa dodání/převzetí nabídky</w:t>
            </w:r>
            <w:r w:rsidRPr="008C13DD">
              <w:t>:</w:t>
            </w:r>
          </w:p>
        </w:tc>
        <w:tc>
          <w:tcPr>
            <w:tcW w:w="6224" w:type="dxa"/>
          </w:tcPr>
          <w:p w:rsidR="00C43CB3" w:rsidRPr="00B23E98" w:rsidRDefault="00C43CB3" w:rsidP="00C43CB3">
            <w:pPr>
              <w:jc w:val="both"/>
              <w:rPr>
                <w:sz w:val="22"/>
                <w:szCs w:val="22"/>
              </w:rPr>
            </w:pPr>
            <w:r w:rsidRPr="00B23E98">
              <w:rPr>
                <w:sz w:val="22"/>
                <w:szCs w:val="22"/>
              </w:rPr>
              <w:t xml:space="preserve">Uchazeči </w:t>
            </w:r>
            <w:r w:rsidRPr="00E766EE">
              <w:rPr>
                <w:sz w:val="22"/>
                <w:szCs w:val="22"/>
              </w:rPr>
              <w:t>předkládají nejpozději do</w:t>
            </w:r>
            <w:r w:rsidR="00460C2F" w:rsidRPr="00E766EE">
              <w:rPr>
                <w:sz w:val="22"/>
                <w:szCs w:val="22"/>
              </w:rPr>
              <w:t xml:space="preserve"> </w:t>
            </w:r>
            <w:r w:rsidR="00842062" w:rsidRPr="00842062">
              <w:rPr>
                <w:sz w:val="22"/>
                <w:szCs w:val="22"/>
              </w:rPr>
              <w:t xml:space="preserve">středy </w:t>
            </w:r>
            <w:r w:rsidR="00D80841">
              <w:rPr>
                <w:sz w:val="22"/>
                <w:szCs w:val="22"/>
              </w:rPr>
              <w:t>27</w:t>
            </w:r>
            <w:r w:rsidR="00425B65" w:rsidRPr="00842062">
              <w:rPr>
                <w:sz w:val="22"/>
                <w:szCs w:val="22"/>
              </w:rPr>
              <w:t>.2</w:t>
            </w:r>
            <w:bookmarkStart w:id="0" w:name="_GoBack"/>
            <w:bookmarkEnd w:id="0"/>
            <w:r w:rsidR="00D57DDA" w:rsidRPr="00842062">
              <w:rPr>
                <w:sz w:val="22"/>
                <w:szCs w:val="22"/>
              </w:rPr>
              <w:t>.2013</w:t>
            </w:r>
            <w:r w:rsidRPr="00E766EE">
              <w:rPr>
                <w:b/>
                <w:bCs/>
                <w:sz w:val="22"/>
                <w:szCs w:val="22"/>
              </w:rPr>
              <w:t xml:space="preserve"> </w:t>
            </w:r>
            <w:r w:rsidR="00C00740" w:rsidRPr="00E766EE">
              <w:rPr>
                <w:sz w:val="22"/>
                <w:szCs w:val="22"/>
              </w:rPr>
              <w:t>do 12</w:t>
            </w:r>
            <w:r w:rsidRPr="00E766EE">
              <w:rPr>
                <w:sz w:val="22"/>
                <w:szCs w:val="22"/>
              </w:rPr>
              <w:t>:00 hodin písemnou nabídku v českém jazyce</w:t>
            </w:r>
            <w:r w:rsidR="00093A75" w:rsidRPr="00E766EE">
              <w:rPr>
                <w:sz w:val="22"/>
                <w:szCs w:val="22"/>
              </w:rPr>
              <w:t xml:space="preserve"> </w:t>
            </w:r>
            <w:r w:rsidRPr="00E766EE">
              <w:rPr>
                <w:sz w:val="22"/>
                <w:szCs w:val="22"/>
              </w:rPr>
              <w:t xml:space="preserve">v řádně </w:t>
            </w:r>
            <w:r w:rsidR="00C00740" w:rsidRPr="00E766EE">
              <w:rPr>
                <w:sz w:val="22"/>
                <w:szCs w:val="22"/>
              </w:rPr>
              <w:t>uzavř</w:t>
            </w:r>
            <w:r w:rsidR="00093A75" w:rsidRPr="00E766EE">
              <w:rPr>
                <w:sz w:val="22"/>
                <w:szCs w:val="22"/>
              </w:rPr>
              <w:t>ené obálce</w:t>
            </w:r>
            <w:r w:rsidRPr="00E766EE">
              <w:rPr>
                <w:sz w:val="22"/>
                <w:szCs w:val="22"/>
              </w:rPr>
              <w:t>. N</w:t>
            </w:r>
            <w:r w:rsidR="00C00740" w:rsidRPr="00E766EE">
              <w:rPr>
                <w:sz w:val="22"/>
                <w:szCs w:val="22"/>
              </w:rPr>
              <w:t xml:space="preserve">abídku je možné doručit </w:t>
            </w:r>
            <w:r w:rsidR="00601C35" w:rsidRPr="00E766EE">
              <w:rPr>
                <w:sz w:val="22"/>
                <w:szCs w:val="22"/>
              </w:rPr>
              <w:t>poštou nebo kurýrní službou</w:t>
            </w:r>
            <w:r w:rsidR="00C00740" w:rsidRPr="00E766EE">
              <w:rPr>
                <w:sz w:val="22"/>
                <w:szCs w:val="22"/>
              </w:rPr>
              <w:t xml:space="preserve"> na adresu zadavatele. Osobní doručení je možné jen po předchozí domluvě s</w:t>
            </w:r>
            <w:r w:rsidR="00266CB3" w:rsidRPr="00E766EE">
              <w:rPr>
                <w:sz w:val="22"/>
                <w:szCs w:val="22"/>
              </w:rPr>
              <w:t> paní Helenou Němečkovou</w:t>
            </w:r>
            <w:r w:rsidR="00C00740" w:rsidRPr="00B23E98">
              <w:rPr>
                <w:sz w:val="22"/>
                <w:szCs w:val="22"/>
              </w:rPr>
              <w:t>.</w:t>
            </w:r>
          </w:p>
          <w:p w:rsidR="00C43CB3" w:rsidRDefault="00C43CB3" w:rsidP="00C43CB3">
            <w:pPr>
              <w:jc w:val="both"/>
              <w:rPr>
                <w:sz w:val="22"/>
                <w:szCs w:val="22"/>
              </w:rPr>
            </w:pPr>
            <w:r w:rsidRPr="00B23E98">
              <w:rPr>
                <w:sz w:val="22"/>
                <w:szCs w:val="22"/>
              </w:rPr>
              <w:t xml:space="preserve">Při doručení poštou nebo kurýrní službou </w:t>
            </w:r>
            <w:r w:rsidR="00601C35" w:rsidRPr="00B23E98">
              <w:rPr>
                <w:sz w:val="22"/>
                <w:szCs w:val="22"/>
              </w:rPr>
              <w:t>rozhoduje datum a čas doručení n</w:t>
            </w:r>
            <w:r w:rsidRPr="00B23E98">
              <w:rPr>
                <w:sz w:val="22"/>
                <w:szCs w:val="22"/>
              </w:rPr>
              <w:t>abídky.</w:t>
            </w:r>
          </w:p>
          <w:p w:rsidR="00266CB3" w:rsidRPr="00B23E98" w:rsidRDefault="00266CB3" w:rsidP="00C43CB3">
            <w:pPr>
              <w:jc w:val="both"/>
              <w:rPr>
                <w:sz w:val="22"/>
                <w:szCs w:val="22"/>
              </w:rPr>
            </w:pPr>
            <w:r w:rsidRPr="00266CB3">
              <w:rPr>
                <w:sz w:val="22"/>
                <w:szCs w:val="22"/>
              </w:rPr>
              <w:t>Nabídku doručí uchazeč v písemné podobě v zalepené obálce označené nápisem: „VŘ 002</w:t>
            </w:r>
            <w:r w:rsidR="00D80841">
              <w:rPr>
                <w:sz w:val="22"/>
                <w:szCs w:val="22"/>
              </w:rPr>
              <w:t>/III</w:t>
            </w:r>
            <w:r w:rsidRPr="00266CB3">
              <w:rPr>
                <w:sz w:val="22"/>
                <w:szCs w:val="22"/>
              </w:rPr>
              <w:t xml:space="preserve"> – NÁKUP HW A SW, část </w:t>
            </w:r>
            <w:r w:rsidRPr="00E66E7B">
              <w:rPr>
                <w:i/>
                <w:sz w:val="22"/>
                <w:szCs w:val="22"/>
              </w:rPr>
              <w:t>X</w:t>
            </w:r>
            <w:r w:rsidRPr="00266CB3">
              <w:rPr>
                <w:sz w:val="22"/>
                <w:szCs w:val="22"/>
              </w:rPr>
              <w:t>“ (</w:t>
            </w:r>
            <w:r w:rsidRPr="00E66E7B">
              <w:rPr>
                <w:i/>
                <w:sz w:val="22"/>
                <w:szCs w:val="22"/>
              </w:rPr>
              <w:t>za X dosadí uchazeč číslo části veřejné zakázky, na kterou je nabídka podána</w:t>
            </w:r>
            <w:r w:rsidRPr="00266CB3">
              <w:rPr>
                <w:sz w:val="22"/>
                <w:szCs w:val="22"/>
              </w:rPr>
              <w:t>). Na obálce bude dále nápis „SOUTĚŽ - NEOTVÍRAT“. Na obálce bude v levém horním rohu označení uchazeče a platná adresa pro zaslání oznámení o výsledku hodnocení nabídek.</w:t>
            </w:r>
          </w:p>
          <w:p w:rsidR="003205D6" w:rsidRPr="00B23E98" w:rsidRDefault="003205D6" w:rsidP="003205D6">
            <w:pPr>
              <w:jc w:val="both"/>
              <w:rPr>
                <w:sz w:val="22"/>
                <w:szCs w:val="22"/>
              </w:rPr>
            </w:pPr>
            <w:r w:rsidRPr="00B23E98">
              <w:rPr>
                <w:sz w:val="22"/>
                <w:szCs w:val="22"/>
              </w:rPr>
              <w:t xml:space="preserve">Každý uchazeč může podat </w:t>
            </w:r>
            <w:r w:rsidR="008312E4">
              <w:rPr>
                <w:sz w:val="22"/>
                <w:szCs w:val="22"/>
              </w:rPr>
              <w:t xml:space="preserve">na každou část </w:t>
            </w:r>
            <w:r w:rsidRPr="00B23E98">
              <w:rPr>
                <w:sz w:val="22"/>
                <w:szCs w:val="22"/>
              </w:rPr>
              <w:t>pouze jednu nabídku.</w:t>
            </w:r>
          </w:p>
          <w:p w:rsidR="003205D6" w:rsidRPr="00B23E98" w:rsidRDefault="003205D6" w:rsidP="003205D6">
            <w:pPr>
              <w:jc w:val="both"/>
              <w:rPr>
                <w:sz w:val="22"/>
                <w:szCs w:val="22"/>
              </w:rPr>
            </w:pPr>
            <w:r w:rsidRPr="00B23E98">
              <w:rPr>
                <w:sz w:val="22"/>
                <w:szCs w:val="22"/>
              </w:rPr>
              <w:t>Nabídky podané po uplynutí uvedené lhůty nebudou otevřeny a nevyhodnocují se.</w:t>
            </w:r>
          </w:p>
          <w:p w:rsidR="00FD0599" w:rsidRPr="00B23E98" w:rsidRDefault="00FD0599" w:rsidP="002812C5">
            <w:pPr>
              <w:jc w:val="both"/>
              <w:rPr>
                <w:sz w:val="22"/>
                <w:szCs w:val="22"/>
              </w:rPr>
            </w:pPr>
            <w:r w:rsidRPr="00B23E98">
              <w:rPr>
                <w:sz w:val="22"/>
                <w:szCs w:val="22"/>
              </w:rPr>
              <w:t>Blíže viz Zadávací dokumentace.</w:t>
            </w:r>
          </w:p>
        </w:tc>
      </w:tr>
      <w:tr w:rsidR="00100670" w:rsidRPr="00B23E98" w:rsidTr="00BC6D51">
        <w:tc>
          <w:tcPr>
            <w:tcW w:w="2988" w:type="dxa"/>
            <w:shd w:val="clear" w:color="auto" w:fill="FABF8F"/>
          </w:tcPr>
          <w:p w:rsidR="00427B93" w:rsidRPr="008C13DD" w:rsidRDefault="004F61D7" w:rsidP="00427B93">
            <w:r w:rsidRPr="008C13DD">
              <w:rPr>
                <w:b/>
              </w:rPr>
              <w:t>Hodnotí</w:t>
            </w:r>
            <w:r w:rsidR="00DF12E5" w:rsidRPr="008C13DD">
              <w:rPr>
                <w:b/>
              </w:rPr>
              <w:t>cí kritéria</w:t>
            </w:r>
            <w:r w:rsidR="00DF12E5" w:rsidRPr="008C13DD">
              <w:t>:</w:t>
            </w:r>
          </w:p>
        </w:tc>
        <w:tc>
          <w:tcPr>
            <w:tcW w:w="6224" w:type="dxa"/>
          </w:tcPr>
          <w:p w:rsidR="00FD0599" w:rsidRPr="00B23E98" w:rsidRDefault="00C0202C" w:rsidP="009C2B16">
            <w:pPr>
              <w:pStyle w:val="Odstavecseseznamem"/>
              <w:ind w:left="0"/>
              <w:jc w:val="both"/>
              <w:rPr>
                <w:sz w:val="22"/>
                <w:szCs w:val="22"/>
              </w:rPr>
            </w:pPr>
            <w:r w:rsidRPr="00B23E98">
              <w:rPr>
                <w:sz w:val="22"/>
                <w:szCs w:val="22"/>
              </w:rPr>
              <w:t>Hodnotícím kritériem je</w:t>
            </w:r>
            <w:r w:rsidR="00A60334" w:rsidRPr="00B23E98">
              <w:rPr>
                <w:sz w:val="22"/>
                <w:szCs w:val="22"/>
              </w:rPr>
              <w:t xml:space="preserve"> nejniž</w:t>
            </w:r>
            <w:r w:rsidRPr="00B23E98">
              <w:rPr>
                <w:sz w:val="22"/>
                <w:szCs w:val="22"/>
              </w:rPr>
              <w:t xml:space="preserve">ší nabídková cena (váha 100%). </w:t>
            </w:r>
            <w:r w:rsidR="00FD0599" w:rsidRPr="00B23E98">
              <w:rPr>
                <w:sz w:val="22"/>
                <w:szCs w:val="22"/>
              </w:rPr>
              <w:t>Blíže viz Zadávací dokumentace.</w:t>
            </w:r>
          </w:p>
        </w:tc>
      </w:tr>
      <w:tr w:rsidR="00100670" w:rsidRPr="00B23E98" w:rsidTr="00BC6D51">
        <w:tc>
          <w:tcPr>
            <w:tcW w:w="2988" w:type="dxa"/>
            <w:shd w:val="clear" w:color="auto" w:fill="FABF8F"/>
          </w:tcPr>
          <w:p w:rsidR="00CC7247" w:rsidRDefault="00DF12E5">
            <w:r w:rsidRPr="008C13DD">
              <w:rPr>
                <w:b/>
              </w:rPr>
              <w:t xml:space="preserve">Požadavky na prokázání </w:t>
            </w:r>
            <w:r w:rsidRPr="008C13DD">
              <w:rPr>
                <w:b/>
              </w:rPr>
              <w:lastRenderedPageBreak/>
              <w:t>splnění</w:t>
            </w:r>
            <w:r w:rsidR="00162F98" w:rsidRPr="008C13DD">
              <w:rPr>
                <w:b/>
              </w:rPr>
              <w:t xml:space="preserve"> základní a profesní</w:t>
            </w:r>
            <w:r w:rsidRPr="008C13DD">
              <w:rPr>
                <w:b/>
              </w:rPr>
              <w:t xml:space="preserve"> kvalifikace dodavatele</w:t>
            </w:r>
            <w:r w:rsidRPr="008C13DD">
              <w:t>:</w:t>
            </w:r>
          </w:p>
        </w:tc>
        <w:tc>
          <w:tcPr>
            <w:tcW w:w="6224" w:type="dxa"/>
          </w:tcPr>
          <w:p w:rsidR="00E66E7B" w:rsidRPr="00E66E7B" w:rsidRDefault="00E66E7B" w:rsidP="00E66E7B">
            <w:pPr>
              <w:rPr>
                <w:sz w:val="22"/>
                <w:szCs w:val="22"/>
              </w:rPr>
            </w:pPr>
            <w:r w:rsidRPr="00E66E7B">
              <w:rPr>
                <w:sz w:val="22"/>
                <w:szCs w:val="22"/>
              </w:rPr>
              <w:lastRenderedPageBreak/>
              <w:t>Kvalifikovaným pro plnění veřejné zakázky je dodavatel, který:</w:t>
            </w:r>
          </w:p>
          <w:p w:rsidR="00E66E7B" w:rsidRPr="00E66E7B" w:rsidRDefault="00E66E7B" w:rsidP="00E66E7B">
            <w:pPr>
              <w:ind w:left="273" w:hanging="273"/>
              <w:rPr>
                <w:sz w:val="22"/>
                <w:szCs w:val="22"/>
              </w:rPr>
            </w:pPr>
            <w:r w:rsidRPr="00E66E7B">
              <w:rPr>
                <w:sz w:val="22"/>
                <w:szCs w:val="22"/>
              </w:rPr>
              <w:t>a)</w:t>
            </w:r>
            <w:r w:rsidRPr="00E66E7B">
              <w:rPr>
                <w:sz w:val="22"/>
                <w:szCs w:val="22"/>
              </w:rPr>
              <w:tab/>
              <w:t>splní základní kvalifikační předpoklady podle § 53 zákona</w:t>
            </w:r>
          </w:p>
          <w:p w:rsidR="00E66E7B" w:rsidRPr="00E66E7B" w:rsidRDefault="00E66E7B" w:rsidP="00E66E7B">
            <w:pPr>
              <w:ind w:left="273" w:hanging="273"/>
              <w:rPr>
                <w:sz w:val="22"/>
                <w:szCs w:val="22"/>
              </w:rPr>
            </w:pPr>
            <w:r w:rsidRPr="00E66E7B">
              <w:rPr>
                <w:sz w:val="22"/>
                <w:szCs w:val="22"/>
              </w:rPr>
              <w:lastRenderedPageBreak/>
              <w:t>b)</w:t>
            </w:r>
            <w:r w:rsidRPr="00E66E7B">
              <w:rPr>
                <w:sz w:val="22"/>
                <w:szCs w:val="22"/>
              </w:rPr>
              <w:tab/>
              <w:t xml:space="preserve">splní profesní kvalifikační předpoklady podle § 54 </w:t>
            </w:r>
          </w:p>
          <w:p w:rsidR="00E66E7B" w:rsidRPr="00E66E7B" w:rsidRDefault="00E66E7B" w:rsidP="00E66E7B">
            <w:pPr>
              <w:ind w:left="273" w:hanging="273"/>
              <w:rPr>
                <w:sz w:val="22"/>
                <w:szCs w:val="22"/>
              </w:rPr>
            </w:pPr>
            <w:r w:rsidRPr="00E66E7B">
              <w:rPr>
                <w:sz w:val="22"/>
                <w:szCs w:val="22"/>
              </w:rPr>
              <w:t>c)</w:t>
            </w:r>
            <w:r w:rsidRPr="00E66E7B">
              <w:rPr>
                <w:sz w:val="22"/>
                <w:szCs w:val="22"/>
              </w:rPr>
              <w:tab/>
              <w:t>předloží čestné prohlášení o své ekonomické a finanční způsobilosti splnit veřejnou zakázku a</w:t>
            </w:r>
          </w:p>
          <w:p w:rsidR="00E66E7B" w:rsidRDefault="00E66E7B" w:rsidP="00E66E7B">
            <w:pPr>
              <w:ind w:left="273" w:hanging="273"/>
              <w:rPr>
                <w:sz w:val="22"/>
                <w:szCs w:val="22"/>
              </w:rPr>
            </w:pPr>
            <w:r w:rsidRPr="00E66E7B">
              <w:rPr>
                <w:sz w:val="22"/>
                <w:szCs w:val="22"/>
              </w:rPr>
              <w:t>d)</w:t>
            </w:r>
            <w:r w:rsidRPr="00E66E7B">
              <w:rPr>
                <w:sz w:val="22"/>
                <w:szCs w:val="22"/>
              </w:rPr>
              <w:tab/>
              <w:t>splní technické kvalifikační předpoklady § 56</w:t>
            </w:r>
          </w:p>
          <w:p w:rsidR="00FD0599" w:rsidRDefault="00E66E7B" w:rsidP="00FD0599">
            <w:pPr>
              <w:rPr>
                <w:sz w:val="22"/>
                <w:szCs w:val="22"/>
              </w:rPr>
            </w:pPr>
            <w:r w:rsidRPr="00E66E7B">
              <w:rPr>
                <w:sz w:val="22"/>
                <w:szCs w:val="22"/>
              </w:rPr>
              <w:t xml:space="preserve">Splnění kvalifikačních předpokladů se ve zjednodušeném podlimitním řízení prokazuje dle § 62 odst. 3 zákona předložením čestného prohlášení, z jehož obsahu bude zřejmé, že dodavatel kvalifikační předpoklady požadované zadavatelem splňuje. </w:t>
            </w:r>
          </w:p>
          <w:p w:rsidR="00E66E7B" w:rsidRDefault="00E66E7B" w:rsidP="00E66E7B">
            <w:pPr>
              <w:rPr>
                <w:sz w:val="22"/>
              </w:rPr>
            </w:pPr>
            <w:r>
              <w:rPr>
                <w:sz w:val="22"/>
              </w:rPr>
              <w:t>U</w:t>
            </w:r>
            <w:r w:rsidRPr="001642D4">
              <w:rPr>
                <w:sz w:val="22"/>
              </w:rPr>
              <w:t xml:space="preserve">chazeč, se kterým má být uzavřena smlouva dle § 82 zákona, je povinen před jejím uzavřením předložit zadavateli originály nebo úředně ověřené kopie všech dokladů, prokazujících splnění kvalifikace, specifikovaných </w:t>
            </w:r>
            <w:r>
              <w:rPr>
                <w:sz w:val="22"/>
              </w:rPr>
              <w:t xml:space="preserve">v Zadávací </w:t>
            </w:r>
            <w:r w:rsidRPr="001642D4">
              <w:rPr>
                <w:sz w:val="22"/>
              </w:rPr>
              <w:t xml:space="preserve">dokumentaci. </w:t>
            </w:r>
          </w:p>
          <w:p w:rsidR="00FD0599" w:rsidRPr="00B23E98" w:rsidRDefault="00FD0599" w:rsidP="00E66E7B">
            <w:pPr>
              <w:rPr>
                <w:sz w:val="22"/>
                <w:szCs w:val="22"/>
              </w:rPr>
            </w:pPr>
            <w:r w:rsidRPr="00B23E98">
              <w:rPr>
                <w:sz w:val="22"/>
                <w:szCs w:val="22"/>
              </w:rPr>
              <w:t>Blíže viz Zadávací dokumentace.</w:t>
            </w:r>
          </w:p>
        </w:tc>
      </w:tr>
      <w:tr w:rsidR="00100670" w:rsidRPr="00B23E98" w:rsidTr="00BC6D51">
        <w:tc>
          <w:tcPr>
            <w:tcW w:w="2988" w:type="dxa"/>
            <w:shd w:val="clear" w:color="auto" w:fill="FABF8F"/>
          </w:tcPr>
          <w:p w:rsidR="00427B93" w:rsidRPr="008C13DD" w:rsidRDefault="00DF12E5" w:rsidP="00427B93">
            <w:r w:rsidRPr="008C13DD">
              <w:rPr>
                <w:b/>
              </w:rPr>
              <w:lastRenderedPageBreak/>
              <w:t>Požadavek na uvedení kontaktní osoby uchazeče</w:t>
            </w:r>
            <w:r w:rsidRPr="008C13DD">
              <w:t>:</w:t>
            </w:r>
          </w:p>
        </w:tc>
        <w:tc>
          <w:tcPr>
            <w:tcW w:w="6224" w:type="dxa"/>
          </w:tcPr>
          <w:p w:rsidR="00A91805" w:rsidRPr="00B23E98" w:rsidRDefault="00A91805" w:rsidP="00347149">
            <w:pPr>
              <w:jc w:val="both"/>
              <w:rPr>
                <w:sz w:val="22"/>
                <w:szCs w:val="22"/>
              </w:rPr>
            </w:pPr>
            <w:r w:rsidRPr="00B23E98">
              <w:rPr>
                <w:sz w:val="22"/>
                <w:szCs w:val="22"/>
              </w:rPr>
              <w:t>Uchazeč ve své nabídce, resp. na vlastní obálce, uvede svou kontaktní osobu ve věc</w:t>
            </w:r>
            <w:r w:rsidR="00D57DDA">
              <w:rPr>
                <w:sz w:val="22"/>
                <w:szCs w:val="22"/>
              </w:rPr>
              <w:t>i veřejné zakázky, její telefon</w:t>
            </w:r>
            <w:r w:rsidR="00C8249C">
              <w:rPr>
                <w:sz w:val="22"/>
                <w:szCs w:val="22"/>
              </w:rPr>
              <w:t xml:space="preserve">, mail </w:t>
            </w:r>
            <w:r w:rsidRPr="00B23E98">
              <w:rPr>
                <w:sz w:val="22"/>
                <w:szCs w:val="22"/>
              </w:rPr>
              <w:t xml:space="preserve">a </w:t>
            </w:r>
          </w:p>
          <w:p w:rsidR="00427B93" w:rsidRPr="00B23E98" w:rsidRDefault="00C00740" w:rsidP="00347149">
            <w:pPr>
              <w:jc w:val="both"/>
              <w:rPr>
                <w:i/>
                <w:sz w:val="22"/>
                <w:szCs w:val="22"/>
              </w:rPr>
            </w:pPr>
            <w:r w:rsidRPr="00B23E98">
              <w:rPr>
                <w:sz w:val="22"/>
                <w:szCs w:val="22"/>
              </w:rPr>
              <w:t>platnou</w:t>
            </w:r>
            <w:r w:rsidR="00A91805" w:rsidRPr="00B23E98">
              <w:rPr>
                <w:sz w:val="22"/>
                <w:szCs w:val="22"/>
              </w:rPr>
              <w:t xml:space="preserve"> adresu. </w:t>
            </w:r>
          </w:p>
        </w:tc>
      </w:tr>
      <w:tr w:rsidR="00100670" w:rsidRPr="00B23E98" w:rsidTr="00BC6D51">
        <w:tc>
          <w:tcPr>
            <w:tcW w:w="2988" w:type="dxa"/>
            <w:shd w:val="clear" w:color="auto" w:fill="FABF8F"/>
          </w:tcPr>
          <w:p w:rsidR="00427B93" w:rsidRPr="008C13DD" w:rsidRDefault="00DF12E5" w:rsidP="00427B93">
            <w:pPr>
              <w:rPr>
                <w:b/>
              </w:rPr>
            </w:pPr>
            <w:r w:rsidRPr="008C13DD">
              <w:rPr>
                <w:b/>
              </w:rPr>
              <w:t>Požadavek na písemnou formu nabídky</w:t>
            </w:r>
            <w:r w:rsidR="007F7162" w:rsidRPr="008C13DD">
              <w:rPr>
                <w:b/>
              </w:rPr>
              <w:t xml:space="preserve"> </w:t>
            </w:r>
            <w:r w:rsidR="007F7162" w:rsidRPr="008C13DD">
              <w:t>(včetně požadavků na písemné zpracování smlouvy dodavatelem)</w:t>
            </w:r>
            <w:r w:rsidRPr="008C13DD">
              <w:rPr>
                <w:b/>
              </w:rPr>
              <w:t>:</w:t>
            </w:r>
          </w:p>
        </w:tc>
        <w:tc>
          <w:tcPr>
            <w:tcW w:w="6224" w:type="dxa"/>
          </w:tcPr>
          <w:p w:rsidR="00A91805" w:rsidRPr="00B23E98" w:rsidRDefault="00A91805" w:rsidP="00A91805">
            <w:pPr>
              <w:rPr>
                <w:sz w:val="22"/>
                <w:szCs w:val="22"/>
              </w:rPr>
            </w:pPr>
            <w:r w:rsidRPr="00B23E98">
              <w:rPr>
                <w:sz w:val="22"/>
                <w:szCs w:val="22"/>
              </w:rPr>
              <w:t>Nabídka uchazeče musí být zpracována písemně, v českém jazyce a vlastnoručně podepsána statutárním zástupcem uchazeče nebo osobou oprávněnou jednat jménem uchazeče.</w:t>
            </w:r>
            <w:r w:rsidR="00EC217B" w:rsidRPr="00B23E98">
              <w:rPr>
                <w:sz w:val="22"/>
                <w:szCs w:val="22"/>
              </w:rPr>
              <w:t xml:space="preserve"> Zájemce je povinen předložit kopii nabídky i na CD-R.</w:t>
            </w:r>
            <w:r w:rsidR="00EA68A8" w:rsidRPr="00B23E98">
              <w:rPr>
                <w:sz w:val="22"/>
                <w:szCs w:val="22"/>
              </w:rPr>
              <w:t xml:space="preserve"> </w:t>
            </w:r>
            <w:r w:rsidRPr="00B23E98">
              <w:rPr>
                <w:sz w:val="22"/>
                <w:szCs w:val="22"/>
              </w:rPr>
              <w:t xml:space="preserve">Nabídka musí obsahovat tyto dokumenty ve stanoveném pořadí: </w:t>
            </w:r>
          </w:p>
          <w:p w:rsidR="00E66E7B" w:rsidRPr="00E66E7B" w:rsidRDefault="00E66E7B" w:rsidP="00E66E7B">
            <w:pPr>
              <w:rPr>
                <w:bCs/>
                <w:sz w:val="22"/>
                <w:szCs w:val="22"/>
              </w:rPr>
            </w:pPr>
            <w:r w:rsidRPr="00E66E7B">
              <w:rPr>
                <w:bCs/>
                <w:sz w:val="22"/>
                <w:szCs w:val="22"/>
              </w:rPr>
              <w:t>1)</w:t>
            </w:r>
            <w:r w:rsidRPr="00E66E7B">
              <w:rPr>
                <w:bCs/>
                <w:sz w:val="22"/>
                <w:szCs w:val="22"/>
              </w:rPr>
              <w:tab/>
              <w:t>Krycí list nabídky (příloha č. 3 zadávací dokumentace)</w:t>
            </w:r>
          </w:p>
          <w:p w:rsidR="00E66E7B" w:rsidRPr="00E66E7B" w:rsidRDefault="00E66E7B" w:rsidP="00E66E7B">
            <w:pPr>
              <w:rPr>
                <w:bCs/>
                <w:sz w:val="22"/>
                <w:szCs w:val="22"/>
              </w:rPr>
            </w:pPr>
            <w:r w:rsidRPr="00E66E7B">
              <w:rPr>
                <w:bCs/>
                <w:sz w:val="22"/>
                <w:szCs w:val="22"/>
              </w:rPr>
              <w:t>2)</w:t>
            </w:r>
            <w:r w:rsidRPr="00E66E7B">
              <w:rPr>
                <w:bCs/>
                <w:sz w:val="22"/>
                <w:szCs w:val="22"/>
              </w:rPr>
              <w:tab/>
              <w:t>Čestné prohlášení o splnění základních, profesních a technických kvalifikačních předpokladů a o ekonomické a finanční způsobilosti splnit veřejnou zakázku (příloha č. 6 zadávací dokumentace)</w:t>
            </w:r>
          </w:p>
          <w:p w:rsidR="00E66E7B" w:rsidRPr="00E66E7B" w:rsidRDefault="00E66E7B" w:rsidP="00E66E7B">
            <w:pPr>
              <w:rPr>
                <w:bCs/>
                <w:sz w:val="22"/>
                <w:szCs w:val="22"/>
              </w:rPr>
            </w:pPr>
            <w:r w:rsidRPr="00E66E7B">
              <w:rPr>
                <w:bCs/>
                <w:sz w:val="22"/>
                <w:szCs w:val="22"/>
              </w:rPr>
              <w:t>3)</w:t>
            </w:r>
            <w:r w:rsidRPr="00E66E7B">
              <w:rPr>
                <w:bCs/>
                <w:sz w:val="22"/>
                <w:szCs w:val="22"/>
              </w:rPr>
              <w:tab/>
              <w:t>Čestné prohlášení k prokázání požadavků ustanovení § 68 odst. 3 (příloha č. 7 zadávací dokumentace)</w:t>
            </w:r>
          </w:p>
          <w:p w:rsidR="00E66E7B" w:rsidRPr="00E66E7B" w:rsidRDefault="00E66E7B" w:rsidP="00E66E7B">
            <w:pPr>
              <w:rPr>
                <w:bCs/>
                <w:sz w:val="22"/>
                <w:szCs w:val="22"/>
              </w:rPr>
            </w:pPr>
            <w:r w:rsidRPr="00E66E7B">
              <w:rPr>
                <w:bCs/>
                <w:sz w:val="22"/>
                <w:szCs w:val="22"/>
              </w:rPr>
              <w:t>4)</w:t>
            </w:r>
            <w:r w:rsidRPr="00E66E7B">
              <w:rPr>
                <w:bCs/>
                <w:sz w:val="22"/>
                <w:szCs w:val="22"/>
              </w:rPr>
              <w:tab/>
              <w:t>Řádně podepsaný návrh kupní smlouvy, který nesmí být měněn a kde musí být pouze doplněny tyto náležitosti:</w:t>
            </w:r>
          </w:p>
          <w:p w:rsidR="00E66E7B" w:rsidRPr="00E66E7B" w:rsidRDefault="00E66E7B" w:rsidP="00E66E7B">
            <w:pPr>
              <w:rPr>
                <w:bCs/>
                <w:sz w:val="22"/>
                <w:szCs w:val="22"/>
              </w:rPr>
            </w:pPr>
            <w:r w:rsidRPr="00E66E7B">
              <w:rPr>
                <w:bCs/>
                <w:sz w:val="22"/>
                <w:szCs w:val="22"/>
              </w:rPr>
              <w:t>•</w:t>
            </w:r>
            <w:r w:rsidRPr="00E66E7B">
              <w:rPr>
                <w:bCs/>
                <w:sz w:val="22"/>
                <w:szCs w:val="22"/>
              </w:rPr>
              <w:tab/>
              <w:t>Identifikace smluvní strany - prodávajícího;</w:t>
            </w:r>
          </w:p>
          <w:p w:rsidR="00E66E7B" w:rsidRPr="00E66E7B" w:rsidRDefault="00E66E7B" w:rsidP="00E66E7B">
            <w:pPr>
              <w:rPr>
                <w:bCs/>
                <w:sz w:val="22"/>
                <w:szCs w:val="22"/>
              </w:rPr>
            </w:pPr>
            <w:r w:rsidRPr="00E66E7B">
              <w:rPr>
                <w:bCs/>
                <w:sz w:val="22"/>
                <w:szCs w:val="22"/>
              </w:rPr>
              <w:t>•</w:t>
            </w:r>
            <w:r w:rsidRPr="00E66E7B">
              <w:rPr>
                <w:bCs/>
                <w:sz w:val="22"/>
                <w:szCs w:val="22"/>
              </w:rPr>
              <w:tab/>
              <w:t>Předmět plnění (konkretizovaný kvalitativně i kvantitativně);</w:t>
            </w:r>
          </w:p>
          <w:p w:rsidR="00E66E7B" w:rsidRPr="00E66E7B" w:rsidRDefault="00E66E7B" w:rsidP="00E66E7B">
            <w:pPr>
              <w:rPr>
                <w:bCs/>
                <w:sz w:val="22"/>
                <w:szCs w:val="22"/>
              </w:rPr>
            </w:pPr>
            <w:r w:rsidRPr="00E66E7B">
              <w:rPr>
                <w:bCs/>
                <w:sz w:val="22"/>
                <w:szCs w:val="22"/>
              </w:rPr>
              <w:t>•</w:t>
            </w:r>
            <w:r w:rsidRPr="00E66E7B">
              <w:rPr>
                <w:bCs/>
                <w:sz w:val="22"/>
                <w:szCs w:val="22"/>
              </w:rPr>
              <w:tab/>
              <w:t>Cena vč. DPH a uvedení samotného DPH (případně uvedení skutečnosti, že dodavatel není plátcem DPH);</w:t>
            </w:r>
          </w:p>
          <w:p w:rsidR="00E66E7B" w:rsidRPr="00E66E7B" w:rsidRDefault="00E66E7B" w:rsidP="00E66E7B">
            <w:pPr>
              <w:rPr>
                <w:bCs/>
                <w:sz w:val="22"/>
                <w:szCs w:val="22"/>
              </w:rPr>
            </w:pPr>
            <w:r w:rsidRPr="00E66E7B">
              <w:rPr>
                <w:bCs/>
                <w:sz w:val="22"/>
                <w:szCs w:val="22"/>
              </w:rPr>
              <w:t>5)</w:t>
            </w:r>
            <w:r w:rsidRPr="00E66E7B">
              <w:rPr>
                <w:bCs/>
                <w:sz w:val="22"/>
                <w:szCs w:val="22"/>
              </w:rPr>
              <w:tab/>
              <w:t>Struktura nabídkové ceny, technický popis jednotlivých nabízených položek a informace o záruční době nabízených položek, tak, jak je naznačeno v příloze č. 2 této zadávací dokumentace;</w:t>
            </w:r>
          </w:p>
          <w:p w:rsidR="00E66E7B" w:rsidRPr="00E66E7B" w:rsidRDefault="00E66E7B" w:rsidP="00E66E7B">
            <w:pPr>
              <w:rPr>
                <w:bCs/>
                <w:sz w:val="22"/>
                <w:szCs w:val="22"/>
              </w:rPr>
            </w:pPr>
            <w:r w:rsidRPr="00E66E7B">
              <w:rPr>
                <w:bCs/>
                <w:sz w:val="22"/>
                <w:szCs w:val="22"/>
              </w:rPr>
              <w:t>6)</w:t>
            </w:r>
            <w:r w:rsidRPr="00E66E7B">
              <w:rPr>
                <w:bCs/>
                <w:sz w:val="22"/>
                <w:szCs w:val="22"/>
              </w:rPr>
              <w:tab/>
              <w:t>Ostatní dokumenty (</w:t>
            </w:r>
            <w:r w:rsidR="00D57DDA">
              <w:rPr>
                <w:bCs/>
                <w:sz w:val="22"/>
                <w:szCs w:val="22"/>
              </w:rPr>
              <w:t xml:space="preserve">případné </w:t>
            </w:r>
            <w:r w:rsidRPr="00E66E7B">
              <w:rPr>
                <w:bCs/>
                <w:sz w:val="22"/>
                <w:szCs w:val="22"/>
              </w:rPr>
              <w:t>katalogy, technická dokumentace</w:t>
            </w:r>
            <w:r w:rsidR="00D57DDA">
              <w:rPr>
                <w:bCs/>
                <w:sz w:val="22"/>
                <w:szCs w:val="22"/>
              </w:rPr>
              <w:t xml:space="preserve"> apod.</w:t>
            </w:r>
            <w:r w:rsidRPr="00E66E7B">
              <w:rPr>
                <w:bCs/>
                <w:sz w:val="22"/>
                <w:szCs w:val="22"/>
              </w:rPr>
              <w:t>)</w:t>
            </w:r>
          </w:p>
          <w:p w:rsidR="00FD0599" w:rsidRPr="00B23E98" w:rsidRDefault="00E66E7B" w:rsidP="00E66E7B">
            <w:pPr>
              <w:rPr>
                <w:bCs/>
                <w:sz w:val="22"/>
                <w:szCs w:val="22"/>
              </w:rPr>
            </w:pPr>
            <w:r w:rsidRPr="00E66E7B">
              <w:rPr>
                <w:bCs/>
                <w:sz w:val="22"/>
                <w:szCs w:val="22"/>
              </w:rPr>
              <w:t>7)</w:t>
            </w:r>
            <w:r w:rsidRPr="00E66E7B">
              <w:rPr>
                <w:bCs/>
                <w:sz w:val="22"/>
                <w:szCs w:val="22"/>
              </w:rPr>
              <w:tab/>
              <w:t>Prohlášení o počtu stran nabídky (příloha č. 4 zadávací dokumentace)</w:t>
            </w:r>
          </w:p>
          <w:p w:rsidR="00BC6D51" w:rsidRPr="00B23E98" w:rsidRDefault="00A91805" w:rsidP="00A91805">
            <w:pPr>
              <w:rPr>
                <w:sz w:val="22"/>
                <w:szCs w:val="22"/>
              </w:rPr>
            </w:pPr>
            <w:r w:rsidRPr="00B23E98">
              <w:rPr>
                <w:sz w:val="22"/>
                <w:szCs w:val="22"/>
              </w:rPr>
              <w:t xml:space="preserve">Všechny listy budou uchazečem očíslovány. </w:t>
            </w:r>
          </w:p>
          <w:p w:rsidR="00CC7247" w:rsidRPr="00B23E98" w:rsidRDefault="00A91805" w:rsidP="00A91805">
            <w:pPr>
              <w:jc w:val="both"/>
              <w:rPr>
                <w:bCs/>
                <w:sz w:val="22"/>
                <w:szCs w:val="22"/>
              </w:rPr>
            </w:pPr>
            <w:r w:rsidRPr="00B23E98">
              <w:rPr>
                <w:bCs/>
                <w:sz w:val="22"/>
                <w:szCs w:val="22"/>
              </w:rPr>
              <w:t>V případě, že je v Nabídce uchazeč</w:t>
            </w:r>
            <w:r w:rsidR="00A14D87" w:rsidRPr="00B23E98">
              <w:rPr>
                <w:bCs/>
                <w:sz w:val="22"/>
                <w:szCs w:val="22"/>
              </w:rPr>
              <w:t>e shledána nejasnost, může být Z</w:t>
            </w:r>
            <w:r w:rsidRPr="00B23E98">
              <w:rPr>
                <w:bCs/>
                <w:sz w:val="22"/>
                <w:szCs w:val="22"/>
              </w:rPr>
              <w:t>adavatelem uchazeč vyzván k doplnění Nabídky ve stanovené lhůtě.</w:t>
            </w:r>
          </w:p>
          <w:p w:rsidR="00DF7873" w:rsidRPr="00B23E98" w:rsidRDefault="00DF7873" w:rsidP="00A91805">
            <w:pPr>
              <w:jc w:val="both"/>
              <w:rPr>
                <w:bCs/>
                <w:sz w:val="22"/>
                <w:szCs w:val="22"/>
              </w:rPr>
            </w:pPr>
            <w:r w:rsidRPr="00B23E98">
              <w:rPr>
                <w:bCs/>
                <w:sz w:val="22"/>
                <w:szCs w:val="22"/>
              </w:rPr>
              <w:t>Blíže viz Zadávací dokumentace.</w:t>
            </w:r>
          </w:p>
        </w:tc>
      </w:tr>
      <w:tr w:rsidR="00100670" w:rsidRPr="00B23E98" w:rsidTr="00BC6D51">
        <w:tc>
          <w:tcPr>
            <w:tcW w:w="2988" w:type="dxa"/>
            <w:shd w:val="clear" w:color="auto" w:fill="FABF8F"/>
          </w:tcPr>
          <w:p w:rsidR="00427B93" w:rsidRPr="008C13DD" w:rsidRDefault="00DF12E5" w:rsidP="00427B93">
            <w:pPr>
              <w:rPr>
                <w:b/>
              </w:rPr>
            </w:pPr>
            <w:r w:rsidRPr="008C13DD">
              <w:rPr>
                <w:b/>
              </w:rPr>
              <w:t xml:space="preserve">Povinnost uchovávat </w:t>
            </w:r>
            <w:r w:rsidRPr="008C13DD">
              <w:rPr>
                <w:b/>
              </w:rPr>
              <w:lastRenderedPageBreak/>
              <w:t>doklady a umožnit kontrolu:</w:t>
            </w:r>
          </w:p>
        </w:tc>
        <w:tc>
          <w:tcPr>
            <w:tcW w:w="6224" w:type="dxa"/>
          </w:tcPr>
          <w:p w:rsidR="007834CE" w:rsidRPr="00B23E98" w:rsidRDefault="007834CE" w:rsidP="007834CE">
            <w:pPr>
              <w:jc w:val="both"/>
              <w:rPr>
                <w:sz w:val="22"/>
                <w:szCs w:val="22"/>
              </w:rPr>
            </w:pPr>
            <w:r w:rsidRPr="00B23E98">
              <w:rPr>
                <w:sz w:val="22"/>
                <w:szCs w:val="22"/>
              </w:rPr>
              <w:lastRenderedPageBreak/>
              <w:t xml:space="preserve">Uchazeč se zavazuje řádně uchovávat originál smlouvy na předmět </w:t>
            </w:r>
            <w:r w:rsidRPr="00B23E98">
              <w:rPr>
                <w:sz w:val="22"/>
                <w:szCs w:val="22"/>
              </w:rPr>
              <w:lastRenderedPageBreak/>
              <w:t>plnění veřejné zakázky včetně příloh a jejích případných dodatků, veškeré originály účetních dokladů a originály dalších dokumentů souvisejících s realizací veřejné zakázky minimálně do roku 2025 v souladu s podmínkami OP VK. Výše uvedené dokumenty a účetní doklady budou uchovány způsobem uvedeným v zákoně č. 563/1991 Sb., o účetnictví, ve znění pozdějších předpisů, a v zákoně č. 499/2004 Sb., o archivnictví a spisové službě a o změně některých zákonů, ve znění pozdějších předpisů, a v souladu s dalšími platnými právními předpisy ČR. Ve smlouvách uzavíraných s případnými partnery a subdodavateli uchazeč zaváže touto povinností i případné partnery a subdodavatele veřejné zakázky. Uchazeč je dále povinen uchovávat účetní záznamy vztahující se k předmětu plnění veřejné zakázky v elektronické podobě.</w:t>
            </w:r>
          </w:p>
          <w:p w:rsidR="007834CE" w:rsidRPr="00B23E98" w:rsidRDefault="007834CE" w:rsidP="007834CE">
            <w:pPr>
              <w:jc w:val="both"/>
              <w:rPr>
                <w:sz w:val="22"/>
                <w:szCs w:val="22"/>
              </w:rPr>
            </w:pPr>
          </w:p>
          <w:p w:rsidR="007834CE" w:rsidRPr="00B23E98" w:rsidRDefault="007834CE" w:rsidP="007834CE">
            <w:pPr>
              <w:jc w:val="both"/>
              <w:rPr>
                <w:sz w:val="22"/>
                <w:szCs w:val="22"/>
              </w:rPr>
            </w:pPr>
            <w:r w:rsidRPr="00B23E98">
              <w:rPr>
                <w:sz w:val="22"/>
                <w:szCs w:val="22"/>
              </w:rPr>
              <w:t>Uchazeč je povinen v souladu se zákonem č. 320/2001 Sb., o finanční kontrole, nařízením Komise (ES) č. 1828/2006, kterým se stanoví prováděcí pravidla k nařízení Rady (ES) č. 1083/2006, a v souladu s dalšími právními předpisy ČR a ES umožnit výkon kontroly všech dokladů vztahujících se k realizaci předmětu plnění veřejné zakázky, poskytnout osobám oprávněným k výkonu kontroly projektu, z něhož je zakázka hrazena, veškeré doklady související s realizací předmětu plnění veřejné zakázky, umožnit průběžné ověřování skutečného stavu plnění předmětu veřejné zakázky v místě realizace a poskytnout součinnost všem osobám oprávněným k provádění kontroly. Těmito oprávněnými osobami jsou Zadavatel a jím pověřené osoby, poskytovatel podpory projektu, z něhož je zakázka hrazena, a jím pověřené osoby, územní finanční orgány, Ministerstvo školství, mládeže a tělovýchovy, Ministerstvo financí, Nejvyšší kontrolní úřad, Evropská komise a Evropský účetní dvůr, případně další orgány oprávněné k výkonu kontroly. Uchazeč má dále povinnost zajistit, aby obdobné povinnosti ve vztahu k předmětu plnění veřejné zakázky plnili také jeho případní subdodavatelé a partneři.</w:t>
            </w:r>
          </w:p>
          <w:p w:rsidR="007834CE" w:rsidRPr="00B23E98" w:rsidRDefault="007834CE" w:rsidP="007834CE">
            <w:pPr>
              <w:jc w:val="both"/>
              <w:rPr>
                <w:sz w:val="22"/>
                <w:szCs w:val="22"/>
              </w:rPr>
            </w:pPr>
          </w:p>
          <w:p w:rsidR="00EB6891" w:rsidRPr="00B23E98" w:rsidRDefault="007834CE" w:rsidP="00A62E5A">
            <w:pPr>
              <w:jc w:val="both"/>
              <w:rPr>
                <w:sz w:val="22"/>
                <w:szCs w:val="22"/>
              </w:rPr>
            </w:pPr>
            <w:r w:rsidRPr="00B23E98">
              <w:rPr>
                <w:sz w:val="22"/>
                <w:szCs w:val="22"/>
              </w:rPr>
              <w:t>Uchazeč se zavazuje uskutečňovat propagaci v souladu s nařízením Rady (ES) č. 1083/2006 a nařízením Komise (ES) č. 1828/2006, kterým se stanoví prováděcí pravidla k nařízení Rady (ES) Č. 1083/2006, a pravidly stanovenými v Příručce pro příjemce finanční podp</w:t>
            </w:r>
            <w:r w:rsidR="00A62E5A" w:rsidRPr="00B23E98">
              <w:rPr>
                <w:sz w:val="22"/>
                <w:szCs w:val="22"/>
              </w:rPr>
              <w:t>ory OP VK</w:t>
            </w:r>
            <w:r w:rsidRPr="00B23E98">
              <w:rPr>
                <w:sz w:val="22"/>
                <w:szCs w:val="22"/>
              </w:rPr>
              <w:t>. Touto povinností zaváže i případné partnery a subdodavatele.</w:t>
            </w:r>
          </w:p>
        </w:tc>
      </w:tr>
      <w:tr w:rsidR="00100670" w:rsidRPr="00B23E98" w:rsidTr="00BC6D51">
        <w:tc>
          <w:tcPr>
            <w:tcW w:w="2988" w:type="dxa"/>
            <w:shd w:val="clear" w:color="auto" w:fill="FABF8F"/>
          </w:tcPr>
          <w:p w:rsidR="00427B93" w:rsidRPr="008C13DD" w:rsidRDefault="00DF12E5" w:rsidP="008C13DD">
            <w:pPr>
              <w:rPr>
                <w:b/>
              </w:rPr>
            </w:pPr>
            <w:r w:rsidRPr="008C13DD">
              <w:rPr>
                <w:b/>
              </w:rPr>
              <w:lastRenderedPageBreak/>
              <w:t>Další podmínky pro plnění zakázky:</w:t>
            </w:r>
          </w:p>
        </w:tc>
        <w:tc>
          <w:tcPr>
            <w:tcW w:w="6224" w:type="dxa"/>
          </w:tcPr>
          <w:p w:rsidR="00A62E5A" w:rsidRPr="00B23E98" w:rsidRDefault="00A62E5A" w:rsidP="00A62E5A">
            <w:pPr>
              <w:jc w:val="both"/>
              <w:rPr>
                <w:sz w:val="22"/>
                <w:szCs w:val="22"/>
              </w:rPr>
            </w:pPr>
            <w:r w:rsidRPr="00B23E98">
              <w:rPr>
                <w:sz w:val="22"/>
                <w:szCs w:val="22"/>
              </w:rPr>
              <w:t>Zadavatel si vyhrazuje právo:</w:t>
            </w:r>
          </w:p>
          <w:p w:rsidR="00A62E5A" w:rsidRPr="00B23E98" w:rsidRDefault="00A62E5A" w:rsidP="00A62E5A">
            <w:pPr>
              <w:numPr>
                <w:ilvl w:val="0"/>
                <w:numId w:val="12"/>
              </w:numPr>
              <w:jc w:val="both"/>
              <w:rPr>
                <w:sz w:val="22"/>
                <w:szCs w:val="22"/>
              </w:rPr>
            </w:pPr>
            <w:r w:rsidRPr="00B23E98">
              <w:rPr>
                <w:sz w:val="22"/>
                <w:szCs w:val="22"/>
              </w:rPr>
              <w:t>zadání zakázky kdykoliv zrušit, a to i bez udání důvodů, nejpozději do uzavření smlouvy s vybraným dodavatelem</w:t>
            </w:r>
          </w:p>
          <w:p w:rsidR="00A62E5A" w:rsidRPr="00B23E98" w:rsidRDefault="00A62E5A" w:rsidP="00A62E5A">
            <w:pPr>
              <w:numPr>
                <w:ilvl w:val="0"/>
                <w:numId w:val="12"/>
              </w:numPr>
              <w:jc w:val="both"/>
              <w:rPr>
                <w:sz w:val="22"/>
                <w:szCs w:val="22"/>
              </w:rPr>
            </w:pPr>
            <w:r w:rsidRPr="00B23E98">
              <w:rPr>
                <w:sz w:val="22"/>
                <w:szCs w:val="22"/>
              </w:rPr>
              <w:t>nevybrat žádnou z doručených nabídek a odmítnout všechny předložené nabídky</w:t>
            </w:r>
          </w:p>
          <w:p w:rsidR="00A62E5A" w:rsidRPr="00B23E98" w:rsidRDefault="00A62E5A" w:rsidP="00A62E5A">
            <w:pPr>
              <w:numPr>
                <w:ilvl w:val="0"/>
                <w:numId w:val="12"/>
              </w:numPr>
              <w:jc w:val="both"/>
              <w:rPr>
                <w:sz w:val="22"/>
                <w:szCs w:val="22"/>
              </w:rPr>
            </w:pPr>
            <w:r w:rsidRPr="00B23E98">
              <w:rPr>
                <w:sz w:val="22"/>
                <w:szCs w:val="22"/>
              </w:rPr>
              <w:t>požadovat od uchazečů doplňující informace a ověřit si skutečnosti uvedené v nabídkách.</w:t>
            </w:r>
          </w:p>
          <w:p w:rsidR="007834CE" w:rsidRPr="00B23E98" w:rsidRDefault="007834CE" w:rsidP="00FD0599">
            <w:pPr>
              <w:jc w:val="both"/>
              <w:rPr>
                <w:sz w:val="22"/>
                <w:szCs w:val="22"/>
              </w:rPr>
            </w:pPr>
            <w:r w:rsidRPr="00B23E98">
              <w:rPr>
                <w:sz w:val="22"/>
                <w:szCs w:val="22"/>
              </w:rPr>
              <w:t>Zadavatel vylučuje možnost variantního řešení Nabídek.</w:t>
            </w:r>
          </w:p>
          <w:p w:rsidR="007834CE" w:rsidRPr="00B23E98" w:rsidRDefault="007834CE" w:rsidP="00FD0599">
            <w:pPr>
              <w:pStyle w:val="Normln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23E98">
              <w:rPr>
                <w:sz w:val="22"/>
                <w:szCs w:val="22"/>
              </w:rPr>
              <w:t xml:space="preserve">Uchazeči nevzniká nárok na uhrazení nákladů spojených s podáním </w:t>
            </w:r>
            <w:r w:rsidRPr="00B23E98">
              <w:rPr>
                <w:sz w:val="22"/>
                <w:szCs w:val="22"/>
              </w:rPr>
              <w:lastRenderedPageBreak/>
              <w:t>nabídky Zadavateli.</w:t>
            </w:r>
          </w:p>
          <w:p w:rsidR="007834CE" w:rsidRPr="00B23E98" w:rsidRDefault="007834CE" w:rsidP="00FD0599">
            <w:pPr>
              <w:jc w:val="both"/>
              <w:rPr>
                <w:sz w:val="22"/>
                <w:szCs w:val="22"/>
              </w:rPr>
            </w:pPr>
            <w:r w:rsidRPr="00B23E98">
              <w:rPr>
                <w:sz w:val="22"/>
                <w:szCs w:val="22"/>
              </w:rPr>
              <w:t>Jednotlivé Nabídky budou ponechány Zadavateli pro jeho potřebu a nebudou uchazečům vráceny.</w:t>
            </w:r>
          </w:p>
          <w:p w:rsidR="00920F30" w:rsidRPr="00B23E98" w:rsidRDefault="007834CE" w:rsidP="00FD0599">
            <w:pPr>
              <w:jc w:val="both"/>
              <w:rPr>
                <w:sz w:val="22"/>
                <w:szCs w:val="22"/>
              </w:rPr>
            </w:pPr>
            <w:r w:rsidRPr="00B23E98">
              <w:rPr>
                <w:sz w:val="22"/>
                <w:szCs w:val="22"/>
              </w:rPr>
              <w:t>Dodavatel se zavazuje bez zbytečného odkladu v případě potřeby písemně poskytnout Zadavateli jakékoliv informace vztahující se k předmětu plnění veřejné zakázky.</w:t>
            </w:r>
          </w:p>
        </w:tc>
      </w:tr>
      <w:tr w:rsidR="00E66E7B" w:rsidRPr="00B23E98" w:rsidTr="00BC6D51">
        <w:tc>
          <w:tcPr>
            <w:tcW w:w="2988" w:type="dxa"/>
            <w:shd w:val="clear" w:color="auto" w:fill="FABF8F"/>
          </w:tcPr>
          <w:p w:rsidR="00E66E7B" w:rsidRPr="008C13DD" w:rsidRDefault="00E66E7B" w:rsidP="008C13DD">
            <w:pPr>
              <w:rPr>
                <w:b/>
              </w:rPr>
            </w:pPr>
            <w:r>
              <w:rPr>
                <w:b/>
              </w:rPr>
              <w:lastRenderedPageBreak/>
              <w:t>Podmínky poskytnutí zadávací dokumentace</w:t>
            </w:r>
          </w:p>
        </w:tc>
        <w:tc>
          <w:tcPr>
            <w:tcW w:w="6224" w:type="dxa"/>
          </w:tcPr>
          <w:p w:rsidR="00383216" w:rsidRPr="00C8249C" w:rsidRDefault="00383216" w:rsidP="00383216">
            <w:pPr>
              <w:jc w:val="both"/>
              <w:rPr>
                <w:sz w:val="22"/>
                <w:szCs w:val="22"/>
              </w:rPr>
            </w:pPr>
            <w:r w:rsidRPr="00C8249C">
              <w:rPr>
                <w:sz w:val="22"/>
                <w:szCs w:val="22"/>
              </w:rPr>
              <w:t xml:space="preserve">Zadavatel poskytne </w:t>
            </w:r>
            <w:r w:rsidR="00D57DDA">
              <w:rPr>
                <w:sz w:val="22"/>
                <w:szCs w:val="22"/>
              </w:rPr>
              <w:t xml:space="preserve">Zadávací dokumentaci </w:t>
            </w:r>
            <w:r w:rsidRPr="00C8249C">
              <w:rPr>
                <w:sz w:val="22"/>
                <w:szCs w:val="22"/>
              </w:rPr>
              <w:t>zájemcům na žádost zaslanou prostřednictvím elektronické pošty na e-mailovou adresu kontaktní osoby.</w:t>
            </w:r>
          </w:p>
          <w:p w:rsidR="00E66E7B" w:rsidRPr="00B23E98" w:rsidRDefault="00E66E7B" w:rsidP="00383216">
            <w:pPr>
              <w:jc w:val="both"/>
              <w:rPr>
                <w:sz w:val="22"/>
                <w:szCs w:val="22"/>
              </w:rPr>
            </w:pPr>
            <w:r w:rsidRPr="00C8249C">
              <w:rPr>
                <w:sz w:val="22"/>
                <w:szCs w:val="22"/>
              </w:rPr>
              <w:t>Podle § 49 odst. 1 zákona je uchazeč oprávněn požadovat po zadavateli dodatečné informace k zadávacím podmínkám. Žádost musí být písemná a doručená kontaktní osobě předmětné veřejné zakázky nebo zaslaná prostřednictvím elektronické pošty na e-mailovou adresu kontaktní osoby. Dodatečné informace zadavatel poskytne všem uchazečům prostřednictvím elektronické pošty</w:t>
            </w:r>
            <w:r w:rsidR="00383216" w:rsidRPr="00C8249C">
              <w:rPr>
                <w:sz w:val="22"/>
                <w:szCs w:val="22"/>
              </w:rPr>
              <w:t>.</w:t>
            </w:r>
          </w:p>
        </w:tc>
      </w:tr>
      <w:tr w:rsidR="00920F30" w:rsidRPr="00427B93" w:rsidTr="004E49B7">
        <w:tc>
          <w:tcPr>
            <w:tcW w:w="9212" w:type="dxa"/>
            <w:gridSpan w:val="2"/>
            <w:shd w:val="clear" w:color="auto" w:fill="FABF8F"/>
          </w:tcPr>
          <w:p w:rsidR="00920F30" w:rsidRPr="00783852" w:rsidRDefault="00920F30" w:rsidP="00C51C87">
            <w:pPr>
              <w:jc w:val="both"/>
              <w:rPr>
                <w:b/>
              </w:rPr>
            </w:pPr>
            <w:r w:rsidRPr="00783852">
              <w:rPr>
                <w:b/>
              </w:rPr>
              <w:t xml:space="preserve">Zadavatel </w:t>
            </w:r>
            <w:r w:rsidR="00992257" w:rsidRPr="00783852">
              <w:rPr>
                <w:b/>
              </w:rPr>
              <w:t>si vyhrazuje právo</w:t>
            </w:r>
            <w:r w:rsidRPr="00783852">
              <w:rPr>
                <w:b/>
              </w:rPr>
              <w:t xml:space="preserve"> zadávací řízení před jeho ukončením zrušit. </w:t>
            </w:r>
          </w:p>
        </w:tc>
      </w:tr>
    </w:tbl>
    <w:p w:rsidR="00427B93" w:rsidRDefault="00427B93"/>
    <w:p w:rsidR="00DF12E5" w:rsidRPr="00DF12E5" w:rsidRDefault="00DF12E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/>
          <w:sz w:val="24"/>
          <w:szCs w:val="24"/>
          <w:lang w:val="cs-CZ"/>
        </w:rPr>
      </w:pPr>
      <w:r w:rsidRPr="00DF12E5">
        <w:rPr>
          <w:rFonts w:ascii="Times New Roman" w:hAnsi="Times New Roman"/>
          <w:sz w:val="24"/>
          <w:szCs w:val="24"/>
          <w:lang w:val="cs-CZ"/>
        </w:rPr>
        <w:t xml:space="preserve">Podrobná specifikace údajů uvedených ve výzvě nebo další podmínky pro plnění zakázky </w:t>
      </w:r>
      <w:r w:rsidR="002812C5">
        <w:rPr>
          <w:rFonts w:ascii="Times New Roman" w:hAnsi="Times New Roman"/>
          <w:sz w:val="24"/>
          <w:szCs w:val="24"/>
          <w:lang w:val="cs-CZ"/>
        </w:rPr>
        <w:t>jsou</w:t>
      </w:r>
      <w:r w:rsidR="002E3171">
        <w:rPr>
          <w:rFonts w:ascii="Times New Roman" w:hAnsi="Times New Roman"/>
          <w:sz w:val="24"/>
          <w:szCs w:val="24"/>
          <w:lang w:val="cs-CZ"/>
        </w:rPr>
        <w:t xml:space="preserve"> uvedeny také v samostatné </w:t>
      </w:r>
      <w:r w:rsidR="002E3171" w:rsidRPr="002E3171">
        <w:rPr>
          <w:rFonts w:ascii="Times New Roman" w:hAnsi="Times New Roman"/>
          <w:b/>
          <w:sz w:val="24"/>
          <w:szCs w:val="24"/>
          <w:lang w:val="cs-CZ"/>
        </w:rPr>
        <w:t>Z</w:t>
      </w:r>
      <w:r w:rsidRPr="002E3171">
        <w:rPr>
          <w:rFonts w:ascii="Times New Roman" w:hAnsi="Times New Roman"/>
          <w:b/>
          <w:sz w:val="24"/>
          <w:szCs w:val="24"/>
          <w:lang w:val="cs-CZ"/>
        </w:rPr>
        <w:t>adávací dokumentaci</w:t>
      </w:r>
      <w:r w:rsidRPr="00DF12E5">
        <w:rPr>
          <w:rFonts w:ascii="Times New Roman" w:hAnsi="Times New Roman"/>
          <w:sz w:val="24"/>
          <w:szCs w:val="24"/>
          <w:lang w:val="cs-CZ"/>
        </w:rPr>
        <w:t>.</w:t>
      </w:r>
    </w:p>
    <w:p w:rsidR="00DF12E5" w:rsidRDefault="00DF12E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/>
          <w:b/>
          <w:sz w:val="24"/>
          <w:szCs w:val="24"/>
          <w:lang w:val="cs-CZ"/>
        </w:rPr>
      </w:pPr>
    </w:p>
    <w:p w:rsidR="0027445D" w:rsidRPr="00DF12E5" w:rsidRDefault="0027445D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/>
          <w:b/>
          <w:sz w:val="24"/>
          <w:szCs w:val="24"/>
          <w:lang w:val="cs-CZ"/>
        </w:rPr>
      </w:pPr>
    </w:p>
    <w:p w:rsidR="009C261E" w:rsidRDefault="009C261E" w:rsidP="00DF12E5">
      <w:pPr>
        <w:jc w:val="both"/>
      </w:pPr>
      <w:r>
        <w:t>V </w:t>
      </w:r>
      <w:r w:rsidR="00B644E9">
        <w:t>Dobřanech</w:t>
      </w:r>
      <w:r>
        <w:t xml:space="preserve"> dne </w:t>
      </w:r>
      <w:r w:rsidR="0027445D">
        <w:t>………………</w:t>
      </w:r>
    </w:p>
    <w:p w:rsidR="009C261E" w:rsidRDefault="009C261E" w:rsidP="00DF12E5">
      <w:pPr>
        <w:jc w:val="both"/>
      </w:pPr>
    </w:p>
    <w:p w:rsidR="009C261E" w:rsidRDefault="009C261E" w:rsidP="00DF12E5">
      <w:pPr>
        <w:jc w:val="both"/>
      </w:pPr>
      <w:r>
        <w:t xml:space="preserve">                                                 </w:t>
      </w:r>
      <w:r w:rsidR="00E15E4D">
        <w:t xml:space="preserve">                       </w:t>
      </w:r>
      <w:r>
        <w:t>----------------------------------------------------</w:t>
      </w:r>
    </w:p>
    <w:p w:rsidR="00B644E9" w:rsidRPr="005662CC" w:rsidRDefault="002E3171" w:rsidP="00B644E9">
      <w:pPr>
        <w:rPr>
          <w:rStyle w:val="Siln"/>
          <w:b w:val="0"/>
        </w:rPr>
      </w:pPr>
      <w:r>
        <w:rPr>
          <w:rStyle w:val="Siln"/>
          <w:b w:val="0"/>
        </w:rPr>
        <w:t xml:space="preserve">                                  </w:t>
      </w:r>
      <w:r w:rsidR="00B644E9">
        <w:rPr>
          <w:rStyle w:val="Siln"/>
          <w:b w:val="0"/>
        </w:rPr>
        <w:tab/>
      </w:r>
      <w:r w:rsidR="00B644E9">
        <w:rPr>
          <w:rStyle w:val="Siln"/>
          <w:b w:val="0"/>
        </w:rPr>
        <w:tab/>
      </w:r>
      <w:r w:rsidR="00B644E9">
        <w:rPr>
          <w:rStyle w:val="Siln"/>
          <w:b w:val="0"/>
        </w:rPr>
        <w:tab/>
      </w:r>
      <w:r>
        <w:rPr>
          <w:rStyle w:val="Siln"/>
          <w:b w:val="0"/>
        </w:rPr>
        <w:t xml:space="preserve">             </w:t>
      </w:r>
      <w:r w:rsidR="00B644E9" w:rsidRPr="005662CC">
        <w:rPr>
          <w:rStyle w:val="Siln"/>
          <w:b w:val="0"/>
        </w:rPr>
        <w:t xml:space="preserve">Ing. </w:t>
      </w:r>
      <w:r w:rsidR="00B644E9">
        <w:rPr>
          <w:rStyle w:val="Siln"/>
          <w:b w:val="0"/>
        </w:rPr>
        <w:t>Libor Kraus, předseda představenstva</w:t>
      </w:r>
    </w:p>
    <w:p w:rsidR="009C261E" w:rsidRDefault="002E3171" w:rsidP="002E3171">
      <w:pPr>
        <w:jc w:val="center"/>
      </w:pPr>
      <w:r>
        <w:rPr>
          <w:rStyle w:val="Siln"/>
          <w:b w:val="0"/>
        </w:rPr>
        <w:t xml:space="preserve">                   </w:t>
      </w:r>
      <w:r w:rsidRPr="00945EFD">
        <w:br/>
      </w:r>
    </w:p>
    <w:p w:rsidR="009C261E" w:rsidRDefault="009C261E" w:rsidP="00DF12E5">
      <w:pPr>
        <w:jc w:val="both"/>
      </w:pPr>
    </w:p>
    <w:p w:rsidR="009C261E" w:rsidRDefault="009C261E" w:rsidP="00DF12E5">
      <w:pPr>
        <w:jc w:val="both"/>
      </w:pPr>
    </w:p>
    <w:p w:rsidR="009C261E" w:rsidRDefault="009C261E" w:rsidP="00DF12E5">
      <w:pPr>
        <w:jc w:val="both"/>
      </w:pPr>
    </w:p>
    <w:p w:rsidR="00DF12E5" w:rsidRPr="00DF12E5" w:rsidRDefault="00DF12E5" w:rsidP="00DF12E5">
      <w:pPr>
        <w:jc w:val="both"/>
      </w:pPr>
      <w:r w:rsidRPr="00DF12E5">
        <w:t xml:space="preserve"> </w:t>
      </w:r>
    </w:p>
    <w:p w:rsidR="00DF12E5" w:rsidRPr="00DF12E5" w:rsidRDefault="00DF12E5" w:rsidP="00DF12E5">
      <w:pPr>
        <w:pStyle w:val="Zkladntext"/>
        <w:rPr>
          <w:rFonts w:ascii="Times New Roman" w:hAnsi="Times New Roman"/>
          <w:sz w:val="24"/>
          <w:szCs w:val="24"/>
          <w:lang w:val="cs-CZ"/>
        </w:rPr>
      </w:pPr>
    </w:p>
    <w:p w:rsidR="00DF12E5" w:rsidRDefault="00DF12E5" w:rsidP="00DF12E5">
      <w:pPr>
        <w:jc w:val="both"/>
      </w:pPr>
      <w:r w:rsidRPr="00DF12E5">
        <w:t xml:space="preserve">Kontaktní osoba pro případ doplnění formuláře před jeho uveřejněním na </w:t>
      </w:r>
      <w:hyperlink r:id="rId8" w:history="1">
        <w:r w:rsidR="002812C5" w:rsidRPr="0073457C">
          <w:rPr>
            <w:rStyle w:val="Hypertextovodkaz"/>
          </w:rPr>
          <w:t>www.msmt.cz</w:t>
        </w:r>
      </w:hyperlink>
      <w:r w:rsidR="00100670">
        <w:t>/</w:t>
      </w:r>
      <w:r w:rsidR="00100670" w:rsidRPr="00100670">
        <w:t xml:space="preserve"> </w:t>
      </w:r>
      <w:r w:rsidR="00100670">
        <w:t>www stránky ZS.</w:t>
      </w:r>
    </w:p>
    <w:p w:rsidR="002812C5" w:rsidRPr="00DF12E5" w:rsidRDefault="002812C5" w:rsidP="00DF12E5">
      <w:pPr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Jméno: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C8249C" w:rsidP="00DF12E5">
            <w:pPr>
              <w:ind w:left="57"/>
              <w:jc w:val="both"/>
            </w:pPr>
            <w:r>
              <w:t xml:space="preserve">Helena </w:t>
            </w:r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Příjmení: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C8249C" w:rsidP="00DF12E5">
            <w:pPr>
              <w:ind w:left="57"/>
              <w:jc w:val="both"/>
            </w:pPr>
            <w:r>
              <w:t>Němečková</w:t>
            </w:r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E-mail: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C8249C" w:rsidP="00ED7F96">
            <w:pPr>
              <w:ind w:left="57"/>
              <w:jc w:val="both"/>
            </w:pPr>
            <w:r w:rsidRPr="00731900">
              <w:rPr>
                <w:szCs w:val="20"/>
              </w:rPr>
              <w:t>helena.nemeckova@comtesfht.cz</w:t>
            </w:r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Telefon: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C8249C" w:rsidP="000348BA">
            <w:pPr>
              <w:ind w:left="57"/>
              <w:jc w:val="both"/>
            </w:pPr>
            <w:r w:rsidRPr="00731900">
              <w:rPr>
                <w:szCs w:val="20"/>
              </w:rPr>
              <w:t>+42037719731</w:t>
            </w:r>
            <w:r w:rsidR="000348BA">
              <w:rPr>
                <w:szCs w:val="20"/>
              </w:rPr>
              <w:t>3</w:t>
            </w:r>
          </w:p>
        </w:tc>
      </w:tr>
    </w:tbl>
    <w:p w:rsidR="00427B93" w:rsidRPr="00DF12E5" w:rsidRDefault="00257DF4">
      <w:r>
        <w:t xml:space="preserve"> </w:t>
      </w:r>
    </w:p>
    <w:sectPr w:rsidR="00427B93" w:rsidRPr="00DF12E5" w:rsidSect="00DA74C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AB3" w:rsidRDefault="001C6AB3" w:rsidP="002812C5">
      <w:r>
        <w:separator/>
      </w:r>
    </w:p>
  </w:endnote>
  <w:endnote w:type="continuationSeparator" w:id="0">
    <w:p w:rsidR="001C6AB3" w:rsidRDefault="001C6AB3" w:rsidP="00281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D1C" w:rsidRDefault="00CF0D1C" w:rsidP="007F7162">
    <w:pPr>
      <w:pStyle w:val="Zpat"/>
      <w:jc w:val="center"/>
      <w:rPr>
        <w:sz w:val="20"/>
        <w:szCs w:val="20"/>
      </w:rPr>
    </w:pPr>
  </w:p>
  <w:p w:rsidR="00CF0D1C" w:rsidRDefault="00CF0D1C" w:rsidP="007F7162">
    <w:pPr>
      <w:pStyle w:val="Zpat"/>
      <w:jc w:val="center"/>
      <w:rPr>
        <w:sz w:val="20"/>
        <w:szCs w:val="20"/>
      </w:rPr>
    </w:pPr>
  </w:p>
  <w:p w:rsidR="00CF0D1C" w:rsidRDefault="00CF0D1C" w:rsidP="00424965">
    <w:pPr>
      <w:pStyle w:val="Zpat"/>
    </w:pPr>
  </w:p>
  <w:p w:rsidR="00CF0D1C" w:rsidRPr="007F7162" w:rsidRDefault="00CF0D1C" w:rsidP="007F7162">
    <w:pPr>
      <w:pStyle w:val="Zpat"/>
      <w:rPr>
        <w:sz w:val="20"/>
        <w:szCs w:val="20"/>
      </w:rPr>
    </w:pPr>
    <w:r w:rsidRPr="007F7162">
      <w:rPr>
        <w:sz w:val="20"/>
        <w:szCs w:val="20"/>
      </w:rPr>
      <w:t xml:space="preserve">Platné od </w:t>
    </w:r>
    <w:r>
      <w:rPr>
        <w:sz w:val="20"/>
        <w:szCs w:val="20"/>
      </w:rPr>
      <w:t>23.11.2011</w:t>
    </w:r>
    <w:r w:rsidRPr="007F7162">
      <w:rPr>
        <w:sz w:val="20"/>
        <w:szCs w:val="20"/>
      </w:rPr>
      <w:tab/>
    </w:r>
    <w:r>
      <w:rPr>
        <w:sz w:val="20"/>
        <w:szCs w:val="20"/>
      </w:rPr>
      <w:tab/>
    </w:r>
    <w:r w:rsidRPr="007F7162">
      <w:rPr>
        <w:sz w:val="20"/>
        <w:szCs w:val="20"/>
      </w:rPr>
      <w:t xml:space="preserve">Stránka </w:t>
    </w:r>
    <w:r w:rsidR="008217AD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PAGE</w:instrText>
    </w:r>
    <w:r w:rsidR="008217AD" w:rsidRPr="007F7162">
      <w:rPr>
        <w:b/>
        <w:sz w:val="20"/>
        <w:szCs w:val="20"/>
      </w:rPr>
      <w:fldChar w:fldCharType="separate"/>
    </w:r>
    <w:r w:rsidR="00657E3C">
      <w:rPr>
        <w:b/>
        <w:noProof/>
        <w:sz w:val="20"/>
        <w:szCs w:val="20"/>
      </w:rPr>
      <w:t>1</w:t>
    </w:r>
    <w:r w:rsidR="008217AD" w:rsidRPr="007F7162">
      <w:rPr>
        <w:b/>
        <w:sz w:val="20"/>
        <w:szCs w:val="20"/>
      </w:rPr>
      <w:fldChar w:fldCharType="end"/>
    </w:r>
    <w:r w:rsidRPr="007F7162">
      <w:rPr>
        <w:sz w:val="20"/>
        <w:szCs w:val="20"/>
      </w:rPr>
      <w:t xml:space="preserve"> z </w:t>
    </w:r>
    <w:r w:rsidR="008217AD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NUMPAGES</w:instrText>
    </w:r>
    <w:r w:rsidR="008217AD" w:rsidRPr="007F7162">
      <w:rPr>
        <w:b/>
        <w:sz w:val="20"/>
        <w:szCs w:val="20"/>
      </w:rPr>
      <w:fldChar w:fldCharType="separate"/>
    </w:r>
    <w:r w:rsidR="00657E3C">
      <w:rPr>
        <w:b/>
        <w:noProof/>
        <w:sz w:val="20"/>
        <w:szCs w:val="20"/>
      </w:rPr>
      <w:t>5</w:t>
    </w:r>
    <w:r w:rsidR="008217AD" w:rsidRPr="007F7162">
      <w:rPr>
        <w:b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AB3" w:rsidRDefault="001C6AB3" w:rsidP="002812C5">
      <w:r>
        <w:separator/>
      </w:r>
    </w:p>
  </w:footnote>
  <w:footnote w:type="continuationSeparator" w:id="0">
    <w:p w:rsidR="001C6AB3" w:rsidRDefault="001C6AB3" w:rsidP="002812C5">
      <w:r>
        <w:continuationSeparator/>
      </w:r>
    </w:p>
  </w:footnote>
  <w:footnote w:id="1">
    <w:p w:rsidR="00CF0D1C" w:rsidRDefault="00CF0D1C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 (krajem) před zveřejněním.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D1C" w:rsidRDefault="000348BA">
    <w:pPr>
      <w:pStyle w:val="Zhlav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-327660</wp:posOffset>
          </wp:positionV>
          <wp:extent cx="6144895" cy="1501140"/>
          <wp:effectExtent l="19050" t="0" r="8255" b="0"/>
          <wp:wrapSquare wrapText="larges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4895" cy="150114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67D2"/>
    <w:multiLevelType w:val="hybridMultilevel"/>
    <w:tmpl w:val="852EA77C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A56C8"/>
    <w:multiLevelType w:val="hybridMultilevel"/>
    <w:tmpl w:val="15F4703C"/>
    <w:lvl w:ilvl="0" w:tplc="BA18D7F2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8222A3E"/>
    <w:multiLevelType w:val="hybridMultilevel"/>
    <w:tmpl w:val="A37691B8"/>
    <w:lvl w:ilvl="0" w:tplc="8A3CB7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3">
    <w:nsid w:val="14BE6BB7"/>
    <w:multiLevelType w:val="hybridMultilevel"/>
    <w:tmpl w:val="27B825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5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2F2A2CF7"/>
    <w:multiLevelType w:val="hybridMultilevel"/>
    <w:tmpl w:val="88AE1F1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CE1B65"/>
    <w:multiLevelType w:val="hybridMultilevel"/>
    <w:tmpl w:val="E9E8F8F6"/>
    <w:lvl w:ilvl="0" w:tplc="0405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5FA743E5"/>
    <w:multiLevelType w:val="hybridMultilevel"/>
    <w:tmpl w:val="BF98D21A"/>
    <w:lvl w:ilvl="0" w:tplc="69BA7A42">
      <w:start w:val="1"/>
      <w:numFmt w:val="decimalZero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4945DE1"/>
    <w:multiLevelType w:val="hybridMultilevel"/>
    <w:tmpl w:val="93C80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20376D"/>
    <w:multiLevelType w:val="hybridMultilevel"/>
    <w:tmpl w:val="92F40C82"/>
    <w:lvl w:ilvl="0" w:tplc="12A24698">
      <w:start w:val="10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>
    <w:nsid w:val="77733E08"/>
    <w:multiLevelType w:val="hybridMultilevel"/>
    <w:tmpl w:val="30A24092"/>
    <w:lvl w:ilvl="0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3">
    <w:nsid w:val="7B47279D"/>
    <w:multiLevelType w:val="hybridMultilevel"/>
    <w:tmpl w:val="C00C4066"/>
    <w:lvl w:ilvl="0" w:tplc="0405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2"/>
  </w:num>
  <w:num w:numId="5">
    <w:abstractNumId w:val="8"/>
  </w:num>
  <w:num w:numId="6">
    <w:abstractNumId w:val="9"/>
  </w:num>
  <w:num w:numId="7">
    <w:abstractNumId w:val="11"/>
  </w:num>
  <w:num w:numId="8">
    <w:abstractNumId w:val="5"/>
  </w:num>
  <w:num w:numId="9">
    <w:abstractNumId w:val="6"/>
  </w:num>
  <w:num w:numId="10">
    <w:abstractNumId w:val="3"/>
  </w:num>
  <w:num w:numId="11">
    <w:abstractNumId w:val="12"/>
  </w:num>
  <w:num w:numId="12">
    <w:abstractNumId w:val="0"/>
  </w:num>
  <w:num w:numId="13">
    <w:abstractNumId w:val="1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427B93"/>
    <w:rsid w:val="0001377D"/>
    <w:rsid w:val="00030A7F"/>
    <w:rsid w:val="000348BA"/>
    <w:rsid w:val="00037761"/>
    <w:rsid w:val="00083B2A"/>
    <w:rsid w:val="00083DE3"/>
    <w:rsid w:val="000863E0"/>
    <w:rsid w:val="00093A75"/>
    <w:rsid w:val="000A67D2"/>
    <w:rsid w:val="000B6326"/>
    <w:rsid w:val="000D1525"/>
    <w:rsid w:val="000D67BF"/>
    <w:rsid w:val="00100670"/>
    <w:rsid w:val="00103FCD"/>
    <w:rsid w:val="001153E2"/>
    <w:rsid w:val="00120C13"/>
    <w:rsid w:val="00131E7A"/>
    <w:rsid w:val="001537B9"/>
    <w:rsid w:val="00162F98"/>
    <w:rsid w:val="001672C3"/>
    <w:rsid w:val="0017570B"/>
    <w:rsid w:val="0018722D"/>
    <w:rsid w:val="001900D4"/>
    <w:rsid w:val="00195CBC"/>
    <w:rsid w:val="001B35EB"/>
    <w:rsid w:val="001B6C44"/>
    <w:rsid w:val="001C2ADA"/>
    <w:rsid w:val="001C6AB3"/>
    <w:rsid w:val="001D5CD7"/>
    <w:rsid w:val="001D69FC"/>
    <w:rsid w:val="002019B8"/>
    <w:rsid w:val="00206227"/>
    <w:rsid w:val="00252B01"/>
    <w:rsid w:val="00257DF4"/>
    <w:rsid w:val="00266CB3"/>
    <w:rsid w:val="0027445D"/>
    <w:rsid w:val="002812C5"/>
    <w:rsid w:val="0028537B"/>
    <w:rsid w:val="002A19DD"/>
    <w:rsid w:val="002B4926"/>
    <w:rsid w:val="002C510F"/>
    <w:rsid w:val="002D6407"/>
    <w:rsid w:val="002E3171"/>
    <w:rsid w:val="002E4537"/>
    <w:rsid w:val="002E562F"/>
    <w:rsid w:val="002F29D2"/>
    <w:rsid w:val="002F2CB4"/>
    <w:rsid w:val="00301CBA"/>
    <w:rsid w:val="003125EC"/>
    <w:rsid w:val="003205D6"/>
    <w:rsid w:val="003246E6"/>
    <w:rsid w:val="003254C4"/>
    <w:rsid w:val="00332A9D"/>
    <w:rsid w:val="00340561"/>
    <w:rsid w:val="00340B84"/>
    <w:rsid w:val="003437CE"/>
    <w:rsid w:val="00347149"/>
    <w:rsid w:val="0035412E"/>
    <w:rsid w:val="003566AC"/>
    <w:rsid w:val="003677AC"/>
    <w:rsid w:val="003807E4"/>
    <w:rsid w:val="00383216"/>
    <w:rsid w:val="003832D7"/>
    <w:rsid w:val="00391223"/>
    <w:rsid w:val="003938C4"/>
    <w:rsid w:val="003A01A5"/>
    <w:rsid w:val="003B754A"/>
    <w:rsid w:val="003C611B"/>
    <w:rsid w:val="003D454E"/>
    <w:rsid w:val="003E3506"/>
    <w:rsid w:val="00424965"/>
    <w:rsid w:val="00425B65"/>
    <w:rsid w:val="00427B93"/>
    <w:rsid w:val="00435C48"/>
    <w:rsid w:val="00460C2F"/>
    <w:rsid w:val="004723C7"/>
    <w:rsid w:val="004A39FC"/>
    <w:rsid w:val="004A7FEB"/>
    <w:rsid w:val="004B097B"/>
    <w:rsid w:val="004D2751"/>
    <w:rsid w:val="004E49B7"/>
    <w:rsid w:val="004E4E38"/>
    <w:rsid w:val="004F31E7"/>
    <w:rsid w:val="004F4CF1"/>
    <w:rsid w:val="004F61D7"/>
    <w:rsid w:val="00510ADB"/>
    <w:rsid w:val="00514FC5"/>
    <w:rsid w:val="00516A2D"/>
    <w:rsid w:val="00533DD7"/>
    <w:rsid w:val="00540FED"/>
    <w:rsid w:val="005468EF"/>
    <w:rsid w:val="00556014"/>
    <w:rsid w:val="005662CC"/>
    <w:rsid w:val="00585DDB"/>
    <w:rsid w:val="00593A7D"/>
    <w:rsid w:val="00593CC2"/>
    <w:rsid w:val="005A52A9"/>
    <w:rsid w:val="005C1C3F"/>
    <w:rsid w:val="005C4638"/>
    <w:rsid w:val="005C5771"/>
    <w:rsid w:val="005C5B13"/>
    <w:rsid w:val="00601C35"/>
    <w:rsid w:val="00610B61"/>
    <w:rsid w:val="00611A73"/>
    <w:rsid w:val="00646355"/>
    <w:rsid w:val="00647922"/>
    <w:rsid w:val="00650351"/>
    <w:rsid w:val="00657E3C"/>
    <w:rsid w:val="00690343"/>
    <w:rsid w:val="00690E80"/>
    <w:rsid w:val="006938EE"/>
    <w:rsid w:val="006A4B4D"/>
    <w:rsid w:val="006E5FD3"/>
    <w:rsid w:val="006F4E52"/>
    <w:rsid w:val="0070464D"/>
    <w:rsid w:val="00710589"/>
    <w:rsid w:val="00716A9F"/>
    <w:rsid w:val="007212A4"/>
    <w:rsid w:val="0073508A"/>
    <w:rsid w:val="00742E0D"/>
    <w:rsid w:val="0075346C"/>
    <w:rsid w:val="00767FF5"/>
    <w:rsid w:val="00782549"/>
    <w:rsid w:val="007834CE"/>
    <w:rsid w:val="00783852"/>
    <w:rsid w:val="00795B35"/>
    <w:rsid w:val="007A37EA"/>
    <w:rsid w:val="007A564B"/>
    <w:rsid w:val="007C4283"/>
    <w:rsid w:val="007E2221"/>
    <w:rsid w:val="007F45E2"/>
    <w:rsid w:val="007F7162"/>
    <w:rsid w:val="0080140D"/>
    <w:rsid w:val="008058C2"/>
    <w:rsid w:val="008060C3"/>
    <w:rsid w:val="008174A0"/>
    <w:rsid w:val="008217AD"/>
    <w:rsid w:val="008312E4"/>
    <w:rsid w:val="00842062"/>
    <w:rsid w:val="008629C3"/>
    <w:rsid w:val="008906DF"/>
    <w:rsid w:val="008A41C0"/>
    <w:rsid w:val="008A43A8"/>
    <w:rsid w:val="008C13DD"/>
    <w:rsid w:val="008D5E3F"/>
    <w:rsid w:val="008D757B"/>
    <w:rsid w:val="008E5599"/>
    <w:rsid w:val="008F0558"/>
    <w:rsid w:val="00901E34"/>
    <w:rsid w:val="0091031E"/>
    <w:rsid w:val="00920F30"/>
    <w:rsid w:val="00927C57"/>
    <w:rsid w:val="00930211"/>
    <w:rsid w:val="009415FA"/>
    <w:rsid w:val="00944DB6"/>
    <w:rsid w:val="00951130"/>
    <w:rsid w:val="009774E4"/>
    <w:rsid w:val="00992257"/>
    <w:rsid w:val="009B19C7"/>
    <w:rsid w:val="009B47EA"/>
    <w:rsid w:val="009C261E"/>
    <w:rsid w:val="009C2B16"/>
    <w:rsid w:val="009D3A5A"/>
    <w:rsid w:val="009D5FD0"/>
    <w:rsid w:val="009D7461"/>
    <w:rsid w:val="009E183D"/>
    <w:rsid w:val="009F63B0"/>
    <w:rsid w:val="00A14D87"/>
    <w:rsid w:val="00A31C32"/>
    <w:rsid w:val="00A42C7D"/>
    <w:rsid w:val="00A44F84"/>
    <w:rsid w:val="00A51049"/>
    <w:rsid w:val="00A60334"/>
    <w:rsid w:val="00A62E5A"/>
    <w:rsid w:val="00A723E4"/>
    <w:rsid w:val="00A85CCB"/>
    <w:rsid w:val="00A91805"/>
    <w:rsid w:val="00A97278"/>
    <w:rsid w:val="00AA20BF"/>
    <w:rsid w:val="00AB16BD"/>
    <w:rsid w:val="00AB3910"/>
    <w:rsid w:val="00AE6730"/>
    <w:rsid w:val="00B23E98"/>
    <w:rsid w:val="00B644E9"/>
    <w:rsid w:val="00B70F7E"/>
    <w:rsid w:val="00B71052"/>
    <w:rsid w:val="00B7178E"/>
    <w:rsid w:val="00B8015B"/>
    <w:rsid w:val="00B872B9"/>
    <w:rsid w:val="00BA5CC0"/>
    <w:rsid w:val="00BC1EF1"/>
    <w:rsid w:val="00BC4BD5"/>
    <w:rsid w:val="00BC6D51"/>
    <w:rsid w:val="00BC6FEC"/>
    <w:rsid w:val="00BE0DD5"/>
    <w:rsid w:val="00BE4E93"/>
    <w:rsid w:val="00C00740"/>
    <w:rsid w:val="00C0202C"/>
    <w:rsid w:val="00C06E96"/>
    <w:rsid w:val="00C130F2"/>
    <w:rsid w:val="00C322A3"/>
    <w:rsid w:val="00C43CB3"/>
    <w:rsid w:val="00C44F89"/>
    <w:rsid w:val="00C461E0"/>
    <w:rsid w:val="00C51C87"/>
    <w:rsid w:val="00C610B8"/>
    <w:rsid w:val="00C6600F"/>
    <w:rsid w:val="00C66ED5"/>
    <w:rsid w:val="00C745BD"/>
    <w:rsid w:val="00C80F0F"/>
    <w:rsid w:val="00C816DC"/>
    <w:rsid w:val="00C8249C"/>
    <w:rsid w:val="00C82BB8"/>
    <w:rsid w:val="00C977AB"/>
    <w:rsid w:val="00CA6DFE"/>
    <w:rsid w:val="00CA7721"/>
    <w:rsid w:val="00CC11BA"/>
    <w:rsid w:val="00CC7247"/>
    <w:rsid w:val="00CD4506"/>
    <w:rsid w:val="00CE01DB"/>
    <w:rsid w:val="00CF0D1C"/>
    <w:rsid w:val="00D00FAD"/>
    <w:rsid w:val="00D4002B"/>
    <w:rsid w:val="00D477A0"/>
    <w:rsid w:val="00D55224"/>
    <w:rsid w:val="00D556B4"/>
    <w:rsid w:val="00D568ED"/>
    <w:rsid w:val="00D57DDA"/>
    <w:rsid w:val="00D72494"/>
    <w:rsid w:val="00D80841"/>
    <w:rsid w:val="00D8195D"/>
    <w:rsid w:val="00DA74C3"/>
    <w:rsid w:val="00DC4EE4"/>
    <w:rsid w:val="00DD34C9"/>
    <w:rsid w:val="00DD55A6"/>
    <w:rsid w:val="00DE02DB"/>
    <w:rsid w:val="00DE1472"/>
    <w:rsid w:val="00DF0F0B"/>
    <w:rsid w:val="00DF12E5"/>
    <w:rsid w:val="00DF7873"/>
    <w:rsid w:val="00DF787B"/>
    <w:rsid w:val="00E033EF"/>
    <w:rsid w:val="00E15E4D"/>
    <w:rsid w:val="00E167A9"/>
    <w:rsid w:val="00E47A9E"/>
    <w:rsid w:val="00E66085"/>
    <w:rsid w:val="00E6648E"/>
    <w:rsid w:val="00E66E7B"/>
    <w:rsid w:val="00E74BAC"/>
    <w:rsid w:val="00E766EE"/>
    <w:rsid w:val="00EA68A8"/>
    <w:rsid w:val="00EB6891"/>
    <w:rsid w:val="00EC217B"/>
    <w:rsid w:val="00EC3654"/>
    <w:rsid w:val="00ED184A"/>
    <w:rsid w:val="00ED7F96"/>
    <w:rsid w:val="00EF49D4"/>
    <w:rsid w:val="00F01884"/>
    <w:rsid w:val="00F11995"/>
    <w:rsid w:val="00F17E30"/>
    <w:rsid w:val="00F2070B"/>
    <w:rsid w:val="00F2415D"/>
    <w:rsid w:val="00F25F3B"/>
    <w:rsid w:val="00F30980"/>
    <w:rsid w:val="00F40BBD"/>
    <w:rsid w:val="00F47F6F"/>
    <w:rsid w:val="00F62343"/>
    <w:rsid w:val="00F65E4A"/>
    <w:rsid w:val="00F862BB"/>
    <w:rsid w:val="00F87C91"/>
    <w:rsid w:val="00FA16F0"/>
    <w:rsid w:val="00FB135E"/>
    <w:rsid w:val="00FC3406"/>
    <w:rsid w:val="00FD0599"/>
    <w:rsid w:val="00FE183E"/>
    <w:rsid w:val="00FE2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445D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/>
      <w:sz w:val="20"/>
      <w:szCs w:val="20"/>
      <w:lang w:val="en-US"/>
    </w:rPr>
  </w:style>
  <w:style w:type="character" w:customStyle="1" w:styleId="ZkladntextChar">
    <w:name w:val="Základní text Char"/>
    <w:aliases w:val="Standard paragraph Char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uiPriority w:val="20"/>
    <w:qFormat/>
    <w:rsid w:val="009D5FD0"/>
    <w:rPr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C6600F"/>
    <w:rPr>
      <w:sz w:val="20"/>
      <w:szCs w:val="20"/>
    </w:rPr>
  </w:style>
  <w:style w:type="character" w:styleId="Znakapoznpodarou">
    <w:name w:val="footnote reference"/>
    <w:semiHidden/>
    <w:rsid w:val="00C6600F"/>
    <w:rPr>
      <w:vertAlign w:val="superscript"/>
    </w:rPr>
  </w:style>
  <w:style w:type="character" w:styleId="Nzevknihy">
    <w:name w:val="Book Titl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uiPriority w:val="99"/>
    <w:semiHidden/>
    <w:unhideWhenUsed/>
    <w:rsid w:val="007F7162"/>
    <w:rPr>
      <w:vertAlign w:val="superscript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link w:val="Textpoznpodarou"/>
    <w:uiPriority w:val="99"/>
    <w:rsid w:val="00920F30"/>
    <w:rPr>
      <w:rFonts w:ascii="Times New Roman" w:eastAsia="Times New Roman" w:hAnsi="Times New Roman"/>
    </w:rPr>
  </w:style>
  <w:style w:type="character" w:styleId="Odkaznakoment">
    <w:name w:val="annotation reference"/>
    <w:uiPriority w:val="99"/>
    <w:semiHidden/>
    <w:unhideWhenUsed/>
    <w:rsid w:val="00585D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DD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DD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DD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DDB"/>
    <w:rPr>
      <w:rFonts w:ascii="Times New Roman" w:eastAsia="Times New Roman" w:hAnsi="Times New Roman"/>
      <w:b/>
      <w:bCs/>
    </w:rPr>
  </w:style>
  <w:style w:type="character" w:styleId="Sledovanodkaz">
    <w:name w:val="FollowedHyperlink"/>
    <w:uiPriority w:val="99"/>
    <w:semiHidden/>
    <w:unhideWhenUsed/>
    <w:rsid w:val="004D2751"/>
    <w:rPr>
      <w:color w:val="800080"/>
      <w:u w:val="single"/>
    </w:rPr>
  </w:style>
  <w:style w:type="character" w:styleId="Siln">
    <w:name w:val="Strong"/>
    <w:qFormat/>
    <w:rsid w:val="00FD0599"/>
    <w:rPr>
      <w:b/>
      <w:bCs/>
    </w:rPr>
  </w:style>
  <w:style w:type="paragraph" w:styleId="Normlnweb">
    <w:name w:val="Normal (Web)"/>
    <w:basedOn w:val="Normln"/>
    <w:unhideWhenUsed/>
    <w:rsid w:val="00FD0599"/>
    <w:pPr>
      <w:spacing w:before="100" w:beforeAutospacing="1" w:after="100" w:afterAutospacing="1"/>
    </w:pPr>
  </w:style>
  <w:style w:type="character" w:customStyle="1" w:styleId="base">
    <w:name w:val="base"/>
    <w:basedOn w:val="Standardnpsmoodstavce"/>
    <w:rsid w:val="005662CC"/>
  </w:style>
  <w:style w:type="character" w:customStyle="1" w:styleId="user">
    <w:name w:val="user"/>
    <w:basedOn w:val="Standardnpsmoodstavce"/>
    <w:rsid w:val="005662CC"/>
  </w:style>
  <w:style w:type="character" w:customStyle="1" w:styleId="domain">
    <w:name w:val="domain"/>
    <w:basedOn w:val="Standardnpsmoodstavce"/>
    <w:rsid w:val="005662CC"/>
  </w:style>
  <w:style w:type="paragraph" w:customStyle="1" w:styleId="ZDtextklasik">
    <w:name w:val="ZD_text klasik"/>
    <w:basedOn w:val="Normlnweb"/>
    <w:link w:val="ZDtextklasikChar"/>
    <w:qFormat/>
    <w:rsid w:val="00266CB3"/>
    <w:pPr>
      <w:spacing w:before="240" w:beforeAutospacing="0" w:after="0" w:afterAutospacing="0" w:line="360" w:lineRule="auto"/>
      <w:jc w:val="both"/>
    </w:pPr>
  </w:style>
  <w:style w:type="character" w:customStyle="1" w:styleId="ZDtextklasikChar">
    <w:name w:val="ZD_text klasik Char"/>
    <w:link w:val="ZDtextklasik"/>
    <w:rsid w:val="00266CB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smt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5</Pages>
  <Words>1637</Words>
  <Characters>9660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podání nabídek</vt:lpstr>
    </vt:vector>
  </TitlesOfParts>
  <Company>Ministerstvo školství, mládeže a tělovýchovy</Company>
  <LinksUpToDate>false</LinksUpToDate>
  <CharactersWithSpaces>11275</CharactersWithSpaces>
  <SharedDoc>false</SharedDoc>
  <HLinks>
    <vt:vector size="12" baseType="variant">
      <vt:variant>
        <vt:i4>8323124</vt:i4>
      </vt:variant>
      <vt:variant>
        <vt:i4>3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nabídek</dc:title>
  <dc:subject/>
  <dc:creator>klimovae</dc:creator>
  <cp:keywords/>
  <cp:lastModifiedBy>Stoudj</cp:lastModifiedBy>
  <cp:revision>5</cp:revision>
  <cp:lastPrinted>2013-02-11T07:25:00Z</cp:lastPrinted>
  <dcterms:created xsi:type="dcterms:W3CDTF">2013-02-11T07:10:00Z</dcterms:created>
  <dcterms:modified xsi:type="dcterms:W3CDTF">2013-02-11T15:06:00Z</dcterms:modified>
</cp:coreProperties>
</file>