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0F" w:rsidRDefault="00AA510F" w:rsidP="00C225B3">
      <w:pPr>
        <w:rPr>
          <w:rFonts w:ascii="Times New Roman" w:hAnsi="Times New Roman"/>
        </w:rPr>
      </w:pPr>
    </w:p>
    <w:p w:rsidR="008C1C90" w:rsidRDefault="008C1C90" w:rsidP="00C225B3">
      <w:pPr>
        <w:rPr>
          <w:rFonts w:ascii="Times New Roman" w:hAnsi="Times New Roman"/>
        </w:rPr>
      </w:pPr>
    </w:p>
    <w:p w:rsidR="008C1C90" w:rsidRPr="000F108A" w:rsidRDefault="008C1C90" w:rsidP="00C225B3">
      <w:pPr>
        <w:rPr>
          <w:rFonts w:ascii="Times New Roman" w:hAnsi="Times New Roman"/>
        </w:rPr>
      </w:pPr>
    </w:p>
    <w:p w:rsidR="00AA510F" w:rsidRPr="002657EF" w:rsidRDefault="00AA510F" w:rsidP="00C225B3">
      <w:pPr>
        <w:jc w:val="right"/>
        <w:rPr>
          <w:rFonts w:ascii="Times New Roman" w:hAnsi="Times New Roman"/>
        </w:rPr>
      </w:pPr>
      <w:r w:rsidRPr="002657EF">
        <w:rPr>
          <w:rFonts w:ascii="Times New Roman" w:hAnsi="Times New Roman"/>
        </w:rPr>
        <w:t xml:space="preserve">V Praze dne </w:t>
      </w:r>
      <w:r w:rsidR="00392FA2">
        <w:rPr>
          <w:rFonts w:ascii="Times New Roman" w:hAnsi="Times New Roman"/>
        </w:rPr>
        <w:t>11</w:t>
      </w:r>
      <w:r w:rsidR="008A04ED" w:rsidRPr="002657EF">
        <w:rPr>
          <w:rFonts w:ascii="Times New Roman" w:hAnsi="Times New Roman"/>
        </w:rPr>
        <w:t>. března</w:t>
      </w:r>
      <w:r w:rsidR="005E361D" w:rsidRPr="002657EF">
        <w:rPr>
          <w:rFonts w:ascii="Times New Roman" w:hAnsi="Times New Roman"/>
        </w:rPr>
        <w:t xml:space="preserve"> </w:t>
      </w:r>
      <w:r w:rsidR="000F108A" w:rsidRPr="002657EF">
        <w:rPr>
          <w:rFonts w:ascii="Times New Roman" w:hAnsi="Times New Roman"/>
        </w:rPr>
        <w:t>2013</w:t>
      </w:r>
    </w:p>
    <w:p w:rsidR="003A47FC" w:rsidRPr="000F108A" w:rsidRDefault="00AA510F" w:rsidP="00863C25">
      <w:pPr>
        <w:jc w:val="right"/>
        <w:rPr>
          <w:rFonts w:ascii="Times New Roman" w:hAnsi="Times New Roman"/>
        </w:rPr>
      </w:pPr>
      <w:r w:rsidRPr="002657EF">
        <w:rPr>
          <w:rFonts w:ascii="Times New Roman" w:hAnsi="Times New Roman"/>
        </w:rPr>
        <w:t>Č</w:t>
      </w:r>
      <w:r w:rsidR="004D0AD9">
        <w:rPr>
          <w:rFonts w:ascii="Times New Roman" w:hAnsi="Times New Roman"/>
        </w:rPr>
        <w:t xml:space="preserve">. </w:t>
      </w:r>
      <w:proofErr w:type="spellStart"/>
      <w:r w:rsidRPr="002657EF">
        <w:rPr>
          <w:rFonts w:ascii="Times New Roman" w:hAnsi="Times New Roman"/>
        </w:rPr>
        <w:t>j</w:t>
      </w:r>
      <w:proofErr w:type="spellEnd"/>
      <w:r w:rsidRPr="002657EF">
        <w:rPr>
          <w:rFonts w:ascii="Times New Roman" w:hAnsi="Times New Roman"/>
        </w:rPr>
        <w:t>.:</w:t>
      </w:r>
      <w:r w:rsidR="002657EF" w:rsidRPr="002657EF">
        <w:rPr>
          <w:rFonts w:ascii="Times New Roman" w:hAnsi="Times New Roman"/>
        </w:rPr>
        <w:t xml:space="preserve"> 2013/991</w:t>
      </w:r>
      <w:r w:rsidR="00D25319" w:rsidRPr="002657EF">
        <w:rPr>
          <w:rFonts w:ascii="Times New Roman" w:hAnsi="Times New Roman"/>
        </w:rPr>
        <w:t>/NM</w:t>
      </w:r>
    </w:p>
    <w:p w:rsidR="00AA510F" w:rsidRDefault="00AA510F" w:rsidP="00C225B3">
      <w:pPr>
        <w:rPr>
          <w:rFonts w:ascii="Times New Roman" w:hAnsi="Times New Roman"/>
        </w:rPr>
      </w:pPr>
    </w:p>
    <w:p w:rsidR="00AA510F" w:rsidRPr="009461B0" w:rsidRDefault="006F5D8C" w:rsidP="00C225B3">
      <w:pPr>
        <w:jc w:val="center"/>
        <w:rPr>
          <w:rFonts w:ascii="Times New Roman" w:hAnsi="Times New Roman"/>
          <w:b/>
          <w:sz w:val="32"/>
          <w:szCs w:val="32"/>
        </w:rPr>
      </w:pPr>
      <w:r w:rsidRPr="009461B0">
        <w:rPr>
          <w:rFonts w:ascii="Times New Roman" w:hAnsi="Times New Roman"/>
          <w:b/>
          <w:sz w:val="32"/>
          <w:szCs w:val="32"/>
        </w:rPr>
        <w:t>Zadávací dokumentace</w:t>
      </w:r>
    </w:p>
    <w:p w:rsidR="006F5D8C" w:rsidRDefault="006F5D8C" w:rsidP="006F5D8C">
      <w:pPr>
        <w:rPr>
          <w:rFonts w:ascii="Times New Roman" w:hAnsi="Times New Roman"/>
        </w:rPr>
      </w:pPr>
    </w:p>
    <w:p w:rsidR="006F5D8C" w:rsidRDefault="006F5D8C" w:rsidP="006F5D8C">
      <w:pPr>
        <w:jc w:val="center"/>
        <w:rPr>
          <w:rFonts w:ascii="Times New Roman" w:hAnsi="Times New Roman"/>
        </w:rPr>
      </w:pPr>
      <w:r w:rsidRPr="000F108A">
        <w:rPr>
          <w:rFonts w:ascii="Times New Roman" w:hAnsi="Times New Roman"/>
        </w:rPr>
        <w:t>k podání nabídky na níže specifikovanou veřejnou zakázku malého rozsahu (§ 12 odst. 3 zákona č. 137/2006 Sb., o veřejných zakázkách, ve znění pozdějších předpisů, dále jen „ZVZ“).</w:t>
      </w:r>
    </w:p>
    <w:p w:rsidR="006F5D8C" w:rsidRDefault="006F5D8C" w:rsidP="006F5D8C">
      <w:pPr>
        <w:jc w:val="left"/>
        <w:rPr>
          <w:rFonts w:ascii="Times New Roman" w:hAnsi="Times New Roman"/>
        </w:rPr>
      </w:pPr>
    </w:p>
    <w:p w:rsidR="006F5D8C" w:rsidRDefault="006F5D8C" w:rsidP="006F5D8C">
      <w:pPr>
        <w:jc w:val="left"/>
        <w:rPr>
          <w:rFonts w:ascii="Times New Roman" w:hAnsi="Times New Roman"/>
          <w:b/>
          <w:sz w:val="24"/>
        </w:rPr>
      </w:pPr>
    </w:p>
    <w:p w:rsidR="00A920C0" w:rsidRPr="009D799B" w:rsidRDefault="00A920C0" w:rsidP="006F5D8C">
      <w:pPr>
        <w:jc w:val="left"/>
        <w:rPr>
          <w:rFonts w:ascii="Times New Roman" w:hAnsi="Times New Roman"/>
          <w:b/>
          <w:sz w:val="24"/>
        </w:rPr>
      </w:pPr>
    </w:p>
    <w:p w:rsidR="006F5D8C" w:rsidRPr="009D799B" w:rsidRDefault="006F5D8C" w:rsidP="006F5D8C">
      <w:pPr>
        <w:jc w:val="left"/>
        <w:rPr>
          <w:rFonts w:ascii="Times New Roman" w:hAnsi="Times New Roman"/>
          <w:b/>
          <w:sz w:val="24"/>
        </w:rPr>
      </w:pPr>
      <w:r w:rsidRPr="009D799B">
        <w:rPr>
          <w:rFonts w:ascii="Times New Roman" w:hAnsi="Times New Roman"/>
          <w:b/>
          <w:sz w:val="24"/>
        </w:rPr>
        <w:t xml:space="preserve">Název veřejné zakázky: </w:t>
      </w:r>
      <w:r w:rsidR="00FF0F6D">
        <w:rPr>
          <w:rFonts w:ascii="Times New Roman" w:hAnsi="Times New Roman"/>
          <w:b/>
          <w:sz w:val="24"/>
        </w:rPr>
        <w:t>Grafické zpracování výukových materiálů</w:t>
      </w:r>
    </w:p>
    <w:p w:rsidR="006F5D8C" w:rsidRDefault="006F5D8C" w:rsidP="006F5D8C">
      <w:pPr>
        <w:jc w:val="left"/>
        <w:rPr>
          <w:rFonts w:ascii="Times New Roman" w:hAnsi="Times New Roman"/>
        </w:rPr>
      </w:pPr>
    </w:p>
    <w:p w:rsidR="00FB5A10" w:rsidRPr="000F108A" w:rsidRDefault="00FB5A10" w:rsidP="00C225B3">
      <w:pPr>
        <w:rPr>
          <w:rFonts w:ascii="Times New Roman" w:hAnsi="Times New Roman"/>
          <w:b/>
          <w:sz w:val="28"/>
        </w:rPr>
      </w:pPr>
    </w:p>
    <w:p w:rsidR="00AA510F" w:rsidRPr="00895297" w:rsidRDefault="006F5D8C" w:rsidP="00C225B3">
      <w:pPr>
        <w:rPr>
          <w:rFonts w:ascii="Times New Roman" w:hAnsi="Times New Roman"/>
          <w:b/>
          <w:szCs w:val="22"/>
        </w:rPr>
      </w:pPr>
      <w:bookmarkStart w:id="0" w:name="OLE_LINK3"/>
      <w:bookmarkStart w:id="1" w:name="OLE_LINK4"/>
      <w:bookmarkStart w:id="2" w:name="OLE_LINK7"/>
      <w:r w:rsidRPr="00895297">
        <w:rPr>
          <w:rFonts w:ascii="Times New Roman" w:hAnsi="Times New Roman"/>
          <w:b/>
          <w:szCs w:val="22"/>
        </w:rPr>
        <w:t xml:space="preserve">Zadavatel: </w:t>
      </w:r>
      <w:r w:rsidRPr="00895297">
        <w:rPr>
          <w:rFonts w:ascii="Times New Roman" w:hAnsi="Times New Roman"/>
          <w:b/>
          <w:szCs w:val="22"/>
        </w:rPr>
        <w:tab/>
      </w:r>
      <w:r w:rsidRPr="00895297">
        <w:rPr>
          <w:rFonts w:ascii="Times New Roman" w:hAnsi="Times New Roman"/>
          <w:b/>
          <w:szCs w:val="22"/>
        </w:rPr>
        <w:tab/>
      </w:r>
      <w:r w:rsidRPr="00895297">
        <w:rPr>
          <w:rFonts w:ascii="Times New Roman" w:hAnsi="Times New Roman"/>
          <w:szCs w:val="22"/>
        </w:rPr>
        <w:t>Národní muzeum</w:t>
      </w:r>
      <w:bookmarkStart w:id="3" w:name="OLE_LINK1"/>
      <w:bookmarkStart w:id="4" w:name="OLE_LINK2"/>
      <w:r w:rsidRPr="00895297">
        <w:rPr>
          <w:rFonts w:ascii="Times New Roman" w:hAnsi="Times New Roman"/>
          <w:b/>
          <w:szCs w:val="22"/>
        </w:rPr>
        <w:t xml:space="preserve">, </w:t>
      </w:r>
      <w:r w:rsidR="00AA510F" w:rsidRPr="00895297">
        <w:rPr>
          <w:rFonts w:ascii="Times New Roman" w:hAnsi="Times New Roman"/>
          <w:szCs w:val="22"/>
        </w:rPr>
        <w:t>příspěvková organizace, zřízená Ministerstvem kultury ČR</w:t>
      </w:r>
    </w:p>
    <w:p w:rsidR="00AA510F" w:rsidRPr="00895297" w:rsidRDefault="00AA510F" w:rsidP="006F5D8C">
      <w:pPr>
        <w:ind w:left="1416" w:firstLine="708"/>
        <w:rPr>
          <w:rFonts w:ascii="Times New Roman" w:hAnsi="Times New Roman"/>
          <w:szCs w:val="22"/>
        </w:rPr>
      </w:pPr>
      <w:r w:rsidRPr="00895297">
        <w:rPr>
          <w:rFonts w:ascii="Times New Roman" w:hAnsi="Times New Roman"/>
          <w:szCs w:val="22"/>
        </w:rPr>
        <w:t xml:space="preserve">zřizovací listina </w:t>
      </w:r>
      <w:proofErr w:type="spellStart"/>
      <w:r w:rsidRPr="00895297">
        <w:rPr>
          <w:rFonts w:ascii="Times New Roman" w:hAnsi="Times New Roman"/>
          <w:szCs w:val="22"/>
        </w:rPr>
        <w:t>čj</w:t>
      </w:r>
      <w:proofErr w:type="spellEnd"/>
      <w:r w:rsidRPr="00895297">
        <w:rPr>
          <w:rFonts w:ascii="Times New Roman" w:hAnsi="Times New Roman"/>
          <w:szCs w:val="22"/>
        </w:rPr>
        <w:t>. 17461/2000</w:t>
      </w:r>
    </w:p>
    <w:p w:rsidR="00AA510F" w:rsidRPr="00895297" w:rsidRDefault="006F5D8C" w:rsidP="006F5D8C">
      <w:pPr>
        <w:jc w:val="left"/>
        <w:rPr>
          <w:rFonts w:ascii="Times New Roman" w:hAnsi="Times New Roman"/>
          <w:szCs w:val="22"/>
        </w:rPr>
      </w:pPr>
      <w:r w:rsidRPr="00895297">
        <w:rPr>
          <w:rFonts w:ascii="Times New Roman" w:hAnsi="Times New Roman"/>
          <w:b/>
          <w:szCs w:val="22"/>
        </w:rPr>
        <w:t>Sídlo:</w:t>
      </w:r>
      <w:bookmarkEnd w:id="3"/>
      <w:bookmarkEnd w:id="4"/>
      <w:r w:rsidRPr="00895297">
        <w:rPr>
          <w:rFonts w:ascii="Times New Roman" w:hAnsi="Times New Roman"/>
          <w:szCs w:val="22"/>
        </w:rPr>
        <w:tab/>
      </w:r>
      <w:r w:rsidRPr="00895297">
        <w:rPr>
          <w:rFonts w:ascii="Times New Roman" w:hAnsi="Times New Roman"/>
          <w:szCs w:val="22"/>
        </w:rPr>
        <w:tab/>
      </w:r>
      <w:r w:rsidRPr="00895297">
        <w:rPr>
          <w:rFonts w:ascii="Times New Roman" w:hAnsi="Times New Roman"/>
          <w:szCs w:val="22"/>
        </w:rPr>
        <w:tab/>
      </w:r>
      <w:r w:rsidR="000F108A" w:rsidRPr="00895297">
        <w:rPr>
          <w:rFonts w:ascii="Times New Roman" w:hAnsi="Times New Roman"/>
          <w:szCs w:val="22"/>
        </w:rPr>
        <w:t>Václavské nám.</w:t>
      </w:r>
      <w:r w:rsidR="008236C3">
        <w:rPr>
          <w:rFonts w:ascii="Times New Roman" w:hAnsi="Times New Roman"/>
          <w:szCs w:val="22"/>
        </w:rPr>
        <w:t xml:space="preserve"> 68, 115 79 </w:t>
      </w:r>
      <w:r w:rsidR="00AA510F" w:rsidRPr="00895297">
        <w:rPr>
          <w:rFonts w:ascii="Times New Roman" w:hAnsi="Times New Roman"/>
          <w:szCs w:val="22"/>
        </w:rPr>
        <w:t xml:space="preserve">Praha 1 </w:t>
      </w:r>
    </w:p>
    <w:p w:rsidR="006F5D8C" w:rsidRPr="00895297" w:rsidRDefault="006F5D8C" w:rsidP="006F5D8C">
      <w:pPr>
        <w:rPr>
          <w:rFonts w:ascii="Times New Roman" w:hAnsi="Times New Roman"/>
          <w:szCs w:val="22"/>
        </w:rPr>
      </w:pPr>
      <w:r w:rsidRPr="00895297">
        <w:rPr>
          <w:rFonts w:ascii="Times New Roman" w:hAnsi="Times New Roman"/>
          <w:b/>
          <w:szCs w:val="22"/>
        </w:rPr>
        <w:t>IČ:</w:t>
      </w:r>
      <w:r w:rsidRPr="00895297">
        <w:rPr>
          <w:rFonts w:ascii="Times New Roman" w:hAnsi="Times New Roman"/>
          <w:szCs w:val="22"/>
        </w:rPr>
        <w:t xml:space="preserve"> </w:t>
      </w:r>
      <w:r w:rsidRPr="00895297">
        <w:rPr>
          <w:rFonts w:ascii="Times New Roman" w:hAnsi="Times New Roman"/>
          <w:szCs w:val="22"/>
        </w:rPr>
        <w:tab/>
      </w:r>
      <w:r w:rsidRPr="00895297">
        <w:rPr>
          <w:rFonts w:ascii="Times New Roman" w:hAnsi="Times New Roman"/>
          <w:szCs w:val="22"/>
        </w:rPr>
        <w:tab/>
      </w:r>
      <w:r w:rsidRPr="00895297">
        <w:rPr>
          <w:rFonts w:ascii="Times New Roman" w:hAnsi="Times New Roman"/>
          <w:szCs w:val="22"/>
        </w:rPr>
        <w:tab/>
        <w:t>00023272</w:t>
      </w:r>
    </w:p>
    <w:p w:rsidR="006F5D8C" w:rsidRPr="00895297" w:rsidRDefault="006F5D8C" w:rsidP="006F5D8C">
      <w:pPr>
        <w:rPr>
          <w:rFonts w:ascii="Times New Roman" w:hAnsi="Times New Roman"/>
          <w:szCs w:val="22"/>
        </w:rPr>
      </w:pPr>
      <w:r w:rsidRPr="00895297">
        <w:rPr>
          <w:rFonts w:ascii="Times New Roman" w:hAnsi="Times New Roman"/>
          <w:b/>
          <w:szCs w:val="22"/>
        </w:rPr>
        <w:t>DIČ:</w:t>
      </w:r>
      <w:r w:rsidRPr="00895297">
        <w:rPr>
          <w:rFonts w:ascii="Times New Roman" w:hAnsi="Times New Roman"/>
          <w:szCs w:val="22"/>
        </w:rPr>
        <w:t xml:space="preserve"> </w:t>
      </w:r>
      <w:r w:rsidRPr="00895297">
        <w:rPr>
          <w:rFonts w:ascii="Times New Roman" w:hAnsi="Times New Roman"/>
          <w:szCs w:val="22"/>
        </w:rPr>
        <w:tab/>
      </w:r>
      <w:r w:rsidRPr="00895297">
        <w:rPr>
          <w:rFonts w:ascii="Times New Roman" w:hAnsi="Times New Roman"/>
          <w:szCs w:val="22"/>
        </w:rPr>
        <w:tab/>
      </w:r>
      <w:r w:rsidRPr="00895297">
        <w:rPr>
          <w:rFonts w:ascii="Times New Roman" w:hAnsi="Times New Roman"/>
          <w:szCs w:val="22"/>
        </w:rPr>
        <w:tab/>
        <w:t>CZ00023272</w:t>
      </w:r>
    </w:p>
    <w:p w:rsidR="00895297" w:rsidRPr="00895297" w:rsidRDefault="006F5D8C" w:rsidP="006F5D8C">
      <w:pPr>
        <w:jc w:val="left"/>
        <w:rPr>
          <w:rFonts w:ascii="Times New Roman" w:hAnsi="Times New Roman"/>
          <w:b/>
          <w:szCs w:val="22"/>
        </w:rPr>
      </w:pPr>
      <w:r w:rsidRPr="00895297">
        <w:rPr>
          <w:rFonts w:ascii="Times New Roman" w:hAnsi="Times New Roman"/>
          <w:b/>
          <w:szCs w:val="22"/>
        </w:rPr>
        <w:t xml:space="preserve">Osoba oprávněná </w:t>
      </w:r>
    </w:p>
    <w:p w:rsidR="00AA510F" w:rsidRPr="00895297" w:rsidRDefault="006F5D8C" w:rsidP="006F5D8C">
      <w:pPr>
        <w:jc w:val="left"/>
        <w:rPr>
          <w:rFonts w:ascii="Times New Roman" w:hAnsi="Times New Roman"/>
          <w:szCs w:val="22"/>
        </w:rPr>
      </w:pPr>
      <w:r w:rsidRPr="00895297">
        <w:rPr>
          <w:rFonts w:ascii="Times New Roman" w:hAnsi="Times New Roman"/>
          <w:b/>
          <w:szCs w:val="22"/>
        </w:rPr>
        <w:t>jednat</w:t>
      </w:r>
      <w:r w:rsidR="00895297" w:rsidRPr="00895297">
        <w:rPr>
          <w:rFonts w:ascii="Times New Roman" w:hAnsi="Times New Roman"/>
          <w:b/>
          <w:szCs w:val="22"/>
        </w:rPr>
        <w:t xml:space="preserve"> za</w:t>
      </w:r>
      <w:r w:rsidRPr="00895297">
        <w:rPr>
          <w:rFonts w:ascii="Times New Roman" w:hAnsi="Times New Roman"/>
          <w:b/>
          <w:szCs w:val="22"/>
        </w:rPr>
        <w:t xml:space="preserve"> zadavatele:</w:t>
      </w:r>
      <w:r w:rsidR="00895297" w:rsidRPr="00895297">
        <w:rPr>
          <w:rFonts w:ascii="Times New Roman" w:hAnsi="Times New Roman"/>
          <w:szCs w:val="22"/>
        </w:rPr>
        <w:tab/>
      </w:r>
      <w:r w:rsidR="00A20E34">
        <w:rPr>
          <w:rFonts w:ascii="Times New Roman" w:hAnsi="Times New Roman"/>
          <w:szCs w:val="22"/>
        </w:rPr>
        <w:t>PhDr. Pavel Douša</w:t>
      </w:r>
      <w:r w:rsidR="002F3F36" w:rsidRPr="00895297">
        <w:rPr>
          <w:rFonts w:ascii="Times New Roman" w:hAnsi="Times New Roman"/>
          <w:szCs w:val="22"/>
        </w:rPr>
        <w:t>,</w:t>
      </w:r>
      <w:r w:rsidR="00AF7B09" w:rsidRPr="00895297">
        <w:rPr>
          <w:rFonts w:ascii="Times New Roman" w:hAnsi="Times New Roman"/>
          <w:szCs w:val="22"/>
        </w:rPr>
        <w:t xml:space="preserve"> </w:t>
      </w:r>
      <w:proofErr w:type="spellStart"/>
      <w:r w:rsidR="009461B0" w:rsidRPr="00895297">
        <w:rPr>
          <w:rFonts w:ascii="Times New Roman" w:hAnsi="Times New Roman"/>
          <w:szCs w:val="22"/>
        </w:rPr>
        <w:t>Ph.D</w:t>
      </w:r>
      <w:proofErr w:type="spellEnd"/>
      <w:r w:rsidR="009461B0" w:rsidRPr="00895297">
        <w:rPr>
          <w:rFonts w:ascii="Times New Roman" w:hAnsi="Times New Roman"/>
          <w:szCs w:val="22"/>
        </w:rPr>
        <w:t>.</w:t>
      </w:r>
      <w:r w:rsidR="009461B0">
        <w:rPr>
          <w:rFonts w:ascii="Times New Roman" w:hAnsi="Times New Roman"/>
          <w:szCs w:val="22"/>
        </w:rPr>
        <w:t>, ředitel</w:t>
      </w:r>
      <w:r w:rsidR="00EA765F">
        <w:rPr>
          <w:rFonts w:ascii="Times New Roman" w:hAnsi="Times New Roman"/>
          <w:szCs w:val="22"/>
        </w:rPr>
        <w:t xml:space="preserve"> Historického muzea</w:t>
      </w:r>
    </w:p>
    <w:p w:rsidR="00AA510F" w:rsidRPr="00895297" w:rsidRDefault="00AA510F" w:rsidP="00C225B3">
      <w:pPr>
        <w:rPr>
          <w:rFonts w:ascii="Times New Roman" w:hAnsi="Times New Roman"/>
          <w:szCs w:val="22"/>
        </w:rPr>
      </w:pPr>
    </w:p>
    <w:p w:rsidR="00AA510F" w:rsidRPr="00895297" w:rsidRDefault="000F108A" w:rsidP="00C225B3">
      <w:pPr>
        <w:rPr>
          <w:rFonts w:ascii="Times New Roman" w:hAnsi="Times New Roman"/>
          <w:szCs w:val="22"/>
        </w:rPr>
      </w:pPr>
      <w:r w:rsidRPr="00895297">
        <w:rPr>
          <w:rFonts w:ascii="Times New Roman" w:hAnsi="Times New Roman"/>
          <w:szCs w:val="22"/>
        </w:rPr>
        <w:t>(dále jen „z</w:t>
      </w:r>
      <w:r w:rsidR="00AA510F" w:rsidRPr="00895297">
        <w:rPr>
          <w:rFonts w:ascii="Times New Roman" w:hAnsi="Times New Roman"/>
          <w:szCs w:val="22"/>
        </w:rPr>
        <w:t>adavatel“)</w:t>
      </w:r>
    </w:p>
    <w:p w:rsidR="00AA510F" w:rsidRPr="000F108A" w:rsidRDefault="00AA510F" w:rsidP="00C225B3">
      <w:pPr>
        <w:rPr>
          <w:rFonts w:ascii="Times New Roman" w:hAnsi="Times New Roman"/>
        </w:rPr>
      </w:pPr>
    </w:p>
    <w:p w:rsidR="000F108A" w:rsidRPr="000F108A" w:rsidRDefault="000F108A" w:rsidP="00C225B3">
      <w:pPr>
        <w:rPr>
          <w:rFonts w:ascii="Times New Roman" w:hAnsi="Times New Roman"/>
        </w:rPr>
      </w:pPr>
    </w:p>
    <w:p w:rsidR="00AA510F" w:rsidRPr="000F108A" w:rsidRDefault="00AA510F" w:rsidP="00C225B3">
      <w:pPr>
        <w:rPr>
          <w:rFonts w:ascii="Times New Roman" w:hAnsi="Times New Roman"/>
        </w:rPr>
      </w:pPr>
    </w:p>
    <w:p w:rsidR="00D33857" w:rsidRPr="005956FB" w:rsidRDefault="00CB4159" w:rsidP="00D33857">
      <w:pPr>
        <w:jc w:val="left"/>
        <w:rPr>
          <w:rFonts w:ascii="Times New Roman" w:hAnsi="Times New Roman"/>
          <w:b/>
          <w:sz w:val="28"/>
          <w:szCs w:val="28"/>
        </w:rPr>
      </w:pPr>
      <w:r w:rsidRPr="005956FB">
        <w:rPr>
          <w:rFonts w:ascii="Times New Roman" w:hAnsi="Times New Roman"/>
          <w:b/>
          <w:sz w:val="28"/>
          <w:szCs w:val="28"/>
        </w:rPr>
        <w:t>1</w:t>
      </w:r>
      <w:r w:rsidR="00AA510F" w:rsidRPr="005956FB">
        <w:rPr>
          <w:rFonts w:ascii="Times New Roman" w:hAnsi="Times New Roman"/>
          <w:b/>
          <w:sz w:val="28"/>
          <w:szCs w:val="28"/>
        </w:rPr>
        <w:t xml:space="preserve"> </w:t>
      </w:r>
      <w:r w:rsidR="0077017B" w:rsidRPr="005956FB">
        <w:rPr>
          <w:rFonts w:ascii="Times New Roman" w:hAnsi="Times New Roman"/>
          <w:b/>
          <w:sz w:val="28"/>
          <w:szCs w:val="28"/>
        </w:rPr>
        <w:tab/>
      </w:r>
      <w:r w:rsidR="00AA510F" w:rsidRPr="005956FB">
        <w:rPr>
          <w:rFonts w:ascii="Times New Roman" w:hAnsi="Times New Roman"/>
          <w:b/>
          <w:sz w:val="28"/>
          <w:szCs w:val="28"/>
        </w:rPr>
        <w:t>Vymezení předmětu veřejné zakázky</w:t>
      </w:r>
      <w:r w:rsidR="006F5D8C" w:rsidRPr="005956FB">
        <w:rPr>
          <w:rFonts w:ascii="Times New Roman" w:hAnsi="Times New Roman"/>
          <w:b/>
          <w:sz w:val="28"/>
          <w:szCs w:val="28"/>
        </w:rPr>
        <w:t xml:space="preserve"> </w:t>
      </w:r>
    </w:p>
    <w:p w:rsidR="006F5D8C" w:rsidRDefault="006F5D8C" w:rsidP="00D33857">
      <w:pPr>
        <w:jc w:val="left"/>
        <w:rPr>
          <w:rFonts w:ascii="Times New Roman" w:hAnsi="Times New Roman"/>
          <w:b/>
        </w:rPr>
      </w:pPr>
    </w:p>
    <w:p w:rsidR="00CB4159" w:rsidRPr="00CB4159" w:rsidRDefault="00CB4159" w:rsidP="00CB4159">
      <w:pPr>
        <w:ind w:left="705" w:hanging="705"/>
        <w:rPr>
          <w:rFonts w:ascii="Times New Roman" w:hAnsi="Times New Roman"/>
          <w:b/>
        </w:rPr>
      </w:pPr>
      <w:r w:rsidRPr="00CB4159">
        <w:rPr>
          <w:rFonts w:ascii="Times New Roman" w:hAnsi="Times New Roman"/>
          <w:b/>
        </w:rPr>
        <w:t xml:space="preserve">1.1 </w:t>
      </w:r>
      <w:r w:rsidRPr="00CB4159">
        <w:rPr>
          <w:rFonts w:ascii="Times New Roman" w:hAnsi="Times New Roman"/>
          <w:b/>
        </w:rPr>
        <w:tab/>
        <w:t>Popis předmětu plnění veřejné zakázky</w:t>
      </w:r>
    </w:p>
    <w:p w:rsidR="000F108A" w:rsidRPr="006206D4" w:rsidRDefault="00AA510F" w:rsidP="00EE1DE1">
      <w:pPr>
        <w:rPr>
          <w:rFonts w:ascii="Times New Roman" w:hAnsi="Times New Roman"/>
        </w:rPr>
      </w:pPr>
      <w:r w:rsidRPr="00D33BB7">
        <w:rPr>
          <w:rFonts w:ascii="Times New Roman" w:hAnsi="Times New Roman"/>
        </w:rPr>
        <w:t xml:space="preserve">Předmětem </w:t>
      </w:r>
      <w:r w:rsidR="00CB4159" w:rsidRPr="00D33BB7">
        <w:rPr>
          <w:rFonts w:ascii="Times New Roman" w:hAnsi="Times New Roman"/>
        </w:rPr>
        <w:t xml:space="preserve">plnění této </w:t>
      </w:r>
      <w:r w:rsidRPr="00D33BB7">
        <w:rPr>
          <w:rFonts w:ascii="Times New Roman" w:hAnsi="Times New Roman"/>
        </w:rPr>
        <w:t xml:space="preserve">zakázky </w:t>
      </w:r>
      <w:r w:rsidR="00680341" w:rsidRPr="00D33BB7">
        <w:rPr>
          <w:rFonts w:ascii="Times New Roman" w:hAnsi="Times New Roman"/>
        </w:rPr>
        <w:t>je grafické zpracování výukových materiálů</w:t>
      </w:r>
      <w:r w:rsidR="009D799B" w:rsidRPr="00D33BB7">
        <w:rPr>
          <w:rFonts w:ascii="Times New Roman" w:hAnsi="Times New Roman"/>
        </w:rPr>
        <w:t xml:space="preserve"> </w:t>
      </w:r>
      <w:r w:rsidR="006206D4" w:rsidRPr="00D33BB7">
        <w:rPr>
          <w:rFonts w:ascii="Times New Roman" w:hAnsi="Times New Roman"/>
        </w:rPr>
        <w:t>pro za</w:t>
      </w:r>
      <w:r w:rsidR="008C1C90">
        <w:rPr>
          <w:rFonts w:ascii="Times New Roman" w:hAnsi="Times New Roman"/>
        </w:rPr>
        <w:t>jištění projektu „Dotkni se 20. </w:t>
      </w:r>
      <w:r w:rsidR="006206D4" w:rsidRPr="00D33BB7">
        <w:rPr>
          <w:rFonts w:ascii="Times New Roman" w:hAnsi="Times New Roman"/>
        </w:rPr>
        <w:t xml:space="preserve">století!“ (registrační </w:t>
      </w:r>
      <w:r w:rsidR="00264E0F" w:rsidRPr="00D33BB7">
        <w:rPr>
          <w:rFonts w:ascii="Times New Roman" w:hAnsi="Times New Roman"/>
        </w:rPr>
        <w:t>číslo CZ</w:t>
      </w:r>
      <w:r w:rsidR="006206D4" w:rsidRPr="00D33BB7">
        <w:rPr>
          <w:rFonts w:ascii="Times New Roman" w:hAnsi="Times New Roman"/>
        </w:rPr>
        <w:t>.1.07/1</w:t>
      </w:r>
      <w:r w:rsidR="00680341" w:rsidRPr="00D33BB7">
        <w:rPr>
          <w:rFonts w:ascii="Times New Roman" w:hAnsi="Times New Roman"/>
        </w:rPr>
        <w:t xml:space="preserve">.1.00/26.0077) </w:t>
      </w:r>
      <w:r w:rsidR="000F108A" w:rsidRPr="00D33BB7">
        <w:rPr>
          <w:rFonts w:ascii="Times New Roman" w:hAnsi="Times New Roman"/>
        </w:rPr>
        <w:t>dle technické specifikace uvedené v kapitole 4 zadávací dokumentace</w:t>
      </w:r>
      <w:r w:rsidR="006206D4" w:rsidRPr="00D33BB7">
        <w:rPr>
          <w:rFonts w:ascii="Times New Roman" w:hAnsi="Times New Roman"/>
        </w:rPr>
        <w:t>.</w:t>
      </w:r>
      <w:r w:rsidR="000F108A" w:rsidRPr="006206D4">
        <w:rPr>
          <w:rFonts w:ascii="Times New Roman" w:hAnsi="Times New Roman"/>
        </w:rPr>
        <w:t xml:space="preserve"> </w:t>
      </w:r>
    </w:p>
    <w:p w:rsidR="006206D4" w:rsidRDefault="006206D4" w:rsidP="006206D4">
      <w:pPr>
        <w:rPr>
          <w:rFonts w:ascii="Times New Roman" w:hAnsi="Times New Roman"/>
          <w:b/>
        </w:rPr>
      </w:pPr>
    </w:p>
    <w:p w:rsidR="00AA510F" w:rsidRDefault="00AA510F" w:rsidP="00CB4159">
      <w:pPr>
        <w:rPr>
          <w:rFonts w:ascii="Times New Roman" w:hAnsi="Times New Roman"/>
        </w:rPr>
      </w:pPr>
      <w:r w:rsidRPr="000F108A">
        <w:rPr>
          <w:rFonts w:ascii="Times New Roman" w:hAnsi="Times New Roman"/>
        </w:rPr>
        <w:t>(dále jen „z</w:t>
      </w:r>
      <w:r w:rsidR="00CB4159">
        <w:rPr>
          <w:rFonts w:ascii="Times New Roman" w:hAnsi="Times New Roman"/>
        </w:rPr>
        <w:t>akázka“)</w:t>
      </w:r>
    </w:p>
    <w:p w:rsidR="00CB4159" w:rsidRDefault="00CB4159" w:rsidP="00CB4159">
      <w:pPr>
        <w:ind w:firstLine="705"/>
        <w:rPr>
          <w:rFonts w:ascii="Times New Roman" w:hAnsi="Times New Roman"/>
        </w:rPr>
      </w:pPr>
    </w:p>
    <w:p w:rsidR="0077017B" w:rsidRDefault="0077017B" w:rsidP="00CB4159">
      <w:pPr>
        <w:rPr>
          <w:rFonts w:ascii="Times New Roman" w:hAnsi="Times New Roman"/>
          <w:b/>
        </w:rPr>
      </w:pPr>
    </w:p>
    <w:p w:rsidR="00CB4159" w:rsidRDefault="00CB4159" w:rsidP="00CB4159">
      <w:pPr>
        <w:rPr>
          <w:rFonts w:ascii="Times New Roman" w:hAnsi="Times New Roman"/>
          <w:b/>
        </w:rPr>
      </w:pPr>
      <w:r w:rsidRPr="00CB4159">
        <w:rPr>
          <w:rFonts w:ascii="Times New Roman" w:hAnsi="Times New Roman"/>
          <w:b/>
        </w:rPr>
        <w:t>1.2</w:t>
      </w:r>
      <w:r w:rsidRPr="00CB4159">
        <w:rPr>
          <w:rFonts w:ascii="Times New Roman" w:hAnsi="Times New Roman"/>
          <w:b/>
        </w:rPr>
        <w:tab/>
        <w:t>Doba plnění veřejné zakázky</w:t>
      </w:r>
      <w:r w:rsidRPr="00CB4159">
        <w:rPr>
          <w:rFonts w:ascii="Times New Roman" w:hAnsi="Times New Roman"/>
          <w:b/>
        </w:rPr>
        <w:tab/>
      </w:r>
    </w:p>
    <w:p w:rsidR="00264E0F" w:rsidRDefault="00264E0F" w:rsidP="00CB4159">
      <w:pPr>
        <w:rPr>
          <w:rFonts w:ascii="Times New Roman" w:hAnsi="Times New Roman"/>
          <w:b/>
        </w:rPr>
      </w:pPr>
    </w:p>
    <w:tbl>
      <w:tblPr>
        <w:tblW w:w="0" w:type="auto"/>
        <w:tblInd w:w="108" w:type="dxa"/>
        <w:tblLook w:val="00A0"/>
      </w:tblPr>
      <w:tblGrid>
        <w:gridCol w:w="4962"/>
        <w:gridCol w:w="4142"/>
      </w:tblGrid>
      <w:tr w:rsidR="0077017B" w:rsidRPr="001130C6" w:rsidTr="0077017B">
        <w:tc>
          <w:tcPr>
            <w:tcW w:w="4962" w:type="dxa"/>
          </w:tcPr>
          <w:p w:rsidR="0077017B" w:rsidRPr="001130C6" w:rsidRDefault="0077017B" w:rsidP="00A85F26">
            <w:pPr>
              <w:rPr>
                <w:rFonts w:ascii="Times New Roman" w:hAnsi="Times New Roman"/>
              </w:rPr>
            </w:pPr>
            <w:r w:rsidRPr="001130C6">
              <w:rPr>
                <w:rFonts w:ascii="Times New Roman" w:hAnsi="Times New Roman"/>
              </w:rPr>
              <w:t>Termín odevzdání nabídky:</w:t>
            </w:r>
          </w:p>
        </w:tc>
        <w:tc>
          <w:tcPr>
            <w:tcW w:w="4142" w:type="dxa"/>
          </w:tcPr>
          <w:p w:rsidR="0077017B" w:rsidRPr="00B77B7A" w:rsidRDefault="00B77B7A" w:rsidP="00172BF9">
            <w:pPr>
              <w:jc w:val="right"/>
              <w:rPr>
                <w:rFonts w:ascii="Times New Roman" w:hAnsi="Times New Roman"/>
              </w:rPr>
            </w:pPr>
            <w:r w:rsidRPr="00B77B7A">
              <w:rPr>
                <w:rFonts w:ascii="Times New Roman" w:hAnsi="Times New Roman"/>
              </w:rPr>
              <w:t>15. 4. 2013</w:t>
            </w:r>
            <w:r w:rsidR="001130C6" w:rsidRPr="00B77B7A">
              <w:rPr>
                <w:rFonts w:ascii="Times New Roman" w:hAnsi="Times New Roman"/>
              </w:rPr>
              <w:t xml:space="preserve"> v 10.00 hod</w:t>
            </w:r>
          </w:p>
        </w:tc>
      </w:tr>
      <w:tr w:rsidR="0077017B" w:rsidRPr="001130C6" w:rsidTr="0077017B">
        <w:tc>
          <w:tcPr>
            <w:tcW w:w="4962" w:type="dxa"/>
          </w:tcPr>
          <w:p w:rsidR="0077017B" w:rsidRPr="001130C6" w:rsidRDefault="0077017B" w:rsidP="00A85F26">
            <w:pPr>
              <w:rPr>
                <w:rFonts w:ascii="Times New Roman" w:hAnsi="Times New Roman"/>
              </w:rPr>
            </w:pPr>
            <w:r w:rsidRPr="001130C6">
              <w:rPr>
                <w:rFonts w:ascii="Times New Roman" w:hAnsi="Times New Roman"/>
              </w:rPr>
              <w:t>Termín zasedání komise:</w:t>
            </w:r>
          </w:p>
        </w:tc>
        <w:tc>
          <w:tcPr>
            <w:tcW w:w="4142" w:type="dxa"/>
          </w:tcPr>
          <w:p w:rsidR="0077017B" w:rsidRPr="00B77B7A" w:rsidRDefault="00056073" w:rsidP="00172BF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0C6" w:rsidRPr="00B77B7A">
              <w:rPr>
                <w:rFonts w:ascii="Times New Roman" w:hAnsi="Times New Roman"/>
              </w:rPr>
              <w:t>. 4. 2013 v 10.00 hod</w:t>
            </w:r>
          </w:p>
        </w:tc>
      </w:tr>
      <w:tr w:rsidR="0077017B" w:rsidRPr="001130C6" w:rsidTr="0077017B">
        <w:tc>
          <w:tcPr>
            <w:tcW w:w="4962" w:type="dxa"/>
            <w:shd w:val="clear" w:color="auto" w:fill="auto"/>
          </w:tcPr>
          <w:p w:rsidR="0077017B" w:rsidRPr="001130C6" w:rsidRDefault="0077017B" w:rsidP="00A85F26">
            <w:pPr>
              <w:rPr>
                <w:rFonts w:ascii="Times New Roman" w:hAnsi="Times New Roman"/>
              </w:rPr>
            </w:pPr>
            <w:r w:rsidRPr="001130C6">
              <w:rPr>
                <w:rFonts w:ascii="Times New Roman" w:hAnsi="Times New Roman"/>
              </w:rPr>
              <w:t xml:space="preserve">Termín předpokládaného plnění zakázky: </w:t>
            </w:r>
            <w:r w:rsidRPr="001130C6">
              <w:rPr>
                <w:rFonts w:ascii="Times New Roman" w:hAnsi="Times New Roman"/>
              </w:rPr>
              <w:tab/>
            </w:r>
          </w:p>
        </w:tc>
        <w:tc>
          <w:tcPr>
            <w:tcW w:w="4142" w:type="dxa"/>
            <w:shd w:val="clear" w:color="auto" w:fill="auto"/>
          </w:tcPr>
          <w:p w:rsidR="0077017B" w:rsidRPr="00B852B9" w:rsidRDefault="00B852B9" w:rsidP="00B852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E464A2">
              <w:rPr>
                <w:rFonts w:ascii="Times New Roman" w:hAnsi="Times New Roman"/>
              </w:rPr>
              <w:t xml:space="preserve">  </w:t>
            </w:r>
            <w:r w:rsidRPr="00B852B9">
              <w:rPr>
                <w:rFonts w:ascii="Times New Roman" w:hAnsi="Times New Roman"/>
              </w:rPr>
              <w:t>o</w:t>
            </w:r>
            <w:r w:rsidR="00E464A2">
              <w:rPr>
                <w:rFonts w:ascii="Times New Roman" w:hAnsi="Times New Roman"/>
              </w:rPr>
              <w:t>d</w:t>
            </w:r>
            <w:r w:rsidRPr="00B852B9">
              <w:rPr>
                <w:rFonts w:ascii="Times New Roman" w:hAnsi="Times New Roman"/>
              </w:rPr>
              <w:t xml:space="preserve"> dne podpisu smlouvy do 31. 8. 2014</w:t>
            </w:r>
          </w:p>
        </w:tc>
      </w:tr>
    </w:tbl>
    <w:p w:rsidR="00CB4159" w:rsidRDefault="00CB4159" w:rsidP="00CB4159">
      <w:pPr>
        <w:rPr>
          <w:rFonts w:ascii="Times New Roman" w:hAnsi="Times New Roman"/>
        </w:rPr>
      </w:pPr>
    </w:p>
    <w:p w:rsidR="0077017B" w:rsidRDefault="0077017B" w:rsidP="00CB4159">
      <w:pPr>
        <w:rPr>
          <w:rFonts w:ascii="Times New Roman" w:hAnsi="Times New Roman"/>
          <w:b/>
        </w:rPr>
      </w:pPr>
    </w:p>
    <w:p w:rsidR="00CB4159" w:rsidRDefault="00CB4159" w:rsidP="00CB4159">
      <w:pPr>
        <w:rPr>
          <w:rFonts w:ascii="Times New Roman" w:hAnsi="Times New Roman"/>
          <w:b/>
        </w:rPr>
      </w:pPr>
      <w:r w:rsidRPr="00F16FA7">
        <w:rPr>
          <w:rFonts w:ascii="Times New Roman" w:hAnsi="Times New Roman"/>
          <w:b/>
        </w:rPr>
        <w:t>1.3</w:t>
      </w:r>
      <w:r w:rsidR="00F16FA7" w:rsidRPr="00F16FA7">
        <w:rPr>
          <w:rFonts w:ascii="Times New Roman" w:hAnsi="Times New Roman"/>
          <w:b/>
        </w:rPr>
        <w:tab/>
        <w:t>Místo plnění veřejné zakázky</w:t>
      </w:r>
      <w:r w:rsidRPr="00F16FA7">
        <w:rPr>
          <w:rFonts w:ascii="Times New Roman" w:hAnsi="Times New Roman"/>
          <w:b/>
        </w:rPr>
        <w:tab/>
      </w:r>
    </w:p>
    <w:p w:rsidR="00F16FA7" w:rsidRDefault="00F16FA7" w:rsidP="00CB4159">
      <w:pPr>
        <w:rPr>
          <w:rFonts w:ascii="Times New Roman" w:hAnsi="Times New Roman"/>
        </w:rPr>
      </w:pPr>
      <w:r w:rsidRPr="00F16FA7">
        <w:rPr>
          <w:rFonts w:ascii="Times New Roman" w:hAnsi="Times New Roman"/>
        </w:rPr>
        <w:t>Národní</w:t>
      </w:r>
      <w:r w:rsidR="00AA05AF">
        <w:rPr>
          <w:rFonts w:ascii="Times New Roman" w:hAnsi="Times New Roman"/>
        </w:rPr>
        <w:t xml:space="preserve"> muzeum, Vinohradská 1, 110 00 </w:t>
      </w:r>
      <w:r w:rsidRPr="00F16FA7">
        <w:rPr>
          <w:rFonts w:ascii="Times New Roman" w:hAnsi="Times New Roman"/>
        </w:rPr>
        <w:t>Praha 1</w:t>
      </w:r>
    </w:p>
    <w:p w:rsidR="00F16FA7" w:rsidRDefault="00F16FA7" w:rsidP="00CB4159">
      <w:pPr>
        <w:rPr>
          <w:rFonts w:ascii="Times New Roman" w:hAnsi="Times New Roman"/>
        </w:rPr>
      </w:pPr>
    </w:p>
    <w:p w:rsidR="0077017B" w:rsidRDefault="0077017B" w:rsidP="00CB4159">
      <w:pPr>
        <w:rPr>
          <w:rFonts w:ascii="Times New Roman" w:hAnsi="Times New Roman"/>
          <w:b/>
        </w:rPr>
      </w:pPr>
    </w:p>
    <w:p w:rsidR="00E33EC3" w:rsidRDefault="00E33EC3" w:rsidP="00CB4159">
      <w:pPr>
        <w:rPr>
          <w:rFonts w:ascii="Times New Roman" w:hAnsi="Times New Roman"/>
          <w:b/>
        </w:rPr>
      </w:pPr>
    </w:p>
    <w:p w:rsidR="00F16FA7" w:rsidRDefault="00F16FA7" w:rsidP="00CB4159">
      <w:pPr>
        <w:rPr>
          <w:rFonts w:ascii="Times New Roman" w:hAnsi="Times New Roman"/>
          <w:b/>
        </w:rPr>
      </w:pPr>
      <w:r w:rsidRPr="00F16FA7">
        <w:rPr>
          <w:rFonts w:ascii="Times New Roman" w:hAnsi="Times New Roman"/>
          <w:b/>
        </w:rPr>
        <w:t>1.4</w:t>
      </w:r>
      <w:r w:rsidRPr="00F16FA7">
        <w:rPr>
          <w:rFonts w:ascii="Times New Roman" w:hAnsi="Times New Roman"/>
          <w:b/>
        </w:rPr>
        <w:tab/>
        <w:t>Předpokládaná cena</w:t>
      </w:r>
    </w:p>
    <w:p w:rsidR="00B27BB6" w:rsidRDefault="00F16FA7" w:rsidP="00CB4159">
      <w:pPr>
        <w:rPr>
          <w:rFonts w:ascii="Times New Roman" w:hAnsi="Times New Roman"/>
        </w:rPr>
      </w:pPr>
      <w:r w:rsidRPr="00F16FA7">
        <w:rPr>
          <w:rFonts w:ascii="Times New Roman" w:hAnsi="Times New Roman"/>
        </w:rPr>
        <w:t>Předpok</w:t>
      </w:r>
      <w:r w:rsidR="00B27BB6">
        <w:rPr>
          <w:rFonts w:ascii="Times New Roman" w:hAnsi="Times New Roman"/>
        </w:rPr>
        <w:t xml:space="preserve">ládaná hodnota veřejné zakázky je </w:t>
      </w:r>
      <w:r w:rsidR="001E2D41">
        <w:rPr>
          <w:rFonts w:ascii="Times New Roman" w:hAnsi="Times New Roman"/>
        </w:rPr>
        <w:t>175 000</w:t>
      </w:r>
      <w:r w:rsidR="00C36252" w:rsidRPr="00FB58AB">
        <w:rPr>
          <w:rFonts w:ascii="Times New Roman" w:hAnsi="Times New Roman"/>
        </w:rPr>
        <w:t>,- Kč</w:t>
      </w:r>
      <w:r w:rsidR="00FB58AB">
        <w:rPr>
          <w:rFonts w:ascii="Times New Roman" w:hAnsi="Times New Roman"/>
        </w:rPr>
        <w:t xml:space="preserve"> bez DPH.</w:t>
      </w:r>
      <w:r w:rsidR="00B27BB6">
        <w:rPr>
          <w:rFonts w:ascii="Times New Roman" w:hAnsi="Times New Roman"/>
        </w:rPr>
        <w:t xml:space="preserve"> </w:t>
      </w:r>
    </w:p>
    <w:p w:rsidR="00F16FA7" w:rsidRPr="00F16FA7" w:rsidRDefault="00B27BB6" w:rsidP="00CB4159">
      <w:pPr>
        <w:rPr>
          <w:rFonts w:ascii="Times New Roman" w:hAnsi="Times New Roman"/>
        </w:rPr>
      </w:pPr>
      <w:r>
        <w:rPr>
          <w:rFonts w:ascii="Times New Roman" w:hAnsi="Times New Roman"/>
        </w:rPr>
        <w:t>Předpokládaná hodnota je zároveň stanovena jako nejvyšší přípustná a maximální nabídková cena.</w:t>
      </w:r>
    </w:p>
    <w:p w:rsidR="00F16FA7" w:rsidRPr="00F16FA7" w:rsidRDefault="00F16FA7" w:rsidP="00CB4159">
      <w:pPr>
        <w:rPr>
          <w:rFonts w:ascii="Times New Roman" w:hAnsi="Times New Roman"/>
        </w:rPr>
      </w:pPr>
    </w:p>
    <w:p w:rsidR="0077017B" w:rsidRDefault="0077017B" w:rsidP="00C225B3">
      <w:pPr>
        <w:rPr>
          <w:rFonts w:ascii="Times New Roman" w:hAnsi="Times New Roman"/>
          <w:b/>
          <w:szCs w:val="22"/>
        </w:rPr>
      </w:pPr>
    </w:p>
    <w:p w:rsidR="004F54A1" w:rsidRPr="00C36252" w:rsidRDefault="00C36252" w:rsidP="00C225B3">
      <w:pPr>
        <w:rPr>
          <w:rFonts w:ascii="Times New Roman" w:hAnsi="Times New Roman"/>
          <w:b/>
          <w:szCs w:val="22"/>
        </w:rPr>
      </w:pPr>
      <w:r w:rsidRPr="00C36252">
        <w:rPr>
          <w:rFonts w:ascii="Times New Roman" w:hAnsi="Times New Roman"/>
          <w:b/>
          <w:szCs w:val="22"/>
        </w:rPr>
        <w:t>1.5</w:t>
      </w:r>
      <w:r w:rsidRPr="00C36252">
        <w:rPr>
          <w:rFonts w:ascii="Times New Roman" w:hAnsi="Times New Roman"/>
          <w:b/>
          <w:szCs w:val="22"/>
        </w:rPr>
        <w:tab/>
        <w:t>Klasifikace předmětu plnění veřejné zakázky odpovídá položce</w:t>
      </w:r>
    </w:p>
    <w:p w:rsidR="00C36252" w:rsidRPr="00F10088" w:rsidRDefault="00C36252" w:rsidP="00C225B3">
      <w:pPr>
        <w:rPr>
          <w:rFonts w:ascii="Times New Roman" w:hAnsi="Times New Roman"/>
          <w:szCs w:val="22"/>
        </w:rPr>
      </w:pPr>
      <w:r w:rsidRPr="00F10088">
        <w:rPr>
          <w:rFonts w:ascii="Times New Roman" w:hAnsi="Times New Roman"/>
          <w:szCs w:val="22"/>
        </w:rPr>
        <w:t>Kód a název komodity:</w:t>
      </w:r>
    </w:p>
    <w:p w:rsidR="005B25EA" w:rsidRPr="00F10088" w:rsidRDefault="005B25EA" w:rsidP="00C00C70">
      <w:pPr>
        <w:rPr>
          <w:rStyle w:val="st"/>
          <w:rFonts w:ascii="Times New Roman" w:hAnsi="Times New Roman"/>
        </w:rPr>
      </w:pPr>
      <w:r w:rsidRPr="00F10088">
        <w:rPr>
          <w:rStyle w:val="Zvraznn"/>
          <w:rFonts w:ascii="Times New Roman" w:hAnsi="Times New Roman"/>
          <w:i w:val="0"/>
        </w:rPr>
        <w:t>NIPEZ</w:t>
      </w:r>
      <w:r w:rsidR="00F10088" w:rsidRPr="00F10088">
        <w:rPr>
          <w:rStyle w:val="st"/>
          <w:rFonts w:ascii="Times New Roman" w:hAnsi="Times New Roman"/>
        </w:rPr>
        <w:t>: 79822500-7</w:t>
      </w:r>
      <w:r w:rsidRPr="00F10088">
        <w:rPr>
          <w:rStyle w:val="st"/>
          <w:rFonts w:ascii="Times New Roman" w:hAnsi="Times New Roman"/>
          <w:i/>
        </w:rPr>
        <w:t xml:space="preserve"> </w:t>
      </w:r>
      <w:r w:rsidRPr="00F10088">
        <w:rPr>
          <w:rStyle w:val="st"/>
          <w:rFonts w:ascii="Times New Roman" w:hAnsi="Times New Roman"/>
          <w:i/>
        </w:rPr>
        <w:tab/>
      </w:r>
      <w:r w:rsidRPr="00F10088">
        <w:rPr>
          <w:rStyle w:val="st"/>
          <w:rFonts w:ascii="Times New Roman" w:hAnsi="Times New Roman"/>
          <w:i/>
        </w:rPr>
        <w:tab/>
      </w:r>
      <w:r w:rsidR="00F10088" w:rsidRPr="00F10088">
        <w:rPr>
          <w:rStyle w:val="st"/>
          <w:rFonts w:ascii="Times New Roman" w:hAnsi="Times New Roman"/>
        </w:rPr>
        <w:t>Služby v oblasti grafického designu</w:t>
      </w:r>
    </w:p>
    <w:p w:rsidR="00C00C70" w:rsidRPr="00F10088" w:rsidRDefault="00C00C70" w:rsidP="00C00C70">
      <w:pPr>
        <w:rPr>
          <w:rFonts w:ascii="Times New Roman" w:hAnsi="Times New Roman"/>
          <w:i/>
        </w:rPr>
      </w:pPr>
    </w:p>
    <w:p w:rsidR="00826370" w:rsidRDefault="00826370" w:rsidP="00C225B3">
      <w:pPr>
        <w:rPr>
          <w:rFonts w:ascii="Times New Roman" w:hAnsi="Times New Roman"/>
          <w:szCs w:val="22"/>
        </w:rPr>
      </w:pPr>
    </w:p>
    <w:p w:rsidR="00864CB2" w:rsidRDefault="00864CB2" w:rsidP="00C225B3">
      <w:pPr>
        <w:rPr>
          <w:rFonts w:ascii="Times New Roman" w:hAnsi="Times New Roman"/>
          <w:b/>
          <w:sz w:val="24"/>
        </w:rPr>
      </w:pPr>
    </w:p>
    <w:p w:rsidR="0077017B" w:rsidRPr="005956FB" w:rsidRDefault="00F551D6" w:rsidP="005956FB">
      <w:pPr>
        <w:jc w:val="left"/>
        <w:rPr>
          <w:rFonts w:ascii="Times New Roman" w:hAnsi="Times New Roman"/>
          <w:b/>
          <w:sz w:val="28"/>
          <w:szCs w:val="28"/>
        </w:rPr>
      </w:pPr>
      <w:r w:rsidRPr="005956FB">
        <w:rPr>
          <w:rFonts w:ascii="Times New Roman" w:hAnsi="Times New Roman"/>
          <w:b/>
          <w:sz w:val="28"/>
          <w:szCs w:val="28"/>
        </w:rPr>
        <w:t>2</w:t>
      </w:r>
      <w:r w:rsidRPr="005956FB">
        <w:rPr>
          <w:rFonts w:ascii="Times New Roman" w:hAnsi="Times New Roman"/>
          <w:b/>
          <w:sz w:val="28"/>
          <w:szCs w:val="28"/>
        </w:rPr>
        <w:tab/>
      </w:r>
      <w:r w:rsidR="0077017B" w:rsidRPr="005956FB">
        <w:rPr>
          <w:rFonts w:ascii="Times New Roman" w:hAnsi="Times New Roman"/>
          <w:b/>
          <w:sz w:val="28"/>
          <w:szCs w:val="28"/>
        </w:rPr>
        <w:t>Podmínky a požadavky na zpracování veřejné zakázky</w:t>
      </w:r>
    </w:p>
    <w:p w:rsidR="00864CB2" w:rsidRDefault="00864CB2" w:rsidP="00C225B3">
      <w:pPr>
        <w:rPr>
          <w:rFonts w:ascii="Times New Roman" w:hAnsi="Times New Roman"/>
          <w:b/>
          <w:sz w:val="24"/>
        </w:rPr>
      </w:pPr>
    </w:p>
    <w:p w:rsidR="00F551D6" w:rsidRDefault="00F551D6" w:rsidP="00F551D6">
      <w:pPr>
        <w:rPr>
          <w:rFonts w:ascii="Times New Roman" w:hAnsi="Times New Roman"/>
        </w:rPr>
      </w:pPr>
      <w:r w:rsidRPr="00520D21">
        <w:rPr>
          <w:rFonts w:ascii="Times New Roman" w:hAnsi="Times New Roman"/>
          <w:b/>
          <w:szCs w:val="22"/>
        </w:rPr>
        <w:t>2.1</w:t>
      </w:r>
      <w:r>
        <w:rPr>
          <w:rFonts w:ascii="Times New Roman" w:hAnsi="Times New Roman"/>
          <w:b/>
          <w:sz w:val="24"/>
        </w:rPr>
        <w:tab/>
      </w:r>
      <w:r w:rsidRPr="00F551D6">
        <w:rPr>
          <w:rFonts w:ascii="Times New Roman" w:hAnsi="Times New Roman"/>
        </w:rPr>
        <w:t>Nabídka bude zadavateli zaslána výhradně prostřednictvím e-tržiště. Nabídku nelze doručit písemnou formou ani e-</w:t>
      </w:r>
      <w:proofErr w:type="spellStart"/>
      <w:r w:rsidRPr="00F551D6">
        <w:rPr>
          <w:rFonts w:ascii="Times New Roman" w:hAnsi="Times New Roman"/>
        </w:rPr>
        <w:t>mailovou</w:t>
      </w:r>
      <w:proofErr w:type="spellEnd"/>
      <w:r w:rsidRPr="00F551D6">
        <w:rPr>
          <w:rFonts w:ascii="Times New Roman" w:hAnsi="Times New Roman"/>
        </w:rPr>
        <w:t xml:space="preserve"> po</w:t>
      </w:r>
      <w:r w:rsidR="00864CB2">
        <w:rPr>
          <w:rFonts w:ascii="Times New Roman" w:hAnsi="Times New Roman"/>
        </w:rPr>
        <w:t>štou.</w:t>
      </w:r>
      <w:r>
        <w:rPr>
          <w:rFonts w:ascii="Times New Roman" w:hAnsi="Times New Roman"/>
        </w:rPr>
        <w:t xml:space="preserve"> </w:t>
      </w:r>
      <w:r w:rsidRPr="00F551D6">
        <w:rPr>
          <w:rFonts w:ascii="Times New Roman" w:hAnsi="Times New Roman"/>
        </w:rPr>
        <w:t>Každý uchazeč smí předložit pouze jednu nabídku.</w:t>
      </w:r>
      <w:r w:rsidR="00864CB2">
        <w:rPr>
          <w:rFonts w:ascii="Times New Roman" w:hAnsi="Times New Roman"/>
        </w:rPr>
        <w:t xml:space="preserve"> </w:t>
      </w:r>
      <w:r w:rsidRPr="00F551D6">
        <w:rPr>
          <w:rFonts w:ascii="Times New Roman" w:hAnsi="Times New Roman"/>
        </w:rPr>
        <w:t>Nabídky, které nebudou předloženy dle stanovených podmínek, zadavatel vyřadí.</w:t>
      </w:r>
    </w:p>
    <w:p w:rsidR="00C975FF" w:rsidRDefault="00C975FF" w:rsidP="00F551D6">
      <w:pPr>
        <w:rPr>
          <w:rFonts w:ascii="Times New Roman" w:hAnsi="Times New Roman"/>
        </w:rPr>
      </w:pPr>
    </w:p>
    <w:p w:rsidR="00864CB2" w:rsidRDefault="00864CB2" w:rsidP="00F551D6">
      <w:pPr>
        <w:rPr>
          <w:rFonts w:ascii="Times New Roman" w:hAnsi="Times New Roman"/>
        </w:rPr>
      </w:pPr>
      <w:r w:rsidRPr="00864CB2">
        <w:rPr>
          <w:rFonts w:ascii="Times New Roman" w:hAnsi="Times New Roman"/>
          <w:b/>
        </w:rPr>
        <w:t>2.2</w:t>
      </w:r>
      <w:r>
        <w:rPr>
          <w:rFonts w:ascii="Times New Roman" w:hAnsi="Times New Roman"/>
        </w:rPr>
        <w:tab/>
      </w:r>
      <w:r w:rsidRPr="00864CB2">
        <w:rPr>
          <w:rFonts w:ascii="Times New Roman" w:hAnsi="Times New Roman"/>
        </w:rPr>
        <w:t xml:space="preserve">Nabídka </w:t>
      </w:r>
      <w:r>
        <w:rPr>
          <w:rFonts w:ascii="Times New Roman" w:hAnsi="Times New Roman"/>
        </w:rPr>
        <w:t xml:space="preserve">včetně všech příloh </w:t>
      </w:r>
      <w:r w:rsidRPr="00864CB2">
        <w:rPr>
          <w:rFonts w:ascii="Times New Roman" w:hAnsi="Times New Roman"/>
        </w:rPr>
        <w:t>musí být zpracována písemně v českém jazyce.</w:t>
      </w:r>
    </w:p>
    <w:p w:rsidR="00C975FF" w:rsidRDefault="00C975FF" w:rsidP="00F551D6">
      <w:pPr>
        <w:rPr>
          <w:rFonts w:ascii="Times New Roman" w:hAnsi="Times New Roman"/>
        </w:rPr>
      </w:pPr>
    </w:p>
    <w:p w:rsidR="00F551D6" w:rsidRDefault="00864CB2" w:rsidP="00864CB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2.3</w:t>
      </w:r>
      <w:r w:rsidRPr="00864CB2">
        <w:rPr>
          <w:rFonts w:ascii="Times New Roman" w:hAnsi="Times New Roman"/>
          <w:b/>
        </w:rPr>
        <w:tab/>
      </w:r>
      <w:r w:rsidRPr="00864CB2">
        <w:rPr>
          <w:rFonts w:ascii="Times New Roman" w:hAnsi="Times New Roman"/>
        </w:rPr>
        <w:t>Obsah nabídky je závazný pro uz</w:t>
      </w:r>
      <w:r w:rsidR="00597BAB">
        <w:rPr>
          <w:rFonts w:ascii="Times New Roman" w:hAnsi="Times New Roman"/>
        </w:rPr>
        <w:t xml:space="preserve">avření smlouvy. </w:t>
      </w:r>
      <w:r w:rsidRPr="00864CB2">
        <w:rPr>
          <w:rFonts w:ascii="Times New Roman" w:hAnsi="Times New Roman"/>
        </w:rPr>
        <w:t>Uchazeč nesmí postoupit zakázku jako celek jinému dodavateli. Uchazeč, pokud by měl v úmyslu části zakázky zadat subdodavatelům, specifikuje tyto části věcně a finančně a uvede obchodní jméno a IČ subdodavatelů. Nabídky musí být doručeny zadavateli v požadované lhůtě. Později doručené nabídky nebudou zařazeny do hodnocení nabídek</w:t>
      </w:r>
    </w:p>
    <w:p w:rsidR="00C975FF" w:rsidRDefault="00C975FF" w:rsidP="00864CB2">
      <w:pPr>
        <w:rPr>
          <w:rFonts w:ascii="Times New Roman" w:hAnsi="Times New Roman"/>
        </w:rPr>
      </w:pPr>
    </w:p>
    <w:p w:rsidR="00864CB2" w:rsidRDefault="00864CB2" w:rsidP="00864CB2">
      <w:pPr>
        <w:rPr>
          <w:rFonts w:ascii="Times New Roman" w:hAnsi="Times New Roman"/>
        </w:rPr>
      </w:pPr>
      <w:r w:rsidRPr="00864CB2">
        <w:rPr>
          <w:rFonts w:ascii="Times New Roman" w:hAnsi="Times New Roman"/>
          <w:b/>
        </w:rPr>
        <w:t>2.4</w:t>
      </w:r>
      <w:r>
        <w:rPr>
          <w:rFonts w:ascii="Times New Roman" w:hAnsi="Times New Roman"/>
        </w:rPr>
        <w:tab/>
      </w:r>
      <w:r w:rsidR="00ED5956">
        <w:rPr>
          <w:rFonts w:ascii="Times New Roman" w:hAnsi="Times New Roman"/>
        </w:rPr>
        <w:t>Nabídka musí být předložena v následující struktuře:</w:t>
      </w:r>
    </w:p>
    <w:p w:rsidR="006A543E" w:rsidRDefault="006A543E" w:rsidP="00864CB2">
      <w:pPr>
        <w:rPr>
          <w:rFonts w:ascii="Times New Roman" w:hAnsi="Times New Roman"/>
        </w:rPr>
      </w:pPr>
    </w:p>
    <w:p w:rsidR="00864CB2" w:rsidRDefault="00864CB2" w:rsidP="00864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ED5956">
        <w:rPr>
          <w:rFonts w:ascii="Times New Roman" w:hAnsi="Times New Roman"/>
        </w:rPr>
        <w:t>Krycí list nabídky</w:t>
      </w:r>
    </w:p>
    <w:p w:rsidR="00ED5956" w:rsidRDefault="00ED5956" w:rsidP="00864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krycím listu nabídky budou uvedeny následující údaje: název veřejné zakázky, základní identifikační údaje zadavatele a uchazeče (včetně osob zmocněných k dalšímu jednání), datum a podpis osoby oprávněné jednat za uchazeče </w:t>
      </w:r>
      <w:r w:rsidRPr="007C3C37">
        <w:rPr>
          <w:rFonts w:ascii="Times New Roman" w:hAnsi="Times New Roman"/>
        </w:rPr>
        <w:t xml:space="preserve">(tzn. </w:t>
      </w:r>
      <w:r w:rsidR="00C975FF" w:rsidRPr="007C3C37">
        <w:rPr>
          <w:rFonts w:ascii="Times New Roman" w:hAnsi="Times New Roman"/>
        </w:rPr>
        <w:t xml:space="preserve">vyplněná </w:t>
      </w:r>
      <w:r w:rsidRPr="007C3C37">
        <w:rPr>
          <w:rFonts w:ascii="Times New Roman" w:hAnsi="Times New Roman"/>
          <w:u w:val="single"/>
        </w:rPr>
        <w:t xml:space="preserve">příloha č. 1 </w:t>
      </w:r>
      <w:r w:rsidR="007C3C37">
        <w:rPr>
          <w:rFonts w:ascii="Times New Roman" w:hAnsi="Times New Roman"/>
          <w:u w:val="single"/>
        </w:rPr>
        <w:t>- Krycí list</w:t>
      </w:r>
      <w:r w:rsidRPr="007C3C37">
        <w:rPr>
          <w:rFonts w:ascii="Times New Roman" w:hAnsi="Times New Roman"/>
        </w:rPr>
        <w:t>).</w:t>
      </w:r>
    </w:p>
    <w:p w:rsidR="00ED5956" w:rsidRDefault="00ED5956" w:rsidP="005F50E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Calibri" w:hAnsi="Times New Roman"/>
          <w:szCs w:val="22"/>
        </w:rPr>
      </w:pPr>
      <w:r w:rsidRPr="00C909CF">
        <w:rPr>
          <w:rFonts w:ascii="Times New Roman" w:hAnsi="Times New Roman"/>
          <w:szCs w:val="22"/>
        </w:rPr>
        <w:t xml:space="preserve">b) </w:t>
      </w:r>
      <w:r w:rsidR="00C909CF" w:rsidRPr="00C909CF">
        <w:rPr>
          <w:rFonts w:ascii="Times New Roman" w:hAnsi="Times New Roman"/>
          <w:szCs w:val="22"/>
        </w:rPr>
        <w:t xml:space="preserve">Návrh </w:t>
      </w:r>
      <w:r w:rsidR="00C909CF" w:rsidRPr="00C909CF">
        <w:rPr>
          <w:rFonts w:ascii="Times New Roman" w:eastAsia="Calibri" w:hAnsi="Times New Roman"/>
          <w:szCs w:val="22"/>
        </w:rPr>
        <w:t>smlouvy podepsaný osobou oprávněn</w:t>
      </w:r>
      <w:r w:rsidR="00830C01">
        <w:rPr>
          <w:rFonts w:ascii="Times New Roman" w:eastAsia="Calibri" w:hAnsi="Times New Roman"/>
          <w:szCs w:val="22"/>
        </w:rPr>
        <w:t>ou jednat jménem či za uchazeče s uvedenými</w:t>
      </w:r>
      <w:r w:rsidR="00C909CF" w:rsidRPr="00C909CF">
        <w:rPr>
          <w:rFonts w:ascii="Times New Roman" w:eastAsia="Calibri" w:hAnsi="Times New Roman"/>
          <w:szCs w:val="22"/>
        </w:rPr>
        <w:t xml:space="preserve"> identifi</w:t>
      </w:r>
      <w:r w:rsidR="007173AF">
        <w:rPr>
          <w:rFonts w:ascii="Times New Roman" w:eastAsia="Calibri" w:hAnsi="Times New Roman"/>
          <w:szCs w:val="22"/>
        </w:rPr>
        <w:t>kační</w:t>
      </w:r>
      <w:r w:rsidR="00830C01">
        <w:rPr>
          <w:rFonts w:ascii="Times New Roman" w:eastAsia="Calibri" w:hAnsi="Times New Roman"/>
          <w:szCs w:val="22"/>
        </w:rPr>
        <w:t>mi údaji</w:t>
      </w:r>
      <w:r w:rsidR="007173AF">
        <w:rPr>
          <w:rFonts w:ascii="Times New Roman" w:eastAsia="Calibri" w:hAnsi="Times New Roman"/>
          <w:szCs w:val="22"/>
        </w:rPr>
        <w:t xml:space="preserve"> uchazeče</w:t>
      </w:r>
      <w:r w:rsidR="0006434C">
        <w:rPr>
          <w:rFonts w:ascii="Times New Roman" w:eastAsia="Calibri" w:hAnsi="Times New Roman"/>
          <w:szCs w:val="22"/>
        </w:rPr>
        <w:t>, včetně platebních podmínek plnění</w:t>
      </w:r>
      <w:r w:rsidR="00305545">
        <w:rPr>
          <w:rFonts w:ascii="Times New Roman" w:eastAsia="Calibri" w:hAnsi="Times New Roman"/>
          <w:szCs w:val="22"/>
        </w:rPr>
        <w:t>.</w:t>
      </w:r>
      <w:r w:rsidR="007173AF">
        <w:rPr>
          <w:rFonts w:ascii="Times New Roman" w:eastAsia="Calibri" w:hAnsi="Times New Roman"/>
          <w:szCs w:val="22"/>
        </w:rPr>
        <w:t xml:space="preserve"> </w:t>
      </w:r>
      <w:r w:rsidR="00305545">
        <w:rPr>
          <w:rFonts w:ascii="Times New Roman" w:eastAsia="Calibri" w:hAnsi="Times New Roman"/>
          <w:szCs w:val="22"/>
        </w:rPr>
        <w:t>N</w:t>
      </w:r>
      <w:r w:rsidR="007173AF">
        <w:rPr>
          <w:rFonts w:ascii="Times New Roman" w:eastAsia="Calibri" w:hAnsi="Times New Roman"/>
          <w:szCs w:val="22"/>
        </w:rPr>
        <w:t xml:space="preserve">ávrh smlouvy musí splňovat </w:t>
      </w:r>
      <w:r w:rsidR="00C909CF" w:rsidRPr="00C909CF">
        <w:rPr>
          <w:rFonts w:ascii="Times New Roman" w:eastAsia="Calibri" w:hAnsi="Times New Roman"/>
          <w:szCs w:val="22"/>
        </w:rPr>
        <w:t>další náležitosti uvedené v §68 zákona č. 137/2006 Sb.</w:t>
      </w:r>
    </w:p>
    <w:p w:rsidR="00F05257" w:rsidRPr="00E123AA" w:rsidRDefault="00F05257" w:rsidP="005F50E4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c) </w:t>
      </w:r>
      <w:r w:rsidR="00BF431F">
        <w:rPr>
          <w:rFonts w:ascii="Times New Roman" w:eastAsia="Calibri" w:hAnsi="Times New Roman"/>
          <w:szCs w:val="22"/>
        </w:rPr>
        <w:t>Návrh g</w:t>
      </w:r>
      <w:r w:rsidR="00534F43">
        <w:rPr>
          <w:rFonts w:ascii="Times New Roman" w:eastAsia="Calibri" w:hAnsi="Times New Roman"/>
          <w:szCs w:val="22"/>
        </w:rPr>
        <w:t>rafické</w:t>
      </w:r>
      <w:r w:rsidR="00BF431F">
        <w:rPr>
          <w:rFonts w:ascii="Times New Roman" w:eastAsia="Calibri" w:hAnsi="Times New Roman"/>
          <w:szCs w:val="22"/>
        </w:rPr>
        <w:t>ho</w:t>
      </w:r>
      <w:r w:rsidR="00534F43">
        <w:rPr>
          <w:rFonts w:ascii="Times New Roman" w:eastAsia="Calibri" w:hAnsi="Times New Roman"/>
          <w:szCs w:val="22"/>
        </w:rPr>
        <w:t xml:space="preserve"> zpracování </w:t>
      </w:r>
      <w:r w:rsidR="00A34B60">
        <w:rPr>
          <w:rFonts w:ascii="Times New Roman" w:eastAsia="Calibri" w:hAnsi="Times New Roman"/>
          <w:szCs w:val="22"/>
        </w:rPr>
        <w:t>výukového materiálu</w:t>
      </w:r>
      <w:r w:rsidR="006A06AA">
        <w:rPr>
          <w:rFonts w:ascii="Times New Roman" w:eastAsia="Calibri" w:hAnsi="Times New Roman"/>
          <w:szCs w:val="22"/>
        </w:rPr>
        <w:t xml:space="preserve"> (viz </w:t>
      </w:r>
      <w:r w:rsidR="006A06AA">
        <w:rPr>
          <w:rFonts w:ascii="Times New Roman" w:eastAsia="Calibri" w:hAnsi="Times New Roman"/>
          <w:szCs w:val="22"/>
          <w:u w:val="single"/>
        </w:rPr>
        <w:t>příloha č. 3</w:t>
      </w:r>
      <w:r w:rsidR="00A27A11">
        <w:rPr>
          <w:rFonts w:ascii="Times New Roman" w:eastAsia="Calibri" w:hAnsi="Times New Roman"/>
          <w:szCs w:val="22"/>
          <w:u w:val="single"/>
        </w:rPr>
        <w:t xml:space="preserve"> – Materiál pro</w:t>
      </w:r>
      <w:r w:rsidR="00592496">
        <w:rPr>
          <w:rFonts w:ascii="Times New Roman" w:eastAsia="Calibri" w:hAnsi="Times New Roman"/>
          <w:szCs w:val="22"/>
          <w:u w:val="single"/>
        </w:rPr>
        <w:t xml:space="preserve"> zpracování </w:t>
      </w:r>
      <w:r w:rsidR="00A27A11">
        <w:rPr>
          <w:rFonts w:ascii="Times New Roman" w:eastAsia="Calibri" w:hAnsi="Times New Roman"/>
          <w:szCs w:val="22"/>
          <w:u w:val="single"/>
        </w:rPr>
        <w:t xml:space="preserve">grafického návrhu </w:t>
      </w:r>
      <w:r w:rsidR="00592496">
        <w:rPr>
          <w:rFonts w:ascii="Times New Roman" w:eastAsia="Calibri" w:hAnsi="Times New Roman"/>
          <w:szCs w:val="22"/>
          <w:u w:val="single"/>
        </w:rPr>
        <w:t>výukového materiálu</w:t>
      </w:r>
      <w:r w:rsidR="00B012FA">
        <w:rPr>
          <w:rFonts w:ascii="Times New Roman" w:eastAsia="Calibri" w:hAnsi="Times New Roman"/>
          <w:szCs w:val="22"/>
          <w:u w:val="single"/>
        </w:rPr>
        <w:t xml:space="preserve"> a metodiky</w:t>
      </w:r>
      <w:r w:rsidR="006A06AA">
        <w:rPr>
          <w:rFonts w:ascii="Times New Roman" w:eastAsia="Calibri" w:hAnsi="Times New Roman"/>
          <w:szCs w:val="22"/>
        </w:rPr>
        <w:t>).</w:t>
      </w:r>
      <w:r w:rsidR="00896FD2">
        <w:rPr>
          <w:rFonts w:ascii="Times New Roman" w:eastAsia="Calibri" w:hAnsi="Times New Roman"/>
          <w:szCs w:val="22"/>
        </w:rPr>
        <w:t xml:space="preserve"> </w:t>
      </w:r>
      <w:r w:rsidR="00E123AA">
        <w:rPr>
          <w:rFonts w:ascii="Times New Roman" w:eastAsia="Calibri" w:hAnsi="Times New Roman"/>
          <w:szCs w:val="22"/>
        </w:rPr>
        <w:t xml:space="preserve">Tento </w:t>
      </w:r>
      <w:r w:rsidR="00CE169F">
        <w:rPr>
          <w:rFonts w:ascii="Times New Roman" w:eastAsia="Calibri" w:hAnsi="Times New Roman"/>
          <w:szCs w:val="22"/>
        </w:rPr>
        <w:t xml:space="preserve">výukový </w:t>
      </w:r>
      <w:r w:rsidR="00E123AA">
        <w:rPr>
          <w:rFonts w:ascii="Times New Roman" w:eastAsia="Calibri" w:hAnsi="Times New Roman"/>
          <w:szCs w:val="22"/>
        </w:rPr>
        <w:t xml:space="preserve">materiál musí obsahovat </w:t>
      </w:r>
      <w:proofErr w:type="spellStart"/>
      <w:r w:rsidR="00E123AA">
        <w:rPr>
          <w:rFonts w:ascii="Times New Roman" w:eastAsia="Calibri" w:hAnsi="Times New Roman"/>
          <w:szCs w:val="22"/>
        </w:rPr>
        <w:t>logolink</w:t>
      </w:r>
      <w:proofErr w:type="spellEnd"/>
      <w:r w:rsidR="00E04D42">
        <w:rPr>
          <w:rFonts w:ascii="Times New Roman" w:eastAsia="Calibri" w:hAnsi="Times New Roman"/>
          <w:szCs w:val="22"/>
        </w:rPr>
        <w:t>, logo Národního muzea</w:t>
      </w:r>
      <w:r w:rsidR="00E123AA">
        <w:rPr>
          <w:rFonts w:ascii="Times New Roman" w:eastAsia="Calibri" w:hAnsi="Times New Roman"/>
          <w:szCs w:val="22"/>
        </w:rPr>
        <w:t xml:space="preserve"> a logo projektu „Dotkni se 20. </w:t>
      </w:r>
      <w:r w:rsidR="007D410E">
        <w:rPr>
          <w:rFonts w:ascii="Times New Roman" w:eastAsia="Calibri" w:hAnsi="Times New Roman"/>
          <w:szCs w:val="22"/>
        </w:rPr>
        <w:t>s</w:t>
      </w:r>
      <w:r w:rsidR="00E123AA">
        <w:rPr>
          <w:rFonts w:ascii="Times New Roman" w:eastAsia="Calibri" w:hAnsi="Times New Roman"/>
          <w:szCs w:val="22"/>
        </w:rPr>
        <w:t xml:space="preserve">toletí!“ (viz </w:t>
      </w:r>
      <w:r w:rsidR="00E123AA">
        <w:rPr>
          <w:rFonts w:ascii="Times New Roman" w:eastAsia="Calibri" w:hAnsi="Times New Roman"/>
          <w:szCs w:val="22"/>
          <w:u w:val="single"/>
        </w:rPr>
        <w:t>příloha č.</w:t>
      </w:r>
      <w:r w:rsidR="00441F45">
        <w:rPr>
          <w:rFonts w:ascii="Times New Roman" w:eastAsia="Calibri" w:hAnsi="Times New Roman"/>
          <w:szCs w:val="22"/>
          <w:u w:val="single"/>
        </w:rPr>
        <w:t> </w:t>
      </w:r>
      <w:r w:rsidR="00E123AA">
        <w:rPr>
          <w:rFonts w:ascii="Times New Roman" w:eastAsia="Calibri" w:hAnsi="Times New Roman"/>
          <w:szCs w:val="22"/>
          <w:u w:val="single"/>
        </w:rPr>
        <w:t>4</w:t>
      </w:r>
      <w:r w:rsidR="009C3F92">
        <w:rPr>
          <w:rFonts w:ascii="Times New Roman" w:eastAsia="Calibri" w:hAnsi="Times New Roman"/>
          <w:szCs w:val="22"/>
          <w:u w:val="single"/>
        </w:rPr>
        <w:t xml:space="preserve"> – Logo</w:t>
      </w:r>
      <w:r w:rsidR="008931C5">
        <w:rPr>
          <w:rFonts w:ascii="Times New Roman" w:eastAsia="Calibri" w:hAnsi="Times New Roman"/>
          <w:szCs w:val="22"/>
          <w:u w:val="single"/>
        </w:rPr>
        <w:t>,</w:t>
      </w:r>
      <w:r w:rsidR="009C3F92">
        <w:rPr>
          <w:rFonts w:ascii="Times New Roman" w:eastAsia="Calibri" w:hAnsi="Times New Roman"/>
          <w:szCs w:val="22"/>
          <w:u w:val="single"/>
        </w:rPr>
        <w:t xml:space="preserve"> </w:t>
      </w:r>
      <w:proofErr w:type="spellStart"/>
      <w:r w:rsidR="009C3F92">
        <w:rPr>
          <w:rFonts w:ascii="Times New Roman" w:eastAsia="Calibri" w:hAnsi="Times New Roman"/>
          <w:szCs w:val="22"/>
          <w:u w:val="single"/>
        </w:rPr>
        <w:t>logolink</w:t>
      </w:r>
      <w:proofErr w:type="spellEnd"/>
      <w:r w:rsidR="008931C5">
        <w:rPr>
          <w:rFonts w:ascii="Times New Roman" w:eastAsia="Calibri" w:hAnsi="Times New Roman"/>
          <w:szCs w:val="22"/>
          <w:u w:val="single"/>
        </w:rPr>
        <w:t>, grafický manuál OPVK</w:t>
      </w:r>
      <w:r w:rsidR="00E123AA">
        <w:rPr>
          <w:rFonts w:ascii="Times New Roman" w:eastAsia="Calibri" w:hAnsi="Times New Roman"/>
          <w:szCs w:val="22"/>
        </w:rPr>
        <w:t>).</w:t>
      </w:r>
    </w:p>
    <w:p w:rsidR="00ED5956" w:rsidRPr="00ED5956" w:rsidRDefault="00875854" w:rsidP="00ED5956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975FF">
        <w:rPr>
          <w:rFonts w:ascii="Times New Roman" w:hAnsi="Times New Roman"/>
        </w:rPr>
        <w:t>) D</w:t>
      </w:r>
      <w:r w:rsidR="00ED5956" w:rsidRPr="00ED5956">
        <w:rPr>
          <w:rFonts w:ascii="Times New Roman" w:hAnsi="Times New Roman"/>
        </w:rPr>
        <w:t xml:space="preserve">oklady prokazující splnění kvalifikačních předpokladů dle </w:t>
      </w:r>
      <w:r w:rsidR="00122797" w:rsidRPr="00122797">
        <w:rPr>
          <w:rFonts w:ascii="Times New Roman" w:hAnsi="Times New Roman"/>
        </w:rPr>
        <w:t>odstavce 3</w:t>
      </w:r>
      <w:r w:rsidR="00ED5956" w:rsidRPr="00122797">
        <w:rPr>
          <w:rFonts w:ascii="Times New Roman" w:hAnsi="Times New Roman"/>
        </w:rPr>
        <w:t xml:space="preserve"> této zadávací dokumentace</w:t>
      </w:r>
      <w:r w:rsidR="00122797">
        <w:rPr>
          <w:rFonts w:ascii="Times New Roman" w:hAnsi="Times New Roman"/>
        </w:rPr>
        <w:t xml:space="preserve"> včetně čestného prohlášení o své ekonomické a finanční způsobilosti splnit veřejnou zakázku.</w:t>
      </w:r>
    </w:p>
    <w:p w:rsidR="00ED5956" w:rsidRDefault="00ED5956" w:rsidP="00ED5956">
      <w:pPr>
        <w:rPr>
          <w:rFonts w:ascii="Times New Roman" w:hAnsi="Times New Roman"/>
        </w:rPr>
      </w:pPr>
    </w:p>
    <w:p w:rsidR="00ED5956" w:rsidRPr="00ED5956" w:rsidRDefault="00875854" w:rsidP="00ED5956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ED5956">
        <w:rPr>
          <w:rFonts w:ascii="Times New Roman" w:hAnsi="Times New Roman"/>
        </w:rPr>
        <w:t xml:space="preserve">) </w:t>
      </w:r>
      <w:r w:rsidR="00C975FF">
        <w:rPr>
          <w:rFonts w:ascii="Times New Roman" w:hAnsi="Times New Roman"/>
        </w:rPr>
        <w:t>S</w:t>
      </w:r>
      <w:r w:rsidR="00ED5956" w:rsidRPr="00ED5956">
        <w:rPr>
          <w:rFonts w:ascii="Times New Roman" w:hAnsi="Times New Roman"/>
        </w:rPr>
        <w:t xml:space="preserve">eznam statutárních orgánů nebo členů statutárních orgánů, kteří v posledních 3 letech do konce lhůty pro podání nabídek byli v pracovněprávním, funkčním </w:t>
      </w:r>
      <w:r w:rsidR="00C975FF">
        <w:rPr>
          <w:rFonts w:ascii="Times New Roman" w:hAnsi="Times New Roman"/>
        </w:rPr>
        <w:t>či obdobném poměru u zadavatele.</w:t>
      </w:r>
    </w:p>
    <w:p w:rsidR="00ED5956" w:rsidRDefault="00ED5956" w:rsidP="00ED5956">
      <w:pPr>
        <w:rPr>
          <w:rFonts w:ascii="Times New Roman" w:hAnsi="Times New Roman"/>
        </w:rPr>
      </w:pPr>
    </w:p>
    <w:p w:rsidR="00ED5956" w:rsidRPr="00ED5956" w:rsidRDefault="00875854" w:rsidP="00ED5956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D5956">
        <w:rPr>
          <w:rFonts w:ascii="Times New Roman" w:hAnsi="Times New Roman"/>
        </w:rPr>
        <w:t xml:space="preserve">) </w:t>
      </w:r>
      <w:r w:rsidR="00C975FF">
        <w:rPr>
          <w:rFonts w:ascii="Times New Roman" w:hAnsi="Times New Roman"/>
        </w:rPr>
        <w:t>M</w:t>
      </w:r>
      <w:r w:rsidR="00ED5956" w:rsidRPr="00ED5956">
        <w:rPr>
          <w:rFonts w:ascii="Times New Roman" w:hAnsi="Times New Roman"/>
        </w:rPr>
        <w:t>á-li uchazeč formu akciové společnosti, seznam vlastníků akcií, jejichž souhrnná jmenovitá hodnota přesahuje 10</w:t>
      </w:r>
      <w:r w:rsidR="00C975FF">
        <w:rPr>
          <w:rFonts w:ascii="Times New Roman" w:hAnsi="Times New Roman"/>
        </w:rPr>
        <w:t xml:space="preserve"> </w:t>
      </w:r>
      <w:r w:rsidR="00ED5956" w:rsidRPr="00ED5956">
        <w:rPr>
          <w:rFonts w:ascii="Times New Roman" w:hAnsi="Times New Roman"/>
        </w:rPr>
        <w:t>% základního kapitálu, vyhotov</w:t>
      </w:r>
      <w:r w:rsidR="00C975FF">
        <w:rPr>
          <w:rFonts w:ascii="Times New Roman" w:hAnsi="Times New Roman"/>
        </w:rPr>
        <w:t>ený ve lhůtě pro podání nabídek.</w:t>
      </w:r>
    </w:p>
    <w:p w:rsidR="00ED5956" w:rsidRDefault="00ED5956" w:rsidP="00ED5956">
      <w:pPr>
        <w:rPr>
          <w:rFonts w:ascii="Times New Roman" w:hAnsi="Times New Roman"/>
        </w:rPr>
      </w:pPr>
    </w:p>
    <w:p w:rsidR="00ED5956" w:rsidRPr="00ED5956" w:rsidRDefault="00875854" w:rsidP="00ED5956">
      <w:pPr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9461B0">
        <w:rPr>
          <w:rFonts w:ascii="Times New Roman" w:hAnsi="Times New Roman"/>
        </w:rPr>
        <w:t xml:space="preserve">) </w:t>
      </w:r>
      <w:r w:rsidR="00C975FF">
        <w:rPr>
          <w:rFonts w:ascii="Times New Roman" w:hAnsi="Times New Roman"/>
        </w:rPr>
        <w:t>Č</w:t>
      </w:r>
      <w:r w:rsidR="00ED5956" w:rsidRPr="00ED5956">
        <w:rPr>
          <w:rFonts w:ascii="Times New Roman" w:hAnsi="Times New Roman"/>
        </w:rPr>
        <w:t>estné prohlášení uchazeče o tom, že neuzavřel a neuzavře zakázanou dohodu podle zákona č. 143/2001 Sb., o ochraně hospodářské soutěže a o změně některých zákonů (zákon o ochraně hospodářské soutěže</w:t>
      </w:r>
      <w:r w:rsidR="00C975FF">
        <w:rPr>
          <w:rFonts w:ascii="Times New Roman" w:hAnsi="Times New Roman"/>
        </w:rPr>
        <w:t>), ve znění pozdějších předpisů, v souvislosti se zadávanou veřejnou zakázkou.</w:t>
      </w:r>
    </w:p>
    <w:p w:rsidR="00ED5956" w:rsidRDefault="00ED5956" w:rsidP="00ED5956">
      <w:pPr>
        <w:rPr>
          <w:rFonts w:ascii="Times New Roman" w:hAnsi="Times New Roman"/>
          <w:highlight w:val="yellow"/>
        </w:rPr>
      </w:pPr>
    </w:p>
    <w:p w:rsidR="00826370" w:rsidRPr="000F108A" w:rsidRDefault="00826370" w:rsidP="00ED5956">
      <w:pPr>
        <w:rPr>
          <w:rFonts w:ascii="Times New Roman" w:hAnsi="Times New Roman"/>
          <w:highlight w:val="yellow"/>
        </w:rPr>
      </w:pPr>
    </w:p>
    <w:p w:rsidR="00C975FF" w:rsidRPr="000F108A" w:rsidRDefault="00C975FF" w:rsidP="00C975FF">
      <w:pPr>
        <w:rPr>
          <w:rFonts w:ascii="Times New Roman" w:hAnsi="Times New Roman"/>
          <w:b/>
          <w:highlight w:val="yellow"/>
        </w:rPr>
      </w:pPr>
    </w:p>
    <w:p w:rsidR="00C975FF" w:rsidRPr="005956FB" w:rsidRDefault="00C975FF" w:rsidP="005956FB">
      <w:pPr>
        <w:ind w:left="705" w:hanging="705"/>
        <w:jc w:val="left"/>
        <w:rPr>
          <w:rFonts w:ascii="Times New Roman" w:hAnsi="Times New Roman"/>
          <w:b/>
          <w:sz w:val="28"/>
          <w:szCs w:val="28"/>
        </w:rPr>
      </w:pPr>
      <w:r w:rsidRPr="005956FB">
        <w:rPr>
          <w:rFonts w:ascii="Times New Roman" w:hAnsi="Times New Roman"/>
          <w:b/>
          <w:sz w:val="28"/>
          <w:szCs w:val="28"/>
        </w:rPr>
        <w:t>3</w:t>
      </w:r>
      <w:r w:rsidRPr="005956FB">
        <w:rPr>
          <w:rFonts w:ascii="Times New Roman" w:hAnsi="Times New Roman"/>
          <w:b/>
          <w:sz w:val="28"/>
          <w:szCs w:val="28"/>
        </w:rPr>
        <w:tab/>
        <w:t>Požadavky na předložení dokladů proka</w:t>
      </w:r>
      <w:r w:rsidR="005956FB">
        <w:rPr>
          <w:rFonts w:ascii="Times New Roman" w:hAnsi="Times New Roman"/>
          <w:b/>
          <w:sz w:val="28"/>
          <w:szCs w:val="28"/>
        </w:rPr>
        <w:t xml:space="preserve">zujících splnění kvalifikačních </w:t>
      </w:r>
      <w:r w:rsidRPr="005956FB">
        <w:rPr>
          <w:rFonts w:ascii="Times New Roman" w:hAnsi="Times New Roman"/>
          <w:b/>
          <w:sz w:val="28"/>
          <w:szCs w:val="28"/>
        </w:rPr>
        <w:t>předpokladů</w:t>
      </w:r>
    </w:p>
    <w:p w:rsidR="006206D4" w:rsidRPr="00C975FF" w:rsidRDefault="006206D4" w:rsidP="00C975FF">
      <w:pPr>
        <w:rPr>
          <w:rFonts w:ascii="Times New Roman" w:hAnsi="Times New Roman"/>
          <w:b/>
          <w:sz w:val="24"/>
        </w:rPr>
      </w:pPr>
    </w:p>
    <w:p w:rsidR="00C975FF" w:rsidRPr="000F108A" w:rsidRDefault="009461B0" w:rsidP="00C975FF">
      <w:pPr>
        <w:rPr>
          <w:rFonts w:ascii="Times New Roman" w:hAnsi="Times New Roman"/>
        </w:rPr>
      </w:pPr>
      <w:r w:rsidRPr="009461B0">
        <w:rPr>
          <w:rFonts w:ascii="Times New Roman" w:hAnsi="Times New Roman"/>
          <w:b/>
        </w:rPr>
        <w:t>3.1</w:t>
      </w:r>
      <w:r>
        <w:rPr>
          <w:rFonts w:ascii="Times New Roman" w:hAnsi="Times New Roman"/>
        </w:rPr>
        <w:tab/>
      </w:r>
      <w:r w:rsidR="00C975FF" w:rsidRPr="000F108A">
        <w:rPr>
          <w:rFonts w:ascii="Times New Roman" w:hAnsi="Times New Roman"/>
        </w:rPr>
        <w:t>Uchazeč v nabídce předloží následující doklady, kterými prokáže svou kvalifikaci, a to v uvedeném pořadí:</w:t>
      </w:r>
    </w:p>
    <w:p w:rsidR="00C975FF" w:rsidRPr="000F108A" w:rsidRDefault="00C975FF" w:rsidP="00C975FF">
      <w:pPr>
        <w:rPr>
          <w:rFonts w:ascii="Times New Roman" w:hAnsi="Times New Roman"/>
          <w:highlight w:val="yellow"/>
        </w:rPr>
      </w:pPr>
    </w:p>
    <w:p w:rsidR="00C975FF" w:rsidRPr="000F108A" w:rsidRDefault="00C975FF" w:rsidP="00C975FF">
      <w:pPr>
        <w:rPr>
          <w:rFonts w:ascii="Times New Roman" w:hAnsi="Times New Roman"/>
        </w:rPr>
      </w:pPr>
      <w:r w:rsidRPr="009461B0">
        <w:rPr>
          <w:rFonts w:ascii="Times New Roman" w:hAnsi="Times New Roman"/>
          <w:b/>
        </w:rPr>
        <w:t>a)</w:t>
      </w:r>
      <w:r w:rsidRPr="000F108A">
        <w:rPr>
          <w:rFonts w:ascii="Times New Roman" w:hAnsi="Times New Roman"/>
        </w:rPr>
        <w:t xml:space="preserve"> </w:t>
      </w:r>
      <w:r w:rsidRPr="000F108A">
        <w:rPr>
          <w:rFonts w:ascii="Times New Roman" w:hAnsi="Times New Roman"/>
          <w:b/>
        </w:rPr>
        <w:t>základní kvalifikační předpoklady</w:t>
      </w:r>
    </w:p>
    <w:p w:rsidR="00C975FF" w:rsidRPr="000F108A" w:rsidRDefault="00C975FF" w:rsidP="00C975FF">
      <w:pPr>
        <w:rPr>
          <w:rFonts w:ascii="Times New Roman" w:hAnsi="Times New Roman"/>
        </w:rPr>
      </w:pPr>
      <w:r w:rsidRPr="000F108A">
        <w:rPr>
          <w:rFonts w:ascii="Times New Roman" w:hAnsi="Times New Roman"/>
        </w:rPr>
        <w:t xml:space="preserve">Uchazeč prokáže splnění základních kvalifikačních předpokladů předložením čestného prohlášení </w:t>
      </w:r>
      <w:r w:rsidRPr="00630394">
        <w:rPr>
          <w:rFonts w:ascii="Times New Roman" w:hAnsi="Times New Roman"/>
        </w:rPr>
        <w:t xml:space="preserve">(viz </w:t>
      </w:r>
      <w:r w:rsidR="002563BF">
        <w:rPr>
          <w:rFonts w:ascii="Times New Roman" w:hAnsi="Times New Roman"/>
          <w:u w:val="single"/>
        </w:rPr>
        <w:t>příloha č. 2</w:t>
      </w:r>
      <w:r w:rsidR="00016B31">
        <w:rPr>
          <w:rFonts w:ascii="Times New Roman" w:hAnsi="Times New Roman"/>
          <w:u w:val="single"/>
        </w:rPr>
        <w:t xml:space="preserve"> </w:t>
      </w:r>
      <w:r w:rsidR="00B72F7B" w:rsidRPr="00B72F7B">
        <w:rPr>
          <w:rFonts w:ascii="Times New Roman" w:hAnsi="Times New Roman"/>
          <w:u w:val="single"/>
        </w:rPr>
        <w:t>-  Čestné prohlášení uchazeče o splnění základních kvalifikačních předpokladů</w:t>
      </w:r>
      <w:r w:rsidRPr="00630394">
        <w:rPr>
          <w:rFonts w:ascii="Times New Roman" w:hAnsi="Times New Roman"/>
        </w:rPr>
        <w:t>).</w:t>
      </w:r>
      <w:r w:rsidRPr="000F108A">
        <w:rPr>
          <w:rFonts w:ascii="Times New Roman" w:hAnsi="Times New Roman"/>
        </w:rPr>
        <w:t xml:space="preserve"> Vítězný uchazeč prokáže splnění základních kvalifikačních předpokladů předložením příslušných dokladů v originále nebo ověřené kopii nejpozději k datu podpisu smlouvy.</w:t>
      </w:r>
    </w:p>
    <w:p w:rsidR="00C975FF" w:rsidRPr="000F108A" w:rsidRDefault="00C975FF" w:rsidP="00C975FF">
      <w:pPr>
        <w:rPr>
          <w:rFonts w:ascii="Times New Roman" w:hAnsi="Times New Roman"/>
          <w:highlight w:val="yellow"/>
        </w:rPr>
      </w:pPr>
    </w:p>
    <w:p w:rsidR="00C975FF" w:rsidRPr="000F108A" w:rsidRDefault="00C975FF" w:rsidP="00C975FF">
      <w:pPr>
        <w:rPr>
          <w:rFonts w:ascii="Times New Roman" w:hAnsi="Times New Roman"/>
        </w:rPr>
      </w:pPr>
      <w:r w:rsidRPr="009461B0">
        <w:rPr>
          <w:rFonts w:ascii="Times New Roman" w:hAnsi="Times New Roman"/>
          <w:b/>
        </w:rPr>
        <w:t>b)</w:t>
      </w:r>
      <w:r w:rsidRPr="000F108A">
        <w:rPr>
          <w:rFonts w:ascii="Times New Roman" w:hAnsi="Times New Roman"/>
        </w:rPr>
        <w:t xml:space="preserve"> </w:t>
      </w:r>
      <w:r w:rsidRPr="000F108A">
        <w:rPr>
          <w:rFonts w:ascii="Times New Roman" w:hAnsi="Times New Roman"/>
          <w:b/>
        </w:rPr>
        <w:t>profesní kvalifikační předpoklady</w:t>
      </w:r>
      <w:r w:rsidRPr="000F108A">
        <w:rPr>
          <w:rFonts w:ascii="Times New Roman" w:hAnsi="Times New Roman"/>
        </w:rPr>
        <w:t xml:space="preserve"> </w:t>
      </w:r>
    </w:p>
    <w:p w:rsidR="00C975FF" w:rsidRDefault="00C975FF" w:rsidP="00C975FF">
      <w:p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0F108A">
        <w:rPr>
          <w:rFonts w:ascii="Times New Roman" w:hAnsi="Times New Roman"/>
        </w:rPr>
        <w:t>chazeč prokazuje živnostenským oprávněním, pokud je jeho držitelem; výpisem obchodního rejstříku, pokud je v něm zapsán; či výpisem z jiné obdobné evidence, pokud je v ní zapsán – výpis z obchodního rejstříku nesmí být k poslednímu dni, ke kterému má být prokázáno splnění kvalifikace, starší 90 kalendářních dnů.</w:t>
      </w:r>
      <w:r>
        <w:rPr>
          <w:rFonts w:ascii="Times New Roman" w:hAnsi="Times New Roman"/>
        </w:rPr>
        <w:t xml:space="preserve"> </w:t>
      </w:r>
      <w:r w:rsidRPr="000F108A">
        <w:rPr>
          <w:rFonts w:ascii="Times New Roman" w:hAnsi="Times New Roman"/>
        </w:rPr>
        <w:t>Splnění profesních kvalifikačních předpokladů uchazeč prokáže předložením výše uvedených dokladů v prosté kopii.</w:t>
      </w:r>
    </w:p>
    <w:p w:rsidR="00811388" w:rsidRDefault="00811388" w:rsidP="00C975FF">
      <w:pPr>
        <w:rPr>
          <w:rFonts w:ascii="Times New Roman" w:hAnsi="Times New Roman"/>
        </w:rPr>
      </w:pPr>
    </w:p>
    <w:p w:rsidR="00811388" w:rsidRDefault="00811388" w:rsidP="00C975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c) technické kvalifikační předpoklady</w:t>
      </w:r>
    </w:p>
    <w:p w:rsidR="005873B3" w:rsidRPr="0081763E" w:rsidRDefault="0081763E" w:rsidP="00C975FF">
      <w:pPr>
        <w:rPr>
          <w:rFonts w:ascii="Times New Roman" w:hAnsi="Times New Roman"/>
        </w:rPr>
      </w:pPr>
      <w:r w:rsidRPr="0081763E">
        <w:rPr>
          <w:rFonts w:ascii="Times New Roman" w:hAnsi="Times New Roman"/>
        </w:rPr>
        <w:t>Uchazeč připojí</w:t>
      </w:r>
      <w:r>
        <w:rPr>
          <w:rFonts w:ascii="Times New Roman" w:hAnsi="Times New Roman"/>
        </w:rPr>
        <w:t xml:space="preserve"> minimálně 3 aktuální reference na své služby.</w:t>
      </w:r>
    </w:p>
    <w:p w:rsidR="00C975FF" w:rsidRPr="000F108A" w:rsidRDefault="00C975FF" w:rsidP="00C975FF">
      <w:pPr>
        <w:rPr>
          <w:rFonts w:ascii="Times New Roman" w:hAnsi="Times New Roman"/>
          <w:highlight w:val="yellow"/>
        </w:rPr>
      </w:pPr>
    </w:p>
    <w:p w:rsidR="00C975FF" w:rsidRPr="000F108A" w:rsidRDefault="00C975FF" w:rsidP="00C975FF">
      <w:pPr>
        <w:rPr>
          <w:rFonts w:ascii="Times New Roman" w:hAnsi="Times New Roman"/>
        </w:rPr>
      </w:pPr>
      <w:r w:rsidRPr="000F108A">
        <w:rPr>
          <w:rFonts w:ascii="Times New Roman" w:hAnsi="Times New Roman"/>
        </w:rPr>
        <w:t>Zadavatel nevyžaduje oprávnění uchazeče k realizaci zakázky podle zvláštních právních předpisů.</w:t>
      </w:r>
    </w:p>
    <w:p w:rsidR="00C975FF" w:rsidRPr="000F108A" w:rsidRDefault="00C975FF" w:rsidP="00C975FF">
      <w:pPr>
        <w:rPr>
          <w:rFonts w:ascii="Times New Roman" w:hAnsi="Times New Roman"/>
        </w:rPr>
      </w:pPr>
    </w:p>
    <w:p w:rsidR="00C975FF" w:rsidRDefault="00C975FF" w:rsidP="00C975FF">
      <w:pPr>
        <w:jc w:val="left"/>
        <w:rPr>
          <w:rFonts w:ascii="Times New Roman" w:hAnsi="Times New Roman"/>
        </w:rPr>
      </w:pPr>
      <w:r w:rsidRPr="000F108A">
        <w:rPr>
          <w:rFonts w:ascii="Times New Roman" w:hAnsi="Times New Roman"/>
        </w:rPr>
        <w:t>V případě, že nabídka uchazeče nebude obsahovat doklady uvedené v bo</w:t>
      </w:r>
      <w:r w:rsidR="00811388">
        <w:rPr>
          <w:rFonts w:ascii="Times New Roman" w:hAnsi="Times New Roman"/>
        </w:rPr>
        <w:t>dě a),</w:t>
      </w:r>
      <w:r>
        <w:rPr>
          <w:rFonts w:ascii="Times New Roman" w:hAnsi="Times New Roman"/>
        </w:rPr>
        <w:t xml:space="preserve"> b) </w:t>
      </w:r>
      <w:r w:rsidR="00811388">
        <w:rPr>
          <w:rFonts w:ascii="Times New Roman" w:hAnsi="Times New Roman"/>
        </w:rPr>
        <w:t xml:space="preserve">a c) </w:t>
      </w:r>
      <w:r>
        <w:rPr>
          <w:rFonts w:ascii="Times New Roman" w:hAnsi="Times New Roman"/>
        </w:rPr>
        <w:t>prokazující splnění z</w:t>
      </w:r>
      <w:r w:rsidRPr="000F108A">
        <w:rPr>
          <w:rFonts w:ascii="Times New Roman" w:hAnsi="Times New Roman"/>
        </w:rPr>
        <w:t>adavatelem požadovaných kvalifikačních předpokladů nebo uchazečem předložené podklad</w:t>
      </w:r>
      <w:r>
        <w:rPr>
          <w:rFonts w:ascii="Times New Roman" w:hAnsi="Times New Roman"/>
        </w:rPr>
        <w:t>y nebudou odpovídat požadavkům z</w:t>
      </w:r>
      <w:r w:rsidRPr="000F108A">
        <w:rPr>
          <w:rFonts w:ascii="Times New Roman" w:hAnsi="Times New Roman"/>
        </w:rPr>
        <w:t>adavatele, bude nabídka uchaz</w:t>
      </w:r>
      <w:r w:rsidR="00EA765F">
        <w:rPr>
          <w:rFonts w:ascii="Times New Roman" w:hAnsi="Times New Roman"/>
        </w:rPr>
        <w:t>eče z výběrového řízení vyloučena.</w:t>
      </w:r>
    </w:p>
    <w:p w:rsidR="00826370" w:rsidRDefault="00826370" w:rsidP="00326249">
      <w:pPr>
        <w:rPr>
          <w:rFonts w:ascii="Times New Roman" w:hAnsi="Times New Roman"/>
        </w:rPr>
      </w:pPr>
    </w:p>
    <w:p w:rsidR="00853FD9" w:rsidRPr="00326249" w:rsidRDefault="00853FD9" w:rsidP="00326249">
      <w:pPr>
        <w:rPr>
          <w:rFonts w:ascii="Times New Roman" w:hAnsi="Times New Roman"/>
        </w:rPr>
      </w:pPr>
    </w:p>
    <w:p w:rsidR="00180381" w:rsidRDefault="00180381" w:rsidP="004622CE">
      <w:pPr>
        <w:pStyle w:val="Odstavecseseznamem"/>
        <w:shd w:val="clear" w:color="auto" w:fill="FFFFFF"/>
        <w:jc w:val="left"/>
        <w:rPr>
          <w:rFonts w:ascii="Times New Roman" w:hAnsi="Times New Roman"/>
          <w:bCs/>
          <w:color w:val="222222"/>
          <w:szCs w:val="22"/>
          <w:highlight w:val="yellow"/>
        </w:rPr>
      </w:pPr>
    </w:p>
    <w:p w:rsidR="00FB5A10" w:rsidRPr="002D075A" w:rsidRDefault="006206D4" w:rsidP="006A543E">
      <w:pPr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t>4</w:t>
      </w:r>
      <w:r w:rsidRPr="006A543E">
        <w:rPr>
          <w:rFonts w:ascii="Times New Roman" w:hAnsi="Times New Roman"/>
          <w:b/>
          <w:sz w:val="28"/>
          <w:szCs w:val="28"/>
        </w:rPr>
        <w:tab/>
      </w:r>
      <w:r w:rsidR="006A543E" w:rsidRPr="002D075A">
        <w:rPr>
          <w:rFonts w:ascii="Times New Roman" w:hAnsi="Times New Roman"/>
          <w:b/>
          <w:sz w:val="28"/>
          <w:szCs w:val="28"/>
        </w:rPr>
        <w:t>Technická</w:t>
      </w:r>
      <w:r w:rsidRPr="002D075A">
        <w:rPr>
          <w:rFonts w:ascii="Times New Roman" w:hAnsi="Times New Roman"/>
          <w:b/>
          <w:sz w:val="28"/>
          <w:szCs w:val="28"/>
        </w:rPr>
        <w:t xml:space="preserve"> specifikace</w:t>
      </w:r>
    </w:p>
    <w:p w:rsidR="00CA4E76" w:rsidRDefault="00CA4E76" w:rsidP="006A543E">
      <w:pPr>
        <w:jc w:val="left"/>
        <w:rPr>
          <w:rFonts w:ascii="Times New Roman" w:hAnsi="Times New Roman"/>
          <w:b/>
          <w:sz w:val="28"/>
          <w:szCs w:val="28"/>
        </w:rPr>
      </w:pPr>
    </w:p>
    <w:p w:rsidR="00A2660D" w:rsidRDefault="00016B31" w:rsidP="00B1394D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Calibri" w:hAnsi="Times New Roman"/>
          <w:szCs w:val="22"/>
        </w:rPr>
      </w:pPr>
      <w:r>
        <w:rPr>
          <w:rFonts w:ascii="Times New Roman" w:hAnsi="Times New Roman"/>
          <w:szCs w:val="22"/>
        </w:rPr>
        <w:t xml:space="preserve">Jedná se o </w:t>
      </w:r>
      <w:r w:rsidR="009D6385">
        <w:rPr>
          <w:rFonts w:ascii="Times New Roman" w:hAnsi="Times New Roman"/>
          <w:szCs w:val="22"/>
        </w:rPr>
        <w:t xml:space="preserve">kompletní </w:t>
      </w:r>
      <w:r>
        <w:rPr>
          <w:rFonts w:ascii="Times New Roman" w:hAnsi="Times New Roman"/>
          <w:szCs w:val="22"/>
        </w:rPr>
        <w:t>grafickou</w:t>
      </w:r>
      <w:r w:rsidR="00E06010">
        <w:rPr>
          <w:rFonts w:ascii="Times New Roman" w:hAnsi="Times New Roman"/>
          <w:szCs w:val="22"/>
        </w:rPr>
        <w:t xml:space="preserve"> úpravu</w:t>
      </w:r>
      <w:r w:rsidR="00A2660D">
        <w:rPr>
          <w:rFonts w:ascii="Times New Roman" w:hAnsi="Times New Roman"/>
          <w:szCs w:val="22"/>
        </w:rPr>
        <w:t xml:space="preserve"> </w:t>
      </w:r>
      <w:r w:rsidR="00C472F6">
        <w:rPr>
          <w:rFonts w:ascii="Times New Roman" w:hAnsi="Times New Roman"/>
          <w:szCs w:val="22"/>
        </w:rPr>
        <w:t xml:space="preserve">pro tisk </w:t>
      </w:r>
      <w:r w:rsidR="0051593F">
        <w:rPr>
          <w:rFonts w:ascii="Times New Roman" w:hAnsi="Times New Roman"/>
          <w:szCs w:val="22"/>
        </w:rPr>
        <w:t>samotného</w:t>
      </w:r>
      <w:r>
        <w:rPr>
          <w:rFonts w:ascii="Times New Roman" w:hAnsi="Times New Roman"/>
          <w:szCs w:val="22"/>
        </w:rPr>
        <w:t xml:space="preserve"> textu, úpravu</w:t>
      </w:r>
      <w:r w:rsidR="00A2660D">
        <w:rPr>
          <w:rFonts w:ascii="Times New Roman" w:hAnsi="Times New Roman"/>
          <w:szCs w:val="22"/>
        </w:rPr>
        <w:t xml:space="preserve"> obrázků a fotografií v textu. Vše</w:t>
      </w:r>
      <w:r w:rsidR="00D10E49">
        <w:rPr>
          <w:rFonts w:ascii="Times New Roman" w:hAnsi="Times New Roman"/>
          <w:szCs w:val="22"/>
        </w:rPr>
        <w:t xml:space="preserve">chny materiály budou upraveny též pro internetové </w:t>
      </w:r>
      <w:r w:rsidR="00A2660D">
        <w:rPr>
          <w:rFonts w:ascii="Times New Roman" w:hAnsi="Times New Roman"/>
          <w:szCs w:val="22"/>
        </w:rPr>
        <w:t xml:space="preserve">prohlížeče. </w:t>
      </w:r>
      <w:r w:rsidR="0019123F">
        <w:rPr>
          <w:rFonts w:ascii="Times New Roman" w:hAnsi="Times New Roman"/>
          <w:szCs w:val="22"/>
        </w:rPr>
        <w:t xml:space="preserve">Zpracování </w:t>
      </w:r>
      <w:r w:rsidR="00B1394D">
        <w:rPr>
          <w:rFonts w:ascii="Times New Roman" w:hAnsi="Times New Roman"/>
          <w:szCs w:val="22"/>
        </w:rPr>
        <w:t xml:space="preserve">musí obsahovat </w:t>
      </w:r>
      <w:proofErr w:type="spellStart"/>
      <w:r w:rsidR="00B1394D">
        <w:rPr>
          <w:rFonts w:ascii="Times New Roman" w:hAnsi="Times New Roman"/>
          <w:szCs w:val="22"/>
        </w:rPr>
        <w:t>logolink</w:t>
      </w:r>
      <w:proofErr w:type="spellEnd"/>
      <w:r w:rsidR="0019123F">
        <w:rPr>
          <w:rFonts w:ascii="Times New Roman" w:hAnsi="Times New Roman"/>
          <w:szCs w:val="22"/>
        </w:rPr>
        <w:t>, logo Národního muzea</w:t>
      </w:r>
      <w:r w:rsidR="00B1394D">
        <w:rPr>
          <w:rFonts w:ascii="Times New Roman" w:hAnsi="Times New Roman"/>
          <w:szCs w:val="22"/>
        </w:rPr>
        <w:t xml:space="preserve"> a logo projektu</w:t>
      </w:r>
      <w:r w:rsidR="007A6621">
        <w:rPr>
          <w:rFonts w:ascii="Times New Roman" w:hAnsi="Times New Roman"/>
          <w:szCs w:val="22"/>
        </w:rPr>
        <w:t xml:space="preserve"> „Dotkni se 20. století!“</w:t>
      </w:r>
      <w:r w:rsidR="00B1394D">
        <w:rPr>
          <w:rFonts w:ascii="Times New Roman" w:hAnsi="Times New Roman"/>
          <w:szCs w:val="22"/>
        </w:rPr>
        <w:t xml:space="preserve"> </w:t>
      </w:r>
      <w:r w:rsidR="00B1394D">
        <w:rPr>
          <w:rFonts w:ascii="Times New Roman" w:eastAsia="Calibri" w:hAnsi="Times New Roman"/>
          <w:szCs w:val="22"/>
        </w:rPr>
        <w:t xml:space="preserve">(viz </w:t>
      </w:r>
      <w:r w:rsidR="00B1394D">
        <w:rPr>
          <w:rFonts w:ascii="Times New Roman" w:eastAsia="Calibri" w:hAnsi="Times New Roman"/>
          <w:szCs w:val="22"/>
          <w:u w:val="single"/>
        </w:rPr>
        <w:t xml:space="preserve">příloha č. 4 – Logo, </w:t>
      </w:r>
      <w:proofErr w:type="spellStart"/>
      <w:r w:rsidR="00B1394D">
        <w:rPr>
          <w:rFonts w:ascii="Times New Roman" w:eastAsia="Calibri" w:hAnsi="Times New Roman"/>
          <w:szCs w:val="22"/>
          <w:u w:val="single"/>
        </w:rPr>
        <w:t>logolink</w:t>
      </w:r>
      <w:proofErr w:type="spellEnd"/>
      <w:r w:rsidR="00B1394D">
        <w:rPr>
          <w:rFonts w:ascii="Times New Roman" w:eastAsia="Calibri" w:hAnsi="Times New Roman"/>
          <w:szCs w:val="22"/>
          <w:u w:val="single"/>
        </w:rPr>
        <w:t>, grafický manuál OPVK</w:t>
      </w:r>
      <w:r w:rsidR="00B1394D">
        <w:rPr>
          <w:rFonts w:ascii="Times New Roman" w:eastAsia="Calibri" w:hAnsi="Times New Roman"/>
          <w:szCs w:val="22"/>
        </w:rPr>
        <w:t>).</w:t>
      </w:r>
      <w:r w:rsidR="00C569A6">
        <w:rPr>
          <w:rFonts w:ascii="Times New Roman" w:eastAsia="Calibri" w:hAnsi="Times New Roman"/>
          <w:szCs w:val="22"/>
        </w:rPr>
        <w:t xml:space="preserve"> </w:t>
      </w:r>
    </w:p>
    <w:p w:rsidR="00C569A6" w:rsidRPr="00B1394D" w:rsidRDefault="00C569A6" w:rsidP="00B1394D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Cs w:val="22"/>
        </w:rPr>
      </w:pPr>
      <w:r>
        <w:rPr>
          <w:rFonts w:ascii="Times New Roman" w:eastAsia="Calibri" w:hAnsi="Times New Roman"/>
          <w:szCs w:val="22"/>
        </w:rPr>
        <w:t>Materiály budou mít jednotnou grafickou úpravu (s dílčími modifikacemi) dle povahy dokumentů.</w:t>
      </w:r>
    </w:p>
    <w:p w:rsidR="00945A3C" w:rsidRDefault="00CA4E76" w:rsidP="00BF5502">
      <w:pPr>
        <w:jc w:val="left"/>
        <w:rPr>
          <w:rFonts w:ascii="Times New Roman" w:hAnsi="Times New Roman"/>
        </w:rPr>
      </w:pPr>
      <w:r w:rsidRPr="00CA4E76">
        <w:rPr>
          <w:rFonts w:ascii="Times New Roman" w:hAnsi="Times New Roman"/>
        </w:rPr>
        <w:t xml:space="preserve">• </w:t>
      </w:r>
      <w:r w:rsidRPr="00D026D0">
        <w:rPr>
          <w:rFonts w:ascii="Times New Roman" w:hAnsi="Times New Roman"/>
          <w:b/>
        </w:rPr>
        <w:t>Pracovní a výukové listy</w:t>
      </w:r>
      <w:r w:rsidR="00ED7FD7">
        <w:rPr>
          <w:rFonts w:ascii="Times New Roman" w:hAnsi="Times New Roman"/>
          <w:b/>
        </w:rPr>
        <w:t xml:space="preserve"> pro ZŠ a SŠ</w:t>
      </w:r>
      <w:r w:rsidR="00D026D0">
        <w:rPr>
          <w:rFonts w:ascii="Times New Roman" w:hAnsi="Times New Roman"/>
          <w:b/>
        </w:rPr>
        <w:t xml:space="preserve"> </w:t>
      </w:r>
      <w:r w:rsidR="007231CB">
        <w:rPr>
          <w:rFonts w:ascii="Times New Roman" w:hAnsi="Times New Roman"/>
        </w:rPr>
        <w:t xml:space="preserve"> </w:t>
      </w:r>
      <w:r w:rsidR="00ED7FD7">
        <w:rPr>
          <w:rFonts w:ascii="Times New Roman" w:hAnsi="Times New Roman"/>
        </w:rPr>
        <w:tab/>
      </w:r>
      <w:r w:rsidR="00567459">
        <w:rPr>
          <w:rFonts w:ascii="Times New Roman" w:hAnsi="Times New Roman"/>
        </w:rPr>
        <w:tab/>
      </w:r>
    </w:p>
    <w:p w:rsidR="006206D4" w:rsidRDefault="00D93EEB" w:rsidP="00BF550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- 40</w:t>
      </w:r>
      <w:r w:rsidR="007231CB">
        <w:rPr>
          <w:rFonts w:ascii="Times New Roman" w:hAnsi="Times New Roman"/>
        </w:rPr>
        <w:t xml:space="preserve"> ks</w:t>
      </w:r>
      <w:r w:rsidR="003B4464">
        <w:rPr>
          <w:rFonts w:ascii="Times New Roman" w:hAnsi="Times New Roman"/>
        </w:rPr>
        <w:t>, formát A4</w:t>
      </w:r>
      <w:r w:rsidR="00DC2B3F">
        <w:rPr>
          <w:rFonts w:ascii="Times New Roman" w:hAnsi="Times New Roman"/>
        </w:rPr>
        <w:t xml:space="preserve">, </w:t>
      </w:r>
      <w:r w:rsidR="00C1281A">
        <w:rPr>
          <w:rFonts w:ascii="Times New Roman" w:hAnsi="Times New Roman"/>
        </w:rPr>
        <w:t xml:space="preserve">rozsah </w:t>
      </w:r>
      <w:r w:rsidR="0079266A">
        <w:rPr>
          <w:rFonts w:ascii="Times New Roman" w:hAnsi="Times New Roman"/>
        </w:rPr>
        <w:t xml:space="preserve">1 – </w:t>
      </w:r>
      <w:r w:rsidR="003A2D8E">
        <w:rPr>
          <w:rFonts w:ascii="Times New Roman" w:hAnsi="Times New Roman"/>
        </w:rPr>
        <w:t>2 listy</w:t>
      </w:r>
    </w:p>
    <w:p w:rsidR="00945A3C" w:rsidRDefault="00ED7FD7" w:rsidP="00BF5502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• </w:t>
      </w:r>
      <w:r w:rsidRPr="00ED7FD7">
        <w:rPr>
          <w:rFonts w:ascii="Times New Roman" w:hAnsi="Times New Roman"/>
          <w:b/>
        </w:rPr>
        <w:t>Metodiky</w:t>
      </w:r>
      <w:r>
        <w:rPr>
          <w:rFonts w:ascii="Times New Roman" w:hAnsi="Times New Roman"/>
          <w:b/>
        </w:rPr>
        <w:t xml:space="preserve"> pro ZŠ a SŠ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67459">
        <w:rPr>
          <w:rFonts w:ascii="Times New Roman" w:hAnsi="Times New Roman"/>
          <w:b/>
        </w:rPr>
        <w:tab/>
      </w:r>
    </w:p>
    <w:p w:rsidR="00ED7FD7" w:rsidRDefault="00ED7FD7" w:rsidP="00BF550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A168A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 ks, formát A4, </w:t>
      </w:r>
      <w:r w:rsidR="00BE09AB">
        <w:rPr>
          <w:rFonts w:ascii="Times New Roman" w:hAnsi="Times New Roman"/>
        </w:rPr>
        <w:t>rozsah 1 list</w:t>
      </w:r>
    </w:p>
    <w:p w:rsidR="00945A3C" w:rsidRDefault="005669E3" w:rsidP="00945A3C">
      <w:pPr>
        <w:ind w:left="4956" w:hanging="495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• </w:t>
      </w:r>
      <w:r w:rsidR="00567459">
        <w:rPr>
          <w:rFonts w:ascii="Times New Roman" w:hAnsi="Times New Roman"/>
          <w:b/>
        </w:rPr>
        <w:t>Metodický materiál ke sběru folkloru 20. století</w:t>
      </w:r>
      <w:r w:rsidR="00567459">
        <w:rPr>
          <w:rFonts w:ascii="Times New Roman" w:hAnsi="Times New Roman"/>
          <w:b/>
        </w:rPr>
        <w:tab/>
      </w:r>
    </w:p>
    <w:p w:rsidR="005669E3" w:rsidRPr="00945A3C" w:rsidRDefault="00567459" w:rsidP="00945A3C">
      <w:pPr>
        <w:ind w:left="4956" w:hanging="49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03498">
        <w:rPr>
          <w:rFonts w:ascii="Times New Roman" w:hAnsi="Times New Roman"/>
        </w:rPr>
        <w:t>brožura, 32 stran, formát A5</w:t>
      </w:r>
      <w:r w:rsidR="00FB5256">
        <w:rPr>
          <w:rFonts w:ascii="Times New Roman" w:hAnsi="Times New Roman"/>
        </w:rPr>
        <w:t xml:space="preserve">, </w:t>
      </w:r>
      <w:r w:rsidR="00945A3C">
        <w:rPr>
          <w:rFonts w:ascii="Times New Roman" w:hAnsi="Times New Roman"/>
        </w:rPr>
        <w:t xml:space="preserve">grafický návrh a úprava </w:t>
      </w:r>
      <w:r w:rsidR="00945A3C" w:rsidRPr="00945A3C">
        <w:rPr>
          <w:rFonts w:ascii="Times New Roman" w:hAnsi="Times New Roman"/>
        </w:rPr>
        <w:t>obálky a bookletu DVD</w:t>
      </w:r>
    </w:p>
    <w:p w:rsidR="00945A3C" w:rsidRPr="00945A3C" w:rsidRDefault="00945A3C" w:rsidP="00945A3C">
      <w:pPr>
        <w:jc w:val="left"/>
        <w:rPr>
          <w:rFonts w:ascii="Times New Roman" w:hAnsi="Times New Roman"/>
          <w:b/>
        </w:rPr>
      </w:pPr>
      <w:r w:rsidRPr="00945A3C">
        <w:rPr>
          <w:rFonts w:ascii="Times New Roman" w:hAnsi="Times New Roman"/>
        </w:rPr>
        <w:t>•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Doprovodný výukový materiál o žánrech historického folkloru 20. </w:t>
      </w:r>
      <w:r w:rsidR="00D019AF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toletí</w:t>
      </w:r>
    </w:p>
    <w:p w:rsidR="006206D4" w:rsidRDefault="00945A3C" w:rsidP="00945A3C">
      <w:pPr>
        <w:rPr>
          <w:rFonts w:ascii="Times New Roman" w:hAnsi="Times New Roman"/>
          <w:szCs w:val="22"/>
        </w:rPr>
      </w:pPr>
      <w:r w:rsidRPr="00945A3C">
        <w:rPr>
          <w:rFonts w:ascii="Times New Roman" w:hAnsi="Times New Roman"/>
          <w:szCs w:val="22"/>
        </w:rPr>
        <w:t>- brožura</w:t>
      </w:r>
      <w:r>
        <w:rPr>
          <w:rFonts w:ascii="Times New Roman" w:hAnsi="Times New Roman"/>
          <w:szCs w:val="22"/>
        </w:rPr>
        <w:t>, 32 stran, formát A5, grafický návrh a úprava obálky a bookletu DVD</w:t>
      </w:r>
    </w:p>
    <w:p w:rsidR="00A166FC" w:rsidRDefault="00A166FC" w:rsidP="00945A3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• </w:t>
      </w:r>
      <w:r>
        <w:rPr>
          <w:rFonts w:ascii="Times New Roman" w:hAnsi="Times New Roman"/>
          <w:b/>
          <w:szCs w:val="22"/>
        </w:rPr>
        <w:t>Soubor pracovních listů</w:t>
      </w:r>
    </w:p>
    <w:p w:rsidR="00A166FC" w:rsidRDefault="00A166FC" w:rsidP="00945A3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- 8 stran A4</w:t>
      </w:r>
    </w:p>
    <w:p w:rsidR="009E4C7A" w:rsidRDefault="009E4C7A" w:rsidP="00945A3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• </w:t>
      </w:r>
      <w:r>
        <w:rPr>
          <w:rFonts w:ascii="Times New Roman" w:hAnsi="Times New Roman"/>
          <w:b/>
          <w:szCs w:val="22"/>
        </w:rPr>
        <w:t>Metodický materiál k internetovým publikacím a virtuálním výstavám</w:t>
      </w:r>
    </w:p>
    <w:p w:rsidR="00455A1F" w:rsidRDefault="00BA76C6" w:rsidP="00945A3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- 10 stran, formát A4</w:t>
      </w:r>
    </w:p>
    <w:p w:rsidR="00BA76C6" w:rsidRDefault="00EB6D5D" w:rsidP="00945A3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• </w:t>
      </w:r>
      <w:r w:rsidRPr="00EB6D5D">
        <w:rPr>
          <w:rFonts w:ascii="Times New Roman" w:hAnsi="Times New Roman"/>
          <w:b/>
          <w:szCs w:val="22"/>
        </w:rPr>
        <w:t>Antologie dobového tisku</w:t>
      </w:r>
      <w:r w:rsidR="002033DD">
        <w:rPr>
          <w:rFonts w:ascii="Times New Roman" w:hAnsi="Times New Roman"/>
          <w:b/>
          <w:szCs w:val="22"/>
        </w:rPr>
        <w:t xml:space="preserve"> </w:t>
      </w:r>
    </w:p>
    <w:p w:rsidR="00EE4E86" w:rsidRDefault="002033DD" w:rsidP="00945A3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- </w:t>
      </w:r>
      <w:proofErr w:type="spellStart"/>
      <w:r w:rsidR="00AC4B84">
        <w:rPr>
          <w:rFonts w:ascii="Times New Roman" w:hAnsi="Times New Roman"/>
          <w:szCs w:val="22"/>
        </w:rPr>
        <w:t>scany</w:t>
      </w:r>
      <w:proofErr w:type="spellEnd"/>
      <w:r w:rsidR="00AC4B84">
        <w:rPr>
          <w:rFonts w:ascii="Times New Roman" w:hAnsi="Times New Roman"/>
          <w:szCs w:val="22"/>
        </w:rPr>
        <w:t xml:space="preserve"> (</w:t>
      </w:r>
      <w:r w:rsidR="00536659">
        <w:rPr>
          <w:rFonts w:ascii="Times New Roman" w:hAnsi="Times New Roman"/>
          <w:szCs w:val="22"/>
        </w:rPr>
        <w:t>cca 50 ks) dobového materiálu z novin a časopisů s doprovodným textem</w:t>
      </w:r>
      <w:r w:rsidR="005B52D5">
        <w:rPr>
          <w:rFonts w:ascii="Times New Roman" w:hAnsi="Times New Roman"/>
          <w:szCs w:val="22"/>
        </w:rPr>
        <w:t>, cca 60 stran</w:t>
      </w:r>
    </w:p>
    <w:p w:rsidR="00AE4584" w:rsidRDefault="00AE4584" w:rsidP="00945A3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• </w:t>
      </w:r>
      <w:r>
        <w:rPr>
          <w:rFonts w:ascii="Times New Roman" w:hAnsi="Times New Roman"/>
          <w:b/>
          <w:szCs w:val="22"/>
        </w:rPr>
        <w:t>Metodické listy pro online hru</w:t>
      </w:r>
    </w:p>
    <w:p w:rsidR="00B72F7B" w:rsidRPr="003C165D" w:rsidRDefault="00AE4584" w:rsidP="003C165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- 60 listů, formát A4</w:t>
      </w:r>
    </w:p>
    <w:p w:rsidR="00EC01FF" w:rsidRPr="00326249" w:rsidRDefault="00EC01FF" w:rsidP="00326249">
      <w:pPr>
        <w:jc w:val="left"/>
        <w:rPr>
          <w:rFonts w:ascii="Times New Roman" w:hAnsi="Times New Roman"/>
          <w:b/>
          <w:szCs w:val="22"/>
          <w:highlight w:val="yellow"/>
        </w:rPr>
      </w:pPr>
    </w:p>
    <w:p w:rsidR="00B17E21" w:rsidRDefault="00B17E21" w:rsidP="006A543E">
      <w:pPr>
        <w:jc w:val="left"/>
        <w:rPr>
          <w:rFonts w:ascii="Times New Roman" w:hAnsi="Times New Roman"/>
          <w:b/>
          <w:sz w:val="28"/>
          <w:szCs w:val="28"/>
        </w:rPr>
      </w:pPr>
    </w:p>
    <w:p w:rsidR="000612D3" w:rsidRPr="006A543E" w:rsidRDefault="002A454A" w:rsidP="006A543E">
      <w:pPr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t>5</w:t>
      </w:r>
      <w:r w:rsidRPr="006A543E">
        <w:rPr>
          <w:rFonts w:ascii="Times New Roman" w:hAnsi="Times New Roman"/>
          <w:b/>
          <w:sz w:val="28"/>
          <w:szCs w:val="28"/>
        </w:rPr>
        <w:tab/>
        <w:t>Způsob zpracování nabídkové</w:t>
      </w:r>
      <w:r w:rsidR="005477E8">
        <w:rPr>
          <w:rFonts w:ascii="Times New Roman" w:hAnsi="Times New Roman"/>
          <w:b/>
          <w:sz w:val="28"/>
          <w:szCs w:val="28"/>
        </w:rPr>
        <w:t xml:space="preserve"> ceny</w:t>
      </w:r>
      <w:r w:rsidR="000612D3" w:rsidRPr="006A543E">
        <w:rPr>
          <w:rFonts w:ascii="Times New Roman" w:hAnsi="Times New Roman"/>
          <w:b/>
          <w:sz w:val="28"/>
          <w:szCs w:val="28"/>
        </w:rPr>
        <w:t xml:space="preserve"> a platební podmínky</w:t>
      </w:r>
    </w:p>
    <w:p w:rsidR="000612D3" w:rsidRPr="000F108A" w:rsidRDefault="000612D3" w:rsidP="000612D3">
      <w:pPr>
        <w:rPr>
          <w:rFonts w:ascii="Times New Roman" w:hAnsi="Times New Roman"/>
          <w:highlight w:val="yellow"/>
        </w:rPr>
      </w:pPr>
    </w:p>
    <w:p w:rsidR="00BF5502" w:rsidRPr="00CC4885" w:rsidRDefault="002A454A" w:rsidP="00BF550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5.1</w:t>
      </w:r>
      <w:r>
        <w:rPr>
          <w:rFonts w:ascii="Times New Roman" w:hAnsi="Times New Roman"/>
          <w:b/>
        </w:rPr>
        <w:tab/>
      </w:r>
      <w:r w:rsidRPr="002A454A">
        <w:rPr>
          <w:rFonts w:ascii="Times New Roman" w:hAnsi="Times New Roman"/>
        </w:rPr>
        <w:t>Uchazeč je povinen</w:t>
      </w:r>
      <w:r>
        <w:rPr>
          <w:rFonts w:ascii="Times New Roman" w:hAnsi="Times New Roman"/>
        </w:rPr>
        <w:t xml:space="preserve"> uv</w:t>
      </w:r>
      <w:r w:rsidR="00492F1E">
        <w:rPr>
          <w:rFonts w:ascii="Times New Roman" w:hAnsi="Times New Roman"/>
        </w:rPr>
        <w:t>ést nabídkovou cenu</w:t>
      </w:r>
      <w:r w:rsidRPr="005477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to v členění cena v Kč, sazba DPH v %, celková cena v Kč a cena v Kč včetně DPH.</w:t>
      </w:r>
    </w:p>
    <w:p w:rsidR="000612D3" w:rsidRPr="000F108A" w:rsidRDefault="000612D3" w:rsidP="000612D3">
      <w:pPr>
        <w:rPr>
          <w:rFonts w:ascii="Times New Roman" w:hAnsi="Times New Roman"/>
        </w:rPr>
      </w:pPr>
    </w:p>
    <w:p w:rsidR="006A543E" w:rsidRPr="00676C9E" w:rsidRDefault="006A543E" w:rsidP="00C225B3">
      <w:pPr>
        <w:rPr>
          <w:rFonts w:ascii="Times New Roman" w:hAnsi="Times New Roman"/>
          <w:sz w:val="24"/>
        </w:rPr>
      </w:pPr>
    </w:p>
    <w:p w:rsidR="00AA510F" w:rsidRPr="006A543E" w:rsidRDefault="00676C9E" w:rsidP="006A543E">
      <w:pPr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t>6</w:t>
      </w:r>
      <w:r w:rsidRPr="006A543E">
        <w:rPr>
          <w:rFonts w:ascii="Times New Roman" w:hAnsi="Times New Roman"/>
          <w:b/>
          <w:sz w:val="28"/>
          <w:szCs w:val="28"/>
        </w:rPr>
        <w:tab/>
      </w:r>
      <w:r w:rsidR="00AA510F" w:rsidRPr="006A543E">
        <w:rPr>
          <w:rFonts w:ascii="Times New Roman" w:hAnsi="Times New Roman"/>
          <w:b/>
          <w:sz w:val="28"/>
          <w:szCs w:val="28"/>
        </w:rPr>
        <w:t xml:space="preserve">Hodnotící </w:t>
      </w:r>
      <w:r w:rsidRPr="006A543E">
        <w:rPr>
          <w:rFonts w:ascii="Times New Roman" w:hAnsi="Times New Roman"/>
          <w:b/>
          <w:sz w:val="28"/>
          <w:szCs w:val="28"/>
        </w:rPr>
        <w:t>kritéria</w:t>
      </w:r>
      <w:r w:rsidR="00AA510F" w:rsidRPr="006A543E">
        <w:rPr>
          <w:rFonts w:ascii="Times New Roman" w:hAnsi="Times New Roman"/>
          <w:b/>
          <w:sz w:val="28"/>
          <w:szCs w:val="28"/>
        </w:rPr>
        <w:t xml:space="preserve"> </w:t>
      </w:r>
    </w:p>
    <w:p w:rsidR="00E33EC3" w:rsidRDefault="00E33EC3" w:rsidP="00C225B3">
      <w:pPr>
        <w:rPr>
          <w:rFonts w:ascii="Times New Roman" w:hAnsi="Times New Roman"/>
        </w:rPr>
      </w:pPr>
    </w:p>
    <w:p w:rsidR="00AA510F" w:rsidRPr="00313CD8" w:rsidRDefault="0035693D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</w:rPr>
      </w:pPr>
      <w:r w:rsidRPr="00313CD8">
        <w:rPr>
          <w:b/>
          <w:sz w:val="22"/>
          <w:szCs w:val="22"/>
        </w:rPr>
        <w:t>6.1</w:t>
      </w:r>
      <w:r w:rsidR="00742446" w:rsidRPr="00313CD8">
        <w:rPr>
          <w:sz w:val="22"/>
          <w:szCs w:val="22"/>
        </w:rPr>
        <w:tab/>
      </w:r>
      <w:r w:rsidR="00671BB5" w:rsidRPr="00313CD8">
        <w:rPr>
          <w:sz w:val="22"/>
          <w:szCs w:val="22"/>
        </w:rPr>
        <w:t xml:space="preserve">Základním hodnotícím </w:t>
      </w:r>
      <w:r w:rsidR="00675688" w:rsidRPr="00313CD8">
        <w:rPr>
          <w:sz w:val="22"/>
          <w:szCs w:val="22"/>
        </w:rPr>
        <w:t>kritériem je nabídková cena</w:t>
      </w:r>
      <w:r w:rsidR="004923C9" w:rsidRPr="00313CD8">
        <w:rPr>
          <w:sz w:val="22"/>
          <w:szCs w:val="22"/>
        </w:rPr>
        <w:t xml:space="preserve"> (60</w:t>
      </w:r>
      <w:r w:rsidR="00671BB5" w:rsidRPr="00313CD8">
        <w:rPr>
          <w:sz w:val="22"/>
          <w:szCs w:val="22"/>
        </w:rPr>
        <w:t>%</w:t>
      </w:r>
      <w:r w:rsidR="00C43CC5" w:rsidRPr="00313CD8">
        <w:rPr>
          <w:sz w:val="22"/>
          <w:szCs w:val="22"/>
        </w:rPr>
        <w:t xml:space="preserve"> </w:t>
      </w:r>
      <w:r w:rsidR="007262CE" w:rsidRPr="00313CD8">
        <w:rPr>
          <w:sz w:val="22"/>
          <w:szCs w:val="22"/>
        </w:rPr>
        <w:t>=</w:t>
      </w:r>
      <w:r w:rsidR="004923C9" w:rsidRPr="00313CD8">
        <w:rPr>
          <w:sz w:val="22"/>
          <w:szCs w:val="22"/>
        </w:rPr>
        <w:t xml:space="preserve"> 60</w:t>
      </w:r>
      <w:r w:rsidR="00C43CC5" w:rsidRPr="00313CD8">
        <w:rPr>
          <w:sz w:val="22"/>
          <w:szCs w:val="22"/>
        </w:rPr>
        <w:t xml:space="preserve"> bodů</w:t>
      </w:r>
      <w:r w:rsidR="00671BB5" w:rsidRPr="00313CD8">
        <w:rPr>
          <w:sz w:val="22"/>
          <w:szCs w:val="22"/>
        </w:rPr>
        <w:t xml:space="preserve">), dílčím hodnotícím kritériem je </w:t>
      </w:r>
      <w:r w:rsidR="00081EF0" w:rsidRPr="00313CD8">
        <w:rPr>
          <w:sz w:val="22"/>
          <w:szCs w:val="22"/>
        </w:rPr>
        <w:t xml:space="preserve">poté </w:t>
      </w:r>
      <w:r w:rsidR="00671BB5" w:rsidRPr="00313CD8">
        <w:rPr>
          <w:sz w:val="22"/>
          <w:szCs w:val="22"/>
        </w:rPr>
        <w:t>kvalita grafického návrhu</w:t>
      </w:r>
      <w:r w:rsidR="004923C9" w:rsidRPr="00313CD8">
        <w:rPr>
          <w:sz w:val="22"/>
          <w:szCs w:val="22"/>
        </w:rPr>
        <w:t xml:space="preserve"> (40</w:t>
      </w:r>
      <w:r w:rsidR="00A424DA" w:rsidRPr="00313CD8">
        <w:rPr>
          <w:sz w:val="22"/>
          <w:szCs w:val="22"/>
        </w:rPr>
        <w:t>%</w:t>
      </w:r>
      <w:r w:rsidR="00C43CC5" w:rsidRPr="00313CD8">
        <w:rPr>
          <w:sz w:val="22"/>
          <w:szCs w:val="22"/>
        </w:rPr>
        <w:t xml:space="preserve"> </w:t>
      </w:r>
      <w:r w:rsidR="007262CE" w:rsidRPr="00313CD8">
        <w:rPr>
          <w:sz w:val="22"/>
          <w:szCs w:val="22"/>
        </w:rPr>
        <w:t>=</w:t>
      </w:r>
      <w:r w:rsidR="004923C9" w:rsidRPr="00313CD8">
        <w:rPr>
          <w:sz w:val="22"/>
          <w:szCs w:val="22"/>
        </w:rPr>
        <w:t xml:space="preserve"> 4</w:t>
      </w:r>
      <w:r w:rsidR="005C1C2F" w:rsidRPr="00313CD8">
        <w:rPr>
          <w:sz w:val="22"/>
          <w:szCs w:val="22"/>
        </w:rPr>
        <w:t>0</w:t>
      </w:r>
      <w:r w:rsidR="00C43CC5" w:rsidRPr="00313CD8">
        <w:rPr>
          <w:sz w:val="22"/>
          <w:szCs w:val="22"/>
        </w:rPr>
        <w:t xml:space="preserve"> bodů</w:t>
      </w:r>
      <w:r w:rsidR="00A424DA" w:rsidRPr="00313CD8">
        <w:rPr>
          <w:sz w:val="22"/>
          <w:szCs w:val="22"/>
        </w:rPr>
        <w:t>).</w:t>
      </w:r>
    </w:p>
    <w:p w:rsidR="003A1B3E" w:rsidRPr="00313CD8" w:rsidRDefault="003A1B3E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</w:rPr>
      </w:pPr>
    </w:p>
    <w:p w:rsidR="003A1B3E" w:rsidRPr="00313CD8" w:rsidRDefault="003A1B3E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</w:rPr>
      </w:pPr>
      <w:proofErr w:type="gramStart"/>
      <w:r w:rsidRPr="00313CD8">
        <w:rPr>
          <w:b/>
          <w:sz w:val="22"/>
          <w:szCs w:val="22"/>
        </w:rPr>
        <w:t>6.2</w:t>
      </w:r>
      <w:proofErr w:type="gramEnd"/>
      <w:r w:rsidRPr="00313CD8">
        <w:rPr>
          <w:b/>
          <w:sz w:val="22"/>
          <w:szCs w:val="22"/>
        </w:rPr>
        <w:t>.</w:t>
      </w:r>
      <w:r w:rsidRPr="00313CD8">
        <w:rPr>
          <w:b/>
          <w:sz w:val="22"/>
          <w:szCs w:val="22"/>
        </w:rPr>
        <w:tab/>
      </w:r>
      <w:r w:rsidR="002D3D7F" w:rsidRPr="00313CD8">
        <w:rPr>
          <w:sz w:val="22"/>
          <w:szCs w:val="22"/>
        </w:rPr>
        <w:t>Nabídky bude hodnotit odborná komise jmenovaná zadavatelem. Členy komise budou členové týmu projektu „Dotkni se 20. století!“</w:t>
      </w:r>
      <w:r w:rsidR="00C43CC5" w:rsidRPr="00313CD8">
        <w:rPr>
          <w:sz w:val="22"/>
          <w:szCs w:val="22"/>
        </w:rPr>
        <w:t xml:space="preserve"> </w:t>
      </w:r>
      <w:r w:rsidR="00F712B7" w:rsidRPr="00313CD8">
        <w:rPr>
          <w:sz w:val="22"/>
          <w:szCs w:val="22"/>
        </w:rPr>
        <w:t>(</w:t>
      </w:r>
      <w:proofErr w:type="spellStart"/>
      <w:r w:rsidR="00F712B7" w:rsidRPr="00313CD8">
        <w:rPr>
          <w:sz w:val="22"/>
          <w:szCs w:val="22"/>
        </w:rPr>
        <w:t>reg</w:t>
      </w:r>
      <w:proofErr w:type="spellEnd"/>
      <w:r w:rsidR="00F712B7" w:rsidRPr="00313CD8">
        <w:rPr>
          <w:sz w:val="22"/>
          <w:szCs w:val="22"/>
        </w:rPr>
        <w:t xml:space="preserve">. </w:t>
      </w:r>
      <w:proofErr w:type="gramStart"/>
      <w:r w:rsidR="00A35683" w:rsidRPr="00313CD8">
        <w:rPr>
          <w:sz w:val="22"/>
          <w:szCs w:val="22"/>
        </w:rPr>
        <w:t>č</w:t>
      </w:r>
      <w:r w:rsidR="00F712B7" w:rsidRPr="00313CD8">
        <w:rPr>
          <w:sz w:val="22"/>
          <w:szCs w:val="22"/>
        </w:rPr>
        <w:t>.</w:t>
      </w:r>
      <w:proofErr w:type="gramEnd"/>
      <w:r w:rsidR="00F712B7" w:rsidRPr="00313CD8">
        <w:rPr>
          <w:sz w:val="22"/>
          <w:szCs w:val="22"/>
        </w:rPr>
        <w:t xml:space="preserve"> CZ.1.07/1.1.00/26.0077).</w:t>
      </w:r>
    </w:p>
    <w:p w:rsidR="00AA7677" w:rsidRPr="00313CD8" w:rsidRDefault="00AA7677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</w:rPr>
      </w:pPr>
    </w:p>
    <w:p w:rsidR="00AA7677" w:rsidRPr="00313CD8" w:rsidRDefault="00AA7677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</w:rPr>
      </w:pPr>
      <w:proofErr w:type="gramStart"/>
      <w:r w:rsidRPr="00313CD8">
        <w:rPr>
          <w:b/>
          <w:sz w:val="22"/>
          <w:szCs w:val="22"/>
        </w:rPr>
        <w:t>6.3</w:t>
      </w:r>
      <w:proofErr w:type="gramEnd"/>
      <w:r w:rsidRPr="00313CD8">
        <w:rPr>
          <w:b/>
          <w:sz w:val="22"/>
          <w:szCs w:val="22"/>
        </w:rPr>
        <w:t>.</w:t>
      </w:r>
      <w:r w:rsidRPr="00313CD8">
        <w:rPr>
          <w:b/>
          <w:sz w:val="22"/>
          <w:szCs w:val="22"/>
        </w:rPr>
        <w:tab/>
      </w:r>
      <w:r w:rsidR="00AF2D92" w:rsidRPr="00313CD8">
        <w:rPr>
          <w:sz w:val="22"/>
          <w:szCs w:val="22"/>
        </w:rPr>
        <w:t xml:space="preserve">Postup při hodnocení: Pro hodnocení nabídek použije hodnotící komise bodovací stupnici v rozsahu 0 až 100 bodů. </w:t>
      </w:r>
      <w:r w:rsidR="00A55EBB" w:rsidRPr="00313CD8">
        <w:rPr>
          <w:sz w:val="22"/>
          <w:szCs w:val="22"/>
        </w:rPr>
        <w:t xml:space="preserve">Každé jednotlivé nabídce je dle dílčího kritéria přidělena bodová hodnota, která odráží úspěšnost předmětné nabídky v rámci dílčího kritéria. Pro kritérium, které nelze vyjádřit číselně (grafický návrh), </w:t>
      </w:r>
      <w:r w:rsidR="00B00A23" w:rsidRPr="00313CD8">
        <w:rPr>
          <w:sz w:val="22"/>
          <w:szCs w:val="22"/>
        </w:rPr>
        <w:t>sestaví hodnotící komise pořadí nabídek od nejvhodnější k nejméně vhodné a</w:t>
      </w:r>
      <w:r w:rsidR="00914780" w:rsidRPr="00313CD8">
        <w:rPr>
          <w:sz w:val="22"/>
          <w:szCs w:val="22"/>
        </w:rPr>
        <w:t> </w:t>
      </w:r>
      <w:r w:rsidR="00B00A23" w:rsidRPr="00313CD8">
        <w:rPr>
          <w:sz w:val="22"/>
          <w:szCs w:val="22"/>
        </w:rPr>
        <w:t>přiřadí nejvhodnější nabídce 100 bodů a každé následující nabídce přiřadí takové bodové ohodnocení, které vyjadřuje míru splnění dílčího kritéria ve vztahu k nejvhodnější nabídce.</w:t>
      </w:r>
      <w:r w:rsidR="00914780" w:rsidRPr="00313CD8">
        <w:rPr>
          <w:sz w:val="22"/>
          <w:szCs w:val="22"/>
        </w:rPr>
        <w:t xml:space="preserve"> </w:t>
      </w:r>
      <w:r w:rsidR="004A7286" w:rsidRPr="00313CD8">
        <w:rPr>
          <w:sz w:val="22"/>
          <w:szCs w:val="22"/>
        </w:rPr>
        <w:t xml:space="preserve">Pro číselně vyjádřené kritérium, pro které má nejvhodnější nabídka minimální hodnotu kritéria (cena nabídky), získá hodnocená nabídka bodovou hodnotu, která vznikne násobkem 100 a poměru hodnoty nejvhodnější nabídky k hodnocené nabídce. </w:t>
      </w:r>
      <w:r w:rsidR="00770A98" w:rsidRPr="00313CD8">
        <w:rPr>
          <w:sz w:val="22"/>
          <w:szCs w:val="22"/>
        </w:rPr>
        <w:t xml:space="preserve">Jednotlivým dílčím kritériím jsou zadavatelem stanoveny váhy v procentech podle jejich důležitosti pro konkrétní výběrové řízení tak, že jejich součet je celkem 100. </w:t>
      </w:r>
      <w:r w:rsidR="00E54488" w:rsidRPr="00313CD8">
        <w:rPr>
          <w:sz w:val="22"/>
          <w:szCs w:val="22"/>
        </w:rPr>
        <w:t>Konečné pořadí se určí dle výsledného součtu bodů za návrh grafického řešení a nabídkovou cenu. Hodnotící komise po provedeném bodovém hodnocení doporučí zadavateli k zadání zakázky návrh, který získá nejvyšší počet bodů.</w:t>
      </w:r>
    </w:p>
    <w:p w:rsidR="00E54488" w:rsidRDefault="00E54488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  <w:highlight w:val="yellow"/>
        </w:rPr>
      </w:pPr>
    </w:p>
    <w:p w:rsidR="00313CD8" w:rsidRDefault="00313CD8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  <w:highlight w:val="yellow"/>
        </w:rPr>
      </w:pPr>
    </w:p>
    <w:p w:rsidR="00313CD8" w:rsidRPr="00313CD8" w:rsidRDefault="00313CD8" w:rsidP="003E4839">
      <w:pPr>
        <w:pStyle w:val="Textodstavce"/>
        <w:numPr>
          <w:ilvl w:val="0"/>
          <w:numId w:val="0"/>
        </w:numPr>
        <w:spacing w:after="0"/>
        <w:ind w:right="108"/>
        <w:rPr>
          <w:sz w:val="22"/>
          <w:szCs w:val="22"/>
          <w:highlight w:val="yellow"/>
        </w:rPr>
      </w:pPr>
    </w:p>
    <w:p w:rsidR="00AA510F" w:rsidRPr="00313CD8" w:rsidRDefault="00AA510F" w:rsidP="003E4839">
      <w:pPr>
        <w:rPr>
          <w:rFonts w:ascii="Times New Roman" w:hAnsi="Times New Roman"/>
          <w:szCs w:val="22"/>
          <w:highlight w:val="yellow"/>
        </w:rPr>
      </w:pPr>
    </w:p>
    <w:p w:rsidR="00180856" w:rsidRPr="00313CD8" w:rsidRDefault="00180856" w:rsidP="00180856">
      <w:pPr>
        <w:ind w:left="720"/>
        <w:rPr>
          <w:rFonts w:ascii="Times New Roman" w:hAnsi="Times New Roman"/>
          <w:szCs w:val="22"/>
          <w:highlight w:val="yellow"/>
        </w:rPr>
      </w:pPr>
    </w:p>
    <w:p w:rsidR="00AA510F" w:rsidRPr="006A543E" w:rsidRDefault="00742446" w:rsidP="006A543E">
      <w:pPr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lastRenderedPageBreak/>
        <w:t>7</w:t>
      </w:r>
      <w:r w:rsidR="001616A5" w:rsidRPr="006A543E">
        <w:rPr>
          <w:rFonts w:ascii="Times New Roman" w:hAnsi="Times New Roman"/>
          <w:b/>
          <w:sz w:val="28"/>
          <w:szCs w:val="28"/>
        </w:rPr>
        <w:tab/>
      </w:r>
      <w:r w:rsidR="00AA510F" w:rsidRPr="006A543E">
        <w:rPr>
          <w:rFonts w:ascii="Times New Roman" w:hAnsi="Times New Roman"/>
          <w:b/>
          <w:sz w:val="28"/>
          <w:szCs w:val="28"/>
        </w:rPr>
        <w:t>Oznámení o výběru nejvhodnější nabídky</w:t>
      </w:r>
    </w:p>
    <w:p w:rsidR="001616A5" w:rsidRPr="001616A5" w:rsidRDefault="001616A5" w:rsidP="00C225B3">
      <w:pPr>
        <w:rPr>
          <w:rFonts w:ascii="Times New Roman" w:hAnsi="Times New Roman"/>
          <w:b/>
          <w:sz w:val="24"/>
        </w:rPr>
      </w:pPr>
    </w:p>
    <w:p w:rsidR="00AA510F" w:rsidRPr="000F108A" w:rsidRDefault="00742446" w:rsidP="00C225B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1616A5" w:rsidRPr="001616A5">
        <w:rPr>
          <w:rFonts w:ascii="Times New Roman" w:hAnsi="Times New Roman"/>
          <w:b/>
        </w:rPr>
        <w:t>.1</w:t>
      </w:r>
      <w:r w:rsidR="001616A5">
        <w:rPr>
          <w:rFonts w:ascii="Times New Roman" w:hAnsi="Times New Roman"/>
        </w:rPr>
        <w:tab/>
      </w:r>
      <w:r w:rsidR="00AA510F" w:rsidRPr="000F108A">
        <w:rPr>
          <w:rFonts w:ascii="Times New Roman" w:hAnsi="Times New Roman"/>
        </w:rPr>
        <w:t xml:space="preserve">Zadavatel oznámí výběr nejvhodnější nabídky písemným oznámením zaslaným všem uchazečům, kteří podali své nabídky. Oznámení o výběru nejvhodnější nabídky vybranému uchazeči bude současně výzvou k uzavření </w:t>
      </w:r>
      <w:r w:rsidR="003B2914">
        <w:rPr>
          <w:rFonts w:ascii="Times New Roman" w:hAnsi="Times New Roman"/>
        </w:rPr>
        <w:t xml:space="preserve">kupní </w:t>
      </w:r>
      <w:r w:rsidR="00AA510F" w:rsidRPr="000F108A">
        <w:rPr>
          <w:rFonts w:ascii="Times New Roman" w:hAnsi="Times New Roman"/>
        </w:rPr>
        <w:t>smlouvy. K výsledku výběrového řízení není možno podat námitky.</w:t>
      </w:r>
    </w:p>
    <w:p w:rsidR="00AA510F" w:rsidRPr="000F108A" w:rsidRDefault="00AA510F" w:rsidP="00C225B3">
      <w:pPr>
        <w:rPr>
          <w:rFonts w:ascii="Times New Roman" w:hAnsi="Times New Roman"/>
          <w:highlight w:val="yellow"/>
        </w:rPr>
      </w:pPr>
    </w:p>
    <w:p w:rsidR="00826370" w:rsidRPr="006A543E" w:rsidRDefault="00826370" w:rsidP="006A543E">
      <w:pPr>
        <w:jc w:val="left"/>
        <w:rPr>
          <w:rFonts w:ascii="Times New Roman" w:hAnsi="Times New Roman"/>
          <w:b/>
          <w:sz w:val="28"/>
          <w:szCs w:val="28"/>
        </w:rPr>
      </w:pPr>
    </w:p>
    <w:p w:rsidR="001616A5" w:rsidRPr="006A543E" w:rsidRDefault="00742446" w:rsidP="006A543E">
      <w:pPr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t>8</w:t>
      </w:r>
      <w:r w:rsidR="001616A5" w:rsidRPr="006A543E">
        <w:rPr>
          <w:rFonts w:ascii="Times New Roman" w:hAnsi="Times New Roman"/>
          <w:b/>
          <w:sz w:val="28"/>
          <w:szCs w:val="28"/>
        </w:rPr>
        <w:tab/>
      </w:r>
      <w:r w:rsidR="00DC5F5D" w:rsidRPr="006A543E">
        <w:rPr>
          <w:rFonts w:ascii="Times New Roman" w:hAnsi="Times New Roman"/>
          <w:b/>
          <w:sz w:val="28"/>
          <w:szCs w:val="28"/>
        </w:rPr>
        <w:t xml:space="preserve"> Práva z</w:t>
      </w:r>
      <w:r w:rsidR="006A543E">
        <w:rPr>
          <w:rFonts w:ascii="Times New Roman" w:hAnsi="Times New Roman"/>
          <w:b/>
          <w:sz w:val="28"/>
          <w:szCs w:val="28"/>
        </w:rPr>
        <w:t>adavatele</w:t>
      </w:r>
    </w:p>
    <w:p w:rsidR="006A543E" w:rsidRPr="001616A5" w:rsidRDefault="006A543E" w:rsidP="00C225B3">
      <w:pPr>
        <w:rPr>
          <w:rFonts w:ascii="Times New Roman" w:hAnsi="Times New Roman"/>
          <w:b/>
          <w:sz w:val="24"/>
        </w:rPr>
      </w:pPr>
    </w:p>
    <w:p w:rsidR="00AA510F" w:rsidRPr="000F108A" w:rsidRDefault="006A543E" w:rsidP="00C225B3">
      <w:pPr>
        <w:rPr>
          <w:rFonts w:ascii="Times New Roman" w:hAnsi="Times New Roman"/>
        </w:rPr>
      </w:pPr>
      <w:r w:rsidRPr="006A543E">
        <w:rPr>
          <w:rFonts w:ascii="Times New Roman" w:hAnsi="Times New Roman"/>
          <w:b/>
        </w:rPr>
        <w:t>8.1</w:t>
      </w:r>
      <w:r>
        <w:rPr>
          <w:rFonts w:ascii="Times New Roman" w:hAnsi="Times New Roman"/>
        </w:rPr>
        <w:tab/>
      </w:r>
      <w:r w:rsidR="00AA510F" w:rsidRPr="000F108A">
        <w:rPr>
          <w:rFonts w:ascii="Times New Roman" w:hAnsi="Times New Roman"/>
        </w:rPr>
        <w:t>Zadavatel si vyhrazuje právo:</w:t>
      </w:r>
    </w:p>
    <w:p w:rsidR="00AA510F" w:rsidRPr="000F108A" w:rsidRDefault="00AA510F" w:rsidP="002A6D4D">
      <w:pPr>
        <w:numPr>
          <w:ilvl w:val="0"/>
          <w:numId w:val="3"/>
        </w:numPr>
        <w:rPr>
          <w:rFonts w:ascii="Times New Roman" w:hAnsi="Times New Roman"/>
        </w:rPr>
      </w:pPr>
      <w:r w:rsidRPr="000F108A">
        <w:rPr>
          <w:rFonts w:ascii="Times New Roman" w:hAnsi="Times New Roman"/>
        </w:rPr>
        <w:t>upravit, změnit nebo doplnit podmínky výběrového řízení;</w:t>
      </w:r>
    </w:p>
    <w:p w:rsidR="00AA510F" w:rsidRPr="000F108A" w:rsidRDefault="00AA510F" w:rsidP="002A6D4D">
      <w:pPr>
        <w:numPr>
          <w:ilvl w:val="0"/>
          <w:numId w:val="3"/>
        </w:numPr>
        <w:rPr>
          <w:rFonts w:ascii="Times New Roman" w:hAnsi="Times New Roman"/>
        </w:rPr>
      </w:pPr>
      <w:r w:rsidRPr="000F108A">
        <w:rPr>
          <w:rFonts w:ascii="Times New Roman" w:hAnsi="Times New Roman"/>
        </w:rPr>
        <w:t>zrušit výběrové řízení kdykoliv i bez udání důvodu a bez náhrady škody, a to až do doby uzavření smlouvy o dílo s vybraným uchazečem;</w:t>
      </w:r>
    </w:p>
    <w:p w:rsidR="00AA510F" w:rsidRPr="000F108A" w:rsidRDefault="00AA510F" w:rsidP="002A6D4D">
      <w:pPr>
        <w:numPr>
          <w:ilvl w:val="0"/>
          <w:numId w:val="3"/>
        </w:numPr>
        <w:rPr>
          <w:rFonts w:ascii="Times New Roman" w:hAnsi="Times New Roman"/>
        </w:rPr>
      </w:pPr>
      <w:r w:rsidRPr="000F108A">
        <w:rPr>
          <w:rFonts w:ascii="Times New Roman" w:hAnsi="Times New Roman"/>
        </w:rPr>
        <w:t>odmítnout všechny předložené nabídky;</w:t>
      </w:r>
    </w:p>
    <w:p w:rsidR="00AA510F" w:rsidRPr="000F108A" w:rsidRDefault="00AA510F" w:rsidP="002A6D4D">
      <w:pPr>
        <w:numPr>
          <w:ilvl w:val="0"/>
          <w:numId w:val="3"/>
        </w:numPr>
        <w:rPr>
          <w:rFonts w:ascii="Times New Roman" w:hAnsi="Times New Roman"/>
        </w:rPr>
      </w:pPr>
      <w:r w:rsidRPr="000F108A">
        <w:rPr>
          <w:rFonts w:ascii="Times New Roman" w:hAnsi="Times New Roman"/>
        </w:rPr>
        <w:t>nevracet uchazeči podanou nabídku; uchazeči berou na vědomí, že zadavatel je povinen dokumentovat způsob výběru nabídky a že o předložených nabídkách je povinen učinit dokumentaci pro účely archivování. Zadavatel si je vědom autorského práva uchazečů k předloženým nabídkám a zavazuje se, že bez vědomí autorů nabídku žádným zp</w:t>
      </w:r>
      <w:r w:rsidR="001A53B8">
        <w:rPr>
          <w:rFonts w:ascii="Times New Roman" w:hAnsi="Times New Roman"/>
        </w:rPr>
        <w:t>ůsobem nepoužije ani nezveřejní</w:t>
      </w:r>
      <w:r w:rsidR="001A53B8" w:rsidRPr="000F108A">
        <w:rPr>
          <w:rFonts w:ascii="Times New Roman" w:hAnsi="Times New Roman"/>
        </w:rPr>
        <w:t>;</w:t>
      </w:r>
    </w:p>
    <w:p w:rsidR="00826370" w:rsidRDefault="00AA510F" w:rsidP="00557E15">
      <w:pPr>
        <w:numPr>
          <w:ilvl w:val="0"/>
          <w:numId w:val="3"/>
        </w:numPr>
        <w:rPr>
          <w:rFonts w:ascii="Times New Roman" w:hAnsi="Times New Roman"/>
        </w:rPr>
      </w:pPr>
      <w:r w:rsidRPr="000F108A">
        <w:rPr>
          <w:rFonts w:ascii="Times New Roman" w:hAnsi="Times New Roman"/>
        </w:rPr>
        <w:t>neposkytnout náhradu nákladů spojených se zpracováním a podáním nabídky.</w:t>
      </w:r>
    </w:p>
    <w:p w:rsidR="00873FD7" w:rsidRDefault="00873FD7" w:rsidP="00873FD7">
      <w:pPr>
        <w:ind w:left="360"/>
        <w:rPr>
          <w:rFonts w:ascii="Times New Roman" w:hAnsi="Times New Roman"/>
        </w:rPr>
      </w:pPr>
    </w:p>
    <w:p w:rsidR="007E149D" w:rsidRDefault="007E149D" w:rsidP="006A543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A510F" w:rsidRPr="006A543E" w:rsidRDefault="00742446" w:rsidP="006A543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t>9</w:t>
      </w:r>
      <w:r w:rsidR="00DC5F5D" w:rsidRPr="006A543E">
        <w:rPr>
          <w:rFonts w:ascii="Times New Roman" w:hAnsi="Times New Roman"/>
          <w:b/>
          <w:sz w:val="28"/>
          <w:szCs w:val="28"/>
        </w:rPr>
        <w:tab/>
      </w:r>
      <w:r w:rsidR="00AA510F" w:rsidRPr="006A543E">
        <w:rPr>
          <w:rFonts w:ascii="Times New Roman" w:hAnsi="Times New Roman"/>
          <w:b/>
          <w:sz w:val="28"/>
          <w:szCs w:val="28"/>
        </w:rPr>
        <w:t>Poskytování informací</w:t>
      </w:r>
    </w:p>
    <w:p w:rsidR="006A543E" w:rsidRDefault="006A543E" w:rsidP="006A543E">
      <w:pPr>
        <w:spacing w:line="276" w:lineRule="auto"/>
        <w:rPr>
          <w:rFonts w:ascii="Times New Roman" w:hAnsi="Times New Roman"/>
          <w:b/>
          <w:sz w:val="24"/>
        </w:rPr>
      </w:pPr>
    </w:p>
    <w:p w:rsidR="0049077E" w:rsidRPr="00183E7A" w:rsidRDefault="006A543E" w:rsidP="006A543E">
      <w:pPr>
        <w:spacing w:line="276" w:lineRule="auto"/>
        <w:rPr>
          <w:rFonts w:ascii="Times New Roman" w:hAnsi="Times New Roman"/>
          <w:b/>
          <w:sz w:val="24"/>
        </w:rPr>
      </w:pPr>
      <w:r w:rsidRPr="006A543E">
        <w:rPr>
          <w:rFonts w:ascii="Times New Roman" w:hAnsi="Times New Roman"/>
          <w:b/>
          <w:szCs w:val="22"/>
        </w:rPr>
        <w:t>9.1</w:t>
      </w:r>
      <w:r>
        <w:rPr>
          <w:rFonts w:ascii="Times New Roman" w:hAnsi="Times New Roman"/>
          <w:b/>
          <w:sz w:val="24"/>
        </w:rPr>
        <w:tab/>
      </w:r>
      <w:r w:rsidR="00AA510F" w:rsidRPr="00183E7A">
        <w:rPr>
          <w:rFonts w:ascii="Times New Roman" w:hAnsi="Times New Roman"/>
        </w:rPr>
        <w:t>Pro případné dotazy k tomut</w:t>
      </w:r>
      <w:r w:rsidRPr="00183E7A">
        <w:rPr>
          <w:rFonts w:ascii="Times New Roman" w:hAnsi="Times New Roman"/>
        </w:rPr>
        <w:t xml:space="preserve">o výběrovému řízení kontaktujte </w:t>
      </w:r>
      <w:r w:rsidR="00F26008" w:rsidRPr="00183E7A">
        <w:rPr>
          <w:rFonts w:ascii="Times New Roman" w:hAnsi="Times New Roman"/>
        </w:rPr>
        <w:t xml:space="preserve">manažerku </w:t>
      </w:r>
      <w:r w:rsidR="004010F4" w:rsidRPr="00183E7A">
        <w:rPr>
          <w:rFonts w:ascii="Times New Roman" w:hAnsi="Times New Roman"/>
        </w:rPr>
        <w:t xml:space="preserve">klíčové aktivity </w:t>
      </w:r>
      <w:r w:rsidR="00E32C1B" w:rsidRPr="00183E7A">
        <w:rPr>
          <w:rFonts w:ascii="Times New Roman" w:hAnsi="Times New Roman"/>
        </w:rPr>
        <w:t>projektu</w:t>
      </w:r>
      <w:r w:rsidR="00DC5F5D" w:rsidRPr="00183E7A">
        <w:rPr>
          <w:rFonts w:ascii="Times New Roman" w:hAnsi="Times New Roman"/>
        </w:rPr>
        <w:t xml:space="preserve"> </w:t>
      </w:r>
      <w:r w:rsidR="00440CDB" w:rsidRPr="00183E7A">
        <w:rPr>
          <w:rFonts w:ascii="Times New Roman" w:hAnsi="Times New Roman"/>
        </w:rPr>
        <w:t>„</w:t>
      </w:r>
      <w:r w:rsidR="00DC5F5D" w:rsidRPr="00183E7A">
        <w:rPr>
          <w:rFonts w:ascii="Times New Roman" w:hAnsi="Times New Roman"/>
        </w:rPr>
        <w:t>Dotkni se 20. století!</w:t>
      </w:r>
      <w:r w:rsidR="00440CDB" w:rsidRPr="00183E7A">
        <w:rPr>
          <w:rFonts w:ascii="Times New Roman" w:hAnsi="Times New Roman"/>
        </w:rPr>
        <w:t>“</w:t>
      </w:r>
      <w:r w:rsidR="006712E9" w:rsidRPr="00183E7A">
        <w:rPr>
          <w:rFonts w:ascii="Times New Roman" w:hAnsi="Times New Roman"/>
        </w:rPr>
        <w:t xml:space="preserve"> Mgr. </w:t>
      </w:r>
      <w:r w:rsidR="00E32C1B" w:rsidRPr="00183E7A">
        <w:rPr>
          <w:rFonts w:ascii="Times New Roman" w:hAnsi="Times New Roman"/>
        </w:rPr>
        <w:t xml:space="preserve">Ninu </w:t>
      </w:r>
      <w:proofErr w:type="spellStart"/>
      <w:r w:rsidR="00E32C1B" w:rsidRPr="00183E7A">
        <w:rPr>
          <w:rFonts w:ascii="Times New Roman" w:hAnsi="Times New Roman"/>
        </w:rPr>
        <w:t>Milotovou</w:t>
      </w:r>
      <w:proofErr w:type="spellEnd"/>
      <w:r w:rsidR="006712E9" w:rsidRPr="00183E7A">
        <w:rPr>
          <w:rFonts w:ascii="Times New Roman" w:hAnsi="Times New Roman"/>
        </w:rPr>
        <w:t xml:space="preserve">, email: </w:t>
      </w:r>
      <w:proofErr w:type="spellStart"/>
      <w:r w:rsidR="00E32C1B" w:rsidRPr="00183E7A">
        <w:rPr>
          <w:rFonts w:ascii="Times New Roman" w:hAnsi="Times New Roman"/>
        </w:rPr>
        <w:t>nina</w:t>
      </w:r>
      <w:proofErr w:type="spellEnd"/>
      <w:r w:rsidR="00E32C1B" w:rsidRPr="00183E7A">
        <w:rPr>
          <w:rFonts w:ascii="Times New Roman" w:hAnsi="Times New Roman"/>
        </w:rPr>
        <w:t>_</w:t>
      </w:r>
      <w:proofErr w:type="spellStart"/>
      <w:r w:rsidR="00E32C1B" w:rsidRPr="00183E7A">
        <w:rPr>
          <w:rFonts w:ascii="Times New Roman" w:hAnsi="Times New Roman"/>
        </w:rPr>
        <w:t>milotova</w:t>
      </w:r>
      <w:proofErr w:type="spellEnd"/>
      <w:r w:rsidR="00DC5F5D" w:rsidRPr="00183E7A">
        <w:rPr>
          <w:rFonts w:ascii="Times New Roman" w:hAnsi="Times New Roman"/>
        </w:rPr>
        <w:t>@nm.cz</w:t>
      </w:r>
      <w:r w:rsidR="006712E9" w:rsidRPr="00183E7A">
        <w:rPr>
          <w:rFonts w:ascii="Times New Roman" w:hAnsi="Times New Roman"/>
        </w:rPr>
        <w:t>, tel: 224 497</w:t>
      </w:r>
      <w:r w:rsidRPr="00183E7A">
        <w:rPr>
          <w:rFonts w:ascii="Times New Roman" w:hAnsi="Times New Roman"/>
        </w:rPr>
        <w:t> </w:t>
      </w:r>
      <w:r w:rsidR="00E32C1B" w:rsidRPr="00183E7A">
        <w:rPr>
          <w:rFonts w:ascii="Times New Roman" w:hAnsi="Times New Roman"/>
        </w:rPr>
        <w:t>208</w:t>
      </w:r>
      <w:r w:rsidRPr="00183E7A">
        <w:rPr>
          <w:rFonts w:ascii="Times New Roman" w:hAnsi="Times New Roman"/>
        </w:rPr>
        <w:t>.</w:t>
      </w:r>
    </w:p>
    <w:p w:rsidR="005670EF" w:rsidRPr="00183E7A" w:rsidRDefault="005670EF">
      <w:pPr>
        <w:jc w:val="left"/>
        <w:rPr>
          <w:rFonts w:ascii="Times New Roman" w:hAnsi="Times New Roman"/>
          <w:b/>
        </w:rPr>
      </w:pPr>
    </w:p>
    <w:p w:rsidR="00B17E21" w:rsidRDefault="00B17E21" w:rsidP="006A543E">
      <w:pPr>
        <w:jc w:val="left"/>
        <w:rPr>
          <w:rFonts w:ascii="Times New Roman" w:hAnsi="Times New Roman"/>
          <w:b/>
          <w:sz w:val="28"/>
          <w:szCs w:val="28"/>
        </w:rPr>
      </w:pPr>
    </w:p>
    <w:p w:rsidR="00AA510F" w:rsidRDefault="00742446" w:rsidP="006A543E">
      <w:pPr>
        <w:jc w:val="left"/>
        <w:rPr>
          <w:rFonts w:ascii="Times New Roman" w:hAnsi="Times New Roman"/>
          <w:b/>
          <w:sz w:val="28"/>
          <w:szCs w:val="28"/>
        </w:rPr>
      </w:pPr>
      <w:r w:rsidRPr="006A543E">
        <w:rPr>
          <w:rFonts w:ascii="Times New Roman" w:hAnsi="Times New Roman"/>
          <w:b/>
          <w:sz w:val="28"/>
          <w:szCs w:val="28"/>
        </w:rPr>
        <w:t>10</w:t>
      </w:r>
      <w:r w:rsidR="00DC5F5D" w:rsidRPr="006A543E">
        <w:rPr>
          <w:rFonts w:ascii="Times New Roman" w:hAnsi="Times New Roman"/>
          <w:b/>
          <w:sz w:val="28"/>
          <w:szCs w:val="28"/>
        </w:rPr>
        <w:tab/>
        <w:t>Závěr</w:t>
      </w:r>
    </w:p>
    <w:p w:rsidR="00D85820" w:rsidRPr="006A543E" w:rsidRDefault="00D85820" w:rsidP="006A543E">
      <w:pPr>
        <w:jc w:val="left"/>
        <w:rPr>
          <w:rFonts w:ascii="Times New Roman" w:hAnsi="Times New Roman"/>
          <w:b/>
          <w:sz w:val="28"/>
          <w:szCs w:val="28"/>
        </w:rPr>
      </w:pPr>
    </w:p>
    <w:p w:rsidR="00DC5F5D" w:rsidRPr="00D85820" w:rsidRDefault="00DC5F5D" w:rsidP="00C225B3">
      <w:pPr>
        <w:rPr>
          <w:rFonts w:ascii="Times New Roman" w:hAnsi="Times New Roman"/>
          <w:szCs w:val="22"/>
        </w:rPr>
      </w:pPr>
      <w:r w:rsidRPr="00D85820">
        <w:rPr>
          <w:rFonts w:ascii="Times New Roman" w:hAnsi="Times New Roman"/>
          <w:szCs w:val="22"/>
        </w:rPr>
        <w:t>Údaje uvedené v zadávací dokumentaci vymezují závazné požadavky zadavatele na plnění veřejné zakázky. Těmito podklady je uchazeč povinen řídit se při zpracování nabídky a předkládání informací o kvalifikaci.</w:t>
      </w:r>
    </w:p>
    <w:p w:rsidR="00AA510F" w:rsidRPr="000F108A" w:rsidRDefault="00AA510F" w:rsidP="00C225B3">
      <w:pPr>
        <w:rPr>
          <w:rFonts w:ascii="Times New Roman" w:hAnsi="Times New Roman"/>
        </w:rPr>
      </w:pPr>
    </w:p>
    <w:bookmarkEnd w:id="0"/>
    <w:bookmarkEnd w:id="1"/>
    <w:bookmarkEnd w:id="2"/>
    <w:p w:rsidR="00AA510F" w:rsidRPr="000F108A" w:rsidRDefault="00AA510F" w:rsidP="009E137A">
      <w:pPr>
        <w:pStyle w:val="Zpat"/>
        <w:jc w:val="right"/>
        <w:rPr>
          <w:rFonts w:ascii="Times New Roman" w:hAnsi="Times New Roman"/>
          <w:noProof/>
        </w:rPr>
      </w:pPr>
    </w:p>
    <w:p w:rsidR="00AA510F" w:rsidRPr="000F108A" w:rsidRDefault="00AA510F" w:rsidP="009E137A">
      <w:pPr>
        <w:pStyle w:val="Zpat"/>
        <w:jc w:val="right"/>
        <w:rPr>
          <w:rFonts w:ascii="Times New Roman" w:hAnsi="Times New Roman"/>
        </w:rPr>
      </w:pPr>
    </w:p>
    <w:p w:rsidR="003C163F" w:rsidRPr="000F108A" w:rsidRDefault="003C163F" w:rsidP="003C163F">
      <w:pPr>
        <w:pStyle w:val="Zpat"/>
        <w:rPr>
          <w:rFonts w:ascii="Times New Roman" w:hAnsi="Times New Roman"/>
        </w:rPr>
      </w:pPr>
      <w:r w:rsidRPr="00E74BFE">
        <w:rPr>
          <w:rFonts w:ascii="Times New Roman" w:hAnsi="Times New Roman"/>
        </w:rPr>
        <w:t xml:space="preserve">V Praze dne </w:t>
      </w:r>
      <w:r w:rsidR="00E74BFE" w:rsidRPr="00E74BFE">
        <w:rPr>
          <w:rFonts w:ascii="Times New Roman" w:hAnsi="Times New Roman"/>
        </w:rPr>
        <w:t xml:space="preserve">11. 3. </w:t>
      </w:r>
      <w:r w:rsidRPr="00E74BFE">
        <w:rPr>
          <w:rFonts w:ascii="Times New Roman" w:hAnsi="Times New Roman"/>
        </w:rPr>
        <w:t>2013</w:t>
      </w:r>
    </w:p>
    <w:p w:rsidR="00DC5F5D" w:rsidRDefault="00DC5F5D" w:rsidP="00C225B3">
      <w:pPr>
        <w:pStyle w:val="Zpat"/>
        <w:rPr>
          <w:rFonts w:ascii="Times New Roman" w:hAnsi="Times New Roman"/>
        </w:rPr>
      </w:pPr>
    </w:p>
    <w:p w:rsidR="00DC5F5D" w:rsidRDefault="00DC5F5D" w:rsidP="00114891">
      <w:pPr>
        <w:pStyle w:val="Zpat"/>
        <w:rPr>
          <w:rFonts w:ascii="Times New Roman" w:hAnsi="Times New Roman"/>
        </w:rPr>
      </w:pPr>
      <w:r>
        <w:rPr>
          <w:rFonts w:ascii="Times New Roman" w:hAnsi="Times New Roman"/>
        </w:rPr>
        <w:t>Za zadavatele:</w:t>
      </w:r>
    </w:p>
    <w:p w:rsidR="00DC5F5D" w:rsidRDefault="00DC5F5D" w:rsidP="00DC5F5D">
      <w:pPr>
        <w:pStyle w:val="Zpat"/>
        <w:spacing w:line="360" w:lineRule="auto"/>
        <w:jc w:val="right"/>
        <w:rPr>
          <w:rFonts w:ascii="Times New Roman" w:hAnsi="Times New Roman"/>
        </w:rPr>
      </w:pPr>
    </w:p>
    <w:p w:rsidR="00D64DE9" w:rsidRDefault="00D64DE9" w:rsidP="00DC5F5D">
      <w:pPr>
        <w:pStyle w:val="Zpat"/>
        <w:spacing w:line="360" w:lineRule="auto"/>
        <w:jc w:val="right"/>
        <w:rPr>
          <w:rFonts w:ascii="Times New Roman" w:hAnsi="Times New Roman"/>
        </w:rPr>
      </w:pPr>
    </w:p>
    <w:p w:rsidR="00AA510F" w:rsidRPr="00DC5F5D" w:rsidRDefault="00D85820" w:rsidP="00D85820">
      <w:pPr>
        <w:pStyle w:val="Zpat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158FD" w:rsidRPr="00DC5F5D">
        <w:rPr>
          <w:rFonts w:ascii="Times New Roman" w:hAnsi="Times New Roman"/>
          <w:b/>
        </w:rPr>
        <w:t>PhDr. Pavel Douša, Ph</w:t>
      </w:r>
      <w:r w:rsidR="00DC5F5D" w:rsidRPr="00DC5F5D">
        <w:rPr>
          <w:rFonts w:ascii="Times New Roman" w:hAnsi="Times New Roman"/>
          <w:b/>
        </w:rPr>
        <w:t>.</w:t>
      </w:r>
      <w:r w:rsidR="002158FD" w:rsidRPr="00DC5F5D">
        <w:rPr>
          <w:rFonts w:ascii="Times New Roman" w:hAnsi="Times New Roman"/>
          <w:b/>
        </w:rPr>
        <w:t>D.</w:t>
      </w:r>
    </w:p>
    <w:p w:rsidR="00AA510F" w:rsidRDefault="00D85820" w:rsidP="00D85820">
      <w:pPr>
        <w:pStyle w:val="Zpa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</w:t>
      </w:r>
      <w:r w:rsidR="00DC5F5D">
        <w:rPr>
          <w:rFonts w:ascii="Times New Roman" w:hAnsi="Times New Roman"/>
        </w:rPr>
        <w:t>ř</w:t>
      </w:r>
      <w:r w:rsidR="002158FD" w:rsidRPr="000F108A">
        <w:rPr>
          <w:rFonts w:ascii="Times New Roman" w:hAnsi="Times New Roman"/>
        </w:rPr>
        <w:t>editel Historického muzea</w:t>
      </w:r>
    </w:p>
    <w:p w:rsidR="00DC5F5D" w:rsidRPr="0007764F" w:rsidRDefault="00D85820" w:rsidP="00D85820">
      <w:pPr>
        <w:pStyle w:val="Zpa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                                       </w:t>
      </w:r>
      <w:r w:rsidR="00DC5F5D">
        <w:rPr>
          <w:rFonts w:ascii="Times New Roman" w:hAnsi="Times New Roman"/>
        </w:rPr>
        <w:t>Náro</w:t>
      </w:r>
      <w:r w:rsidR="0007764F">
        <w:rPr>
          <w:rFonts w:ascii="Times New Roman" w:hAnsi="Times New Roman"/>
        </w:rPr>
        <w:t>dní muzeum</w:t>
      </w:r>
    </w:p>
    <w:p w:rsidR="00DC5F5D" w:rsidRDefault="00DC5F5D" w:rsidP="00C225B3">
      <w:pPr>
        <w:rPr>
          <w:rFonts w:ascii="Times New Roman" w:hAnsi="Times New Roman"/>
          <w:b/>
          <w:highlight w:val="yellow"/>
        </w:rPr>
      </w:pPr>
    </w:p>
    <w:p w:rsidR="00F22A6B" w:rsidRDefault="00F22A6B" w:rsidP="00C225B3">
      <w:pPr>
        <w:rPr>
          <w:rFonts w:ascii="Times New Roman" w:hAnsi="Times New Roman"/>
          <w:b/>
          <w:highlight w:val="yellow"/>
        </w:rPr>
      </w:pPr>
    </w:p>
    <w:p w:rsidR="00AA510F" w:rsidRPr="003B2914" w:rsidRDefault="00DC5F5D" w:rsidP="00C225B3">
      <w:pPr>
        <w:rPr>
          <w:rFonts w:ascii="Times New Roman" w:hAnsi="Times New Roman"/>
          <w:b/>
          <w:sz w:val="24"/>
        </w:rPr>
      </w:pPr>
      <w:r w:rsidRPr="003B2914">
        <w:rPr>
          <w:rFonts w:ascii="Times New Roman" w:hAnsi="Times New Roman"/>
          <w:b/>
          <w:sz w:val="24"/>
        </w:rPr>
        <w:lastRenderedPageBreak/>
        <w:t>Seznam p</w:t>
      </w:r>
      <w:bookmarkStart w:id="5" w:name="_GoBack"/>
      <w:bookmarkEnd w:id="5"/>
      <w:r w:rsidRPr="003B2914">
        <w:rPr>
          <w:rFonts w:ascii="Times New Roman" w:hAnsi="Times New Roman"/>
          <w:b/>
          <w:sz w:val="24"/>
        </w:rPr>
        <w:t>říloh</w:t>
      </w:r>
      <w:r w:rsidR="00AA510F" w:rsidRPr="003B2914">
        <w:rPr>
          <w:rFonts w:ascii="Times New Roman" w:hAnsi="Times New Roman"/>
          <w:b/>
          <w:sz w:val="24"/>
        </w:rPr>
        <w:t>:</w:t>
      </w:r>
    </w:p>
    <w:p w:rsidR="00DC5F5D" w:rsidRDefault="00DC5F5D" w:rsidP="00DC5F5D">
      <w:pPr>
        <w:spacing w:line="360" w:lineRule="auto"/>
        <w:rPr>
          <w:rFonts w:ascii="Times New Roman" w:hAnsi="Times New Roman"/>
        </w:rPr>
      </w:pPr>
    </w:p>
    <w:p w:rsidR="00AA510F" w:rsidRPr="00DA0793" w:rsidRDefault="00AA510F" w:rsidP="00DC5F5D">
      <w:pPr>
        <w:spacing w:line="360" w:lineRule="auto"/>
        <w:rPr>
          <w:rFonts w:ascii="Times New Roman" w:hAnsi="Times New Roman"/>
        </w:rPr>
      </w:pPr>
      <w:r w:rsidRPr="00B077EF">
        <w:rPr>
          <w:rFonts w:ascii="Times New Roman" w:hAnsi="Times New Roman"/>
        </w:rPr>
        <w:t xml:space="preserve">Příloha č. 1 – </w:t>
      </w:r>
      <w:r w:rsidR="00F22A6B" w:rsidRPr="00B077EF">
        <w:rPr>
          <w:rFonts w:ascii="Times New Roman" w:hAnsi="Times New Roman"/>
        </w:rPr>
        <w:t xml:space="preserve">Krycí list nabídky </w:t>
      </w:r>
    </w:p>
    <w:p w:rsidR="00F22A6B" w:rsidRDefault="00DA0793" w:rsidP="00DC5F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 č. 2</w:t>
      </w:r>
      <w:r w:rsidR="00D64DE9" w:rsidRPr="008C1C41">
        <w:rPr>
          <w:rFonts w:ascii="Times New Roman" w:hAnsi="Times New Roman"/>
        </w:rPr>
        <w:t xml:space="preserve"> –</w:t>
      </w:r>
      <w:r w:rsidR="00F22A6B" w:rsidRPr="008C1C41">
        <w:rPr>
          <w:rFonts w:ascii="Times New Roman" w:hAnsi="Times New Roman"/>
        </w:rPr>
        <w:t xml:space="preserve"> Čestné prohlášení uchazeče o splnění základních kvalifikačních předpokladů</w:t>
      </w:r>
      <w:r w:rsidR="00F22A6B" w:rsidRPr="00F22A6B">
        <w:rPr>
          <w:rFonts w:ascii="Times New Roman" w:hAnsi="Times New Roman"/>
        </w:rPr>
        <w:t xml:space="preserve"> </w:t>
      </w:r>
    </w:p>
    <w:p w:rsidR="00563EA1" w:rsidRDefault="00940494" w:rsidP="00DC5F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 č. 3 – Materiál pro zpracování grafického návrhu výukového materiálu a metodiky</w:t>
      </w:r>
    </w:p>
    <w:p w:rsidR="00BE711E" w:rsidRDefault="00BE711E" w:rsidP="00DC5F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4 – Logo, </w:t>
      </w:r>
      <w:proofErr w:type="spellStart"/>
      <w:r>
        <w:rPr>
          <w:rFonts w:ascii="Times New Roman" w:hAnsi="Times New Roman"/>
        </w:rPr>
        <w:t>logolink</w:t>
      </w:r>
      <w:proofErr w:type="spellEnd"/>
      <w:r>
        <w:rPr>
          <w:rFonts w:ascii="Times New Roman" w:hAnsi="Times New Roman"/>
        </w:rPr>
        <w:t>, grafický manuál OPVK</w:t>
      </w:r>
    </w:p>
    <w:p w:rsidR="007A3FC3" w:rsidRPr="000F108A" w:rsidRDefault="007A3FC3" w:rsidP="00DC5F5D">
      <w:pPr>
        <w:spacing w:line="360" w:lineRule="auto"/>
        <w:rPr>
          <w:rFonts w:ascii="Times New Roman" w:hAnsi="Times New Roman"/>
        </w:rPr>
      </w:pPr>
    </w:p>
    <w:sectPr w:rsidR="007A3FC3" w:rsidRPr="000F108A" w:rsidSect="005956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040" w:rsidRDefault="00F06040" w:rsidP="00652C82">
      <w:r>
        <w:separator/>
      </w:r>
    </w:p>
  </w:endnote>
  <w:endnote w:type="continuationSeparator" w:id="0">
    <w:p w:rsidR="00F06040" w:rsidRDefault="00F06040" w:rsidP="0065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64096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  <w:szCs w:val="20"/>
          </w:rPr>
        </w:sdtEndPr>
        <w:sdtContent>
          <w:p w:rsidR="000F108A" w:rsidRPr="00180381" w:rsidRDefault="000F108A">
            <w:pPr>
              <w:pStyle w:val="Zpa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381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="00F105A4"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F105A4"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B620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F105A4"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180381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F105A4"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F105A4"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B620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</w:t>
            </w:r>
            <w:r w:rsidR="00F105A4" w:rsidRPr="001803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A510F" w:rsidRDefault="00AA510F" w:rsidP="009A6BD2">
    <w:pPr>
      <w:pStyle w:val="Zpat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0F" w:rsidRDefault="00AA510F" w:rsidP="00A943A0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tel: +420 224 497 320, </w:t>
    </w:r>
    <w:proofErr w:type="spellStart"/>
    <w:r>
      <w:rPr>
        <w:sz w:val="18"/>
        <w:szCs w:val="18"/>
      </w:rPr>
      <w:t>gsm</w:t>
    </w:r>
    <w:proofErr w:type="spellEnd"/>
    <w:r>
      <w:rPr>
        <w:sz w:val="18"/>
        <w:szCs w:val="18"/>
      </w:rPr>
      <w:t>: +420 724 412 271; fax: +420 224 224 940</w:t>
    </w:r>
  </w:p>
  <w:p w:rsidR="00AA510F" w:rsidRDefault="00AA510F" w:rsidP="00A943A0">
    <w:pPr>
      <w:pStyle w:val="Zpat"/>
      <w:rPr>
        <w:sz w:val="18"/>
        <w:szCs w:val="18"/>
        <w:lang w:val="de-DE"/>
      </w:rPr>
    </w:pPr>
    <w:r>
      <w:rPr>
        <w:sz w:val="18"/>
        <w:szCs w:val="18"/>
      </w:rPr>
      <w:t xml:space="preserve">  </w:t>
    </w:r>
    <w:r>
      <w:rPr>
        <w:sz w:val="18"/>
        <w:szCs w:val="18"/>
      </w:rPr>
      <w:tab/>
      <w:t>e-mail: dagmar_fialova@nm.cz</w:t>
    </w:r>
  </w:p>
  <w:p w:rsidR="00AA510F" w:rsidRDefault="00AA51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040" w:rsidRDefault="00F06040" w:rsidP="00652C82">
      <w:r>
        <w:separator/>
      </w:r>
    </w:p>
  </w:footnote>
  <w:footnote w:type="continuationSeparator" w:id="0">
    <w:p w:rsidR="00F06040" w:rsidRDefault="00F06040" w:rsidP="00652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0F" w:rsidRDefault="000F108A" w:rsidP="00D33857">
    <w:pPr>
      <w:pStyle w:val="Zhlav"/>
      <w:jc w:val="center"/>
    </w:pPr>
    <w:r>
      <w:rPr>
        <w:noProof/>
      </w:rPr>
      <w:drawing>
        <wp:inline distT="0" distB="0" distL="0" distR="0">
          <wp:extent cx="5760720" cy="1258824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510F" w:rsidRDefault="00AA510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0F" w:rsidRDefault="003A352B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-449580</wp:posOffset>
          </wp:positionV>
          <wp:extent cx="7079615" cy="1960245"/>
          <wp:effectExtent l="19050" t="0" r="6985" b="0"/>
          <wp:wrapSquare wrapText="bothSides"/>
          <wp:docPr id="1" name="Obrázek 0" descr="NM_ob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NM_obe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9615" cy="196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975"/>
    <w:multiLevelType w:val="hybridMultilevel"/>
    <w:tmpl w:val="F3B6294C"/>
    <w:lvl w:ilvl="0" w:tplc="F1D2A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229E"/>
    <w:multiLevelType w:val="hybridMultilevel"/>
    <w:tmpl w:val="81F0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C016B"/>
    <w:multiLevelType w:val="hybridMultilevel"/>
    <w:tmpl w:val="391EA3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404BF"/>
    <w:multiLevelType w:val="hybridMultilevel"/>
    <w:tmpl w:val="6140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87B"/>
    <w:multiLevelType w:val="hybridMultilevel"/>
    <w:tmpl w:val="A26CA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F02D5"/>
    <w:multiLevelType w:val="hybridMultilevel"/>
    <w:tmpl w:val="233622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A94A3C"/>
    <w:multiLevelType w:val="hybridMultilevel"/>
    <w:tmpl w:val="2D08EC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E72AB"/>
    <w:multiLevelType w:val="hybridMultilevel"/>
    <w:tmpl w:val="366295D6"/>
    <w:lvl w:ilvl="0" w:tplc="DDA23AD4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710FD1"/>
    <w:multiLevelType w:val="multilevel"/>
    <w:tmpl w:val="014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FC4646"/>
    <w:multiLevelType w:val="hybridMultilevel"/>
    <w:tmpl w:val="A9CCA43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 w:hint="default"/>
        <w:b/>
      </w:rPr>
    </w:lvl>
  </w:abstractNum>
  <w:abstractNum w:abstractNumId="11">
    <w:nsid w:val="307C50C5"/>
    <w:multiLevelType w:val="hybridMultilevel"/>
    <w:tmpl w:val="DD8025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2C2C25"/>
    <w:multiLevelType w:val="hybridMultilevel"/>
    <w:tmpl w:val="E3CCB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44E4D"/>
    <w:multiLevelType w:val="hybridMultilevel"/>
    <w:tmpl w:val="2DC2DE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0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6F25EE"/>
    <w:multiLevelType w:val="hybridMultilevel"/>
    <w:tmpl w:val="5630F494"/>
    <w:lvl w:ilvl="0" w:tplc="10DC2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94054"/>
    <w:multiLevelType w:val="multilevel"/>
    <w:tmpl w:val="39DC07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A95CF3"/>
    <w:multiLevelType w:val="hybridMultilevel"/>
    <w:tmpl w:val="D4D47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62CB5"/>
    <w:multiLevelType w:val="hybridMultilevel"/>
    <w:tmpl w:val="9A288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E27B0"/>
    <w:multiLevelType w:val="hybridMultilevel"/>
    <w:tmpl w:val="9594EC4A"/>
    <w:lvl w:ilvl="0" w:tplc="04050017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DE176F1"/>
    <w:multiLevelType w:val="hybridMultilevel"/>
    <w:tmpl w:val="FD6CB768"/>
    <w:lvl w:ilvl="0" w:tplc="804A12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3273DF"/>
    <w:multiLevelType w:val="hybridMultilevel"/>
    <w:tmpl w:val="353E0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40928"/>
    <w:multiLevelType w:val="hybridMultilevel"/>
    <w:tmpl w:val="021AF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53BC"/>
    <w:multiLevelType w:val="hybridMultilevel"/>
    <w:tmpl w:val="B9649F3A"/>
    <w:lvl w:ilvl="0" w:tplc="2F984B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B304B"/>
    <w:multiLevelType w:val="hybridMultilevel"/>
    <w:tmpl w:val="D58E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955D3"/>
    <w:multiLevelType w:val="hybridMultilevel"/>
    <w:tmpl w:val="D44888FA"/>
    <w:lvl w:ilvl="0" w:tplc="DF960E1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79C0A9E"/>
    <w:multiLevelType w:val="hybridMultilevel"/>
    <w:tmpl w:val="D45EB390"/>
    <w:lvl w:ilvl="0" w:tplc="FD5A21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43A2C"/>
    <w:multiLevelType w:val="hybridMultilevel"/>
    <w:tmpl w:val="FF5870C2"/>
    <w:lvl w:ilvl="0" w:tplc="18A0F780">
      <w:start w:val="4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6C4013E3"/>
    <w:multiLevelType w:val="hybridMultilevel"/>
    <w:tmpl w:val="240C4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77003"/>
    <w:multiLevelType w:val="hybridMultilevel"/>
    <w:tmpl w:val="3CBED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E0FB8"/>
    <w:multiLevelType w:val="multilevel"/>
    <w:tmpl w:val="39DC07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A81057E"/>
    <w:multiLevelType w:val="hybridMultilevel"/>
    <w:tmpl w:val="CDFAA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F67642"/>
    <w:multiLevelType w:val="hybridMultilevel"/>
    <w:tmpl w:val="140ED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B6FE3"/>
    <w:multiLevelType w:val="hybridMultilevel"/>
    <w:tmpl w:val="3FDC3504"/>
    <w:lvl w:ilvl="0" w:tplc="5436F2BC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E96213F"/>
    <w:multiLevelType w:val="hybridMultilevel"/>
    <w:tmpl w:val="5C907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3"/>
  </w:num>
  <w:num w:numId="4">
    <w:abstractNumId w:val="2"/>
  </w:num>
  <w:num w:numId="5">
    <w:abstractNumId w:val="17"/>
  </w:num>
  <w:num w:numId="6">
    <w:abstractNumId w:val="31"/>
  </w:num>
  <w:num w:numId="7">
    <w:abstractNumId w:val="11"/>
  </w:num>
  <w:num w:numId="8">
    <w:abstractNumId w:val="27"/>
  </w:num>
  <w:num w:numId="9">
    <w:abstractNumId w:val="6"/>
  </w:num>
  <w:num w:numId="10">
    <w:abstractNumId w:val="1"/>
  </w:num>
  <w:num w:numId="11">
    <w:abstractNumId w:val="8"/>
  </w:num>
  <w:num w:numId="12">
    <w:abstractNumId w:val="24"/>
  </w:num>
  <w:num w:numId="13">
    <w:abstractNumId w:val="7"/>
  </w:num>
  <w:num w:numId="14">
    <w:abstractNumId w:val="26"/>
  </w:num>
  <w:num w:numId="15">
    <w:abstractNumId w:val="23"/>
  </w:num>
  <w:num w:numId="16">
    <w:abstractNumId w:val="21"/>
  </w:num>
  <w:num w:numId="17">
    <w:abstractNumId w:val="4"/>
  </w:num>
  <w:num w:numId="18">
    <w:abstractNumId w:val="34"/>
  </w:num>
  <w:num w:numId="19">
    <w:abstractNumId w:val="32"/>
  </w:num>
  <w:num w:numId="20">
    <w:abstractNumId w:val="18"/>
  </w:num>
  <w:num w:numId="21">
    <w:abstractNumId w:val="9"/>
  </w:num>
  <w:num w:numId="22">
    <w:abstractNumId w:val="33"/>
  </w:num>
  <w:num w:numId="23">
    <w:abstractNumId w:val="3"/>
  </w:num>
  <w:num w:numId="24">
    <w:abstractNumId w:val="15"/>
  </w:num>
  <w:num w:numId="25">
    <w:abstractNumId w:val="14"/>
  </w:num>
  <w:num w:numId="26">
    <w:abstractNumId w:val="20"/>
  </w:num>
  <w:num w:numId="27">
    <w:abstractNumId w:val="19"/>
  </w:num>
  <w:num w:numId="28">
    <w:abstractNumId w:val="16"/>
  </w:num>
  <w:num w:numId="29">
    <w:abstractNumId w:val="25"/>
  </w:num>
  <w:num w:numId="30">
    <w:abstractNumId w:val="12"/>
  </w:num>
  <w:num w:numId="31">
    <w:abstractNumId w:val="29"/>
  </w:num>
  <w:num w:numId="32">
    <w:abstractNumId w:val="30"/>
  </w:num>
  <w:num w:numId="33">
    <w:abstractNumId w:val="10"/>
  </w:num>
  <w:num w:numId="34">
    <w:abstractNumId w:val="0"/>
  </w:num>
  <w:num w:numId="35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52C82"/>
    <w:rsid w:val="00007CAB"/>
    <w:rsid w:val="00007F22"/>
    <w:rsid w:val="00010742"/>
    <w:rsid w:val="00013678"/>
    <w:rsid w:val="000145A5"/>
    <w:rsid w:val="000147BB"/>
    <w:rsid w:val="00016B31"/>
    <w:rsid w:val="0002489C"/>
    <w:rsid w:val="00025F35"/>
    <w:rsid w:val="00026DB8"/>
    <w:rsid w:val="00032768"/>
    <w:rsid w:val="000339BE"/>
    <w:rsid w:val="00036CAF"/>
    <w:rsid w:val="0004243C"/>
    <w:rsid w:val="00043546"/>
    <w:rsid w:val="00043A23"/>
    <w:rsid w:val="00043AD4"/>
    <w:rsid w:val="00044274"/>
    <w:rsid w:val="00045ACD"/>
    <w:rsid w:val="000471D5"/>
    <w:rsid w:val="000529FF"/>
    <w:rsid w:val="00056073"/>
    <w:rsid w:val="00057F5B"/>
    <w:rsid w:val="000612D3"/>
    <w:rsid w:val="0006434C"/>
    <w:rsid w:val="0006483E"/>
    <w:rsid w:val="0006510C"/>
    <w:rsid w:val="00065EF8"/>
    <w:rsid w:val="000708B5"/>
    <w:rsid w:val="000720AF"/>
    <w:rsid w:val="00073C35"/>
    <w:rsid w:val="00075CC4"/>
    <w:rsid w:val="000761B6"/>
    <w:rsid w:val="0007764F"/>
    <w:rsid w:val="000801AD"/>
    <w:rsid w:val="00081EF0"/>
    <w:rsid w:val="00084A7E"/>
    <w:rsid w:val="000872BF"/>
    <w:rsid w:val="00090B48"/>
    <w:rsid w:val="000927CB"/>
    <w:rsid w:val="00092BA2"/>
    <w:rsid w:val="00093F2B"/>
    <w:rsid w:val="00094BAF"/>
    <w:rsid w:val="000955C3"/>
    <w:rsid w:val="000A083B"/>
    <w:rsid w:val="000A108B"/>
    <w:rsid w:val="000B0133"/>
    <w:rsid w:val="000B0B56"/>
    <w:rsid w:val="000B1412"/>
    <w:rsid w:val="000B27CA"/>
    <w:rsid w:val="000B453B"/>
    <w:rsid w:val="000B4740"/>
    <w:rsid w:val="000C0505"/>
    <w:rsid w:val="000C34D8"/>
    <w:rsid w:val="000C36C2"/>
    <w:rsid w:val="000C4166"/>
    <w:rsid w:val="000C7068"/>
    <w:rsid w:val="000D0571"/>
    <w:rsid w:val="000D30C9"/>
    <w:rsid w:val="000D61B2"/>
    <w:rsid w:val="000E1FC2"/>
    <w:rsid w:val="000E3009"/>
    <w:rsid w:val="000E370D"/>
    <w:rsid w:val="000E4481"/>
    <w:rsid w:val="000E53D8"/>
    <w:rsid w:val="000E60F2"/>
    <w:rsid w:val="000E6284"/>
    <w:rsid w:val="000E6552"/>
    <w:rsid w:val="000F108A"/>
    <w:rsid w:val="000F23F7"/>
    <w:rsid w:val="000F2893"/>
    <w:rsid w:val="000F3036"/>
    <w:rsid w:val="000F4C3A"/>
    <w:rsid w:val="000F692A"/>
    <w:rsid w:val="00100B1C"/>
    <w:rsid w:val="0010186A"/>
    <w:rsid w:val="00103FB8"/>
    <w:rsid w:val="00104FCC"/>
    <w:rsid w:val="001068C9"/>
    <w:rsid w:val="0010701C"/>
    <w:rsid w:val="001104B4"/>
    <w:rsid w:val="001123FC"/>
    <w:rsid w:val="00112DFD"/>
    <w:rsid w:val="001130C6"/>
    <w:rsid w:val="00114796"/>
    <w:rsid w:val="00114891"/>
    <w:rsid w:val="00116575"/>
    <w:rsid w:val="001168C7"/>
    <w:rsid w:val="00116DA6"/>
    <w:rsid w:val="00117994"/>
    <w:rsid w:val="001214AC"/>
    <w:rsid w:val="00122023"/>
    <w:rsid w:val="00122797"/>
    <w:rsid w:val="001259B5"/>
    <w:rsid w:val="001272A3"/>
    <w:rsid w:val="00127457"/>
    <w:rsid w:val="00130138"/>
    <w:rsid w:val="00131EAD"/>
    <w:rsid w:val="0013304A"/>
    <w:rsid w:val="00134A36"/>
    <w:rsid w:val="00134F22"/>
    <w:rsid w:val="00134F9D"/>
    <w:rsid w:val="00136395"/>
    <w:rsid w:val="00137B15"/>
    <w:rsid w:val="0014061F"/>
    <w:rsid w:val="001418BE"/>
    <w:rsid w:val="00141E99"/>
    <w:rsid w:val="00144F15"/>
    <w:rsid w:val="0014536C"/>
    <w:rsid w:val="00146D1D"/>
    <w:rsid w:val="00146F49"/>
    <w:rsid w:val="00152DAC"/>
    <w:rsid w:val="00152FD7"/>
    <w:rsid w:val="001551E7"/>
    <w:rsid w:val="001609BA"/>
    <w:rsid w:val="001616A5"/>
    <w:rsid w:val="001618F6"/>
    <w:rsid w:val="00163AAC"/>
    <w:rsid w:val="00164C6B"/>
    <w:rsid w:val="00167310"/>
    <w:rsid w:val="00172BF9"/>
    <w:rsid w:val="00173AC7"/>
    <w:rsid w:val="00174174"/>
    <w:rsid w:val="00174D4B"/>
    <w:rsid w:val="00177142"/>
    <w:rsid w:val="00180381"/>
    <w:rsid w:val="00180856"/>
    <w:rsid w:val="001829F9"/>
    <w:rsid w:val="00183E7A"/>
    <w:rsid w:val="0018425E"/>
    <w:rsid w:val="00185061"/>
    <w:rsid w:val="00186652"/>
    <w:rsid w:val="001874D9"/>
    <w:rsid w:val="0019123F"/>
    <w:rsid w:val="00193578"/>
    <w:rsid w:val="0019789B"/>
    <w:rsid w:val="00197B6F"/>
    <w:rsid w:val="001A1714"/>
    <w:rsid w:val="001A53B8"/>
    <w:rsid w:val="001A60BE"/>
    <w:rsid w:val="001A6A66"/>
    <w:rsid w:val="001A6CF0"/>
    <w:rsid w:val="001A7721"/>
    <w:rsid w:val="001B1277"/>
    <w:rsid w:val="001B3AAA"/>
    <w:rsid w:val="001B5646"/>
    <w:rsid w:val="001B6A3D"/>
    <w:rsid w:val="001C04A5"/>
    <w:rsid w:val="001C0C93"/>
    <w:rsid w:val="001C18CE"/>
    <w:rsid w:val="001C1BF1"/>
    <w:rsid w:val="001C3561"/>
    <w:rsid w:val="001C3AB2"/>
    <w:rsid w:val="001C48DD"/>
    <w:rsid w:val="001D087B"/>
    <w:rsid w:val="001D0AA2"/>
    <w:rsid w:val="001D4991"/>
    <w:rsid w:val="001D7444"/>
    <w:rsid w:val="001D7B1F"/>
    <w:rsid w:val="001E161B"/>
    <w:rsid w:val="001E2165"/>
    <w:rsid w:val="001E2852"/>
    <w:rsid w:val="001E2D41"/>
    <w:rsid w:val="001E2F16"/>
    <w:rsid w:val="001E6918"/>
    <w:rsid w:val="001F2591"/>
    <w:rsid w:val="001F3A4E"/>
    <w:rsid w:val="001F3E28"/>
    <w:rsid w:val="001F614F"/>
    <w:rsid w:val="00200DE3"/>
    <w:rsid w:val="002033DD"/>
    <w:rsid w:val="00214739"/>
    <w:rsid w:val="002158FD"/>
    <w:rsid w:val="00217956"/>
    <w:rsid w:val="0022338E"/>
    <w:rsid w:val="0022471F"/>
    <w:rsid w:val="00224A60"/>
    <w:rsid w:val="00225540"/>
    <w:rsid w:val="00226A2F"/>
    <w:rsid w:val="00232118"/>
    <w:rsid w:val="0023316F"/>
    <w:rsid w:val="002342F9"/>
    <w:rsid w:val="002348FD"/>
    <w:rsid w:val="00235A60"/>
    <w:rsid w:val="0024031C"/>
    <w:rsid w:val="00240BC0"/>
    <w:rsid w:val="00240BF0"/>
    <w:rsid w:val="002415F0"/>
    <w:rsid w:val="00241B8C"/>
    <w:rsid w:val="0024302E"/>
    <w:rsid w:val="00243FFD"/>
    <w:rsid w:val="0024772A"/>
    <w:rsid w:val="0025034C"/>
    <w:rsid w:val="00250CED"/>
    <w:rsid w:val="00250D24"/>
    <w:rsid w:val="00250EF6"/>
    <w:rsid w:val="00253A65"/>
    <w:rsid w:val="00254974"/>
    <w:rsid w:val="00255D61"/>
    <w:rsid w:val="002563BF"/>
    <w:rsid w:val="00260AC9"/>
    <w:rsid w:val="00260F36"/>
    <w:rsid w:val="0026155E"/>
    <w:rsid w:val="00263349"/>
    <w:rsid w:val="00263992"/>
    <w:rsid w:val="00264E0F"/>
    <w:rsid w:val="002657EF"/>
    <w:rsid w:val="00265ED2"/>
    <w:rsid w:val="0027092D"/>
    <w:rsid w:val="00272B0B"/>
    <w:rsid w:val="00276BB6"/>
    <w:rsid w:val="00277D3B"/>
    <w:rsid w:val="00277F94"/>
    <w:rsid w:val="00280578"/>
    <w:rsid w:val="00281AD7"/>
    <w:rsid w:val="00284562"/>
    <w:rsid w:val="00284DE3"/>
    <w:rsid w:val="00286C27"/>
    <w:rsid w:val="00291B08"/>
    <w:rsid w:val="00294566"/>
    <w:rsid w:val="00296299"/>
    <w:rsid w:val="002A0A9E"/>
    <w:rsid w:val="002A1275"/>
    <w:rsid w:val="002A454A"/>
    <w:rsid w:val="002A506B"/>
    <w:rsid w:val="002A5C76"/>
    <w:rsid w:val="002A6D4D"/>
    <w:rsid w:val="002B04F1"/>
    <w:rsid w:val="002B0F23"/>
    <w:rsid w:val="002B1B90"/>
    <w:rsid w:val="002B2371"/>
    <w:rsid w:val="002B25DB"/>
    <w:rsid w:val="002B569B"/>
    <w:rsid w:val="002B661B"/>
    <w:rsid w:val="002B68A0"/>
    <w:rsid w:val="002C0DFA"/>
    <w:rsid w:val="002C16F9"/>
    <w:rsid w:val="002C544E"/>
    <w:rsid w:val="002C597B"/>
    <w:rsid w:val="002C5F42"/>
    <w:rsid w:val="002C6204"/>
    <w:rsid w:val="002C7D79"/>
    <w:rsid w:val="002D075A"/>
    <w:rsid w:val="002D3136"/>
    <w:rsid w:val="002D3D7F"/>
    <w:rsid w:val="002D5F0F"/>
    <w:rsid w:val="002D7EDF"/>
    <w:rsid w:val="002E12B9"/>
    <w:rsid w:val="002E46A3"/>
    <w:rsid w:val="002E5919"/>
    <w:rsid w:val="002E6529"/>
    <w:rsid w:val="002E7368"/>
    <w:rsid w:val="002E78A5"/>
    <w:rsid w:val="002E7C0C"/>
    <w:rsid w:val="002F2D32"/>
    <w:rsid w:val="002F33A9"/>
    <w:rsid w:val="002F3F36"/>
    <w:rsid w:val="002F40EB"/>
    <w:rsid w:val="002F5C08"/>
    <w:rsid w:val="002F6A76"/>
    <w:rsid w:val="002F7940"/>
    <w:rsid w:val="00301822"/>
    <w:rsid w:val="0030214C"/>
    <w:rsid w:val="003050A2"/>
    <w:rsid w:val="00305545"/>
    <w:rsid w:val="00310360"/>
    <w:rsid w:val="0031097C"/>
    <w:rsid w:val="003123A2"/>
    <w:rsid w:val="00312FE6"/>
    <w:rsid w:val="003135DB"/>
    <w:rsid w:val="00313CD8"/>
    <w:rsid w:val="00316DB5"/>
    <w:rsid w:val="0031792C"/>
    <w:rsid w:val="00320066"/>
    <w:rsid w:val="003201C1"/>
    <w:rsid w:val="00320D04"/>
    <w:rsid w:val="003227B4"/>
    <w:rsid w:val="00324E18"/>
    <w:rsid w:val="00324E33"/>
    <w:rsid w:val="00326249"/>
    <w:rsid w:val="003264DC"/>
    <w:rsid w:val="00326615"/>
    <w:rsid w:val="00330EFB"/>
    <w:rsid w:val="003322F0"/>
    <w:rsid w:val="00336130"/>
    <w:rsid w:val="00337D95"/>
    <w:rsid w:val="00344EB1"/>
    <w:rsid w:val="0035047C"/>
    <w:rsid w:val="00354D62"/>
    <w:rsid w:val="00355476"/>
    <w:rsid w:val="00355E73"/>
    <w:rsid w:val="0035693D"/>
    <w:rsid w:val="00356FDA"/>
    <w:rsid w:val="00360C15"/>
    <w:rsid w:val="003623AA"/>
    <w:rsid w:val="003639A4"/>
    <w:rsid w:val="003656F7"/>
    <w:rsid w:val="0036643D"/>
    <w:rsid w:val="0036719B"/>
    <w:rsid w:val="00370084"/>
    <w:rsid w:val="003710EF"/>
    <w:rsid w:val="00371151"/>
    <w:rsid w:val="00377241"/>
    <w:rsid w:val="003816FE"/>
    <w:rsid w:val="003818FD"/>
    <w:rsid w:val="00381A31"/>
    <w:rsid w:val="00382010"/>
    <w:rsid w:val="0038332B"/>
    <w:rsid w:val="0038343D"/>
    <w:rsid w:val="00384B72"/>
    <w:rsid w:val="0038721B"/>
    <w:rsid w:val="00387D10"/>
    <w:rsid w:val="00392D1A"/>
    <w:rsid w:val="00392FA2"/>
    <w:rsid w:val="00393A0E"/>
    <w:rsid w:val="00394853"/>
    <w:rsid w:val="003A1B3E"/>
    <w:rsid w:val="003A1F46"/>
    <w:rsid w:val="003A2D8E"/>
    <w:rsid w:val="003A352B"/>
    <w:rsid w:val="003A47FC"/>
    <w:rsid w:val="003A5423"/>
    <w:rsid w:val="003A72C0"/>
    <w:rsid w:val="003B09E9"/>
    <w:rsid w:val="003B2683"/>
    <w:rsid w:val="003B2914"/>
    <w:rsid w:val="003B4464"/>
    <w:rsid w:val="003B664F"/>
    <w:rsid w:val="003B6BAD"/>
    <w:rsid w:val="003B6C64"/>
    <w:rsid w:val="003B7578"/>
    <w:rsid w:val="003C012F"/>
    <w:rsid w:val="003C163F"/>
    <w:rsid w:val="003C165D"/>
    <w:rsid w:val="003C2C8F"/>
    <w:rsid w:val="003C6FF0"/>
    <w:rsid w:val="003C780C"/>
    <w:rsid w:val="003D256B"/>
    <w:rsid w:val="003D3217"/>
    <w:rsid w:val="003D7EDD"/>
    <w:rsid w:val="003E3546"/>
    <w:rsid w:val="003E4447"/>
    <w:rsid w:val="003E4839"/>
    <w:rsid w:val="003E6F14"/>
    <w:rsid w:val="003F0F2C"/>
    <w:rsid w:val="003F5082"/>
    <w:rsid w:val="003F5129"/>
    <w:rsid w:val="004010F4"/>
    <w:rsid w:val="0040251B"/>
    <w:rsid w:val="00404331"/>
    <w:rsid w:val="004052AB"/>
    <w:rsid w:val="00405731"/>
    <w:rsid w:val="004064BC"/>
    <w:rsid w:val="00417514"/>
    <w:rsid w:val="00425B09"/>
    <w:rsid w:val="0043029C"/>
    <w:rsid w:val="00430DA4"/>
    <w:rsid w:val="004316DC"/>
    <w:rsid w:val="004326E0"/>
    <w:rsid w:val="00432E4E"/>
    <w:rsid w:val="0043305A"/>
    <w:rsid w:val="004333FC"/>
    <w:rsid w:val="00435738"/>
    <w:rsid w:val="00437A1A"/>
    <w:rsid w:val="004403A1"/>
    <w:rsid w:val="00440CDB"/>
    <w:rsid w:val="004418AC"/>
    <w:rsid w:val="00441F45"/>
    <w:rsid w:val="00443336"/>
    <w:rsid w:val="00443590"/>
    <w:rsid w:val="00445559"/>
    <w:rsid w:val="004513E4"/>
    <w:rsid w:val="00452C6D"/>
    <w:rsid w:val="004530CE"/>
    <w:rsid w:val="00455A1F"/>
    <w:rsid w:val="0046063A"/>
    <w:rsid w:val="004622CE"/>
    <w:rsid w:val="004629C8"/>
    <w:rsid w:val="0046335B"/>
    <w:rsid w:val="00466299"/>
    <w:rsid w:val="0047041D"/>
    <w:rsid w:val="00473707"/>
    <w:rsid w:val="00473849"/>
    <w:rsid w:val="00474970"/>
    <w:rsid w:val="00474F39"/>
    <w:rsid w:val="0047680F"/>
    <w:rsid w:val="0048053D"/>
    <w:rsid w:val="0048643E"/>
    <w:rsid w:val="0048733A"/>
    <w:rsid w:val="0049077E"/>
    <w:rsid w:val="004908B2"/>
    <w:rsid w:val="00490EAD"/>
    <w:rsid w:val="004916EE"/>
    <w:rsid w:val="00491CA3"/>
    <w:rsid w:val="00491F24"/>
    <w:rsid w:val="004923C9"/>
    <w:rsid w:val="00492F1E"/>
    <w:rsid w:val="00493BB4"/>
    <w:rsid w:val="004958F3"/>
    <w:rsid w:val="00496764"/>
    <w:rsid w:val="00497697"/>
    <w:rsid w:val="004A054A"/>
    <w:rsid w:val="004A0971"/>
    <w:rsid w:val="004A1B8A"/>
    <w:rsid w:val="004A7286"/>
    <w:rsid w:val="004A77A2"/>
    <w:rsid w:val="004B0D62"/>
    <w:rsid w:val="004B24F0"/>
    <w:rsid w:val="004B536D"/>
    <w:rsid w:val="004B65C9"/>
    <w:rsid w:val="004B6DE8"/>
    <w:rsid w:val="004B7FF3"/>
    <w:rsid w:val="004C2E8B"/>
    <w:rsid w:val="004C2FB5"/>
    <w:rsid w:val="004C3FBA"/>
    <w:rsid w:val="004C518D"/>
    <w:rsid w:val="004C5EE9"/>
    <w:rsid w:val="004D0AD9"/>
    <w:rsid w:val="004D1085"/>
    <w:rsid w:val="004D4F4A"/>
    <w:rsid w:val="004D630E"/>
    <w:rsid w:val="004D67C2"/>
    <w:rsid w:val="004E099C"/>
    <w:rsid w:val="004E266D"/>
    <w:rsid w:val="004F0DC8"/>
    <w:rsid w:val="004F10C5"/>
    <w:rsid w:val="004F2F7E"/>
    <w:rsid w:val="004F440B"/>
    <w:rsid w:val="004F54A1"/>
    <w:rsid w:val="004F7179"/>
    <w:rsid w:val="004F7F68"/>
    <w:rsid w:val="00500515"/>
    <w:rsid w:val="00501725"/>
    <w:rsid w:val="0050288A"/>
    <w:rsid w:val="00503389"/>
    <w:rsid w:val="00503498"/>
    <w:rsid w:val="00504A72"/>
    <w:rsid w:val="00510B93"/>
    <w:rsid w:val="00511583"/>
    <w:rsid w:val="0051593F"/>
    <w:rsid w:val="00520D21"/>
    <w:rsid w:val="005245F1"/>
    <w:rsid w:val="00531B0F"/>
    <w:rsid w:val="00534F43"/>
    <w:rsid w:val="00535D26"/>
    <w:rsid w:val="00536659"/>
    <w:rsid w:val="00536FAE"/>
    <w:rsid w:val="0054267D"/>
    <w:rsid w:val="00542FD8"/>
    <w:rsid w:val="00543B2C"/>
    <w:rsid w:val="00543C15"/>
    <w:rsid w:val="00543E52"/>
    <w:rsid w:val="005454AA"/>
    <w:rsid w:val="00545F21"/>
    <w:rsid w:val="0054611D"/>
    <w:rsid w:val="00547757"/>
    <w:rsid w:val="005477E8"/>
    <w:rsid w:val="00557E15"/>
    <w:rsid w:val="00561039"/>
    <w:rsid w:val="00563EA1"/>
    <w:rsid w:val="00564B3F"/>
    <w:rsid w:val="005669E3"/>
    <w:rsid w:val="005670EF"/>
    <w:rsid w:val="00567459"/>
    <w:rsid w:val="00567DAE"/>
    <w:rsid w:val="005704F1"/>
    <w:rsid w:val="00570DF8"/>
    <w:rsid w:val="0057527A"/>
    <w:rsid w:val="00575CA7"/>
    <w:rsid w:val="00576C54"/>
    <w:rsid w:val="0058540B"/>
    <w:rsid w:val="00585B37"/>
    <w:rsid w:val="005864E3"/>
    <w:rsid w:val="00586510"/>
    <w:rsid w:val="00586DA3"/>
    <w:rsid w:val="005873B3"/>
    <w:rsid w:val="0059165A"/>
    <w:rsid w:val="00592496"/>
    <w:rsid w:val="00593F58"/>
    <w:rsid w:val="0059412B"/>
    <w:rsid w:val="005956FB"/>
    <w:rsid w:val="00595CF0"/>
    <w:rsid w:val="00597123"/>
    <w:rsid w:val="0059760C"/>
    <w:rsid w:val="00597BAB"/>
    <w:rsid w:val="00597EB5"/>
    <w:rsid w:val="005A115D"/>
    <w:rsid w:val="005A1470"/>
    <w:rsid w:val="005A1529"/>
    <w:rsid w:val="005A26FC"/>
    <w:rsid w:val="005A5CBB"/>
    <w:rsid w:val="005B10ED"/>
    <w:rsid w:val="005B1406"/>
    <w:rsid w:val="005B1BBA"/>
    <w:rsid w:val="005B25EA"/>
    <w:rsid w:val="005B2E54"/>
    <w:rsid w:val="005B52D5"/>
    <w:rsid w:val="005B5AA0"/>
    <w:rsid w:val="005C1C2F"/>
    <w:rsid w:val="005C5F1F"/>
    <w:rsid w:val="005D0BBA"/>
    <w:rsid w:val="005D190D"/>
    <w:rsid w:val="005D6310"/>
    <w:rsid w:val="005D71DB"/>
    <w:rsid w:val="005E361D"/>
    <w:rsid w:val="005E592E"/>
    <w:rsid w:val="005E673D"/>
    <w:rsid w:val="005E720B"/>
    <w:rsid w:val="005F1FC8"/>
    <w:rsid w:val="005F2E4D"/>
    <w:rsid w:val="005F50E4"/>
    <w:rsid w:val="005F5C58"/>
    <w:rsid w:val="005F64EC"/>
    <w:rsid w:val="005F7569"/>
    <w:rsid w:val="006007AF"/>
    <w:rsid w:val="00602B1C"/>
    <w:rsid w:val="00610C71"/>
    <w:rsid w:val="0061347E"/>
    <w:rsid w:val="0061349F"/>
    <w:rsid w:val="00613B18"/>
    <w:rsid w:val="00613F51"/>
    <w:rsid w:val="00614394"/>
    <w:rsid w:val="00614E30"/>
    <w:rsid w:val="0061571E"/>
    <w:rsid w:val="006206D4"/>
    <w:rsid w:val="00622FA8"/>
    <w:rsid w:val="006230E3"/>
    <w:rsid w:val="006264A9"/>
    <w:rsid w:val="00627226"/>
    <w:rsid w:val="00630394"/>
    <w:rsid w:val="00632410"/>
    <w:rsid w:val="00636434"/>
    <w:rsid w:val="00637659"/>
    <w:rsid w:val="00640424"/>
    <w:rsid w:val="00644483"/>
    <w:rsid w:val="00651E38"/>
    <w:rsid w:val="00652C82"/>
    <w:rsid w:val="006536F4"/>
    <w:rsid w:val="00655842"/>
    <w:rsid w:val="00655A1C"/>
    <w:rsid w:val="00655CA9"/>
    <w:rsid w:val="00655DEC"/>
    <w:rsid w:val="006561B4"/>
    <w:rsid w:val="006562CA"/>
    <w:rsid w:val="00657DE0"/>
    <w:rsid w:val="00660891"/>
    <w:rsid w:val="00660B59"/>
    <w:rsid w:val="00661E32"/>
    <w:rsid w:val="006622D3"/>
    <w:rsid w:val="00662412"/>
    <w:rsid w:val="006668A6"/>
    <w:rsid w:val="00666960"/>
    <w:rsid w:val="00666C21"/>
    <w:rsid w:val="006712E9"/>
    <w:rsid w:val="00671BB5"/>
    <w:rsid w:val="00672B9A"/>
    <w:rsid w:val="006730F5"/>
    <w:rsid w:val="00673B0F"/>
    <w:rsid w:val="00673C85"/>
    <w:rsid w:val="00675688"/>
    <w:rsid w:val="00676B05"/>
    <w:rsid w:val="00676C9E"/>
    <w:rsid w:val="00680341"/>
    <w:rsid w:val="00680EDD"/>
    <w:rsid w:val="0068192F"/>
    <w:rsid w:val="00683387"/>
    <w:rsid w:val="006900C0"/>
    <w:rsid w:val="006944D5"/>
    <w:rsid w:val="00696041"/>
    <w:rsid w:val="00696FB0"/>
    <w:rsid w:val="006970E2"/>
    <w:rsid w:val="006A06AA"/>
    <w:rsid w:val="006A1161"/>
    <w:rsid w:val="006A158F"/>
    <w:rsid w:val="006A287E"/>
    <w:rsid w:val="006A543E"/>
    <w:rsid w:val="006A5DE6"/>
    <w:rsid w:val="006A657F"/>
    <w:rsid w:val="006A6701"/>
    <w:rsid w:val="006B0E10"/>
    <w:rsid w:val="006B1F03"/>
    <w:rsid w:val="006B2729"/>
    <w:rsid w:val="006B37E2"/>
    <w:rsid w:val="006B49F2"/>
    <w:rsid w:val="006B5BB3"/>
    <w:rsid w:val="006B7912"/>
    <w:rsid w:val="006B7AF5"/>
    <w:rsid w:val="006C1D3E"/>
    <w:rsid w:val="006C2232"/>
    <w:rsid w:val="006C479A"/>
    <w:rsid w:val="006C5761"/>
    <w:rsid w:val="006C6ADF"/>
    <w:rsid w:val="006D096B"/>
    <w:rsid w:val="006D133D"/>
    <w:rsid w:val="006D3568"/>
    <w:rsid w:val="006D37C1"/>
    <w:rsid w:val="006D3BC9"/>
    <w:rsid w:val="006D412B"/>
    <w:rsid w:val="006D577F"/>
    <w:rsid w:val="006D6067"/>
    <w:rsid w:val="006D65E5"/>
    <w:rsid w:val="006E2217"/>
    <w:rsid w:val="006E4A00"/>
    <w:rsid w:val="006E608B"/>
    <w:rsid w:val="006F07FB"/>
    <w:rsid w:val="006F190C"/>
    <w:rsid w:val="006F2090"/>
    <w:rsid w:val="006F4221"/>
    <w:rsid w:val="006F5D8C"/>
    <w:rsid w:val="006F659E"/>
    <w:rsid w:val="0070267D"/>
    <w:rsid w:val="00702EA3"/>
    <w:rsid w:val="0070548D"/>
    <w:rsid w:val="007119AA"/>
    <w:rsid w:val="00711CD6"/>
    <w:rsid w:val="0071267A"/>
    <w:rsid w:val="00713386"/>
    <w:rsid w:val="00715347"/>
    <w:rsid w:val="00715E3B"/>
    <w:rsid w:val="007173AF"/>
    <w:rsid w:val="00717D11"/>
    <w:rsid w:val="00721221"/>
    <w:rsid w:val="007231CB"/>
    <w:rsid w:val="007239A0"/>
    <w:rsid w:val="00723D12"/>
    <w:rsid w:val="007241B5"/>
    <w:rsid w:val="0072460D"/>
    <w:rsid w:val="00724818"/>
    <w:rsid w:val="00725619"/>
    <w:rsid w:val="007262CE"/>
    <w:rsid w:val="0073092C"/>
    <w:rsid w:val="0073361A"/>
    <w:rsid w:val="007372F6"/>
    <w:rsid w:val="00737B0F"/>
    <w:rsid w:val="00741F32"/>
    <w:rsid w:val="00742446"/>
    <w:rsid w:val="00743B18"/>
    <w:rsid w:val="00745D58"/>
    <w:rsid w:val="0075036B"/>
    <w:rsid w:val="00750C4E"/>
    <w:rsid w:val="007532CD"/>
    <w:rsid w:val="00755E5D"/>
    <w:rsid w:val="00756CF9"/>
    <w:rsid w:val="007602C6"/>
    <w:rsid w:val="00760E34"/>
    <w:rsid w:val="007626CB"/>
    <w:rsid w:val="00765267"/>
    <w:rsid w:val="0077017B"/>
    <w:rsid w:val="00770A11"/>
    <w:rsid w:val="00770A98"/>
    <w:rsid w:val="00771CF4"/>
    <w:rsid w:val="007728D9"/>
    <w:rsid w:val="0077337A"/>
    <w:rsid w:val="007748C7"/>
    <w:rsid w:val="00774E82"/>
    <w:rsid w:val="00776239"/>
    <w:rsid w:val="007762C3"/>
    <w:rsid w:val="0078015F"/>
    <w:rsid w:val="00780539"/>
    <w:rsid w:val="00784FE3"/>
    <w:rsid w:val="007863EE"/>
    <w:rsid w:val="00791030"/>
    <w:rsid w:val="00791AFD"/>
    <w:rsid w:val="0079266A"/>
    <w:rsid w:val="00793272"/>
    <w:rsid w:val="00793F84"/>
    <w:rsid w:val="00794B58"/>
    <w:rsid w:val="007956C7"/>
    <w:rsid w:val="007A3451"/>
    <w:rsid w:val="007A3FC3"/>
    <w:rsid w:val="007A61FD"/>
    <w:rsid w:val="007A6621"/>
    <w:rsid w:val="007A7B72"/>
    <w:rsid w:val="007B047C"/>
    <w:rsid w:val="007B2714"/>
    <w:rsid w:val="007B32A4"/>
    <w:rsid w:val="007B3764"/>
    <w:rsid w:val="007B5405"/>
    <w:rsid w:val="007C02FC"/>
    <w:rsid w:val="007C3022"/>
    <w:rsid w:val="007C32E5"/>
    <w:rsid w:val="007C3C37"/>
    <w:rsid w:val="007C4235"/>
    <w:rsid w:val="007C6FCE"/>
    <w:rsid w:val="007D0967"/>
    <w:rsid w:val="007D264C"/>
    <w:rsid w:val="007D3247"/>
    <w:rsid w:val="007D410E"/>
    <w:rsid w:val="007D43B3"/>
    <w:rsid w:val="007D5EE4"/>
    <w:rsid w:val="007D6C63"/>
    <w:rsid w:val="007E09D9"/>
    <w:rsid w:val="007E149D"/>
    <w:rsid w:val="007E22CB"/>
    <w:rsid w:val="007E23E8"/>
    <w:rsid w:val="007E7F8A"/>
    <w:rsid w:val="007F12FF"/>
    <w:rsid w:val="007F17DC"/>
    <w:rsid w:val="007F352B"/>
    <w:rsid w:val="007F53A7"/>
    <w:rsid w:val="007F5F22"/>
    <w:rsid w:val="007F764E"/>
    <w:rsid w:val="00800430"/>
    <w:rsid w:val="008072B3"/>
    <w:rsid w:val="00810A55"/>
    <w:rsid w:val="00811388"/>
    <w:rsid w:val="00811BEF"/>
    <w:rsid w:val="0081384C"/>
    <w:rsid w:val="00816F5F"/>
    <w:rsid w:val="00817445"/>
    <w:rsid w:val="0081763E"/>
    <w:rsid w:val="00817D5D"/>
    <w:rsid w:val="00817D82"/>
    <w:rsid w:val="00817F0C"/>
    <w:rsid w:val="00820A25"/>
    <w:rsid w:val="008236C3"/>
    <w:rsid w:val="00826370"/>
    <w:rsid w:val="00826B0F"/>
    <w:rsid w:val="0082739C"/>
    <w:rsid w:val="00830C01"/>
    <w:rsid w:val="0083491A"/>
    <w:rsid w:val="008359DD"/>
    <w:rsid w:val="008368C4"/>
    <w:rsid w:val="008377EB"/>
    <w:rsid w:val="00837817"/>
    <w:rsid w:val="00841795"/>
    <w:rsid w:val="00841C56"/>
    <w:rsid w:val="00841F94"/>
    <w:rsid w:val="008420DF"/>
    <w:rsid w:val="00842CBE"/>
    <w:rsid w:val="00844AEE"/>
    <w:rsid w:val="00846998"/>
    <w:rsid w:val="0084722C"/>
    <w:rsid w:val="00850794"/>
    <w:rsid w:val="00852917"/>
    <w:rsid w:val="00853EB6"/>
    <w:rsid w:val="00853FD9"/>
    <w:rsid w:val="00855B53"/>
    <w:rsid w:val="00863496"/>
    <w:rsid w:val="008634E3"/>
    <w:rsid w:val="00863C25"/>
    <w:rsid w:val="008648D3"/>
    <w:rsid w:val="0086494E"/>
    <w:rsid w:val="00864CB2"/>
    <w:rsid w:val="00864ED3"/>
    <w:rsid w:val="00870289"/>
    <w:rsid w:val="00870354"/>
    <w:rsid w:val="00873850"/>
    <w:rsid w:val="00873FD7"/>
    <w:rsid w:val="00875729"/>
    <w:rsid w:val="00875854"/>
    <w:rsid w:val="00875F48"/>
    <w:rsid w:val="00877D4A"/>
    <w:rsid w:val="0088135E"/>
    <w:rsid w:val="008822A1"/>
    <w:rsid w:val="00882C17"/>
    <w:rsid w:val="00887793"/>
    <w:rsid w:val="00887F23"/>
    <w:rsid w:val="00892426"/>
    <w:rsid w:val="008931C5"/>
    <w:rsid w:val="00895297"/>
    <w:rsid w:val="0089656D"/>
    <w:rsid w:val="00896FD2"/>
    <w:rsid w:val="008A04ED"/>
    <w:rsid w:val="008A0AAF"/>
    <w:rsid w:val="008B0F32"/>
    <w:rsid w:val="008B2859"/>
    <w:rsid w:val="008B3705"/>
    <w:rsid w:val="008B488D"/>
    <w:rsid w:val="008B5AF2"/>
    <w:rsid w:val="008B7CDA"/>
    <w:rsid w:val="008C0162"/>
    <w:rsid w:val="008C1B35"/>
    <w:rsid w:val="008C1C41"/>
    <w:rsid w:val="008C1C90"/>
    <w:rsid w:val="008C2771"/>
    <w:rsid w:val="008C4514"/>
    <w:rsid w:val="008C5C6E"/>
    <w:rsid w:val="008C6426"/>
    <w:rsid w:val="008C72B7"/>
    <w:rsid w:val="008C7DA0"/>
    <w:rsid w:val="008C7E1F"/>
    <w:rsid w:val="008D34A5"/>
    <w:rsid w:val="008D3F57"/>
    <w:rsid w:val="008D588D"/>
    <w:rsid w:val="008E4219"/>
    <w:rsid w:val="008F18C0"/>
    <w:rsid w:val="008F54B4"/>
    <w:rsid w:val="00904385"/>
    <w:rsid w:val="00904A35"/>
    <w:rsid w:val="009106F5"/>
    <w:rsid w:val="00910E02"/>
    <w:rsid w:val="00911008"/>
    <w:rsid w:val="00911A93"/>
    <w:rsid w:val="00911AA3"/>
    <w:rsid w:val="00913D58"/>
    <w:rsid w:val="009141CC"/>
    <w:rsid w:val="00914780"/>
    <w:rsid w:val="00914C2F"/>
    <w:rsid w:val="009154E0"/>
    <w:rsid w:val="009172BC"/>
    <w:rsid w:val="009204A7"/>
    <w:rsid w:val="009210FC"/>
    <w:rsid w:val="009216F1"/>
    <w:rsid w:val="00922012"/>
    <w:rsid w:val="00923DC7"/>
    <w:rsid w:val="00924653"/>
    <w:rsid w:val="00924B21"/>
    <w:rsid w:val="0092569F"/>
    <w:rsid w:val="00926268"/>
    <w:rsid w:val="0092735C"/>
    <w:rsid w:val="00927D4D"/>
    <w:rsid w:val="009337A6"/>
    <w:rsid w:val="009353BF"/>
    <w:rsid w:val="00935B95"/>
    <w:rsid w:val="0093672A"/>
    <w:rsid w:val="00940494"/>
    <w:rsid w:val="0094549C"/>
    <w:rsid w:val="00945A3C"/>
    <w:rsid w:val="009461B0"/>
    <w:rsid w:val="00947C04"/>
    <w:rsid w:val="0095159E"/>
    <w:rsid w:val="009526CD"/>
    <w:rsid w:val="00953976"/>
    <w:rsid w:val="00953A75"/>
    <w:rsid w:val="009548FB"/>
    <w:rsid w:val="0095573E"/>
    <w:rsid w:val="009561AB"/>
    <w:rsid w:val="00956A9D"/>
    <w:rsid w:val="00957699"/>
    <w:rsid w:val="00957A85"/>
    <w:rsid w:val="00961EED"/>
    <w:rsid w:val="0096278A"/>
    <w:rsid w:val="00967E3A"/>
    <w:rsid w:val="009709E9"/>
    <w:rsid w:val="00971E56"/>
    <w:rsid w:val="009759E7"/>
    <w:rsid w:val="00975D58"/>
    <w:rsid w:val="00977B5D"/>
    <w:rsid w:val="009807F0"/>
    <w:rsid w:val="00980957"/>
    <w:rsid w:val="009905FB"/>
    <w:rsid w:val="00994860"/>
    <w:rsid w:val="009968C6"/>
    <w:rsid w:val="00996DAF"/>
    <w:rsid w:val="009A0ECF"/>
    <w:rsid w:val="009A29A4"/>
    <w:rsid w:val="009A2F5C"/>
    <w:rsid w:val="009A4339"/>
    <w:rsid w:val="009A48B7"/>
    <w:rsid w:val="009A5432"/>
    <w:rsid w:val="009A5D61"/>
    <w:rsid w:val="009A6BD2"/>
    <w:rsid w:val="009A7C14"/>
    <w:rsid w:val="009B1FF2"/>
    <w:rsid w:val="009B1FF3"/>
    <w:rsid w:val="009B2F40"/>
    <w:rsid w:val="009B4F02"/>
    <w:rsid w:val="009B6ED9"/>
    <w:rsid w:val="009C06F7"/>
    <w:rsid w:val="009C0B28"/>
    <w:rsid w:val="009C1564"/>
    <w:rsid w:val="009C159F"/>
    <w:rsid w:val="009C2570"/>
    <w:rsid w:val="009C30D4"/>
    <w:rsid w:val="009C369C"/>
    <w:rsid w:val="009C3A08"/>
    <w:rsid w:val="009C3F92"/>
    <w:rsid w:val="009C474F"/>
    <w:rsid w:val="009C6E1A"/>
    <w:rsid w:val="009C787B"/>
    <w:rsid w:val="009D1665"/>
    <w:rsid w:val="009D1675"/>
    <w:rsid w:val="009D1A22"/>
    <w:rsid w:val="009D23D5"/>
    <w:rsid w:val="009D6385"/>
    <w:rsid w:val="009D7481"/>
    <w:rsid w:val="009D799B"/>
    <w:rsid w:val="009D7BBE"/>
    <w:rsid w:val="009E137A"/>
    <w:rsid w:val="009E27F2"/>
    <w:rsid w:val="009E4C61"/>
    <w:rsid w:val="009E4C7A"/>
    <w:rsid w:val="009E69AD"/>
    <w:rsid w:val="009F00C9"/>
    <w:rsid w:val="009F11AE"/>
    <w:rsid w:val="009F3897"/>
    <w:rsid w:val="009F7789"/>
    <w:rsid w:val="00A01280"/>
    <w:rsid w:val="00A05921"/>
    <w:rsid w:val="00A138EF"/>
    <w:rsid w:val="00A13B85"/>
    <w:rsid w:val="00A14FD5"/>
    <w:rsid w:val="00A166FC"/>
    <w:rsid w:val="00A16947"/>
    <w:rsid w:val="00A16F22"/>
    <w:rsid w:val="00A2069D"/>
    <w:rsid w:val="00A20E34"/>
    <w:rsid w:val="00A24888"/>
    <w:rsid w:val="00A2660D"/>
    <w:rsid w:val="00A27A11"/>
    <w:rsid w:val="00A3108C"/>
    <w:rsid w:val="00A34B60"/>
    <w:rsid w:val="00A3514E"/>
    <w:rsid w:val="00A35664"/>
    <w:rsid w:val="00A35683"/>
    <w:rsid w:val="00A35C7C"/>
    <w:rsid w:val="00A3605C"/>
    <w:rsid w:val="00A369E9"/>
    <w:rsid w:val="00A36D33"/>
    <w:rsid w:val="00A424DA"/>
    <w:rsid w:val="00A43593"/>
    <w:rsid w:val="00A45EFB"/>
    <w:rsid w:val="00A47E62"/>
    <w:rsid w:val="00A50594"/>
    <w:rsid w:val="00A51EE8"/>
    <w:rsid w:val="00A55EBB"/>
    <w:rsid w:val="00A565CB"/>
    <w:rsid w:val="00A57921"/>
    <w:rsid w:val="00A60F32"/>
    <w:rsid w:val="00A62D43"/>
    <w:rsid w:val="00A630D1"/>
    <w:rsid w:val="00A637CD"/>
    <w:rsid w:val="00A64E39"/>
    <w:rsid w:val="00A66A9B"/>
    <w:rsid w:val="00A66EA7"/>
    <w:rsid w:val="00A70242"/>
    <w:rsid w:val="00A70BD4"/>
    <w:rsid w:val="00A70ED2"/>
    <w:rsid w:val="00A71F97"/>
    <w:rsid w:val="00A76DB8"/>
    <w:rsid w:val="00A8046E"/>
    <w:rsid w:val="00A807C9"/>
    <w:rsid w:val="00A81E05"/>
    <w:rsid w:val="00A824EF"/>
    <w:rsid w:val="00A84346"/>
    <w:rsid w:val="00A87651"/>
    <w:rsid w:val="00A87CF5"/>
    <w:rsid w:val="00A87E48"/>
    <w:rsid w:val="00A901C6"/>
    <w:rsid w:val="00A908D3"/>
    <w:rsid w:val="00A91357"/>
    <w:rsid w:val="00A920C0"/>
    <w:rsid w:val="00A943A0"/>
    <w:rsid w:val="00A97804"/>
    <w:rsid w:val="00A9792B"/>
    <w:rsid w:val="00AA05AF"/>
    <w:rsid w:val="00AA0ED1"/>
    <w:rsid w:val="00AA168A"/>
    <w:rsid w:val="00AA510F"/>
    <w:rsid w:val="00AA62D2"/>
    <w:rsid w:val="00AA7677"/>
    <w:rsid w:val="00AB34B7"/>
    <w:rsid w:val="00AB3725"/>
    <w:rsid w:val="00AB6732"/>
    <w:rsid w:val="00AC04AA"/>
    <w:rsid w:val="00AC3E8E"/>
    <w:rsid w:val="00AC4B84"/>
    <w:rsid w:val="00AC63DE"/>
    <w:rsid w:val="00AC74CE"/>
    <w:rsid w:val="00AD20D6"/>
    <w:rsid w:val="00AD7751"/>
    <w:rsid w:val="00AE1FC4"/>
    <w:rsid w:val="00AE2DE3"/>
    <w:rsid w:val="00AE4584"/>
    <w:rsid w:val="00AE4EE4"/>
    <w:rsid w:val="00AE5138"/>
    <w:rsid w:val="00AE67B8"/>
    <w:rsid w:val="00AE78D0"/>
    <w:rsid w:val="00AF2364"/>
    <w:rsid w:val="00AF2A5A"/>
    <w:rsid w:val="00AF2D92"/>
    <w:rsid w:val="00AF4BEE"/>
    <w:rsid w:val="00AF64EE"/>
    <w:rsid w:val="00AF7B09"/>
    <w:rsid w:val="00AF7E3C"/>
    <w:rsid w:val="00B0007A"/>
    <w:rsid w:val="00B00A23"/>
    <w:rsid w:val="00B012FA"/>
    <w:rsid w:val="00B02086"/>
    <w:rsid w:val="00B03CC3"/>
    <w:rsid w:val="00B06A74"/>
    <w:rsid w:val="00B077EF"/>
    <w:rsid w:val="00B1022C"/>
    <w:rsid w:val="00B103ED"/>
    <w:rsid w:val="00B11559"/>
    <w:rsid w:val="00B1394D"/>
    <w:rsid w:val="00B1458B"/>
    <w:rsid w:val="00B16C05"/>
    <w:rsid w:val="00B17CDE"/>
    <w:rsid w:val="00B17E21"/>
    <w:rsid w:val="00B20861"/>
    <w:rsid w:val="00B20EFD"/>
    <w:rsid w:val="00B21D49"/>
    <w:rsid w:val="00B27BB6"/>
    <w:rsid w:val="00B31A57"/>
    <w:rsid w:val="00B352A1"/>
    <w:rsid w:val="00B41DCA"/>
    <w:rsid w:val="00B41F74"/>
    <w:rsid w:val="00B43A50"/>
    <w:rsid w:val="00B457E0"/>
    <w:rsid w:val="00B4596E"/>
    <w:rsid w:val="00B47EFE"/>
    <w:rsid w:val="00B5024B"/>
    <w:rsid w:val="00B51320"/>
    <w:rsid w:val="00B53B86"/>
    <w:rsid w:val="00B56B09"/>
    <w:rsid w:val="00B57C0F"/>
    <w:rsid w:val="00B64193"/>
    <w:rsid w:val="00B6751A"/>
    <w:rsid w:val="00B70027"/>
    <w:rsid w:val="00B72F7B"/>
    <w:rsid w:val="00B75C92"/>
    <w:rsid w:val="00B76CB3"/>
    <w:rsid w:val="00B77AA7"/>
    <w:rsid w:val="00B77B7A"/>
    <w:rsid w:val="00B820C1"/>
    <w:rsid w:val="00B852B9"/>
    <w:rsid w:val="00B9123D"/>
    <w:rsid w:val="00B91448"/>
    <w:rsid w:val="00B91EC0"/>
    <w:rsid w:val="00B929EE"/>
    <w:rsid w:val="00B933CD"/>
    <w:rsid w:val="00B93C97"/>
    <w:rsid w:val="00B9543F"/>
    <w:rsid w:val="00B97846"/>
    <w:rsid w:val="00B97B39"/>
    <w:rsid w:val="00BA09F3"/>
    <w:rsid w:val="00BA13A7"/>
    <w:rsid w:val="00BA1F30"/>
    <w:rsid w:val="00BA2F82"/>
    <w:rsid w:val="00BA411B"/>
    <w:rsid w:val="00BA639E"/>
    <w:rsid w:val="00BA6E03"/>
    <w:rsid w:val="00BA76C6"/>
    <w:rsid w:val="00BB396D"/>
    <w:rsid w:val="00BB45A9"/>
    <w:rsid w:val="00BB690E"/>
    <w:rsid w:val="00BB768E"/>
    <w:rsid w:val="00BC254D"/>
    <w:rsid w:val="00BC2FCA"/>
    <w:rsid w:val="00BC4638"/>
    <w:rsid w:val="00BC4E74"/>
    <w:rsid w:val="00BC4F6D"/>
    <w:rsid w:val="00BC62F2"/>
    <w:rsid w:val="00BC7834"/>
    <w:rsid w:val="00BD1A94"/>
    <w:rsid w:val="00BD2722"/>
    <w:rsid w:val="00BD4AED"/>
    <w:rsid w:val="00BD5EFE"/>
    <w:rsid w:val="00BD6ECC"/>
    <w:rsid w:val="00BE09AB"/>
    <w:rsid w:val="00BE5D78"/>
    <w:rsid w:val="00BE711E"/>
    <w:rsid w:val="00BF18A7"/>
    <w:rsid w:val="00BF1E9D"/>
    <w:rsid w:val="00BF1EE7"/>
    <w:rsid w:val="00BF2D54"/>
    <w:rsid w:val="00BF431F"/>
    <w:rsid w:val="00BF5502"/>
    <w:rsid w:val="00C00C70"/>
    <w:rsid w:val="00C06965"/>
    <w:rsid w:val="00C11065"/>
    <w:rsid w:val="00C1281A"/>
    <w:rsid w:val="00C12EB2"/>
    <w:rsid w:val="00C20106"/>
    <w:rsid w:val="00C225B3"/>
    <w:rsid w:val="00C2272C"/>
    <w:rsid w:val="00C22C69"/>
    <w:rsid w:val="00C24F7A"/>
    <w:rsid w:val="00C265F4"/>
    <w:rsid w:val="00C27D15"/>
    <w:rsid w:val="00C30096"/>
    <w:rsid w:val="00C32CCD"/>
    <w:rsid w:val="00C33B7C"/>
    <w:rsid w:val="00C33E5B"/>
    <w:rsid w:val="00C34321"/>
    <w:rsid w:val="00C3573B"/>
    <w:rsid w:val="00C36252"/>
    <w:rsid w:val="00C373C7"/>
    <w:rsid w:val="00C379E2"/>
    <w:rsid w:val="00C42475"/>
    <w:rsid w:val="00C438A8"/>
    <w:rsid w:val="00C43BEB"/>
    <w:rsid w:val="00C43CC5"/>
    <w:rsid w:val="00C44664"/>
    <w:rsid w:val="00C44F5D"/>
    <w:rsid w:val="00C45F0F"/>
    <w:rsid w:val="00C47296"/>
    <w:rsid w:val="00C472F6"/>
    <w:rsid w:val="00C50D77"/>
    <w:rsid w:val="00C54453"/>
    <w:rsid w:val="00C569A6"/>
    <w:rsid w:val="00C5756A"/>
    <w:rsid w:val="00C600CD"/>
    <w:rsid w:val="00C61CF7"/>
    <w:rsid w:val="00C633B3"/>
    <w:rsid w:val="00C72B9F"/>
    <w:rsid w:val="00C7485B"/>
    <w:rsid w:val="00C74CB8"/>
    <w:rsid w:val="00C75679"/>
    <w:rsid w:val="00C75FDE"/>
    <w:rsid w:val="00C80063"/>
    <w:rsid w:val="00C81A94"/>
    <w:rsid w:val="00C82629"/>
    <w:rsid w:val="00C83AC2"/>
    <w:rsid w:val="00C84F2D"/>
    <w:rsid w:val="00C85568"/>
    <w:rsid w:val="00C864F4"/>
    <w:rsid w:val="00C900BF"/>
    <w:rsid w:val="00C909CF"/>
    <w:rsid w:val="00C925BA"/>
    <w:rsid w:val="00C9274F"/>
    <w:rsid w:val="00C975FF"/>
    <w:rsid w:val="00CA0EED"/>
    <w:rsid w:val="00CA2501"/>
    <w:rsid w:val="00CA4E76"/>
    <w:rsid w:val="00CB1328"/>
    <w:rsid w:val="00CB2089"/>
    <w:rsid w:val="00CB2518"/>
    <w:rsid w:val="00CB2BDE"/>
    <w:rsid w:val="00CB3378"/>
    <w:rsid w:val="00CB4159"/>
    <w:rsid w:val="00CB61B6"/>
    <w:rsid w:val="00CB620A"/>
    <w:rsid w:val="00CC210F"/>
    <w:rsid w:val="00CC4885"/>
    <w:rsid w:val="00CC538F"/>
    <w:rsid w:val="00CC5804"/>
    <w:rsid w:val="00CC6504"/>
    <w:rsid w:val="00CC7D37"/>
    <w:rsid w:val="00CD00D4"/>
    <w:rsid w:val="00CD0D04"/>
    <w:rsid w:val="00CD4BE2"/>
    <w:rsid w:val="00CD5788"/>
    <w:rsid w:val="00CD6C0A"/>
    <w:rsid w:val="00CD7C5A"/>
    <w:rsid w:val="00CE0CEE"/>
    <w:rsid w:val="00CE169F"/>
    <w:rsid w:val="00CE1753"/>
    <w:rsid w:val="00CE1D0A"/>
    <w:rsid w:val="00CE3ACD"/>
    <w:rsid w:val="00CE4E28"/>
    <w:rsid w:val="00CE6012"/>
    <w:rsid w:val="00CF6094"/>
    <w:rsid w:val="00CF704A"/>
    <w:rsid w:val="00CF7A10"/>
    <w:rsid w:val="00D019AF"/>
    <w:rsid w:val="00D01B99"/>
    <w:rsid w:val="00D026D0"/>
    <w:rsid w:val="00D031CD"/>
    <w:rsid w:val="00D0465A"/>
    <w:rsid w:val="00D04717"/>
    <w:rsid w:val="00D07685"/>
    <w:rsid w:val="00D10E49"/>
    <w:rsid w:val="00D12451"/>
    <w:rsid w:val="00D166C6"/>
    <w:rsid w:val="00D202A6"/>
    <w:rsid w:val="00D208A4"/>
    <w:rsid w:val="00D229BF"/>
    <w:rsid w:val="00D25319"/>
    <w:rsid w:val="00D31433"/>
    <w:rsid w:val="00D33857"/>
    <w:rsid w:val="00D33BB7"/>
    <w:rsid w:val="00D361C7"/>
    <w:rsid w:val="00D3668F"/>
    <w:rsid w:val="00D36C44"/>
    <w:rsid w:val="00D4161D"/>
    <w:rsid w:val="00D43CC3"/>
    <w:rsid w:val="00D4532A"/>
    <w:rsid w:val="00D4686C"/>
    <w:rsid w:val="00D505FB"/>
    <w:rsid w:val="00D51661"/>
    <w:rsid w:val="00D524C0"/>
    <w:rsid w:val="00D52881"/>
    <w:rsid w:val="00D529E7"/>
    <w:rsid w:val="00D53C7C"/>
    <w:rsid w:val="00D550E4"/>
    <w:rsid w:val="00D559C1"/>
    <w:rsid w:val="00D55F6E"/>
    <w:rsid w:val="00D56C95"/>
    <w:rsid w:val="00D57B1E"/>
    <w:rsid w:val="00D6123E"/>
    <w:rsid w:val="00D64DE9"/>
    <w:rsid w:val="00D655A4"/>
    <w:rsid w:val="00D70724"/>
    <w:rsid w:val="00D71745"/>
    <w:rsid w:val="00D73C21"/>
    <w:rsid w:val="00D747DC"/>
    <w:rsid w:val="00D75A33"/>
    <w:rsid w:val="00D7649D"/>
    <w:rsid w:val="00D76C30"/>
    <w:rsid w:val="00D809C1"/>
    <w:rsid w:val="00D813DF"/>
    <w:rsid w:val="00D81C17"/>
    <w:rsid w:val="00D842EA"/>
    <w:rsid w:val="00D84B61"/>
    <w:rsid w:val="00D84DCD"/>
    <w:rsid w:val="00D851EB"/>
    <w:rsid w:val="00D8528B"/>
    <w:rsid w:val="00D85820"/>
    <w:rsid w:val="00D85BFF"/>
    <w:rsid w:val="00D8631E"/>
    <w:rsid w:val="00D86BF7"/>
    <w:rsid w:val="00D86C30"/>
    <w:rsid w:val="00D90878"/>
    <w:rsid w:val="00D92CB5"/>
    <w:rsid w:val="00D93EEB"/>
    <w:rsid w:val="00D95002"/>
    <w:rsid w:val="00D952B5"/>
    <w:rsid w:val="00D96993"/>
    <w:rsid w:val="00D97961"/>
    <w:rsid w:val="00DA0131"/>
    <w:rsid w:val="00DA0793"/>
    <w:rsid w:val="00DA223A"/>
    <w:rsid w:val="00DA2865"/>
    <w:rsid w:val="00DA4DF8"/>
    <w:rsid w:val="00DA5241"/>
    <w:rsid w:val="00DA52A1"/>
    <w:rsid w:val="00DB4045"/>
    <w:rsid w:val="00DB424D"/>
    <w:rsid w:val="00DB78DA"/>
    <w:rsid w:val="00DC0E48"/>
    <w:rsid w:val="00DC1AB1"/>
    <w:rsid w:val="00DC2743"/>
    <w:rsid w:val="00DC2B3F"/>
    <w:rsid w:val="00DC4718"/>
    <w:rsid w:val="00DC5DE0"/>
    <w:rsid w:val="00DC5F5D"/>
    <w:rsid w:val="00DC7E02"/>
    <w:rsid w:val="00DD14B5"/>
    <w:rsid w:val="00DD2296"/>
    <w:rsid w:val="00DD3E00"/>
    <w:rsid w:val="00DD4C11"/>
    <w:rsid w:val="00DD57F0"/>
    <w:rsid w:val="00DD743D"/>
    <w:rsid w:val="00DD795A"/>
    <w:rsid w:val="00DE09BF"/>
    <w:rsid w:val="00DE25B6"/>
    <w:rsid w:val="00DE31A3"/>
    <w:rsid w:val="00DE5E68"/>
    <w:rsid w:val="00DE6435"/>
    <w:rsid w:val="00DF6A16"/>
    <w:rsid w:val="00E00A1B"/>
    <w:rsid w:val="00E01158"/>
    <w:rsid w:val="00E031BB"/>
    <w:rsid w:val="00E03BEB"/>
    <w:rsid w:val="00E04D42"/>
    <w:rsid w:val="00E05A76"/>
    <w:rsid w:val="00E05A9E"/>
    <w:rsid w:val="00E06010"/>
    <w:rsid w:val="00E11E39"/>
    <w:rsid w:val="00E123AA"/>
    <w:rsid w:val="00E14DDE"/>
    <w:rsid w:val="00E16A2D"/>
    <w:rsid w:val="00E17006"/>
    <w:rsid w:val="00E174F7"/>
    <w:rsid w:val="00E206C0"/>
    <w:rsid w:val="00E24B54"/>
    <w:rsid w:val="00E26B17"/>
    <w:rsid w:val="00E30EF6"/>
    <w:rsid w:val="00E31F7F"/>
    <w:rsid w:val="00E32C1B"/>
    <w:rsid w:val="00E33A28"/>
    <w:rsid w:val="00E33CFD"/>
    <w:rsid w:val="00E33EC3"/>
    <w:rsid w:val="00E341EB"/>
    <w:rsid w:val="00E35B6B"/>
    <w:rsid w:val="00E362A1"/>
    <w:rsid w:val="00E371F6"/>
    <w:rsid w:val="00E404D2"/>
    <w:rsid w:val="00E43750"/>
    <w:rsid w:val="00E44807"/>
    <w:rsid w:val="00E464A2"/>
    <w:rsid w:val="00E521CE"/>
    <w:rsid w:val="00E524F0"/>
    <w:rsid w:val="00E54488"/>
    <w:rsid w:val="00E5563F"/>
    <w:rsid w:val="00E56B2B"/>
    <w:rsid w:val="00E57496"/>
    <w:rsid w:val="00E61039"/>
    <w:rsid w:val="00E63C7C"/>
    <w:rsid w:val="00E63D4E"/>
    <w:rsid w:val="00E64433"/>
    <w:rsid w:val="00E663F6"/>
    <w:rsid w:val="00E70A38"/>
    <w:rsid w:val="00E71A03"/>
    <w:rsid w:val="00E71AD1"/>
    <w:rsid w:val="00E71E5B"/>
    <w:rsid w:val="00E71EB6"/>
    <w:rsid w:val="00E74BFE"/>
    <w:rsid w:val="00E74DE1"/>
    <w:rsid w:val="00E75089"/>
    <w:rsid w:val="00E77F15"/>
    <w:rsid w:val="00E846FF"/>
    <w:rsid w:val="00E87142"/>
    <w:rsid w:val="00E92329"/>
    <w:rsid w:val="00E929B3"/>
    <w:rsid w:val="00E950CD"/>
    <w:rsid w:val="00E95893"/>
    <w:rsid w:val="00E96A08"/>
    <w:rsid w:val="00EA097E"/>
    <w:rsid w:val="00EA0A35"/>
    <w:rsid w:val="00EA16C0"/>
    <w:rsid w:val="00EA2C61"/>
    <w:rsid w:val="00EA2F18"/>
    <w:rsid w:val="00EA4A5E"/>
    <w:rsid w:val="00EA4F88"/>
    <w:rsid w:val="00EA4FA9"/>
    <w:rsid w:val="00EA60EA"/>
    <w:rsid w:val="00EA6F3B"/>
    <w:rsid w:val="00EA765F"/>
    <w:rsid w:val="00EB0D41"/>
    <w:rsid w:val="00EB290F"/>
    <w:rsid w:val="00EB2CF3"/>
    <w:rsid w:val="00EB3564"/>
    <w:rsid w:val="00EB41B6"/>
    <w:rsid w:val="00EB6D5D"/>
    <w:rsid w:val="00EB7553"/>
    <w:rsid w:val="00EC01FF"/>
    <w:rsid w:val="00EC02FA"/>
    <w:rsid w:val="00EC05B6"/>
    <w:rsid w:val="00EC06D5"/>
    <w:rsid w:val="00EC09A3"/>
    <w:rsid w:val="00EC1BB7"/>
    <w:rsid w:val="00EC244E"/>
    <w:rsid w:val="00EC655B"/>
    <w:rsid w:val="00ED0031"/>
    <w:rsid w:val="00ED32DA"/>
    <w:rsid w:val="00ED46F4"/>
    <w:rsid w:val="00ED4971"/>
    <w:rsid w:val="00ED5956"/>
    <w:rsid w:val="00ED62EA"/>
    <w:rsid w:val="00ED7156"/>
    <w:rsid w:val="00ED7FD7"/>
    <w:rsid w:val="00EE0030"/>
    <w:rsid w:val="00EE0313"/>
    <w:rsid w:val="00EE0322"/>
    <w:rsid w:val="00EE1466"/>
    <w:rsid w:val="00EE1DE1"/>
    <w:rsid w:val="00EE3452"/>
    <w:rsid w:val="00EE4904"/>
    <w:rsid w:val="00EE4E86"/>
    <w:rsid w:val="00EE5FEB"/>
    <w:rsid w:val="00EE6677"/>
    <w:rsid w:val="00EE6793"/>
    <w:rsid w:val="00EE7AE4"/>
    <w:rsid w:val="00EF026C"/>
    <w:rsid w:val="00EF15E8"/>
    <w:rsid w:val="00EF2463"/>
    <w:rsid w:val="00EF2C80"/>
    <w:rsid w:val="00EF5A01"/>
    <w:rsid w:val="00EF639D"/>
    <w:rsid w:val="00EF7531"/>
    <w:rsid w:val="00F0289F"/>
    <w:rsid w:val="00F02CE3"/>
    <w:rsid w:val="00F05257"/>
    <w:rsid w:val="00F052A4"/>
    <w:rsid w:val="00F0577F"/>
    <w:rsid w:val="00F05CF4"/>
    <w:rsid w:val="00F06040"/>
    <w:rsid w:val="00F0616E"/>
    <w:rsid w:val="00F067C3"/>
    <w:rsid w:val="00F10088"/>
    <w:rsid w:val="00F105A4"/>
    <w:rsid w:val="00F12581"/>
    <w:rsid w:val="00F1377F"/>
    <w:rsid w:val="00F13BE0"/>
    <w:rsid w:val="00F14113"/>
    <w:rsid w:val="00F16F97"/>
    <w:rsid w:val="00F16FA7"/>
    <w:rsid w:val="00F22A6B"/>
    <w:rsid w:val="00F25620"/>
    <w:rsid w:val="00F25642"/>
    <w:rsid w:val="00F26008"/>
    <w:rsid w:val="00F26228"/>
    <w:rsid w:val="00F329FB"/>
    <w:rsid w:val="00F355B6"/>
    <w:rsid w:val="00F37EA0"/>
    <w:rsid w:val="00F40277"/>
    <w:rsid w:val="00F41B64"/>
    <w:rsid w:val="00F4510A"/>
    <w:rsid w:val="00F461BB"/>
    <w:rsid w:val="00F551D6"/>
    <w:rsid w:val="00F55931"/>
    <w:rsid w:val="00F56032"/>
    <w:rsid w:val="00F57028"/>
    <w:rsid w:val="00F57495"/>
    <w:rsid w:val="00F57FB1"/>
    <w:rsid w:val="00F6272E"/>
    <w:rsid w:val="00F628C7"/>
    <w:rsid w:val="00F6506E"/>
    <w:rsid w:val="00F7087E"/>
    <w:rsid w:val="00F71166"/>
    <w:rsid w:val="00F712B7"/>
    <w:rsid w:val="00F726FA"/>
    <w:rsid w:val="00F734D9"/>
    <w:rsid w:val="00F74655"/>
    <w:rsid w:val="00F762B0"/>
    <w:rsid w:val="00F762F6"/>
    <w:rsid w:val="00F800BB"/>
    <w:rsid w:val="00F80836"/>
    <w:rsid w:val="00F847CD"/>
    <w:rsid w:val="00F90651"/>
    <w:rsid w:val="00F90902"/>
    <w:rsid w:val="00F92FA0"/>
    <w:rsid w:val="00F9431A"/>
    <w:rsid w:val="00FA4656"/>
    <w:rsid w:val="00FA5232"/>
    <w:rsid w:val="00FA7C7E"/>
    <w:rsid w:val="00FB0756"/>
    <w:rsid w:val="00FB34FB"/>
    <w:rsid w:val="00FB5256"/>
    <w:rsid w:val="00FB58AB"/>
    <w:rsid w:val="00FB5A10"/>
    <w:rsid w:val="00FB5C12"/>
    <w:rsid w:val="00FB6871"/>
    <w:rsid w:val="00FB6C0F"/>
    <w:rsid w:val="00FB6D0D"/>
    <w:rsid w:val="00FB7248"/>
    <w:rsid w:val="00FB7B38"/>
    <w:rsid w:val="00FB7E24"/>
    <w:rsid w:val="00FC0EB9"/>
    <w:rsid w:val="00FC1688"/>
    <w:rsid w:val="00FC2962"/>
    <w:rsid w:val="00FC2C39"/>
    <w:rsid w:val="00FC59F5"/>
    <w:rsid w:val="00FC6C17"/>
    <w:rsid w:val="00FD0440"/>
    <w:rsid w:val="00FD1F90"/>
    <w:rsid w:val="00FD6A34"/>
    <w:rsid w:val="00FE07F8"/>
    <w:rsid w:val="00FE0E32"/>
    <w:rsid w:val="00FE40BA"/>
    <w:rsid w:val="00FE44E0"/>
    <w:rsid w:val="00FE56F6"/>
    <w:rsid w:val="00FE5952"/>
    <w:rsid w:val="00FF07D5"/>
    <w:rsid w:val="00FF0F6D"/>
    <w:rsid w:val="00FF4406"/>
    <w:rsid w:val="00FF448E"/>
    <w:rsid w:val="00FF46AC"/>
    <w:rsid w:val="00FF4BDA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856"/>
    <w:pPr>
      <w:jc w:val="both"/>
    </w:pPr>
    <w:rPr>
      <w:rFonts w:eastAsia="Times New Roman"/>
      <w:sz w:val="22"/>
      <w:szCs w:val="24"/>
    </w:rPr>
  </w:style>
  <w:style w:type="paragraph" w:styleId="Nadpis2">
    <w:name w:val="heading 2"/>
    <w:basedOn w:val="Normln"/>
    <w:link w:val="Nadpis2Char"/>
    <w:uiPriority w:val="99"/>
    <w:qFormat/>
    <w:locked/>
    <w:rsid w:val="009B6ED9"/>
    <w:pPr>
      <w:spacing w:before="100" w:beforeAutospacing="1" w:after="100" w:afterAutospacing="1"/>
      <w:jc w:val="left"/>
      <w:outlineLvl w:val="1"/>
    </w:pPr>
    <w:rPr>
      <w:rFonts w:ascii="Times New Roman" w:eastAsia="Calibri" w:hAnsi="Times New Roman"/>
      <w:b/>
      <w:bCs/>
      <w:sz w:val="36"/>
      <w:szCs w:val="36"/>
    </w:rPr>
  </w:style>
  <w:style w:type="paragraph" w:styleId="Nadpis4">
    <w:name w:val="heading 4"/>
    <w:basedOn w:val="Normln"/>
    <w:link w:val="Nadpis4Char"/>
    <w:uiPriority w:val="99"/>
    <w:qFormat/>
    <w:locked/>
    <w:rsid w:val="009B6ED9"/>
    <w:pPr>
      <w:spacing w:before="100" w:beforeAutospacing="1" w:after="100" w:afterAutospacing="1"/>
      <w:jc w:val="left"/>
      <w:outlineLvl w:val="3"/>
    </w:pPr>
    <w:rPr>
      <w:rFonts w:ascii="Times New Roman" w:eastAsia="Calibri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95C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95CF0"/>
    <w:rPr>
      <w:rFonts w:ascii="Calibri" w:hAnsi="Calibri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A70ED2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652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52C82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rsid w:val="00652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2C82"/>
    <w:rPr>
      <w:rFonts w:eastAsia="Times New Roman" w:cs="Times New Roman"/>
    </w:rPr>
  </w:style>
  <w:style w:type="paragraph" w:styleId="Normlnweb">
    <w:name w:val="Normal (Web)"/>
    <w:basedOn w:val="Normln"/>
    <w:uiPriority w:val="99"/>
    <w:rsid w:val="00996DA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20D04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F4510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D60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425E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C80063"/>
    <w:pPr>
      <w:numPr>
        <w:ilvl w:val="1"/>
        <w:numId w:val="8"/>
      </w:numPr>
      <w:outlineLvl w:val="7"/>
    </w:pPr>
    <w:rPr>
      <w:rFonts w:ascii="Times New Roman" w:eastAsia="Calibri" w:hAnsi="Times New Roman"/>
      <w:sz w:val="24"/>
    </w:rPr>
  </w:style>
  <w:style w:type="paragraph" w:customStyle="1" w:styleId="Textodstavce">
    <w:name w:val="Text odstavce"/>
    <w:basedOn w:val="Normln"/>
    <w:rsid w:val="00C80063"/>
    <w:pPr>
      <w:numPr>
        <w:numId w:val="8"/>
      </w:numPr>
      <w:tabs>
        <w:tab w:val="left" w:pos="851"/>
      </w:tabs>
      <w:spacing w:before="120" w:after="120"/>
      <w:outlineLvl w:val="6"/>
    </w:pPr>
    <w:rPr>
      <w:rFonts w:ascii="Times New Roman" w:eastAsia="Calibri" w:hAnsi="Times New Roman"/>
      <w:sz w:val="24"/>
    </w:rPr>
  </w:style>
  <w:style w:type="table" w:styleId="Mkatabulky">
    <w:name w:val="Table Grid"/>
    <w:basedOn w:val="Normlntabulka"/>
    <w:uiPriority w:val="99"/>
    <w:locked/>
    <w:rsid w:val="001D7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">
    <w:name w:val="detail"/>
    <w:basedOn w:val="Standardnpsmoodstavce"/>
    <w:rsid w:val="00D6123E"/>
  </w:style>
  <w:style w:type="paragraph" w:customStyle="1" w:styleId="Default">
    <w:name w:val="Default"/>
    <w:rsid w:val="009A48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CE17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1753"/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1D0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D0A"/>
    <w:rPr>
      <w:rFonts w:eastAsia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BB690E"/>
    <w:rPr>
      <w:color w:val="800080" w:themeColor="followedHyperlink"/>
      <w:u w:val="single"/>
    </w:rPr>
  </w:style>
  <w:style w:type="paragraph" w:customStyle="1" w:styleId="Normlntexttabulky">
    <w:name w:val="Normální text tabulky"/>
    <w:basedOn w:val="Normln"/>
    <w:rsid w:val="00630394"/>
    <w:pPr>
      <w:jc w:val="left"/>
    </w:pPr>
    <w:rPr>
      <w:rFonts w:ascii="Tahoma" w:hAnsi="Tahoma"/>
      <w:sz w:val="20"/>
    </w:rPr>
  </w:style>
  <w:style w:type="character" w:customStyle="1" w:styleId="st">
    <w:name w:val="st"/>
    <w:basedOn w:val="Standardnpsmoodstavce"/>
    <w:rsid w:val="005B25EA"/>
  </w:style>
  <w:style w:type="character" w:styleId="Zvraznn">
    <w:name w:val="Emphasis"/>
    <w:basedOn w:val="Standardnpsmoodstavce"/>
    <w:uiPriority w:val="20"/>
    <w:qFormat/>
    <w:locked/>
    <w:rsid w:val="005B25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856"/>
    <w:pPr>
      <w:jc w:val="both"/>
    </w:pPr>
    <w:rPr>
      <w:rFonts w:eastAsia="Times New Roman"/>
      <w:sz w:val="22"/>
      <w:szCs w:val="24"/>
    </w:rPr>
  </w:style>
  <w:style w:type="paragraph" w:styleId="Nadpis2">
    <w:name w:val="heading 2"/>
    <w:basedOn w:val="Normln"/>
    <w:link w:val="Nadpis2Char"/>
    <w:uiPriority w:val="99"/>
    <w:qFormat/>
    <w:locked/>
    <w:rsid w:val="009B6ED9"/>
    <w:pPr>
      <w:spacing w:before="100" w:beforeAutospacing="1" w:after="100" w:afterAutospacing="1"/>
      <w:jc w:val="left"/>
      <w:outlineLvl w:val="1"/>
    </w:pPr>
    <w:rPr>
      <w:rFonts w:ascii="Times New Roman" w:eastAsia="Calibri" w:hAnsi="Times New Roman"/>
      <w:b/>
      <w:bCs/>
      <w:sz w:val="36"/>
      <w:szCs w:val="36"/>
    </w:rPr>
  </w:style>
  <w:style w:type="paragraph" w:styleId="Nadpis4">
    <w:name w:val="heading 4"/>
    <w:basedOn w:val="Normln"/>
    <w:link w:val="Nadpis4Char"/>
    <w:uiPriority w:val="99"/>
    <w:qFormat/>
    <w:locked/>
    <w:rsid w:val="009B6ED9"/>
    <w:pPr>
      <w:spacing w:before="100" w:beforeAutospacing="1" w:after="100" w:afterAutospacing="1"/>
      <w:jc w:val="left"/>
      <w:outlineLvl w:val="3"/>
    </w:pPr>
    <w:rPr>
      <w:rFonts w:ascii="Times New Roman" w:eastAsia="Calibri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95C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95CF0"/>
    <w:rPr>
      <w:rFonts w:ascii="Calibri" w:hAnsi="Calibri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A70ED2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652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52C82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rsid w:val="00652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52C82"/>
    <w:rPr>
      <w:rFonts w:eastAsia="Times New Roman" w:cs="Times New Roman"/>
    </w:rPr>
  </w:style>
  <w:style w:type="paragraph" w:styleId="Normlnweb">
    <w:name w:val="Normal (Web)"/>
    <w:basedOn w:val="Normln"/>
    <w:uiPriority w:val="99"/>
    <w:rsid w:val="00996DA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20D04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F4510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D60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425E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C80063"/>
    <w:pPr>
      <w:numPr>
        <w:ilvl w:val="1"/>
        <w:numId w:val="8"/>
      </w:numPr>
      <w:outlineLvl w:val="7"/>
    </w:pPr>
    <w:rPr>
      <w:rFonts w:ascii="Times New Roman" w:eastAsia="Calibri" w:hAnsi="Times New Roman"/>
      <w:sz w:val="24"/>
    </w:rPr>
  </w:style>
  <w:style w:type="paragraph" w:customStyle="1" w:styleId="Textodstavce">
    <w:name w:val="Text odstavce"/>
    <w:basedOn w:val="Normln"/>
    <w:uiPriority w:val="99"/>
    <w:rsid w:val="00C80063"/>
    <w:pPr>
      <w:numPr>
        <w:numId w:val="8"/>
      </w:numPr>
      <w:tabs>
        <w:tab w:val="left" w:pos="851"/>
      </w:tabs>
      <w:spacing w:before="120" w:after="120"/>
      <w:outlineLvl w:val="6"/>
    </w:pPr>
    <w:rPr>
      <w:rFonts w:ascii="Times New Roman" w:eastAsia="Calibri" w:hAnsi="Times New Roman"/>
      <w:sz w:val="24"/>
    </w:rPr>
  </w:style>
  <w:style w:type="table" w:styleId="Mkatabulky">
    <w:name w:val="Table Grid"/>
    <w:basedOn w:val="Normlntabulka"/>
    <w:uiPriority w:val="99"/>
    <w:locked/>
    <w:rsid w:val="001D7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">
    <w:name w:val="detail"/>
    <w:basedOn w:val="Standardnpsmoodstavce"/>
    <w:rsid w:val="00D6123E"/>
  </w:style>
  <w:style w:type="paragraph" w:customStyle="1" w:styleId="Default">
    <w:name w:val="Default"/>
    <w:rsid w:val="009A48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D092-96CB-40FB-BAFC-84FC0A18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1547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Praze, dne 14</vt:lpstr>
    </vt:vector>
  </TitlesOfParts>
  <Company>Hewlett-Packard Company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Praze, dne 14</dc:title>
  <dc:creator>Dagmar Fialová</dc:creator>
  <cp:lastModifiedBy>Nina Milotová</cp:lastModifiedBy>
  <cp:revision>522</cp:revision>
  <cp:lastPrinted>2013-03-19T13:29:00Z</cp:lastPrinted>
  <dcterms:created xsi:type="dcterms:W3CDTF">2012-11-06T09:04:00Z</dcterms:created>
  <dcterms:modified xsi:type="dcterms:W3CDTF">2013-03-19T13:30:00Z</dcterms:modified>
</cp:coreProperties>
</file>