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67D" w:rsidRDefault="0026467D" w:rsidP="0026467D">
      <w:pPr>
        <w:pStyle w:val="NormlnIMP"/>
        <w:jc w:val="center"/>
        <w:outlineLvl w:val="0"/>
        <w:rPr>
          <w:b/>
          <w:bCs/>
          <w:szCs w:val="24"/>
        </w:rPr>
      </w:pPr>
      <w:r>
        <w:rPr>
          <w:noProof/>
          <w:sz w:val="40"/>
        </w:rPr>
        <w:drawing>
          <wp:inline distT="0" distB="0" distL="0" distR="0" wp14:anchorId="79D9CF5C" wp14:editId="33F4FECC">
            <wp:extent cx="5713730" cy="1416627"/>
            <wp:effectExtent l="0" t="0" r="127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13730" cy="1416627"/>
                    </a:xfrm>
                    <a:prstGeom prst="rect">
                      <a:avLst/>
                    </a:prstGeom>
                    <a:noFill/>
                    <a:ln>
                      <a:noFill/>
                    </a:ln>
                  </pic:spPr>
                </pic:pic>
              </a:graphicData>
            </a:graphic>
          </wp:inline>
        </w:drawing>
      </w:r>
    </w:p>
    <w:p w:rsidR="0026467D" w:rsidRDefault="0026467D" w:rsidP="0026467D">
      <w:pPr>
        <w:pStyle w:val="Nzev"/>
        <w:outlineLvl w:val="0"/>
        <w:rPr>
          <w:color w:val="auto"/>
          <w:sz w:val="40"/>
          <w:szCs w:val="4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26467D" w:rsidRPr="00D53859" w:rsidRDefault="0026467D" w:rsidP="0026467D">
      <w:pPr>
        <w:pStyle w:val="Nzev"/>
        <w:outlineLvl w:val="0"/>
        <w:rPr>
          <w:color w:val="auto"/>
          <w:sz w:val="40"/>
          <w:szCs w:val="4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D53859">
        <w:rPr>
          <w:color w:val="auto"/>
          <w:sz w:val="40"/>
          <w:szCs w:val="4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Protokol </w:t>
      </w:r>
      <w:r>
        <w:rPr>
          <w:color w:val="auto"/>
          <w:sz w:val="40"/>
          <w:szCs w:val="4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z 1. zasedání hodnotící komise</w:t>
      </w:r>
    </w:p>
    <w:p w:rsidR="0026467D" w:rsidRDefault="0026467D" w:rsidP="0026467D">
      <w:pPr>
        <w:rPr>
          <w:rFonts w:ascii="Arial" w:hAnsi="Arial" w:cs="Arial"/>
          <w:b/>
          <w:sz w:val="24"/>
        </w:rPr>
      </w:pPr>
    </w:p>
    <w:p w:rsidR="0026467D" w:rsidRPr="00C63177" w:rsidRDefault="0026467D" w:rsidP="0026467D"/>
    <w:p w:rsidR="0032531E" w:rsidRDefault="0032531E" w:rsidP="0026467D">
      <w:pPr>
        <w:rPr>
          <w:b/>
          <w:sz w:val="24"/>
          <w:szCs w:val="24"/>
        </w:rPr>
      </w:pPr>
      <w:r>
        <w:rPr>
          <w:b/>
          <w:sz w:val="24"/>
          <w:szCs w:val="24"/>
        </w:rPr>
        <w:t xml:space="preserve">Název zakázky:  </w:t>
      </w:r>
      <w:r>
        <w:rPr>
          <w:b/>
          <w:sz w:val="24"/>
          <w:szCs w:val="24"/>
        </w:rPr>
        <w:tab/>
      </w:r>
      <w:r>
        <w:rPr>
          <w:b/>
          <w:sz w:val="24"/>
          <w:szCs w:val="24"/>
        </w:rPr>
        <w:tab/>
      </w:r>
      <w:r w:rsidRPr="0032531E">
        <w:rPr>
          <w:b/>
          <w:sz w:val="24"/>
          <w:szCs w:val="24"/>
        </w:rPr>
        <w:t xml:space="preserve">Zajištění jazykových kurzů v zahraničí pro Gymnázium Jana </w:t>
      </w:r>
    </w:p>
    <w:p w:rsidR="0032531E" w:rsidRDefault="0032531E" w:rsidP="0026467D">
      <w:pPr>
        <w:rPr>
          <w:b/>
          <w:sz w:val="24"/>
          <w:szCs w:val="24"/>
        </w:rPr>
      </w:pPr>
      <w:r>
        <w:rPr>
          <w:b/>
          <w:sz w:val="24"/>
          <w:szCs w:val="24"/>
        </w:rPr>
        <w:t xml:space="preserve">                                               </w:t>
      </w:r>
      <w:r w:rsidRPr="0032531E">
        <w:rPr>
          <w:b/>
          <w:sz w:val="24"/>
          <w:szCs w:val="24"/>
        </w:rPr>
        <w:t xml:space="preserve">Blahoslava a Střední pedagogická škola, Přerov, Denisova </w:t>
      </w:r>
      <w:r>
        <w:rPr>
          <w:b/>
          <w:sz w:val="24"/>
          <w:szCs w:val="24"/>
        </w:rPr>
        <w:t>3</w:t>
      </w:r>
    </w:p>
    <w:p w:rsidR="0026467D" w:rsidRPr="0026467D" w:rsidRDefault="0032531E" w:rsidP="0026467D">
      <w:pPr>
        <w:rPr>
          <w:b/>
          <w:sz w:val="24"/>
          <w:szCs w:val="24"/>
        </w:rPr>
      </w:pPr>
      <w:r>
        <w:rPr>
          <w:b/>
          <w:sz w:val="24"/>
          <w:szCs w:val="24"/>
        </w:rPr>
        <w:t xml:space="preserve">                                               </w:t>
      </w:r>
    </w:p>
    <w:p w:rsidR="0026467D" w:rsidRPr="0026467D" w:rsidRDefault="0026467D" w:rsidP="0026467D">
      <w:pPr>
        <w:rPr>
          <w:b/>
          <w:sz w:val="24"/>
          <w:szCs w:val="24"/>
        </w:rPr>
      </w:pPr>
    </w:p>
    <w:p w:rsidR="0026467D" w:rsidRPr="0026467D" w:rsidRDefault="0026467D" w:rsidP="0026467D">
      <w:pPr>
        <w:rPr>
          <w:b/>
          <w:sz w:val="24"/>
          <w:szCs w:val="24"/>
        </w:rPr>
      </w:pPr>
      <w:r w:rsidRPr="0026467D">
        <w:rPr>
          <w:b/>
          <w:sz w:val="24"/>
          <w:szCs w:val="24"/>
        </w:rPr>
        <w:t>Identifikace zadavatele:</w:t>
      </w:r>
    </w:p>
    <w:p w:rsidR="0026467D" w:rsidRPr="0026467D" w:rsidRDefault="0026467D" w:rsidP="0026467D">
      <w:pPr>
        <w:rPr>
          <w:b/>
          <w:sz w:val="24"/>
          <w:szCs w:val="24"/>
        </w:rPr>
      </w:pPr>
      <w:r w:rsidRPr="0026467D">
        <w:rPr>
          <w:b/>
          <w:sz w:val="24"/>
          <w:szCs w:val="24"/>
        </w:rPr>
        <w:t xml:space="preserve">Gymnázium Jana Blahoslava a Střední pedagogická </w:t>
      </w:r>
      <w:proofErr w:type="gramStart"/>
      <w:r w:rsidRPr="0026467D">
        <w:rPr>
          <w:b/>
          <w:sz w:val="24"/>
          <w:szCs w:val="24"/>
        </w:rPr>
        <w:t>škola,  Přerov</w:t>
      </w:r>
      <w:proofErr w:type="gramEnd"/>
      <w:r w:rsidRPr="0026467D">
        <w:rPr>
          <w:b/>
          <w:sz w:val="24"/>
          <w:szCs w:val="24"/>
        </w:rPr>
        <w:t xml:space="preserve">, Denisova 3                                                                       </w:t>
      </w:r>
    </w:p>
    <w:p w:rsidR="0026467D" w:rsidRPr="0026467D" w:rsidRDefault="0026467D" w:rsidP="0026467D">
      <w:pPr>
        <w:tabs>
          <w:tab w:val="left" w:pos="0"/>
          <w:tab w:val="left" w:pos="426"/>
        </w:tabs>
        <w:rPr>
          <w:sz w:val="24"/>
          <w:szCs w:val="24"/>
        </w:rPr>
      </w:pPr>
      <w:r w:rsidRPr="0026467D">
        <w:rPr>
          <w:sz w:val="24"/>
          <w:szCs w:val="24"/>
        </w:rPr>
        <w:t>sídlo: Denisova 3, 751 52 Přerov</w:t>
      </w:r>
    </w:p>
    <w:p w:rsidR="0026467D" w:rsidRPr="0026467D" w:rsidRDefault="0026467D" w:rsidP="0026467D">
      <w:pPr>
        <w:rPr>
          <w:sz w:val="24"/>
          <w:szCs w:val="24"/>
        </w:rPr>
      </w:pPr>
      <w:r w:rsidRPr="0026467D">
        <w:rPr>
          <w:sz w:val="24"/>
          <w:szCs w:val="24"/>
        </w:rPr>
        <w:t>IČ: 619 85 759</w:t>
      </w:r>
      <w:r w:rsidRPr="0026467D">
        <w:rPr>
          <w:sz w:val="24"/>
          <w:szCs w:val="24"/>
        </w:rPr>
        <w:tab/>
      </w:r>
    </w:p>
    <w:p w:rsidR="0026467D" w:rsidRPr="0026467D" w:rsidRDefault="0026467D" w:rsidP="0026467D">
      <w:pPr>
        <w:rPr>
          <w:sz w:val="24"/>
          <w:szCs w:val="24"/>
        </w:rPr>
      </w:pPr>
      <w:r w:rsidRPr="0026467D">
        <w:rPr>
          <w:sz w:val="24"/>
          <w:szCs w:val="24"/>
        </w:rPr>
        <w:t>DIČ: CZ61985759</w:t>
      </w:r>
    </w:p>
    <w:p w:rsidR="0026467D" w:rsidRPr="0026467D" w:rsidRDefault="0026467D" w:rsidP="0026467D">
      <w:pPr>
        <w:pStyle w:val="Zhlav"/>
        <w:tabs>
          <w:tab w:val="clear" w:pos="4536"/>
          <w:tab w:val="clear" w:pos="9072"/>
        </w:tabs>
        <w:rPr>
          <w:sz w:val="24"/>
          <w:szCs w:val="24"/>
        </w:rPr>
      </w:pPr>
      <w:r w:rsidRPr="0026467D">
        <w:rPr>
          <w:sz w:val="24"/>
          <w:szCs w:val="24"/>
        </w:rPr>
        <w:t>Právní forma:</w:t>
      </w:r>
      <w:r w:rsidRPr="0026467D">
        <w:rPr>
          <w:sz w:val="24"/>
          <w:szCs w:val="24"/>
        </w:rPr>
        <w:tab/>
        <w:t>příspěvková organizace</w:t>
      </w:r>
    </w:p>
    <w:p w:rsidR="0026467D" w:rsidRPr="0026467D" w:rsidRDefault="0026467D" w:rsidP="0026467D">
      <w:pPr>
        <w:rPr>
          <w:sz w:val="24"/>
          <w:szCs w:val="24"/>
        </w:rPr>
      </w:pPr>
      <w:r w:rsidRPr="0026467D">
        <w:rPr>
          <w:sz w:val="24"/>
          <w:szCs w:val="24"/>
        </w:rPr>
        <w:t>Osoba zastupující zadavatele: Mgr. Romana Studýnková, ředitelka</w:t>
      </w:r>
    </w:p>
    <w:p w:rsidR="0026467D" w:rsidRPr="0026467D" w:rsidRDefault="0026467D" w:rsidP="0026467D">
      <w:pPr>
        <w:rPr>
          <w:sz w:val="24"/>
          <w:szCs w:val="24"/>
        </w:rPr>
      </w:pPr>
    </w:p>
    <w:p w:rsidR="0026467D" w:rsidRPr="0026467D" w:rsidRDefault="0026467D" w:rsidP="0026467D">
      <w:pPr>
        <w:spacing w:line="280" w:lineRule="atLeast"/>
        <w:rPr>
          <w:sz w:val="24"/>
          <w:szCs w:val="24"/>
        </w:rPr>
      </w:pPr>
      <w:r>
        <w:rPr>
          <w:sz w:val="24"/>
          <w:szCs w:val="24"/>
        </w:rPr>
        <w:t>Hodnotící komi</w:t>
      </w:r>
      <w:r w:rsidRPr="0026467D">
        <w:rPr>
          <w:sz w:val="24"/>
          <w:szCs w:val="24"/>
        </w:rPr>
        <w:t xml:space="preserve">se se dne </w:t>
      </w:r>
      <w:r w:rsidR="0032531E">
        <w:rPr>
          <w:sz w:val="24"/>
          <w:szCs w:val="24"/>
        </w:rPr>
        <w:t>19</w:t>
      </w:r>
      <w:r w:rsidRPr="0026467D">
        <w:rPr>
          <w:sz w:val="24"/>
          <w:szCs w:val="24"/>
        </w:rPr>
        <w:t>.</w:t>
      </w:r>
      <w:r w:rsidR="007D4232">
        <w:rPr>
          <w:sz w:val="24"/>
          <w:szCs w:val="24"/>
        </w:rPr>
        <w:t xml:space="preserve"> </w:t>
      </w:r>
      <w:r w:rsidR="0032531E">
        <w:rPr>
          <w:sz w:val="24"/>
          <w:szCs w:val="24"/>
        </w:rPr>
        <w:t>2</w:t>
      </w:r>
      <w:r w:rsidRPr="0026467D">
        <w:rPr>
          <w:sz w:val="24"/>
          <w:szCs w:val="24"/>
        </w:rPr>
        <w:t>.</w:t>
      </w:r>
      <w:r w:rsidR="007D4232">
        <w:rPr>
          <w:sz w:val="24"/>
          <w:szCs w:val="24"/>
        </w:rPr>
        <w:t xml:space="preserve"> </w:t>
      </w:r>
      <w:r w:rsidRPr="0026467D">
        <w:rPr>
          <w:sz w:val="24"/>
          <w:szCs w:val="24"/>
        </w:rPr>
        <w:t>201</w:t>
      </w:r>
      <w:r w:rsidR="0032531E">
        <w:rPr>
          <w:sz w:val="24"/>
          <w:szCs w:val="24"/>
        </w:rPr>
        <w:t>3</w:t>
      </w:r>
      <w:r w:rsidRPr="0026467D">
        <w:rPr>
          <w:sz w:val="24"/>
          <w:szCs w:val="24"/>
        </w:rPr>
        <w:t xml:space="preserve"> sešla v</w:t>
      </w:r>
      <w:r>
        <w:rPr>
          <w:sz w:val="24"/>
          <w:szCs w:val="24"/>
        </w:rPr>
        <w:t>e</w:t>
      </w:r>
      <w:r w:rsidRPr="0026467D">
        <w:rPr>
          <w:sz w:val="24"/>
          <w:szCs w:val="24"/>
        </w:rPr>
        <w:t> 1</w:t>
      </w:r>
      <w:r w:rsidR="0032531E">
        <w:rPr>
          <w:sz w:val="24"/>
          <w:szCs w:val="24"/>
        </w:rPr>
        <w:t>3</w:t>
      </w:r>
      <w:r w:rsidRPr="0026467D">
        <w:rPr>
          <w:sz w:val="24"/>
          <w:szCs w:val="24"/>
        </w:rPr>
        <w:t xml:space="preserve"> hodin na jednání vztahujícímu se k výše </w:t>
      </w:r>
      <w:proofErr w:type="gramStart"/>
      <w:r w:rsidRPr="0026467D">
        <w:rPr>
          <w:sz w:val="24"/>
          <w:szCs w:val="24"/>
        </w:rPr>
        <w:t>uvedené  zakázce</w:t>
      </w:r>
      <w:proofErr w:type="gramEnd"/>
      <w:r w:rsidRPr="0026467D">
        <w:rPr>
          <w:sz w:val="24"/>
          <w:szCs w:val="24"/>
        </w:rPr>
        <w:t xml:space="preserve"> zadávané </w:t>
      </w:r>
      <w:r>
        <w:rPr>
          <w:sz w:val="24"/>
          <w:szCs w:val="24"/>
        </w:rPr>
        <w:t xml:space="preserve">mimo režim </w:t>
      </w:r>
      <w:r w:rsidRPr="0026467D">
        <w:rPr>
          <w:sz w:val="24"/>
          <w:szCs w:val="24"/>
        </w:rPr>
        <w:t>zákona č. 137/2006 Sb., o veřejných zakázkách, ve znění pozdějších předpisů (dále jen „zákon“), z něhož pořídila tento protokol.</w:t>
      </w:r>
    </w:p>
    <w:p w:rsidR="0026467D" w:rsidRPr="005C1FEE" w:rsidRDefault="0026467D" w:rsidP="0026467D">
      <w:pPr>
        <w:rPr>
          <w:sz w:val="22"/>
          <w:szCs w:val="22"/>
        </w:rPr>
      </w:pPr>
    </w:p>
    <w:p w:rsidR="0026467D" w:rsidRPr="0026467D" w:rsidRDefault="0026467D" w:rsidP="0026467D">
      <w:pPr>
        <w:numPr>
          <w:ilvl w:val="0"/>
          <w:numId w:val="2"/>
        </w:numPr>
        <w:spacing w:line="280" w:lineRule="atLeast"/>
        <w:rPr>
          <w:b/>
          <w:bCs/>
          <w:sz w:val="24"/>
          <w:szCs w:val="24"/>
        </w:rPr>
      </w:pPr>
      <w:r w:rsidRPr="0026467D">
        <w:rPr>
          <w:b/>
          <w:bCs/>
          <w:sz w:val="24"/>
          <w:szCs w:val="24"/>
        </w:rPr>
        <w:t xml:space="preserve">Údaj o přítomných členech </w:t>
      </w:r>
      <w:r>
        <w:rPr>
          <w:b/>
          <w:bCs/>
          <w:sz w:val="24"/>
          <w:szCs w:val="24"/>
        </w:rPr>
        <w:t xml:space="preserve">hodnotící </w:t>
      </w:r>
      <w:r w:rsidRPr="0026467D">
        <w:rPr>
          <w:b/>
          <w:bCs/>
          <w:sz w:val="24"/>
          <w:szCs w:val="24"/>
        </w:rPr>
        <w:t>komise</w:t>
      </w:r>
    </w:p>
    <w:p w:rsidR="0026467D" w:rsidRPr="0026467D" w:rsidRDefault="0026467D" w:rsidP="0026467D">
      <w:pPr>
        <w:rPr>
          <w:sz w:val="24"/>
          <w:szCs w:val="24"/>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5771"/>
      </w:tblGrid>
      <w:tr w:rsidR="0026467D" w:rsidRPr="0026467D" w:rsidTr="0095046F">
        <w:trPr>
          <w:trHeight w:val="260"/>
        </w:trPr>
        <w:tc>
          <w:tcPr>
            <w:tcW w:w="709" w:type="dxa"/>
          </w:tcPr>
          <w:p w:rsidR="0026467D" w:rsidRPr="0026467D" w:rsidRDefault="0026467D" w:rsidP="0095046F">
            <w:pPr>
              <w:rPr>
                <w:b/>
                <w:bCs/>
                <w:sz w:val="24"/>
                <w:szCs w:val="24"/>
              </w:rPr>
            </w:pPr>
          </w:p>
        </w:tc>
        <w:tc>
          <w:tcPr>
            <w:tcW w:w="5771" w:type="dxa"/>
          </w:tcPr>
          <w:p w:rsidR="0026467D" w:rsidRPr="0026467D" w:rsidRDefault="0026467D" w:rsidP="0095046F">
            <w:pPr>
              <w:rPr>
                <w:b/>
                <w:bCs/>
                <w:sz w:val="24"/>
                <w:szCs w:val="24"/>
              </w:rPr>
            </w:pPr>
            <w:r w:rsidRPr="0026467D">
              <w:rPr>
                <w:b/>
                <w:bCs/>
                <w:sz w:val="24"/>
                <w:szCs w:val="24"/>
              </w:rPr>
              <w:t>Jméno a příjmení</w:t>
            </w:r>
          </w:p>
        </w:tc>
      </w:tr>
      <w:tr w:rsidR="0026467D" w:rsidRPr="0026467D" w:rsidTr="0095046F">
        <w:tc>
          <w:tcPr>
            <w:tcW w:w="709" w:type="dxa"/>
          </w:tcPr>
          <w:p w:rsidR="0026467D" w:rsidRPr="0026467D" w:rsidRDefault="0032531E" w:rsidP="0095046F">
            <w:pPr>
              <w:jc w:val="center"/>
              <w:rPr>
                <w:sz w:val="24"/>
                <w:szCs w:val="24"/>
              </w:rPr>
            </w:pPr>
            <w:r>
              <w:rPr>
                <w:sz w:val="24"/>
                <w:szCs w:val="24"/>
              </w:rPr>
              <w:t>1</w:t>
            </w:r>
            <w:r w:rsidR="0026467D" w:rsidRPr="0026467D">
              <w:rPr>
                <w:sz w:val="24"/>
                <w:szCs w:val="24"/>
              </w:rPr>
              <w:t>.</w:t>
            </w:r>
          </w:p>
          <w:p w:rsidR="0026467D" w:rsidRPr="0026467D" w:rsidRDefault="0026467D" w:rsidP="0095046F">
            <w:pPr>
              <w:rPr>
                <w:sz w:val="24"/>
                <w:szCs w:val="24"/>
              </w:rPr>
            </w:pPr>
            <w:r w:rsidRPr="0026467D">
              <w:rPr>
                <w:sz w:val="24"/>
                <w:szCs w:val="24"/>
              </w:rPr>
              <w:t xml:space="preserve">   </w:t>
            </w:r>
            <w:r w:rsidR="0032531E">
              <w:rPr>
                <w:sz w:val="24"/>
                <w:szCs w:val="24"/>
              </w:rPr>
              <w:t>2</w:t>
            </w:r>
            <w:r w:rsidRPr="0026467D">
              <w:rPr>
                <w:sz w:val="24"/>
                <w:szCs w:val="24"/>
              </w:rPr>
              <w:t>.</w:t>
            </w:r>
          </w:p>
          <w:p w:rsidR="0026467D" w:rsidRPr="0026467D" w:rsidRDefault="0026467D" w:rsidP="0032531E">
            <w:pPr>
              <w:rPr>
                <w:sz w:val="24"/>
                <w:szCs w:val="24"/>
              </w:rPr>
            </w:pPr>
            <w:r w:rsidRPr="0026467D">
              <w:rPr>
                <w:sz w:val="24"/>
                <w:szCs w:val="24"/>
              </w:rPr>
              <w:t xml:space="preserve">  </w:t>
            </w:r>
            <w:r>
              <w:rPr>
                <w:sz w:val="24"/>
                <w:szCs w:val="24"/>
              </w:rPr>
              <w:t xml:space="preserve"> </w:t>
            </w:r>
            <w:r w:rsidR="0032531E">
              <w:rPr>
                <w:sz w:val="24"/>
                <w:szCs w:val="24"/>
              </w:rPr>
              <w:t>3</w:t>
            </w:r>
            <w:r>
              <w:rPr>
                <w:sz w:val="24"/>
                <w:szCs w:val="24"/>
              </w:rPr>
              <w:t>.</w:t>
            </w:r>
          </w:p>
        </w:tc>
        <w:tc>
          <w:tcPr>
            <w:tcW w:w="5771" w:type="dxa"/>
          </w:tcPr>
          <w:p w:rsidR="0026467D" w:rsidRPr="0026467D" w:rsidRDefault="0026467D" w:rsidP="0095046F">
            <w:pPr>
              <w:rPr>
                <w:sz w:val="24"/>
                <w:szCs w:val="24"/>
              </w:rPr>
            </w:pPr>
            <w:r>
              <w:rPr>
                <w:sz w:val="24"/>
                <w:szCs w:val="24"/>
              </w:rPr>
              <w:t>Mgr. Romana Studýnková</w:t>
            </w:r>
          </w:p>
          <w:p w:rsidR="0026467D" w:rsidRDefault="0026467D" w:rsidP="0095046F">
            <w:pPr>
              <w:rPr>
                <w:sz w:val="24"/>
                <w:szCs w:val="24"/>
              </w:rPr>
            </w:pPr>
            <w:r>
              <w:rPr>
                <w:sz w:val="24"/>
                <w:szCs w:val="24"/>
              </w:rPr>
              <w:t xml:space="preserve">Mgr. Lenka </w:t>
            </w:r>
            <w:proofErr w:type="spellStart"/>
            <w:r>
              <w:rPr>
                <w:sz w:val="24"/>
                <w:szCs w:val="24"/>
              </w:rPr>
              <w:t>Kreplová</w:t>
            </w:r>
            <w:proofErr w:type="spellEnd"/>
          </w:p>
          <w:p w:rsidR="0026467D" w:rsidRPr="0026467D" w:rsidRDefault="0026467D" w:rsidP="0032531E">
            <w:pPr>
              <w:rPr>
                <w:sz w:val="24"/>
                <w:szCs w:val="24"/>
              </w:rPr>
            </w:pPr>
            <w:r>
              <w:rPr>
                <w:sz w:val="24"/>
                <w:szCs w:val="24"/>
              </w:rPr>
              <w:t xml:space="preserve">Ing. Šárka </w:t>
            </w:r>
            <w:proofErr w:type="spellStart"/>
            <w:r>
              <w:rPr>
                <w:sz w:val="24"/>
                <w:szCs w:val="24"/>
              </w:rPr>
              <w:t>Goldmannová</w:t>
            </w:r>
            <w:proofErr w:type="spellEnd"/>
          </w:p>
        </w:tc>
      </w:tr>
    </w:tbl>
    <w:p w:rsidR="0026467D" w:rsidRPr="0026467D" w:rsidRDefault="0026467D" w:rsidP="0026467D">
      <w:pPr>
        <w:spacing w:line="280" w:lineRule="atLeast"/>
        <w:rPr>
          <w:sz w:val="24"/>
          <w:szCs w:val="24"/>
        </w:rPr>
      </w:pPr>
      <w:r w:rsidRPr="0026467D">
        <w:rPr>
          <w:sz w:val="24"/>
          <w:szCs w:val="24"/>
        </w:rPr>
        <w:t xml:space="preserve">Členové </w:t>
      </w:r>
      <w:r>
        <w:rPr>
          <w:sz w:val="24"/>
          <w:szCs w:val="24"/>
        </w:rPr>
        <w:t xml:space="preserve">hodnotící </w:t>
      </w:r>
      <w:r w:rsidRPr="0026467D">
        <w:rPr>
          <w:sz w:val="24"/>
          <w:szCs w:val="24"/>
        </w:rPr>
        <w:t xml:space="preserve">komise (dále jen „komise“) prohlašují, že budou zachovávat mlčenlivost o skutečnostech, o nichž se dozvědí v souvislosti se svou účastí v této komisi. </w:t>
      </w:r>
    </w:p>
    <w:p w:rsidR="0026467D" w:rsidRDefault="0026467D" w:rsidP="0026467D">
      <w:pPr>
        <w:rPr>
          <w:sz w:val="24"/>
          <w:szCs w:val="24"/>
        </w:rPr>
      </w:pPr>
    </w:p>
    <w:p w:rsidR="0047132C" w:rsidRPr="0026467D" w:rsidRDefault="0047132C" w:rsidP="0026467D">
      <w:pPr>
        <w:rPr>
          <w:sz w:val="24"/>
          <w:szCs w:val="24"/>
        </w:rPr>
      </w:pPr>
    </w:p>
    <w:p w:rsidR="0026467D" w:rsidRPr="0026467D" w:rsidRDefault="0026467D" w:rsidP="0026467D">
      <w:pPr>
        <w:numPr>
          <w:ilvl w:val="0"/>
          <w:numId w:val="2"/>
        </w:numPr>
        <w:spacing w:line="280" w:lineRule="atLeast"/>
        <w:rPr>
          <w:sz w:val="24"/>
          <w:szCs w:val="24"/>
        </w:rPr>
      </w:pPr>
      <w:r w:rsidRPr="0026467D">
        <w:rPr>
          <w:b/>
          <w:sz w:val="24"/>
          <w:szCs w:val="24"/>
        </w:rPr>
        <w:t xml:space="preserve"> Náplň jednání </w:t>
      </w:r>
      <w:r>
        <w:rPr>
          <w:b/>
          <w:sz w:val="24"/>
          <w:szCs w:val="24"/>
        </w:rPr>
        <w:t xml:space="preserve">hodnotící </w:t>
      </w:r>
      <w:r w:rsidRPr="0026467D">
        <w:rPr>
          <w:b/>
          <w:bCs/>
          <w:sz w:val="24"/>
          <w:szCs w:val="24"/>
        </w:rPr>
        <w:t xml:space="preserve">komise </w:t>
      </w:r>
    </w:p>
    <w:p w:rsidR="0026467D" w:rsidRPr="0026467D" w:rsidRDefault="0026467D" w:rsidP="0026467D">
      <w:pPr>
        <w:spacing w:line="280" w:lineRule="atLeast"/>
        <w:rPr>
          <w:sz w:val="24"/>
          <w:szCs w:val="24"/>
        </w:rPr>
      </w:pPr>
    </w:p>
    <w:p w:rsidR="0026467D" w:rsidRPr="0026467D" w:rsidRDefault="0026467D" w:rsidP="0026467D">
      <w:pPr>
        <w:spacing w:after="120" w:line="280" w:lineRule="atLeast"/>
        <w:rPr>
          <w:sz w:val="24"/>
          <w:szCs w:val="24"/>
        </w:rPr>
      </w:pPr>
      <w:r>
        <w:rPr>
          <w:sz w:val="24"/>
          <w:szCs w:val="24"/>
        </w:rPr>
        <w:t>Z</w:t>
      </w:r>
      <w:r w:rsidRPr="0026467D">
        <w:rPr>
          <w:sz w:val="24"/>
          <w:szCs w:val="24"/>
        </w:rPr>
        <w:t xml:space="preserve">adavatel ustanovil </w:t>
      </w:r>
      <w:r w:rsidR="00C73224">
        <w:rPr>
          <w:sz w:val="24"/>
          <w:szCs w:val="24"/>
        </w:rPr>
        <w:t>tří</w:t>
      </w:r>
      <w:r>
        <w:rPr>
          <w:sz w:val="24"/>
          <w:szCs w:val="24"/>
        </w:rPr>
        <w:t>člennou</w:t>
      </w:r>
      <w:r w:rsidRPr="0026467D">
        <w:rPr>
          <w:sz w:val="24"/>
          <w:szCs w:val="24"/>
        </w:rPr>
        <w:t xml:space="preserve"> </w:t>
      </w:r>
      <w:r>
        <w:rPr>
          <w:sz w:val="24"/>
          <w:szCs w:val="24"/>
        </w:rPr>
        <w:t xml:space="preserve">hodnotící </w:t>
      </w:r>
      <w:r w:rsidRPr="0026467D">
        <w:rPr>
          <w:sz w:val="24"/>
          <w:szCs w:val="24"/>
        </w:rPr>
        <w:t>komisi, která provede otevření obálek s</w:t>
      </w:r>
      <w:r>
        <w:rPr>
          <w:sz w:val="24"/>
          <w:szCs w:val="24"/>
        </w:rPr>
        <w:t> </w:t>
      </w:r>
      <w:r w:rsidRPr="0026467D">
        <w:rPr>
          <w:sz w:val="24"/>
          <w:szCs w:val="24"/>
        </w:rPr>
        <w:t>nabídkami</w:t>
      </w:r>
      <w:r>
        <w:rPr>
          <w:sz w:val="24"/>
          <w:szCs w:val="24"/>
        </w:rPr>
        <w:t>, posouzení kvalifikace uchazečů, posouzení a hodnocení nabídek uchazečů.</w:t>
      </w:r>
    </w:p>
    <w:p w:rsidR="0047132C" w:rsidRDefault="0047132C" w:rsidP="0026467D">
      <w:pPr>
        <w:rPr>
          <w:sz w:val="24"/>
          <w:szCs w:val="24"/>
        </w:rPr>
      </w:pPr>
    </w:p>
    <w:p w:rsidR="0047132C" w:rsidRPr="0026467D" w:rsidRDefault="0047132C" w:rsidP="0026467D">
      <w:pPr>
        <w:rPr>
          <w:sz w:val="24"/>
          <w:szCs w:val="24"/>
        </w:rPr>
      </w:pPr>
    </w:p>
    <w:p w:rsidR="0026467D" w:rsidRDefault="0026467D" w:rsidP="0026467D">
      <w:pPr>
        <w:numPr>
          <w:ilvl w:val="0"/>
          <w:numId w:val="2"/>
        </w:numPr>
        <w:spacing w:line="280" w:lineRule="atLeast"/>
        <w:rPr>
          <w:b/>
          <w:sz w:val="24"/>
          <w:szCs w:val="24"/>
        </w:rPr>
      </w:pPr>
      <w:r w:rsidRPr="0026467D">
        <w:rPr>
          <w:b/>
          <w:sz w:val="24"/>
          <w:szCs w:val="24"/>
        </w:rPr>
        <w:t xml:space="preserve">Prohlášení o nepodjatosti </w:t>
      </w:r>
    </w:p>
    <w:p w:rsidR="00C73224" w:rsidRPr="005822CD" w:rsidRDefault="00C73224" w:rsidP="00C73224">
      <w:pPr>
        <w:spacing w:line="280" w:lineRule="atLeast"/>
        <w:rPr>
          <w:b/>
          <w:sz w:val="24"/>
          <w:szCs w:val="24"/>
        </w:rPr>
      </w:pPr>
    </w:p>
    <w:p w:rsidR="001F6301" w:rsidRDefault="0026467D" w:rsidP="0026467D">
      <w:pPr>
        <w:spacing w:line="280" w:lineRule="atLeast"/>
        <w:rPr>
          <w:sz w:val="24"/>
          <w:szCs w:val="24"/>
        </w:rPr>
      </w:pPr>
      <w:r w:rsidRPr="0026467D">
        <w:rPr>
          <w:sz w:val="24"/>
          <w:szCs w:val="24"/>
        </w:rPr>
        <w:t xml:space="preserve">Zástupce zadavatele sdělil členům komise identifikační údaje uchazečů, kteří podali nabídky. Následně jednotliví členové komise podepsali písemné prohlášení o své nepodjatosti, které tvoří nedílnou přílohu </w:t>
      </w:r>
      <w:proofErr w:type="gramStart"/>
      <w:r w:rsidRPr="0026467D">
        <w:rPr>
          <w:sz w:val="24"/>
          <w:szCs w:val="24"/>
        </w:rPr>
        <w:t xml:space="preserve">č. </w:t>
      </w:r>
      <w:r w:rsidR="00A44E74">
        <w:rPr>
          <w:sz w:val="24"/>
          <w:szCs w:val="24"/>
        </w:rPr>
        <w:t>2</w:t>
      </w:r>
      <w:r w:rsidRPr="0026467D">
        <w:rPr>
          <w:sz w:val="24"/>
          <w:szCs w:val="24"/>
        </w:rPr>
        <w:t xml:space="preserve">  tohoto</w:t>
      </w:r>
      <w:proofErr w:type="gramEnd"/>
      <w:r w:rsidRPr="0026467D">
        <w:rPr>
          <w:sz w:val="24"/>
          <w:szCs w:val="24"/>
        </w:rPr>
        <w:t xml:space="preserve"> protokolu.</w:t>
      </w:r>
    </w:p>
    <w:p w:rsidR="00551307" w:rsidRDefault="00551307" w:rsidP="00551307">
      <w:pPr>
        <w:spacing w:line="280" w:lineRule="atLeast"/>
        <w:rPr>
          <w:b/>
          <w:sz w:val="24"/>
          <w:szCs w:val="24"/>
        </w:rPr>
      </w:pPr>
      <w:r w:rsidRPr="0026467D">
        <w:rPr>
          <w:b/>
          <w:sz w:val="24"/>
          <w:szCs w:val="24"/>
        </w:rPr>
        <w:lastRenderedPageBreak/>
        <w:t xml:space="preserve">IV. </w:t>
      </w:r>
      <w:r>
        <w:rPr>
          <w:b/>
          <w:sz w:val="24"/>
          <w:szCs w:val="24"/>
        </w:rPr>
        <w:t xml:space="preserve">       </w:t>
      </w:r>
      <w:r>
        <w:rPr>
          <w:b/>
          <w:sz w:val="24"/>
          <w:szCs w:val="24"/>
        </w:rPr>
        <w:t>Seznam dodavatelů, kteří byli vyzváni k podání nabídky</w:t>
      </w:r>
    </w:p>
    <w:p w:rsidR="00551307" w:rsidRDefault="00551307" w:rsidP="00551307">
      <w:pPr>
        <w:spacing w:line="280" w:lineRule="atLeast"/>
        <w:rPr>
          <w:b/>
          <w:sz w:val="24"/>
          <w:szCs w:val="24"/>
        </w:rPr>
      </w:pPr>
    </w:p>
    <w:p w:rsidR="00551307" w:rsidRDefault="00551307" w:rsidP="00551307">
      <w:pPr>
        <w:spacing w:line="280" w:lineRule="atLeast"/>
        <w:rPr>
          <w:sz w:val="24"/>
          <w:szCs w:val="24"/>
        </w:rPr>
      </w:pPr>
      <w:r>
        <w:rPr>
          <w:sz w:val="24"/>
          <w:szCs w:val="24"/>
        </w:rPr>
        <w:t>Zadavatel vyzval k podání nabídky tyto dodavatele:</w:t>
      </w:r>
    </w:p>
    <w:p w:rsidR="00551307" w:rsidRPr="00551307" w:rsidRDefault="00551307" w:rsidP="00551307">
      <w:pPr>
        <w:rPr>
          <w:sz w:val="24"/>
          <w:szCs w:val="24"/>
        </w:rPr>
      </w:pPr>
      <w:r w:rsidRPr="00551307">
        <w:rPr>
          <w:sz w:val="24"/>
          <w:szCs w:val="24"/>
        </w:rPr>
        <w:t>INTACT – studium v zahraničí, s.r.</w:t>
      </w:r>
      <w:proofErr w:type="gramStart"/>
      <w:r w:rsidRPr="00551307">
        <w:rPr>
          <w:sz w:val="24"/>
          <w:szCs w:val="24"/>
        </w:rPr>
        <w:t>o.</w:t>
      </w:r>
      <w:r w:rsidRPr="00551307">
        <w:rPr>
          <w:sz w:val="24"/>
          <w:szCs w:val="24"/>
        </w:rPr>
        <w:t xml:space="preserve">,  </w:t>
      </w:r>
      <w:proofErr w:type="spellStart"/>
      <w:r w:rsidRPr="00551307">
        <w:rPr>
          <w:sz w:val="24"/>
          <w:szCs w:val="24"/>
        </w:rPr>
        <w:t>Hornoměstská</w:t>
      </w:r>
      <w:proofErr w:type="spellEnd"/>
      <w:proofErr w:type="gramEnd"/>
      <w:r w:rsidRPr="00551307">
        <w:rPr>
          <w:sz w:val="24"/>
          <w:szCs w:val="24"/>
        </w:rPr>
        <w:t xml:space="preserve"> 357</w:t>
      </w:r>
      <w:r w:rsidRPr="00551307">
        <w:rPr>
          <w:sz w:val="24"/>
          <w:szCs w:val="24"/>
        </w:rPr>
        <w:t xml:space="preserve">,  </w:t>
      </w:r>
      <w:r w:rsidRPr="00551307">
        <w:rPr>
          <w:sz w:val="24"/>
          <w:szCs w:val="24"/>
        </w:rPr>
        <w:t>594 01 Velké Meziříčí</w:t>
      </w:r>
    </w:p>
    <w:p w:rsidR="00551307" w:rsidRPr="00551307" w:rsidRDefault="00551307" w:rsidP="00551307">
      <w:pPr>
        <w:rPr>
          <w:sz w:val="24"/>
          <w:szCs w:val="24"/>
        </w:rPr>
      </w:pPr>
      <w:r w:rsidRPr="00551307">
        <w:rPr>
          <w:sz w:val="24"/>
          <w:szCs w:val="24"/>
        </w:rPr>
        <w:t>Jazyky v zahraničí s.r.</w:t>
      </w:r>
      <w:proofErr w:type="gramStart"/>
      <w:r w:rsidRPr="00551307">
        <w:rPr>
          <w:sz w:val="24"/>
          <w:szCs w:val="24"/>
        </w:rPr>
        <w:t>o.</w:t>
      </w:r>
      <w:r w:rsidRPr="00551307">
        <w:rPr>
          <w:sz w:val="24"/>
          <w:szCs w:val="24"/>
        </w:rPr>
        <w:t xml:space="preserve">,  </w:t>
      </w:r>
      <w:r w:rsidRPr="00551307">
        <w:rPr>
          <w:sz w:val="24"/>
          <w:szCs w:val="24"/>
        </w:rPr>
        <w:t>Kouřimská</w:t>
      </w:r>
      <w:proofErr w:type="gramEnd"/>
      <w:r w:rsidRPr="00551307">
        <w:rPr>
          <w:sz w:val="24"/>
          <w:szCs w:val="24"/>
        </w:rPr>
        <w:t xml:space="preserve"> 303</w:t>
      </w:r>
      <w:r w:rsidRPr="00551307">
        <w:rPr>
          <w:sz w:val="24"/>
          <w:szCs w:val="24"/>
        </w:rPr>
        <w:t xml:space="preserve">, </w:t>
      </w:r>
      <w:r w:rsidRPr="00551307">
        <w:rPr>
          <w:sz w:val="24"/>
          <w:szCs w:val="24"/>
        </w:rPr>
        <w:t>284 01  Kutná Hora</w:t>
      </w:r>
    </w:p>
    <w:p w:rsidR="00551307" w:rsidRPr="00551307" w:rsidRDefault="00551307" w:rsidP="00551307">
      <w:pPr>
        <w:rPr>
          <w:sz w:val="24"/>
          <w:szCs w:val="24"/>
        </w:rPr>
      </w:pPr>
      <w:r w:rsidRPr="00551307">
        <w:rPr>
          <w:sz w:val="24"/>
          <w:szCs w:val="24"/>
        </w:rPr>
        <w:t xml:space="preserve">Jazyková agentura </w:t>
      </w:r>
      <w:proofErr w:type="gramStart"/>
      <w:r w:rsidRPr="00551307">
        <w:rPr>
          <w:sz w:val="24"/>
          <w:szCs w:val="24"/>
        </w:rPr>
        <w:t>RESYL</w:t>
      </w:r>
      <w:r w:rsidRPr="00551307">
        <w:rPr>
          <w:sz w:val="24"/>
          <w:szCs w:val="24"/>
        </w:rPr>
        <w:t xml:space="preserve">,  </w:t>
      </w:r>
      <w:proofErr w:type="spellStart"/>
      <w:r w:rsidRPr="00551307">
        <w:rPr>
          <w:sz w:val="24"/>
          <w:szCs w:val="24"/>
        </w:rPr>
        <w:t>Bohdíkovská</w:t>
      </w:r>
      <w:proofErr w:type="spellEnd"/>
      <w:proofErr w:type="gramEnd"/>
      <w:r w:rsidRPr="00551307">
        <w:rPr>
          <w:sz w:val="24"/>
          <w:szCs w:val="24"/>
        </w:rPr>
        <w:t xml:space="preserve"> 6</w:t>
      </w:r>
      <w:r w:rsidRPr="00551307">
        <w:rPr>
          <w:sz w:val="24"/>
          <w:szCs w:val="24"/>
        </w:rPr>
        <w:t xml:space="preserve">, </w:t>
      </w:r>
      <w:r w:rsidRPr="00551307">
        <w:rPr>
          <w:sz w:val="24"/>
          <w:szCs w:val="24"/>
        </w:rPr>
        <w:t>787 01  Šumperk</w:t>
      </w:r>
    </w:p>
    <w:p w:rsidR="00551307" w:rsidRPr="00551307" w:rsidRDefault="00551307" w:rsidP="00551307">
      <w:pPr>
        <w:rPr>
          <w:sz w:val="24"/>
          <w:szCs w:val="24"/>
        </w:rPr>
      </w:pPr>
      <w:r w:rsidRPr="00551307">
        <w:rPr>
          <w:sz w:val="24"/>
          <w:szCs w:val="24"/>
        </w:rPr>
        <w:t xml:space="preserve">Agentura </w:t>
      </w:r>
      <w:proofErr w:type="spellStart"/>
      <w:r w:rsidRPr="00551307">
        <w:rPr>
          <w:sz w:val="24"/>
          <w:szCs w:val="24"/>
        </w:rPr>
        <w:t>Educo</w:t>
      </w:r>
      <w:proofErr w:type="spellEnd"/>
      <w:r w:rsidRPr="00551307">
        <w:rPr>
          <w:sz w:val="24"/>
          <w:szCs w:val="24"/>
        </w:rPr>
        <w:t xml:space="preserve"> s.r.o.</w:t>
      </w:r>
      <w:r w:rsidRPr="00551307">
        <w:rPr>
          <w:sz w:val="24"/>
          <w:szCs w:val="24"/>
        </w:rPr>
        <w:t xml:space="preserve">, </w:t>
      </w:r>
      <w:r w:rsidRPr="00551307">
        <w:rPr>
          <w:sz w:val="24"/>
          <w:szCs w:val="24"/>
        </w:rPr>
        <w:t>Dobrovského 28</w:t>
      </w:r>
      <w:r w:rsidRPr="00551307">
        <w:rPr>
          <w:sz w:val="24"/>
          <w:szCs w:val="24"/>
        </w:rPr>
        <w:t xml:space="preserve">, </w:t>
      </w:r>
      <w:r w:rsidRPr="00551307">
        <w:rPr>
          <w:sz w:val="24"/>
          <w:szCs w:val="24"/>
        </w:rPr>
        <w:t>170 00  Praha 7</w:t>
      </w:r>
    </w:p>
    <w:p w:rsidR="00551307" w:rsidRPr="00551307" w:rsidRDefault="00551307" w:rsidP="00551307">
      <w:pPr>
        <w:rPr>
          <w:sz w:val="24"/>
          <w:szCs w:val="24"/>
        </w:rPr>
      </w:pPr>
      <w:r w:rsidRPr="00551307">
        <w:rPr>
          <w:sz w:val="24"/>
          <w:szCs w:val="24"/>
        </w:rPr>
        <w:t>ALBION TRAVELLING &amp; EDUCATION</w:t>
      </w:r>
      <w:r w:rsidRPr="00551307">
        <w:rPr>
          <w:sz w:val="24"/>
          <w:szCs w:val="24"/>
        </w:rPr>
        <w:t xml:space="preserve">, </w:t>
      </w:r>
      <w:r w:rsidRPr="00551307">
        <w:rPr>
          <w:sz w:val="24"/>
          <w:szCs w:val="24"/>
        </w:rPr>
        <w:t>Jazyková a vzdělávací agentura</w:t>
      </w:r>
      <w:r w:rsidRPr="00551307">
        <w:rPr>
          <w:sz w:val="24"/>
          <w:szCs w:val="24"/>
        </w:rPr>
        <w:t xml:space="preserve">, </w:t>
      </w:r>
      <w:r w:rsidRPr="00551307">
        <w:rPr>
          <w:sz w:val="24"/>
          <w:szCs w:val="24"/>
        </w:rPr>
        <w:t>Cestovní kancelář</w:t>
      </w:r>
      <w:r w:rsidRPr="00551307">
        <w:rPr>
          <w:sz w:val="24"/>
          <w:szCs w:val="24"/>
        </w:rPr>
        <w:t xml:space="preserve">, </w:t>
      </w:r>
      <w:r w:rsidRPr="00551307">
        <w:rPr>
          <w:sz w:val="24"/>
          <w:szCs w:val="24"/>
        </w:rPr>
        <w:t xml:space="preserve">Milady Horákové </w:t>
      </w:r>
      <w:proofErr w:type="gramStart"/>
      <w:r w:rsidRPr="00551307">
        <w:rPr>
          <w:sz w:val="24"/>
          <w:szCs w:val="24"/>
        </w:rPr>
        <w:t>14</w:t>
      </w:r>
      <w:r>
        <w:rPr>
          <w:sz w:val="24"/>
          <w:szCs w:val="24"/>
        </w:rPr>
        <w:t xml:space="preserve">,  </w:t>
      </w:r>
      <w:r w:rsidRPr="00551307">
        <w:rPr>
          <w:sz w:val="24"/>
          <w:szCs w:val="24"/>
        </w:rPr>
        <w:t>602 00</w:t>
      </w:r>
      <w:proofErr w:type="gramEnd"/>
      <w:r w:rsidRPr="00551307">
        <w:rPr>
          <w:sz w:val="24"/>
          <w:szCs w:val="24"/>
        </w:rPr>
        <w:t>  Brno</w:t>
      </w:r>
    </w:p>
    <w:p w:rsidR="00551307" w:rsidRDefault="00551307" w:rsidP="00551307"/>
    <w:p w:rsidR="00551307" w:rsidRPr="0026467D" w:rsidRDefault="00551307" w:rsidP="0026467D">
      <w:pPr>
        <w:spacing w:line="280" w:lineRule="atLeast"/>
        <w:rPr>
          <w:sz w:val="24"/>
          <w:szCs w:val="24"/>
        </w:rPr>
      </w:pPr>
    </w:p>
    <w:p w:rsidR="0026467D" w:rsidRPr="0026467D" w:rsidRDefault="0026467D" w:rsidP="0026467D">
      <w:pPr>
        <w:spacing w:line="280" w:lineRule="atLeast"/>
        <w:rPr>
          <w:b/>
          <w:sz w:val="24"/>
          <w:szCs w:val="24"/>
        </w:rPr>
      </w:pPr>
      <w:proofErr w:type="gramStart"/>
      <w:r w:rsidRPr="0026467D">
        <w:rPr>
          <w:b/>
          <w:sz w:val="24"/>
          <w:szCs w:val="24"/>
        </w:rPr>
        <w:t xml:space="preserve">V. </w:t>
      </w:r>
      <w:r w:rsidR="00551307">
        <w:rPr>
          <w:b/>
          <w:sz w:val="24"/>
          <w:szCs w:val="24"/>
        </w:rPr>
        <w:t xml:space="preserve">       </w:t>
      </w:r>
      <w:r w:rsidR="001F6301">
        <w:rPr>
          <w:b/>
          <w:sz w:val="24"/>
          <w:szCs w:val="24"/>
        </w:rPr>
        <w:t>Otevírání</w:t>
      </w:r>
      <w:proofErr w:type="gramEnd"/>
      <w:r w:rsidR="001F6301">
        <w:rPr>
          <w:b/>
          <w:sz w:val="24"/>
          <w:szCs w:val="24"/>
        </w:rPr>
        <w:t xml:space="preserve"> obálek, kontrola úplnosti a kvalifikace</w:t>
      </w:r>
    </w:p>
    <w:p w:rsidR="0026467D" w:rsidRPr="0026467D" w:rsidRDefault="0026467D" w:rsidP="0026467D">
      <w:pPr>
        <w:spacing w:after="120"/>
        <w:rPr>
          <w:sz w:val="24"/>
          <w:szCs w:val="24"/>
        </w:rPr>
      </w:pPr>
    </w:p>
    <w:p w:rsidR="0026467D" w:rsidRPr="0026467D" w:rsidRDefault="0026467D" w:rsidP="0026467D">
      <w:pPr>
        <w:spacing w:after="120"/>
        <w:rPr>
          <w:sz w:val="24"/>
          <w:szCs w:val="24"/>
        </w:rPr>
      </w:pPr>
      <w:r>
        <w:rPr>
          <w:sz w:val="24"/>
          <w:szCs w:val="24"/>
        </w:rPr>
        <w:t>Zástupce z</w:t>
      </w:r>
      <w:r w:rsidRPr="0026467D">
        <w:rPr>
          <w:sz w:val="24"/>
          <w:szCs w:val="24"/>
        </w:rPr>
        <w:t xml:space="preserve">adavatele přijal do konce lhůty pro podání nabídek, tj. </w:t>
      </w:r>
      <w:r>
        <w:rPr>
          <w:sz w:val="24"/>
          <w:szCs w:val="24"/>
        </w:rPr>
        <w:t>1</w:t>
      </w:r>
      <w:r w:rsidR="005822CD">
        <w:rPr>
          <w:sz w:val="24"/>
          <w:szCs w:val="24"/>
        </w:rPr>
        <w:t>8</w:t>
      </w:r>
      <w:r w:rsidRPr="0026467D">
        <w:rPr>
          <w:sz w:val="24"/>
          <w:szCs w:val="24"/>
        </w:rPr>
        <w:t xml:space="preserve">. </w:t>
      </w:r>
      <w:r w:rsidR="005822CD">
        <w:rPr>
          <w:sz w:val="24"/>
          <w:szCs w:val="24"/>
        </w:rPr>
        <w:t>2</w:t>
      </w:r>
      <w:r w:rsidRPr="0026467D">
        <w:rPr>
          <w:sz w:val="24"/>
          <w:szCs w:val="24"/>
        </w:rPr>
        <w:t>. 201</w:t>
      </w:r>
      <w:r w:rsidR="005822CD">
        <w:rPr>
          <w:sz w:val="24"/>
          <w:szCs w:val="24"/>
        </w:rPr>
        <w:t>3</w:t>
      </w:r>
      <w:r w:rsidRPr="0026467D">
        <w:rPr>
          <w:sz w:val="24"/>
          <w:szCs w:val="24"/>
        </w:rPr>
        <w:t xml:space="preserve"> do 10.00 hod. </w:t>
      </w:r>
      <w:r w:rsidR="0047132C">
        <w:rPr>
          <w:sz w:val="24"/>
          <w:szCs w:val="24"/>
        </w:rPr>
        <w:t>čtyři</w:t>
      </w:r>
      <w:r w:rsidRPr="0026467D">
        <w:rPr>
          <w:sz w:val="24"/>
          <w:szCs w:val="24"/>
        </w:rPr>
        <w:t xml:space="preserve"> nabídky v listinné podobě, které jsou zapsané v „Seznamu doručených a přijatých nabídek“ (viz příloha </w:t>
      </w:r>
      <w:proofErr w:type="gramStart"/>
      <w:r w:rsidRPr="0026467D">
        <w:rPr>
          <w:sz w:val="24"/>
          <w:szCs w:val="24"/>
        </w:rPr>
        <w:t>č. 1  protokolu</w:t>
      </w:r>
      <w:proofErr w:type="gramEnd"/>
      <w:r w:rsidRPr="0026467D">
        <w:rPr>
          <w:sz w:val="24"/>
          <w:szCs w:val="24"/>
        </w:rPr>
        <w:t>).</w:t>
      </w:r>
    </w:p>
    <w:p w:rsidR="0026467D" w:rsidRPr="0026467D" w:rsidRDefault="0026467D" w:rsidP="0026467D">
      <w:pPr>
        <w:spacing w:after="120"/>
        <w:rPr>
          <w:sz w:val="24"/>
          <w:szCs w:val="24"/>
        </w:rPr>
      </w:pPr>
      <w:r w:rsidRPr="0026467D">
        <w:rPr>
          <w:sz w:val="24"/>
          <w:szCs w:val="24"/>
        </w:rPr>
        <w:t>Žádná nabídka nebyla doručena v elektronické podobě, žádná nabídka nebyla doručena po lhůtě pro podání nabídek.</w:t>
      </w:r>
    </w:p>
    <w:p w:rsidR="0026467D" w:rsidRPr="0026467D" w:rsidRDefault="0026467D" w:rsidP="0026467D">
      <w:pPr>
        <w:rPr>
          <w:sz w:val="24"/>
          <w:szCs w:val="24"/>
        </w:rPr>
      </w:pPr>
      <w:r w:rsidRPr="0026467D">
        <w:rPr>
          <w:sz w:val="24"/>
          <w:szCs w:val="24"/>
        </w:rPr>
        <w:t xml:space="preserve">Komise přistoupila k otevírání obálek v pořadí, v jakém byly </w:t>
      </w:r>
      <w:r w:rsidR="001F6301">
        <w:rPr>
          <w:sz w:val="24"/>
          <w:szCs w:val="24"/>
        </w:rPr>
        <w:t xml:space="preserve">zástupci </w:t>
      </w:r>
      <w:r w:rsidRPr="0026467D">
        <w:rPr>
          <w:sz w:val="24"/>
          <w:szCs w:val="24"/>
        </w:rPr>
        <w:t>zadavatel</w:t>
      </w:r>
      <w:r w:rsidR="001F6301">
        <w:rPr>
          <w:sz w:val="24"/>
          <w:szCs w:val="24"/>
        </w:rPr>
        <w:t>e</w:t>
      </w:r>
      <w:r w:rsidRPr="0026467D">
        <w:rPr>
          <w:sz w:val="24"/>
          <w:szCs w:val="24"/>
        </w:rPr>
        <w:t xml:space="preserve"> doručeny a provedla kontrolu zda:</w:t>
      </w:r>
    </w:p>
    <w:p w:rsidR="0026467D" w:rsidRPr="0026467D" w:rsidRDefault="0026467D" w:rsidP="0026467D">
      <w:pPr>
        <w:widowControl w:val="0"/>
        <w:numPr>
          <w:ilvl w:val="0"/>
          <w:numId w:val="1"/>
        </w:numPr>
        <w:tabs>
          <w:tab w:val="clear" w:pos="720"/>
          <w:tab w:val="num" w:pos="1068"/>
        </w:tabs>
        <w:ind w:left="1068"/>
        <w:jc w:val="left"/>
        <w:rPr>
          <w:sz w:val="24"/>
          <w:szCs w:val="24"/>
        </w:rPr>
      </w:pPr>
      <w:r w:rsidRPr="0026467D">
        <w:rPr>
          <w:sz w:val="24"/>
          <w:szCs w:val="24"/>
        </w:rPr>
        <w:t>je nabídka zpracována v požadovaném jazyku,</w:t>
      </w:r>
      <w:r w:rsidRPr="0026467D">
        <w:rPr>
          <w:sz w:val="24"/>
          <w:szCs w:val="24"/>
        </w:rPr>
        <w:tab/>
      </w:r>
      <w:r w:rsidRPr="0026467D">
        <w:rPr>
          <w:sz w:val="24"/>
          <w:szCs w:val="24"/>
        </w:rPr>
        <w:tab/>
      </w:r>
      <w:r w:rsidRPr="0026467D">
        <w:rPr>
          <w:sz w:val="24"/>
          <w:szCs w:val="24"/>
        </w:rPr>
        <w:tab/>
      </w:r>
      <w:r w:rsidRPr="0026467D">
        <w:rPr>
          <w:sz w:val="24"/>
          <w:szCs w:val="24"/>
        </w:rPr>
        <w:tab/>
      </w:r>
      <w:r w:rsidRPr="0026467D">
        <w:rPr>
          <w:sz w:val="24"/>
          <w:szCs w:val="24"/>
        </w:rPr>
        <w:tab/>
      </w:r>
      <w:r w:rsidRPr="0026467D">
        <w:rPr>
          <w:sz w:val="24"/>
          <w:szCs w:val="24"/>
        </w:rPr>
        <w:tab/>
      </w:r>
    </w:p>
    <w:p w:rsidR="0026467D" w:rsidRDefault="0026467D" w:rsidP="0026467D">
      <w:pPr>
        <w:pStyle w:val="Zhlav"/>
        <w:widowControl w:val="0"/>
        <w:numPr>
          <w:ilvl w:val="0"/>
          <w:numId w:val="1"/>
        </w:numPr>
        <w:tabs>
          <w:tab w:val="clear" w:pos="720"/>
          <w:tab w:val="clear" w:pos="4536"/>
          <w:tab w:val="clear" w:pos="9072"/>
          <w:tab w:val="num" w:pos="1068"/>
        </w:tabs>
        <w:ind w:left="1068"/>
        <w:rPr>
          <w:sz w:val="24"/>
          <w:szCs w:val="24"/>
        </w:rPr>
      </w:pPr>
      <w:r w:rsidRPr="0026467D">
        <w:rPr>
          <w:sz w:val="24"/>
          <w:szCs w:val="24"/>
        </w:rPr>
        <w:t>je návrh smlouvy podepsán oprávněnou osobou</w:t>
      </w:r>
      <w:r>
        <w:rPr>
          <w:sz w:val="24"/>
          <w:szCs w:val="24"/>
        </w:rPr>
        <w:t xml:space="preserve"> uchazeče,</w:t>
      </w:r>
    </w:p>
    <w:p w:rsidR="0026467D" w:rsidRDefault="0026467D" w:rsidP="0026467D">
      <w:pPr>
        <w:pStyle w:val="Zhlav"/>
        <w:widowControl w:val="0"/>
        <w:numPr>
          <w:ilvl w:val="0"/>
          <w:numId w:val="1"/>
        </w:numPr>
        <w:tabs>
          <w:tab w:val="clear" w:pos="720"/>
          <w:tab w:val="clear" w:pos="4536"/>
          <w:tab w:val="clear" w:pos="9072"/>
          <w:tab w:val="num" w:pos="1068"/>
        </w:tabs>
        <w:ind w:left="1068"/>
        <w:rPr>
          <w:sz w:val="24"/>
          <w:szCs w:val="24"/>
        </w:rPr>
      </w:pPr>
      <w:r>
        <w:rPr>
          <w:sz w:val="24"/>
          <w:szCs w:val="24"/>
        </w:rPr>
        <w:t>je nabídka úplná</w:t>
      </w:r>
      <w:r w:rsidR="00E119F5">
        <w:rPr>
          <w:sz w:val="24"/>
          <w:szCs w:val="24"/>
        </w:rPr>
        <w:t>,</w:t>
      </w:r>
    </w:p>
    <w:p w:rsidR="00E119F5" w:rsidRPr="0026467D" w:rsidRDefault="00E119F5" w:rsidP="0026467D">
      <w:pPr>
        <w:pStyle w:val="Zhlav"/>
        <w:widowControl w:val="0"/>
        <w:numPr>
          <w:ilvl w:val="0"/>
          <w:numId w:val="1"/>
        </w:numPr>
        <w:tabs>
          <w:tab w:val="clear" w:pos="720"/>
          <w:tab w:val="clear" w:pos="4536"/>
          <w:tab w:val="clear" w:pos="9072"/>
          <w:tab w:val="num" w:pos="1068"/>
        </w:tabs>
        <w:ind w:left="1068"/>
        <w:rPr>
          <w:sz w:val="24"/>
          <w:szCs w:val="24"/>
        </w:rPr>
      </w:pPr>
      <w:r>
        <w:rPr>
          <w:sz w:val="24"/>
          <w:szCs w:val="24"/>
        </w:rPr>
        <w:t>uchazeč prokázal splnění kvalifikace v souladu s požadavky zadavatele uvedenými v zadávacích podmínkách.</w:t>
      </w:r>
    </w:p>
    <w:p w:rsidR="0026467D" w:rsidRPr="0026467D" w:rsidRDefault="0026467D" w:rsidP="0026467D">
      <w:pPr>
        <w:tabs>
          <w:tab w:val="left" w:pos="567"/>
        </w:tabs>
        <w:rPr>
          <w:b/>
          <w:sz w:val="24"/>
          <w:szCs w:val="24"/>
        </w:rPr>
      </w:pPr>
      <w:r w:rsidRPr="0026467D">
        <w:rPr>
          <w:b/>
          <w:sz w:val="24"/>
          <w:szCs w:val="24"/>
        </w:rPr>
        <w:tab/>
      </w:r>
    </w:p>
    <w:p w:rsidR="00567A1E" w:rsidRPr="0026467D" w:rsidRDefault="0026467D" w:rsidP="0026467D">
      <w:pPr>
        <w:tabs>
          <w:tab w:val="left" w:pos="567"/>
        </w:tabs>
        <w:rPr>
          <w:b/>
          <w:sz w:val="24"/>
          <w:szCs w:val="24"/>
        </w:rPr>
      </w:pPr>
      <w:r w:rsidRPr="0026467D">
        <w:rPr>
          <w:b/>
          <w:sz w:val="24"/>
          <w:szCs w:val="24"/>
        </w:rPr>
        <w:t>Nabídka č. 1</w:t>
      </w:r>
    </w:p>
    <w:tbl>
      <w:tblPr>
        <w:tblW w:w="0" w:type="auto"/>
        <w:jc w:val="center"/>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1559"/>
        <w:gridCol w:w="2126"/>
        <w:gridCol w:w="3402"/>
        <w:gridCol w:w="1134"/>
      </w:tblGrid>
      <w:tr w:rsidR="0026467D" w:rsidRPr="0026467D" w:rsidTr="0095046F">
        <w:trPr>
          <w:trHeight w:val="304"/>
          <w:jc w:val="center"/>
        </w:trPr>
        <w:tc>
          <w:tcPr>
            <w:tcW w:w="2410" w:type="dxa"/>
            <w:gridSpan w:val="2"/>
          </w:tcPr>
          <w:p w:rsidR="0026467D" w:rsidRPr="0026467D" w:rsidRDefault="0026467D" w:rsidP="0095046F">
            <w:pPr>
              <w:pStyle w:val="Zkladntext2"/>
              <w:rPr>
                <w:b/>
                <w:bCs/>
                <w:sz w:val="24"/>
                <w:szCs w:val="24"/>
              </w:rPr>
            </w:pPr>
            <w:r w:rsidRPr="0026467D">
              <w:rPr>
                <w:sz w:val="24"/>
                <w:szCs w:val="24"/>
              </w:rPr>
              <w:t>obchodní název:</w:t>
            </w:r>
          </w:p>
        </w:tc>
        <w:tc>
          <w:tcPr>
            <w:tcW w:w="6662" w:type="dxa"/>
            <w:gridSpan w:val="3"/>
          </w:tcPr>
          <w:p w:rsidR="0026467D" w:rsidRPr="0026467D" w:rsidRDefault="005822CD" w:rsidP="0095046F">
            <w:pPr>
              <w:ind w:left="3540" w:hanging="3540"/>
              <w:rPr>
                <w:b/>
                <w:bCs/>
                <w:sz w:val="24"/>
                <w:szCs w:val="24"/>
                <w:highlight w:val="green"/>
              </w:rPr>
            </w:pPr>
            <w:r>
              <w:rPr>
                <w:b/>
                <w:bCs/>
                <w:sz w:val="24"/>
                <w:szCs w:val="24"/>
                <w:highlight w:val="green"/>
              </w:rPr>
              <w:t>Czech-</w:t>
            </w:r>
            <w:proofErr w:type="spellStart"/>
            <w:r>
              <w:rPr>
                <w:b/>
                <w:bCs/>
                <w:sz w:val="24"/>
                <w:szCs w:val="24"/>
                <w:highlight w:val="green"/>
              </w:rPr>
              <w:t>us</w:t>
            </w:r>
            <w:proofErr w:type="spellEnd"/>
            <w:r>
              <w:rPr>
                <w:b/>
                <w:bCs/>
                <w:sz w:val="24"/>
                <w:szCs w:val="24"/>
                <w:highlight w:val="green"/>
              </w:rPr>
              <w:t xml:space="preserve"> v.o.s.</w:t>
            </w:r>
          </w:p>
        </w:tc>
      </w:tr>
      <w:tr w:rsidR="0026467D" w:rsidRPr="0026467D" w:rsidTr="0095046F">
        <w:trPr>
          <w:jc w:val="center"/>
        </w:trPr>
        <w:tc>
          <w:tcPr>
            <w:tcW w:w="2410" w:type="dxa"/>
            <w:gridSpan w:val="2"/>
          </w:tcPr>
          <w:p w:rsidR="0026467D" w:rsidRPr="0026467D" w:rsidRDefault="0026467D" w:rsidP="0095046F">
            <w:pPr>
              <w:pStyle w:val="Zkladntext2"/>
              <w:rPr>
                <w:b/>
                <w:bCs/>
                <w:sz w:val="24"/>
                <w:szCs w:val="24"/>
              </w:rPr>
            </w:pPr>
            <w:r w:rsidRPr="0026467D">
              <w:rPr>
                <w:sz w:val="24"/>
                <w:szCs w:val="24"/>
              </w:rPr>
              <w:t>sídlo:</w:t>
            </w:r>
          </w:p>
        </w:tc>
        <w:tc>
          <w:tcPr>
            <w:tcW w:w="6662" w:type="dxa"/>
            <w:gridSpan w:val="3"/>
          </w:tcPr>
          <w:p w:rsidR="0026467D" w:rsidRPr="0026467D" w:rsidRDefault="005822CD" w:rsidP="005822CD">
            <w:pPr>
              <w:pStyle w:val="Zhlav"/>
              <w:tabs>
                <w:tab w:val="clear" w:pos="4536"/>
                <w:tab w:val="clear" w:pos="9072"/>
              </w:tabs>
              <w:rPr>
                <w:sz w:val="24"/>
                <w:szCs w:val="24"/>
              </w:rPr>
            </w:pPr>
            <w:r>
              <w:rPr>
                <w:sz w:val="24"/>
                <w:szCs w:val="24"/>
              </w:rPr>
              <w:t>Senovážné náměstí 23</w:t>
            </w:r>
            <w:r w:rsidR="00C74E40">
              <w:rPr>
                <w:sz w:val="24"/>
                <w:szCs w:val="24"/>
              </w:rPr>
              <w:t xml:space="preserve">, </w:t>
            </w:r>
            <w:r>
              <w:rPr>
                <w:sz w:val="24"/>
                <w:szCs w:val="24"/>
              </w:rPr>
              <w:t>Praha 1</w:t>
            </w:r>
            <w:r w:rsidR="00C74E40">
              <w:rPr>
                <w:sz w:val="24"/>
                <w:szCs w:val="24"/>
              </w:rPr>
              <w:t xml:space="preserve">, PSČ </w:t>
            </w:r>
            <w:r>
              <w:rPr>
                <w:sz w:val="24"/>
                <w:szCs w:val="24"/>
              </w:rPr>
              <w:t>110 00</w:t>
            </w:r>
          </w:p>
        </w:tc>
      </w:tr>
      <w:tr w:rsidR="0026467D" w:rsidRPr="0026467D" w:rsidTr="0095046F">
        <w:trPr>
          <w:jc w:val="center"/>
        </w:trPr>
        <w:tc>
          <w:tcPr>
            <w:tcW w:w="2410" w:type="dxa"/>
            <w:gridSpan w:val="2"/>
          </w:tcPr>
          <w:p w:rsidR="0026467D" w:rsidRPr="0026467D" w:rsidRDefault="0026467D" w:rsidP="0095046F">
            <w:pPr>
              <w:pStyle w:val="Zkladntext2"/>
              <w:rPr>
                <w:sz w:val="24"/>
                <w:szCs w:val="24"/>
              </w:rPr>
            </w:pPr>
            <w:r w:rsidRPr="0026467D">
              <w:rPr>
                <w:sz w:val="24"/>
                <w:szCs w:val="24"/>
              </w:rPr>
              <w:t>právní forma:</w:t>
            </w:r>
          </w:p>
        </w:tc>
        <w:tc>
          <w:tcPr>
            <w:tcW w:w="6662" w:type="dxa"/>
            <w:gridSpan w:val="3"/>
          </w:tcPr>
          <w:p w:rsidR="0026467D" w:rsidRPr="0026467D" w:rsidRDefault="005822CD" w:rsidP="005822CD">
            <w:pPr>
              <w:pStyle w:val="Zkladntext2"/>
              <w:rPr>
                <w:sz w:val="24"/>
                <w:szCs w:val="24"/>
              </w:rPr>
            </w:pPr>
            <w:r>
              <w:rPr>
                <w:sz w:val="24"/>
                <w:szCs w:val="24"/>
              </w:rPr>
              <w:t>Veřejná obchodní společnost</w:t>
            </w:r>
          </w:p>
        </w:tc>
      </w:tr>
      <w:tr w:rsidR="0026467D" w:rsidRPr="0026467D" w:rsidTr="0095046F">
        <w:trPr>
          <w:jc w:val="center"/>
        </w:trPr>
        <w:tc>
          <w:tcPr>
            <w:tcW w:w="2410" w:type="dxa"/>
            <w:gridSpan w:val="2"/>
          </w:tcPr>
          <w:p w:rsidR="0026467D" w:rsidRPr="0026467D" w:rsidRDefault="0026467D" w:rsidP="0095046F">
            <w:pPr>
              <w:pStyle w:val="Zkladntext2"/>
              <w:rPr>
                <w:sz w:val="24"/>
                <w:szCs w:val="24"/>
              </w:rPr>
            </w:pPr>
            <w:r w:rsidRPr="0026467D">
              <w:rPr>
                <w:sz w:val="24"/>
                <w:szCs w:val="24"/>
              </w:rPr>
              <w:t>IČ:</w:t>
            </w:r>
          </w:p>
        </w:tc>
        <w:tc>
          <w:tcPr>
            <w:tcW w:w="6662" w:type="dxa"/>
            <w:gridSpan w:val="3"/>
          </w:tcPr>
          <w:p w:rsidR="0026467D" w:rsidRPr="0026467D" w:rsidRDefault="005822CD" w:rsidP="005822CD">
            <w:pPr>
              <w:pStyle w:val="Zkladntext2"/>
              <w:rPr>
                <w:sz w:val="24"/>
                <w:szCs w:val="24"/>
              </w:rPr>
            </w:pPr>
            <w:r>
              <w:rPr>
                <w:sz w:val="24"/>
                <w:szCs w:val="24"/>
              </w:rPr>
              <w:t>274 56 927</w:t>
            </w:r>
          </w:p>
        </w:tc>
      </w:tr>
      <w:tr w:rsidR="0026467D" w:rsidRPr="0026467D" w:rsidTr="0095046F">
        <w:trPr>
          <w:cantSplit/>
          <w:jc w:val="center"/>
        </w:trPr>
        <w:tc>
          <w:tcPr>
            <w:tcW w:w="9072" w:type="dxa"/>
            <w:gridSpan w:val="5"/>
          </w:tcPr>
          <w:p w:rsidR="0026467D" w:rsidRPr="0026467D" w:rsidRDefault="0026467D" w:rsidP="00E119F5">
            <w:pPr>
              <w:rPr>
                <w:sz w:val="24"/>
                <w:szCs w:val="24"/>
              </w:rPr>
            </w:pPr>
            <w:r w:rsidRPr="0026467D">
              <w:rPr>
                <w:sz w:val="24"/>
                <w:szCs w:val="24"/>
              </w:rPr>
              <w:t>Kontrola nabídky:</w:t>
            </w:r>
          </w:p>
        </w:tc>
      </w:tr>
      <w:tr w:rsidR="0026467D" w:rsidRPr="0026467D" w:rsidTr="0095046F">
        <w:trPr>
          <w:jc w:val="center"/>
        </w:trPr>
        <w:tc>
          <w:tcPr>
            <w:tcW w:w="7938" w:type="dxa"/>
            <w:gridSpan w:val="4"/>
          </w:tcPr>
          <w:p w:rsidR="0026467D" w:rsidRPr="002F47E7" w:rsidRDefault="0026467D" w:rsidP="0095046F">
            <w:pPr>
              <w:rPr>
                <w:sz w:val="24"/>
                <w:szCs w:val="24"/>
              </w:rPr>
            </w:pPr>
            <w:proofErr w:type="gramStart"/>
            <w:r w:rsidRPr="002F47E7">
              <w:rPr>
                <w:sz w:val="24"/>
                <w:szCs w:val="24"/>
              </w:rPr>
              <w:t xml:space="preserve">a) </w:t>
            </w:r>
            <w:r w:rsidR="001F6301" w:rsidRPr="002F47E7">
              <w:rPr>
                <w:sz w:val="24"/>
                <w:szCs w:val="24"/>
              </w:rPr>
              <w:t xml:space="preserve"> </w:t>
            </w:r>
            <w:r w:rsidR="00811FDF" w:rsidRPr="002F47E7">
              <w:rPr>
                <w:sz w:val="24"/>
                <w:szCs w:val="24"/>
              </w:rPr>
              <w:t>je</w:t>
            </w:r>
            <w:proofErr w:type="gramEnd"/>
            <w:r w:rsidR="00811FDF" w:rsidRPr="002F47E7">
              <w:rPr>
                <w:sz w:val="24"/>
                <w:szCs w:val="24"/>
              </w:rPr>
              <w:t xml:space="preserve"> zpracovaná v českém jazyku</w:t>
            </w:r>
          </w:p>
        </w:tc>
        <w:tc>
          <w:tcPr>
            <w:tcW w:w="1134" w:type="dxa"/>
          </w:tcPr>
          <w:p w:rsidR="0026467D" w:rsidRPr="0026467D" w:rsidRDefault="00B874B3" w:rsidP="0095046F">
            <w:pPr>
              <w:jc w:val="center"/>
              <w:rPr>
                <w:sz w:val="24"/>
                <w:szCs w:val="24"/>
              </w:rPr>
            </w:pPr>
            <w:r>
              <w:rPr>
                <w:sz w:val="24"/>
                <w:szCs w:val="24"/>
              </w:rPr>
              <w:t>ano</w:t>
            </w:r>
          </w:p>
        </w:tc>
      </w:tr>
      <w:tr w:rsidR="0026467D" w:rsidRPr="0026467D" w:rsidTr="0095046F">
        <w:trPr>
          <w:jc w:val="center"/>
        </w:trPr>
        <w:tc>
          <w:tcPr>
            <w:tcW w:w="7938" w:type="dxa"/>
            <w:gridSpan w:val="4"/>
          </w:tcPr>
          <w:p w:rsidR="0026467D" w:rsidRPr="002F47E7" w:rsidRDefault="0026467D" w:rsidP="0095046F">
            <w:pPr>
              <w:rPr>
                <w:sz w:val="24"/>
                <w:szCs w:val="24"/>
              </w:rPr>
            </w:pPr>
            <w:r w:rsidRPr="002F47E7">
              <w:rPr>
                <w:sz w:val="24"/>
                <w:szCs w:val="24"/>
              </w:rPr>
              <w:t xml:space="preserve">b) návrh </w:t>
            </w:r>
            <w:proofErr w:type="gramStart"/>
            <w:r w:rsidRPr="002F47E7">
              <w:rPr>
                <w:sz w:val="24"/>
                <w:szCs w:val="24"/>
              </w:rPr>
              <w:t>smlouvy  je</w:t>
            </w:r>
            <w:proofErr w:type="gramEnd"/>
            <w:r w:rsidRPr="002F47E7">
              <w:rPr>
                <w:sz w:val="24"/>
                <w:szCs w:val="24"/>
              </w:rPr>
              <w:t xml:space="preserve"> podepsán osobou oprávněn</w:t>
            </w:r>
            <w:r w:rsidR="00811FDF" w:rsidRPr="002F47E7">
              <w:rPr>
                <w:sz w:val="24"/>
                <w:szCs w:val="24"/>
              </w:rPr>
              <w:t>ou jednat jménem či za uchazeče</w:t>
            </w:r>
          </w:p>
        </w:tc>
        <w:tc>
          <w:tcPr>
            <w:tcW w:w="1134" w:type="dxa"/>
          </w:tcPr>
          <w:p w:rsidR="0026467D" w:rsidRPr="0026467D" w:rsidRDefault="00B874B3" w:rsidP="0095046F">
            <w:pPr>
              <w:jc w:val="center"/>
              <w:rPr>
                <w:sz w:val="24"/>
                <w:szCs w:val="24"/>
              </w:rPr>
            </w:pPr>
            <w:r>
              <w:rPr>
                <w:sz w:val="24"/>
                <w:szCs w:val="24"/>
              </w:rPr>
              <w:t>ano</w:t>
            </w:r>
          </w:p>
        </w:tc>
      </w:tr>
      <w:tr w:rsidR="00E119F5" w:rsidRPr="0026467D" w:rsidTr="0095046F">
        <w:trPr>
          <w:jc w:val="center"/>
        </w:trPr>
        <w:tc>
          <w:tcPr>
            <w:tcW w:w="7938" w:type="dxa"/>
            <w:gridSpan w:val="4"/>
          </w:tcPr>
          <w:p w:rsidR="00E119F5" w:rsidRPr="00F969D0" w:rsidRDefault="00E119F5" w:rsidP="001F6301">
            <w:pPr>
              <w:jc w:val="left"/>
              <w:rPr>
                <w:sz w:val="24"/>
                <w:szCs w:val="24"/>
              </w:rPr>
            </w:pPr>
            <w:proofErr w:type="gramStart"/>
            <w:r w:rsidRPr="00F969D0">
              <w:rPr>
                <w:sz w:val="24"/>
                <w:szCs w:val="24"/>
              </w:rPr>
              <w:t xml:space="preserve">c) </w:t>
            </w:r>
            <w:r w:rsidR="001F6301" w:rsidRPr="00F969D0">
              <w:rPr>
                <w:sz w:val="24"/>
                <w:szCs w:val="24"/>
              </w:rPr>
              <w:t xml:space="preserve"> </w:t>
            </w:r>
            <w:r w:rsidRPr="00F969D0">
              <w:rPr>
                <w:sz w:val="24"/>
                <w:szCs w:val="24"/>
              </w:rPr>
              <w:t>kontrola</w:t>
            </w:r>
            <w:proofErr w:type="gramEnd"/>
            <w:r w:rsidRPr="00F969D0">
              <w:rPr>
                <w:sz w:val="24"/>
                <w:szCs w:val="24"/>
              </w:rPr>
              <w:t xml:space="preserve"> úplnosti:</w:t>
            </w:r>
          </w:p>
          <w:p w:rsidR="00E119F5" w:rsidRPr="002F47E7" w:rsidRDefault="00E119F5" w:rsidP="001F6301">
            <w:pPr>
              <w:jc w:val="left"/>
              <w:rPr>
                <w:sz w:val="24"/>
                <w:szCs w:val="24"/>
              </w:rPr>
            </w:pPr>
            <w:proofErr w:type="gramStart"/>
            <w:r w:rsidRPr="002F47E7">
              <w:rPr>
                <w:sz w:val="24"/>
                <w:szCs w:val="24"/>
              </w:rPr>
              <w:t xml:space="preserve">- </w:t>
            </w:r>
            <w:r w:rsidR="008D5192" w:rsidRPr="002F47E7">
              <w:rPr>
                <w:sz w:val="24"/>
                <w:szCs w:val="24"/>
              </w:rPr>
              <w:t xml:space="preserve"> </w:t>
            </w:r>
            <w:r w:rsidR="001F6301" w:rsidRPr="002F47E7">
              <w:rPr>
                <w:sz w:val="24"/>
                <w:szCs w:val="24"/>
              </w:rPr>
              <w:t xml:space="preserve"> </w:t>
            </w:r>
            <w:r w:rsidRPr="002F47E7">
              <w:rPr>
                <w:sz w:val="24"/>
                <w:szCs w:val="24"/>
              </w:rPr>
              <w:t>krycí</w:t>
            </w:r>
            <w:proofErr w:type="gramEnd"/>
            <w:r w:rsidRPr="002F47E7">
              <w:rPr>
                <w:sz w:val="24"/>
                <w:szCs w:val="24"/>
              </w:rPr>
              <w:t xml:space="preserve"> list nabídky</w:t>
            </w:r>
          </w:p>
          <w:p w:rsidR="00E119F5" w:rsidRPr="00567A1E" w:rsidRDefault="00E119F5" w:rsidP="001F6301">
            <w:pPr>
              <w:jc w:val="left"/>
              <w:rPr>
                <w:sz w:val="24"/>
                <w:szCs w:val="24"/>
              </w:rPr>
            </w:pPr>
            <w:proofErr w:type="gramStart"/>
            <w:r w:rsidRPr="00567A1E">
              <w:rPr>
                <w:sz w:val="24"/>
                <w:szCs w:val="24"/>
              </w:rPr>
              <w:t xml:space="preserve">- </w:t>
            </w:r>
            <w:r w:rsidR="008D5192" w:rsidRPr="00567A1E">
              <w:rPr>
                <w:sz w:val="24"/>
                <w:szCs w:val="24"/>
              </w:rPr>
              <w:t xml:space="preserve"> </w:t>
            </w:r>
            <w:r w:rsidR="001F6301" w:rsidRPr="00567A1E">
              <w:rPr>
                <w:sz w:val="24"/>
                <w:szCs w:val="24"/>
              </w:rPr>
              <w:t xml:space="preserve"> </w:t>
            </w:r>
            <w:r w:rsidRPr="00567A1E">
              <w:rPr>
                <w:sz w:val="24"/>
                <w:szCs w:val="24"/>
              </w:rPr>
              <w:t>doklady</w:t>
            </w:r>
            <w:proofErr w:type="gramEnd"/>
            <w:r w:rsidRPr="00567A1E">
              <w:rPr>
                <w:sz w:val="24"/>
                <w:szCs w:val="24"/>
              </w:rPr>
              <w:t xml:space="preserve"> podle § 68 odst. 3 písm. a), b) a c) zákona </w:t>
            </w:r>
          </w:p>
          <w:p w:rsidR="00E119F5" w:rsidRPr="002F47E7" w:rsidRDefault="008D5192" w:rsidP="001F6301">
            <w:pPr>
              <w:rPr>
                <w:sz w:val="24"/>
                <w:szCs w:val="24"/>
                <w:highlight w:val="yellow"/>
              </w:rPr>
            </w:pPr>
            <w:r w:rsidRPr="00C05A7D">
              <w:rPr>
                <w:sz w:val="24"/>
                <w:szCs w:val="24"/>
              </w:rPr>
              <w:t>-</w:t>
            </w:r>
            <w:r w:rsidR="001F6301" w:rsidRPr="00C05A7D">
              <w:rPr>
                <w:sz w:val="24"/>
                <w:szCs w:val="24"/>
              </w:rPr>
              <w:t xml:space="preserve"> </w:t>
            </w:r>
            <w:r w:rsidR="00E119F5" w:rsidRPr="00C05A7D">
              <w:rPr>
                <w:sz w:val="24"/>
                <w:szCs w:val="24"/>
              </w:rPr>
              <w:t>čestné prohlášení uchazeče, že se nepodílel na přípravě nebo zadání výběrového řízení</w:t>
            </w:r>
          </w:p>
        </w:tc>
        <w:tc>
          <w:tcPr>
            <w:tcW w:w="1134" w:type="dxa"/>
          </w:tcPr>
          <w:p w:rsidR="00E119F5" w:rsidRDefault="00E119F5" w:rsidP="0095046F">
            <w:pPr>
              <w:jc w:val="center"/>
              <w:rPr>
                <w:sz w:val="24"/>
                <w:szCs w:val="24"/>
              </w:rPr>
            </w:pPr>
          </w:p>
          <w:p w:rsidR="00E119F5" w:rsidRDefault="00B874B3" w:rsidP="0095046F">
            <w:pPr>
              <w:jc w:val="center"/>
              <w:rPr>
                <w:sz w:val="24"/>
                <w:szCs w:val="24"/>
              </w:rPr>
            </w:pPr>
            <w:r>
              <w:rPr>
                <w:sz w:val="24"/>
                <w:szCs w:val="24"/>
              </w:rPr>
              <w:t>ano</w:t>
            </w:r>
          </w:p>
          <w:p w:rsidR="00E119F5" w:rsidRDefault="00E119F5" w:rsidP="0095046F">
            <w:pPr>
              <w:jc w:val="center"/>
              <w:rPr>
                <w:sz w:val="24"/>
                <w:szCs w:val="24"/>
              </w:rPr>
            </w:pPr>
            <w:r>
              <w:rPr>
                <w:sz w:val="24"/>
                <w:szCs w:val="24"/>
              </w:rPr>
              <w:t>ne</w:t>
            </w:r>
          </w:p>
          <w:p w:rsidR="00E119F5" w:rsidRDefault="00E119F5" w:rsidP="0095046F">
            <w:pPr>
              <w:jc w:val="center"/>
              <w:rPr>
                <w:sz w:val="24"/>
                <w:szCs w:val="24"/>
              </w:rPr>
            </w:pPr>
          </w:p>
          <w:p w:rsidR="00E119F5" w:rsidRPr="0026467D" w:rsidRDefault="000E6EA9" w:rsidP="0095046F">
            <w:pPr>
              <w:jc w:val="center"/>
              <w:rPr>
                <w:sz w:val="24"/>
                <w:szCs w:val="24"/>
              </w:rPr>
            </w:pPr>
            <w:r>
              <w:rPr>
                <w:sz w:val="24"/>
                <w:szCs w:val="24"/>
              </w:rPr>
              <w:t>ano</w:t>
            </w:r>
          </w:p>
        </w:tc>
      </w:tr>
      <w:tr w:rsidR="00E119F5" w:rsidRPr="0026467D" w:rsidTr="0095046F">
        <w:trPr>
          <w:jc w:val="center"/>
        </w:trPr>
        <w:tc>
          <w:tcPr>
            <w:tcW w:w="7938" w:type="dxa"/>
            <w:gridSpan w:val="4"/>
          </w:tcPr>
          <w:p w:rsidR="001F6301" w:rsidRPr="002F47E7" w:rsidRDefault="001F6301" w:rsidP="001F6301">
            <w:pPr>
              <w:jc w:val="left"/>
              <w:rPr>
                <w:sz w:val="24"/>
                <w:szCs w:val="24"/>
                <w:highlight w:val="yellow"/>
              </w:rPr>
            </w:pPr>
            <w:r w:rsidRPr="00F969D0">
              <w:rPr>
                <w:sz w:val="24"/>
                <w:szCs w:val="24"/>
              </w:rPr>
              <w:t>d) kontrola kvalifikace</w:t>
            </w:r>
            <w:r w:rsidR="00811FDF" w:rsidRPr="00F969D0">
              <w:rPr>
                <w:sz w:val="24"/>
                <w:szCs w:val="24"/>
              </w:rPr>
              <w:t>:</w:t>
            </w:r>
          </w:p>
          <w:p w:rsidR="00E119F5" w:rsidRPr="002F47E7" w:rsidRDefault="008D5192" w:rsidP="001F6301">
            <w:pPr>
              <w:jc w:val="left"/>
              <w:rPr>
                <w:sz w:val="24"/>
                <w:szCs w:val="24"/>
              </w:rPr>
            </w:pPr>
            <w:proofErr w:type="gramStart"/>
            <w:r w:rsidRPr="002F47E7">
              <w:rPr>
                <w:sz w:val="24"/>
                <w:szCs w:val="24"/>
              </w:rPr>
              <w:t>-</w:t>
            </w:r>
            <w:r w:rsidR="001F6301" w:rsidRPr="002F47E7">
              <w:rPr>
                <w:sz w:val="24"/>
                <w:szCs w:val="24"/>
              </w:rPr>
              <w:t xml:space="preserve">  </w:t>
            </w:r>
            <w:r w:rsidRPr="002F47E7">
              <w:rPr>
                <w:sz w:val="24"/>
                <w:szCs w:val="24"/>
              </w:rPr>
              <w:t>čestné</w:t>
            </w:r>
            <w:proofErr w:type="gramEnd"/>
            <w:r w:rsidRPr="002F47E7">
              <w:rPr>
                <w:sz w:val="24"/>
                <w:szCs w:val="24"/>
              </w:rPr>
              <w:t xml:space="preserve"> prohlášení o splnění základních kvalifikačních předpokladů</w:t>
            </w:r>
          </w:p>
          <w:p w:rsidR="008D5192" w:rsidRPr="002F47E7" w:rsidRDefault="008D5192" w:rsidP="001F6301">
            <w:pPr>
              <w:jc w:val="left"/>
              <w:rPr>
                <w:sz w:val="24"/>
                <w:szCs w:val="24"/>
              </w:rPr>
            </w:pPr>
            <w:proofErr w:type="gramStart"/>
            <w:r w:rsidRPr="00F969D0">
              <w:rPr>
                <w:sz w:val="24"/>
                <w:szCs w:val="24"/>
              </w:rPr>
              <w:t>-</w:t>
            </w:r>
            <w:r w:rsidR="001F6301" w:rsidRPr="00F969D0">
              <w:rPr>
                <w:sz w:val="24"/>
                <w:szCs w:val="24"/>
              </w:rPr>
              <w:t xml:space="preserve">  </w:t>
            </w:r>
            <w:r w:rsidRPr="00F969D0">
              <w:rPr>
                <w:sz w:val="24"/>
                <w:szCs w:val="24"/>
              </w:rPr>
              <w:t>výpis</w:t>
            </w:r>
            <w:proofErr w:type="gramEnd"/>
            <w:r w:rsidRPr="002F47E7">
              <w:rPr>
                <w:sz w:val="24"/>
                <w:szCs w:val="24"/>
              </w:rPr>
              <w:t xml:space="preserve"> z Obchodního rejstříku</w:t>
            </w:r>
          </w:p>
          <w:p w:rsidR="008D5192" w:rsidRPr="002F47E7" w:rsidRDefault="001F6301" w:rsidP="001F6301">
            <w:pPr>
              <w:rPr>
                <w:sz w:val="24"/>
                <w:szCs w:val="24"/>
              </w:rPr>
            </w:pPr>
            <w:r w:rsidRPr="002F47E7">
              <w:rPr>
                <w:sz w:val="24"/>
                <w:szCs w:val="24"/>
              </w:rPr>
              <w:t xml:space="preserve">- </w:t>
            </w:r>
            <w:r w:rsidR="008D5192" w:rsidRPr="002F47E7">
              <w:rPr>
                <w:sz w:val="24"/>
                <w:szCs w:val="24"/>
              </w:rPr>
              <w:t>výpis ze Živnostenského rejstříku nebo živnostenský list v</w:t>
            </w:r>
            <w:r w:rsidRPr="002F47E7">
              <w:rPr>
                <w:sz w:val="24"/>
                <w:szCs w:val="24"/>
              </w:rPr>
              <w:t xml:space="preserve"> rozsahu </w:t>
            </w:r>
            <w:r w:rsidR="008D5192" w:rsidRPr="002F47E7">
              <w:rPr>
                <w:sz w:val="24"/>
                <w:szCs w:val="24"/>
              </w:rPr>
              <w:t>odpovídajícímu předmětu zakázky</w:t>
            </w:r>
          </w:p>
          <w:p w:rsidR="008D5192" w:rsidRPr="00567A1E" w:rsidRDefault="008D5192" w:rsidP="001F6301">
            <w:pPr>
              <w:rPr>
                <w:sz w:val="24"/>
                <w:szCs w:val="24"/>
              </w:rPr>
            </w:pPr>
            <w:r w:rsidRPr="00567A1E">
              <w:rPr>
                <w:sz w:val="24"/>
                <w:szCs w:val="24"/>
              </w:rPr>
              <w:t>- seznam významných dodávek realizovaných v posledních třech letech – min. tři obdobné zakázky (</w:t>
            </w:r>
            <w:r w:rsidR="002F47E7" w:rsidRPr="00567A1E">
              <w:rPr>
                <w:sz w:val="24"/>
                <w:szCs w:val="24"/>
              </w:rPr>
              <w:t>realizace odborných jazykových kurzů v zahraničí</w:t>
            </w:r>
            <w:r w:rsidRPr="00567A1E">
              <w:rPr>
                <w:sz w:val="24"/>
                <w:szCs w:val="24"/>
              </w:rPr>
              <w:t xml:space="preserve">) ve </w:t>
            </w:r>
            <w:proofErr w:type="spellStart"/>
            <w:r w:rsidRPr="00567A1E">
              <w:rPr>
                <w:sz w:val="24"/>
                <w:szCs w:val="24"/>
              </w:rPr>
              <w:t>fin</w:t>
            </w:r>
            <w:proofErr w:type="spellEnd"/>
            <w:r w:rsidRPr="00567A1E">
              <w:rPr>
                <w:sz w:val="24"/>
                <w:szCs w:val="24"/>
              </w:rPr>
              <w:t xml:space="preserve">. </w:t>
            </w:r>
            <w:proofErr w:type="gramStart"/>
            <w:r w:rsidRPr="00567A1E">
              <w:rPr>
                <w:sz w:val="24"/>
                <w:szCs w:val="24"/>
              </w:rPr>
              <w:t>objemu</w:t>
            </w:r>
            <w:proofErr w:type="gramEnd"/>
            <w:r w:rsidRPr="00567A1E">
              <w:rPr>
                <w:sz w:val="24"/>
                <w:szCs w:val="24"/>
              </w:rPr>
              <w:t xml:space="preserve"> min. </w:t>
            </w:r>
            <w:r w:rsidR="002F47E7" w:rsidRPr="00567A1E">
              <w:rPr>
                <w:sz w:val="24"/>
                <w:szCs w:val="24"/>
              </w:rPr>
              <w:t>150</w:t>
            </w:r>
            <w:r w:rsidRPr="00567A1E">
              <w:rPr>
                <w:sz w:val="24"/>
                <w:szCs w:val="24"/>
              </w:rPr>
              <w:t xml:space="preserve"> tis. Kč bez DPH za jednotlivou </w:t>
            </w:r>
            <w:r w:rsidR="00F969D0" w:rsidRPr="00567A1E">
              <w:rPr>
                <w:sz w:val="24"/>
                <w:szCs w:val="24"/>
              </w:rPr>
              <w:t>zakázku</w:t>
            </w:r>
          </w:p>
          <w:p w:rsidR="002F47E7" w:rsidRPr="002F47E7" w:rsidRDefault="002F47E7" w:rsidP="001F6301">
            <w:pPr>
              <w:rPr>
                <w:sz w:val="24"/>
                <w:szCs w:val="24"/>
              </w:rPr>
            </w:pPr>
            <w:r w:rsidRPr="002F47E7">
              <w:rPr>
                <w:sz w:val="24"/>
                <w:szCs w:val="24"/>
              </w:rPr>
              <w:t>- kopie pojistné smlouvy (v případě CK – pojistka proti úpadku, ostatní případy zájemci pojistnou smlouvu nepředkládají)</w:t>
            </w:r>
          </w:p>
          <w:p w:rsidR="008D5192" w:rsidRPr="002F47E7" w:rsidRDefault="008D5192" w:rsidP="001F6301">
            <w:pPr>
              <w:jc w:val="left"/>
              <w:rPr>
                <w:sz w:val="24"/>
                <w:szCs w:val="24"/>
                <w:highlight w:val="yellow"/>
              </w:rPr>
            </w:pPr>
            <w:r w:rsidRPr="002F47E7">
              <w:rPr>
                <w:sz w:val="24"/>
                <w:szCs w:val="24"/>
              </w:rPr>
              <w:lastRenderedPageBreak/>
              <w:t xml:space="preserve">- čestné prohlášení o ekonomické a finanční způsobilosti splnit zakázku </w:t>
            </w:r>
          </w:p>
        </w:tc>
        <w:tc>
          <w:tcPr>
            <w:tcW w:w="1134" w:type="dxa"/>
          </w:tcPr>
          <w:p w:rsidR="001F6301" w:rsidRDefault="001F6301" w:rsidP="0095046F">
            <w:pPr>
              <w:jc w:val="center"/>
              <w:rPr>
                <w:sz w:val="24"/>
                <w:szCs w:val="24"/>
              </w:rPr>
            </w:pPr>
          </w:p>
          <w:p w:rsidR="00E119F5" w:rsidRDefault="00B874B3" w:rsidP="0095046F">
            <w:pPr>
              <w:jc w:val="center"/>
              <w:rPr>
                <w:sz w:val="24"/>
                <w:szCs w:val="24"/>
              </w:rPr>
            </w:pPr>
            <w:r>
              <w:rPr>
                <w:sz w:val="24"/>
                <w:szCs w:val="24"/>
              </w:rPr>
              <w:t>ano</w:t>
            </w:r>
          </w:p>
          <w:p w:rsidR="008D5192" w:rsidRDefault="00B874B3" w:rsidP="0095046F">
            <w:pPr>
              <w:jc w:val="center"/>
              <w:rPr>
                <w:sz w:val="24"/>
                <w:szCs w:val="24"/>
              </w:rPr>
            </w:pPr>
            <w:r>
              <w:rPr>
                <w:sz w:val="24"/>
                <w:szCs w:val="24"/>
              </w:rPr>
              <w:t>ano</w:t>
            </w:r>
          </w:p>
          <w:p w:rsidR="008D5192" w:rsidRDefault="008D5192" w:rsidP="0095046F">
            <w:pPr>
              <w:jc w:val="center"/>
              <w:rPr>
                <w:sz w:val="24"/>
                <w:szCs w:val="24"/>
              </w:rPr>
            </w:pPr>
          </w:p>
          <w:p w:rsidR="008D5192" w:rsidRDefault="00B874B3" w:rsidP="0095046F">
            <w:pPr>
              <w:jc w:val="center"/>
              <w:rPr>
                <w:sz w:val="24"/>
                <w:szCs w:val="24"/>
              </w:rPr>
            </w:pPr>
            <w:r>
              <w:rPr>
                <w:sz w:val="24"/>
                <w:szCs w:val="24"/>
              </w:rPr>
              <w:t>ano</w:t>
            </w:r>
          </w:p>
          <w:p w:rsidR="008D5192" w:rsidRDefault="008D5192" w:rsidP="0095046F">
            <w:pPr>
              <w:jc w:val="center"/>
              <w:rPr>
                <w:sz w:val="24"/>
                <w:szCs w:val="24"/>
              </w:rPr>
            </w:pPr>
          </w:p>
          <w:p w:rsidR="008D5192" w:rsidRDefault="008D5192" w:rsidP="0095046F">
            <w:pPr>
              <w:jc w:val="center"/>
              <w:rPr>
                <w:sz w:val="24"/>
                <w:szCs w:val="24"/>
              </w:rPr>
            </w:pPr>
          </w:p>
          <w:p w:rsidR="008D5192" w:rsidRDefault="008D5192" w:rsidP="0095046F">
            <w:pPr>
              <w:jc w:val="center"/>
              <w:rPr>
                <w:sz w:val="24"/>
                <w:szCs w:val="24"/>
              </w:rPr>
            </w:pPr>
            <w:r>
              <w:rPr>
                <w:sz w:val="24"/>
                <w:szCs w:val="24"/>
              </w:rPr>
              <w:t>ne</w:t>
            </w:r>
          </w:p>
          <w:p w:rsidR="002F47E7" w:rsidRDefault="002F47E7" w:rsidP="0095046F">
            <w:pPr>
              <w:jc w:val="center"/>
              <w:rPr>
                <w:sz w:val="24"/>
                <w:szCs w:val="24"/>
              </w:rPr>
            </w:pPr>
          </w:p>
          <w:p w:rsidR="008D5192" w:rsidRDefault="00B874B3" w:rsidP="0095046F">
            <w:pPr>
              <w:jc w:val="center"/>
              <w:rPr>
                <w:sz w:val="24"/>
                <w:szCs w:val="24"/>
              </w:rPr>
            </w:pPr>
            <w:r>
              <w:rPr>
                <w:sz w:val="24"/>
                <w:szCs w:val="24"/>
              </w:rPr>
              <w:t>netýká se</w:t>
            </w:r>
          </w:p>
          <w:p w:rsidR="002F47E7" w:rsidRPr="0026467D" w:rsidRDefault="00B874B3" w:rsidP="0095046F">
            <w:pPr>
              <w:jc w:val="center"/>
              <w:rPr>
                <w:sz w:val="24"/>
                <w:szCs w:val="24"/>
              </w:rPr>
            </w:pPr>
            <w:r>
              <w:rPr>
                <w:sz w:val="24"/>
                <w:szCs w:val="24"/>
              </w:rPr>
              <w:lastRenderedPageBreak/>
              <w:t>ano</w:t>
            </w:r>
          </w:p>
        </w:tc>
      </w:tr>
      <w:tr w:rsidR="0026467D" w:rsidRPr="0026467D" w:rsidTr="0095046F">
        <w:trPr>
          <w:cantSplit/>
          <w:jc w:val="center"/>
        </w:trPr>
        <w:tc>
          <w:tcPr>
            <w:tcW w:w="851" w:type="dxa"/>
          </w:tcPr>
          <w:p w:rsidR="0026467D" w:rsidRPr="0026467D" w:rsidRDefault="0026467D" w:rsidP="0095046F">
            <w:pPr>
              <w:pStyle w:val="Nadpis2"/>
              <w:rPr>
                <w:b w:val="0"/>
                <w:sz w:val="24"/>
                <w:szCs w:val="24"/>
              </w:rPr>
            </w:pPr>
            <w:r w:rsidRPr="0026467D">
              <w:rPr>
                <w:b w:val="0"/>
                <w:sz w:val="24"/>
                <w:szCs w:val="24"/>
              </w:rPr>
              <w:lastRenderedPageBreak/>
              <w:t>Závěr:</w:t>
            </w:r>
          </w:p>
        </w:tc>
        <w:tc>
          <w:tcPr>
            <w:tcW w:w="8221" w:type="dxa"/>
            <w:gridSpan w:val="4"/>
          </w:tcPr>
          <w:p w:rsidR="0026467D" w:rsidRPr="0026467D" w:rsidRDefault="0026467D" w:rsidP="00E119F5">
            <w:pPr>
              <w:pStyle w:val="Zhlav"/>
              <w:tabs>
                <w:tab w:val="clear" w:pos="4536"/>
                <w:tab w:val="clear" w:pos="9072"/>
              </w:tabs>
              <w:rPr>
                <w:b/>
                <w:bCs/>
                <w:sz w:val="24"/>
                <w:szCs w:val="24"/>
              </w:rPr>
            </w:pPr>
            <w:r w:rsidRPr="0026467D">
              <w:rPr>
                <w:bCs/>
                <w:sz w:val="24"/>
                <w:szCs w:val="24"/>
              </w:rPr>
              <w:t xml:space="preserve">Nabídka </w:t>
            </w:r>
            <w:r w:rsidRPr="0026467D">
              <w:rPr>
                <w:b/>
                <w:bCs/>
                <w:sz w:val="24"/>
                <w:szCs w:val="24"/>
              </w:rPr>
              <w:t xml:space="preserve">splňuje </w:t>
            </w:r>
            <w:r w:rsidRPr="0026467D">
              <w:rPr>
                <w:bCs/>
                <w:sz w:val="24"/>
                <w:szCs w:val="24"/>
              </w:rPr>
              <w:t xml:space="preserve">požadavky </w:t>
            </w:r>
            <w:r w:rsidR="00E119F5">
              <w:rPr>
                <w:bCs/>
                <w:sz w:val="24"/>
                <w:szCs w:val="24"/>
              </w:rPr>
              <w:t>zadavatele</w:t>
            </w:r>
            <w:r w:rsidR="00346B7D">
              <w:rPr>
                <w:bCs/>
                <w:sz w:val="24"/>
                <w:szCs w:val="24"/>
              </w:rPr>
              <w:t xml:space="preserve"> na </w:t>
            </w:r>
            <w:proofErr w:type="gramStart"/>
            <w:r w:rsidR="00346B7D">
              <w:rPr>
                <w:bCs/>
                <w:sz w:val="24"/>
                <w:szCs w:val="24"/>
              </w:rPr>
              <w:t>úplnost</w:t>
            </w:r>
            <w:r w:rsidRPr="0026467D">
              <w:rPr>
                <w:bCs/>
                <w:sz w:val="24"/>
                <w:szCs w:val="24"/>
              </w:rPr>
              <w:t xml:space="preserve">                    </w:t>
            </w:r>
            <w:r w:rsidR="000E6EA9">
              <w:rPr>
                <w:b/>
                <w:sz w:val="24"/>
                <w:szCs w:val="24"/>
              </w:rPr>
              <w:t>ne</w:t>
            </w:r>
            <w:proofErr w:type="gramEnd"/>
          </w:p>
        </w:tc>
      </w:tr>
      <w:tr w:rsidR="00346B7D" w:rsidRPr="0026467D" w:rsidTr="0095046F">
        <w:trPr>
          <w:cantSplit/>
          <w:jc w:val="center"/>
        </w:trPr>
        <w:tc>
          <w:tcPr>
            <w:tcW w:w="851" w:type="dxa"/>
          </w:tcPr>
          <w:p w:rsidR="00346B7D" w:rsidRPr="0026467D" w:rsidRDefault="00346B7D" w:rsidP="0095046F">
            <w:pPr>
              <w:pStyle w:val="Nadpis2"/>
              <w:rPr>
                <w:b w:val="0"/>
                <w:sz w:val="24"/>
                <w:szCs w:val="24"/>
              </w:rPr>
            </w:pPr>
          </w:p>
        </w:tc>
        <w:tc>
          <w:tcPr>
            <w:tcW w:w="8221" w:type="dxa"/>
            <w:gridSpan w:val="4"/>
          </w:tcPr>
          <w:p w:rsidR="00346B7D" w:rsidRPr="0026467D" w:rsidRDefault="00346B7D" w:rsidP="000E6EA9">
            <w:pPr>
              <w:pStyle w:val="Zhlav"/>
              <w:tabs>
                <w:tab w:val="clear" w:pos="4536"/>
                <w:tab w:val="clear" w:pos="9072"/>
              </w:tabs>
              <w:rPr>
                <w:bCs/>
                <w:sz w:val="24"/>
                <w:szCs w:val="24"/>
              </w:rPr>
            </w:pPr>
            <w:r w:rsidRPr="0026467D">
              <w:rPr>
                <w:bCs/>
                <w:sz w:val="24"/>
                <w:szCs w:val="24"/>
              </w:rPr>
              <w:t xml:space="preserve">Nabídka </w:t>
            </w:r>
            <w:r w:rsidRPr="0026467D">
              <w:rPr>
                <w:b/>
                <w:bCs/>
                <w:sz w:val="24"/>
                <w:szCs w:val="24"/>
              </w:rPr>
              <w:t xml:space="preserve">splňuje </w:t>
            </w:r>
            <w:r w:rsidRPr="0026467D">
              <w:rPr>
                <w:bCs/>
                <w:sz w:val="24"/>
                <w:szCs w:val="24"/>
              </w:rPr>
              <w:t xml:space="preserve">požadavky </w:t>
            </w:r>
            <w:r>
              <w:rPr>
                <w:bCs/>
                <w:sz w:val="24"/>
                <w:szCs w:val="24"/>
              </w:rPr>
              <w:t xml:space="preserve">zadavatele na </w:t>
            </w:r>
            <w:proofErr w:type="gramStart"/>
            <w:r>
              <w:rPr>
                <w:bCs/>
                <w:sz w:val="24"/>
                <w:szCs w:val="24"/>
              </w:rPr>
              <w:t>kvalifikaci</w:t>
            </w:r>
            <w:r w:rsidRPr="0026467D">
              <w:rPr>
                <w:bCs/>
                <w:sz w:val="24"/>
                <w:szCs w:val="24"/>
              </w:rPr>
              <w:t xml:space="preserve">          </w:t>
            </w:r>
            <w:r>
              <w:rPr>
                <w:bCs/>
                <w:sz w:val="24"/>
                <w:szCs w:val="24"/>
              </w:rPr>
              <w:t xml:space="preserve">     </w:t>
            </w:r>
            <w:r w:rsidR="000E6EA9" w:rsidRPr="000E6EA9">
              <w:rPr>
                <w:b/>
                <w:bCs/>
                <w:sz w:val="24"/>
                <w:szCs w:val="24"/>
              </w:rPr>
              <w:t>ne</w:t>
            </w:r>
            <w:proofErr w:type="gramEnd"/>
            <w:r w:rsidRPr="000E6EA9">
              <w:rPr>
                <w:b/>
                <w:bCs/>
                <w:sz w:val="24"/>
                <w:szCs w:val="24"/>
              </w:rPr>
              <w:t xml:space="preserve"> </w:t>
            </w:r>
            <w:r w:rsidRPr="0026467D">
              <w:rPr>
                <w:bCs/>
                <w:sz w:val="24"/>
                <w:szCs w:val="24"/>
              </w:rPr>
              <w:t xml:space="preserve">        </w:t>
            </w:r>
          </w:p>
        </w:tc>
      </w:tr>
      <w:tr w:rsidR="0026467D" w:rsidRPr="0026467D" w:rsidTr="0095046F">
        <w:trPr>
          <w:cantSplit/>
          <w:jc w:val="center"/>
        </w:trPr>
        <w:tc>
          <w:tcPr>
            <w:tcW w:w="4536" w:type="dxa"/>
            <w:gridSpan w:val="3"/>
          </w:tcPr>
          <w:p w:rsidR="0026467D" w:rsidRPr="0026467D" w:rsidRDefault="0026467D" w:rsidP="008D5192">
            <w:pPr>
              <w:pStyle w:val="Nadpis2"/>
              <w:rPr>
                <w:b w:val="0"/>
                <w:sz w:val="24"/>
                <w:szCs w:val="24"/>
              </w:rPr>
            </w:pPr>
            <w:r w:rsidRPr="0026467D">
              <w:rPr>
                <w:b w:val="0"/>
                <w:sz w:val="24"/>
                <w:szCs w:val="24"/>
              </w:rPr>
              <w:t xml:space="preserve">Celková nabídková cena </w:t>
            </w:r>
            <w:r w:rsidR="008D5192">
              <w:rPr>
                <w:b w:val="0"/>
                <w:sz w:val="24"/>
                <w:szCs w:val="24"/>
              </w:rPr>
              <w:t>vč.</w:t>
            </w:r>
            <w:r w:rsidRPr="0026467D">
              <w:rPr>
                <w:b w:val="0"/>
                <w:sz w:val="24"/>
                <w:szCs w:val="24"/>
              </w:rPr>
              <w:t xml:space="preserve"> DPH: </w:t>
            </w:r>
          </w:p>
        </w:tc>
        <w:tc>
          <w:tcPr>
            <w:tcW w:w="4536" w:type="dxa"/>
            <w:gridSpan w:val="2"/>
          </w:tcPr>
          <w:p w:rsidR="0026467D" w:rsidRPr="0026467D" w:rsidRDefault="00B874B3" w:rsidP="00A82580">
            <w:pPr>
              <w:pStyle w:val="Nadpis2"/>
              <w:rPr>
                <w:b w:val="0"/>
                <w:sz w:val="24"/>
                <w:szCs w:val="24"/>
              </w:rPr>
            </w:pPr>
            <w:r>
              <w:rPr>
                <w:b w:val="0"/>
                <w:sz w:val="24"/>
                <w:szCs w:val="24"/>
              </w:rPr>
              <w:t>327 846,46</w:t>
            </w:r>
          </w:p>
        </w:tc>
      </w:tr>
    </w:tbl>
    <w:p w:rsidR="007D4232" w:rsidRPr="0026467D" w:rsidRDefault="007D4232" w:rsidP="0026467D">
      <w:pPr>
        <w:tabs>
          <w:tab w:val="left" w:pos="567"/>
        </w:tabs>
        <w:rPr>
          <w:b/>
          <w:bCs/>
          <w:sz w:val="24"/>
          <w:szCs w:val="24"/>
          <w:u w:val="single"/>
        </w:rPr>
      </w:pPr>
    </w:p>
    <w:p w:rsidR="0026467D" w:rsidRDefault="0026467D" w:rsidP="0026467D">
      <w:pPr>
        <w:tabs>
          <w:tab w:val="left" w:pos="567"/>
        </w:tabs>
        <w:rPr>
          <w:b/>
          <w:sz w:val="24"/>
          <w:szCs w:val="24"/>
        </w:rPr>
      </w:pPr>
      <w:r w:rsidRPr="0026467D">
        <w:rPr>
          <w:b/>
          <w:sz w:val="24"/>
          <w:szCs w:val="24"/>
        </w:rPr>
        <w:t>Nabídka č. 2</w:t>
      </w:r>
    </w:p>
    <w:tbl>
      <w:tblPr>
        <w:tblW w:w="0" w:type="auto"/>
        <w:jc w:val="center"/>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1559"/>
        <w:gridCol w:w="2126"/>
        <w:gridCol w:w="3402"/>
        <w:gridCol w:w="1134"/>
      </w:tblGrid>
      <w:tr w:rsidR="001F6301" w:rsidRPr="0026467D" w:rsidTr="0095046F">
        <w:trPr>
          <w:trHeight w:val="304"/>
          <w:jc w:val="center"/>
        </w:trPr>
        <w:tc>
          <w:tcPr>
            <w:tcW w:w="2410" w:type="dxa"/>
            <w:gridSpan w:val="2"/>
          </w:tcPr>
          <w:p w:rsidR="001F6301" w:rsidRPr="0026467D" w:rsidRDefault="001F6301" w:rsidP="0095046F">
            <w:pPr>
              <w:pStyle w:val="Zkladntext2"/>
              <w:rPr>
                <w:b/>
                <w:bCs/>
                <w:sz w:val="24"/>
                <w:szCs w:val="24"/>
              </w:rPr>
            </w:pPr>
            <w:r w:rsidRPr="0026467D">
              <w:rPr>
                <w:sz w:val="24"/>
                <w:szCs w:val="24"/>
              </w:rPr>
              <w:t>obchodní název:</w:t>
            </w:r>
          </w:p>
        </w:tc>
        <w:tc>
          <w:tcPr>
            <w:tcW w:w="6662" w:type="dxa"/>
            <w:gridSpan w:val="3"/>
          </w:tcPr>
          <w:p w:rsidR="001F6301" w:rsidRPr="0026467D" w:rsidRDefault="00F47FCA" w:rsidP="00BC50BD">
            <w:pPr>
              <w:ind w:left="3540" w:hanging="3540"/>
              <w:rPr>
                <w:b/>
                <w:bCs/>
                <w:sz w:val="24"/>
                <w:szCs w:val="24"/>
                <w:highlight w:val="green"/>
              </w:rPr>
            </w:pPr>
            <w:r>
              <w:rPr>
                <w:b/>
                <w:bCs/>
                <w:sz w:val="24"/>
                <w:szCs w:val="24"/>
                <w:highlight w:val="green"/>
              </w:rPr>
              <w:t>S</w:t>
            </w:r>
            <w:r w:rsidR="00BC50BD">
              <w:rPr>
                <w:b/>
                <w:bCs/>
                <w:sz w:val="24"/>
                <w:szCs w:val="24"/>
                <w:highlight w:val="green"/>
              </w:rPr>
              <w:t>TUDYLINE</w:t>
            </w:r>
            <w:r w:rsidR="00C74E40">
              <w:rPr>
                <w:b/>
                <w:bCs/>
                <w:sz w:val="24"/>
                <w:szCs w:val="24"/>
                <w:highlight w:val="green"/>
              </w:rPr>
              <w:t xml:space="preserve"> s.r.o.</w:t>
            </w:r>
          </w:p>
        </w:tc>
      </w:tr>
      <w:tr w:rsidR="001F6301" w:rsidRPr="0026467D" w:rsidTr="0095046F">
        <w:trPr>
          <w:jc w:val="center"/>
        </w:trPr>
        <w:tc>
          <w:tcPr>
            <w:tcW w:w="2410" w:type="dxa"/>
            <w:gridSpan w:val="2"/>
          </w:tcPr>
          <w:p w:rsidR="001F6301" w:rsidRPr="0026467D" w:rsidRDefault="001F6301" w:rsidP="0095046F">
            <w:pPr>
              <w:pStyle w:val="Zkladntext2"/>
              <w:rPr>
                <w:b/>
                <w:bCs/>
                <w:sz w:val="24"/>
                <w:szCs w:val="24"/>
              </w:rPr>
            </w:pPr>
            <w:r w:rsidRPr="0026467D">
              <w:rPr>
                <w:sz w:val="24"/>
                <w:szCs w:val="24"/>
              </w:rPr>
              <w:t>sídlo:</w:t>
            </w:r>
          </w:p>
        </w:tc>
        <w:tc>
          <w:tcPr>
            <w:tcW w:w="6662" w:type="dxa"/>
            <w:gridSpan w:val="3"/>
          </w:tcPr>
          <w:p w:rsidR="001F6301" w:rsidRPr="0026467D" w:rsidRDefault="00F47FCA" w:rsidP="00F47FCA">
            <w:pPr>
              <w:pStyle w:val="Zhlav"/>
              <w:tabs>
                <w:tab w:val="clear" w:pos="4536"/>
                <w:tab w:val="clear" w:pos="9072"/>
              </w:tabs>
              <w:rPr>
                <w:sz w:val="24"/>
                <w:szCs w:val="24"/>
              </w:rPr>
            </w:pPr>
            <w:r>
              <w:rPr>
                <w:sz w:val="24"/>
                <w:szCs w:val="24"/>
              </w:rPr>
              <w:t>Uhelný trh 9, Praha 1, 110 00</w:t>
            </w:r>
          </w:p>
        </w:tc>
      </w:tr>
      <w:tr w:rsidR="001F6301" w:rsidRPr="0026467D" w:rsidTr="0095046F">
        <w:trPr>
          <w:jc w:val="center"/>
        </w:trPr>
        <w:tc>
          <w:tcPr>
            <w:tcW w:w="2410" w:type="dxa"/>
            <w:gridSpan w:val="2"/>
          </w:tcPr>
          <w:p w:rsidR="001F6301" w:rsidRPr="0026467D" w:rsidRDefault="001F6301" w:rsidP="0095046F">
            <w:pPr>
              <w:pStyle w:val="Zkladntext2"/>
              <w:rPr>
                <w:sz w:val="24"/>
                <w:szCs w:val="24"/>
              </w:rPr>
            </w:pPr>
            <w:r w:rsidRPr="0026467D">
              <w:rPr>
                <w:sz w:val="24"/>
                <w:szCs w:val="24"/>
              </w:rPr>
              <w:t>právní forma:</w:t>
            </w:r>
          </w:p>
        </w:tc>
        <w:tc>
          <w:tcPr>
            <w:tcW w:w="6662" w:type="dxa"/>
            <w:gridSpan w:val="3"/>
          </w:tcPr>
          <w:p w:rsidR="001F6301" w:rsidRPr="0026467D" w:rsidRDefault="00C74E40" w:rsidP="0095046F">
            <w:pPr>
              <w:pStyle w:val="Zkladntext2"/>
              <w:rPr>
                <w:sz w:val="24"/>
                <w:szCs w:val="24"/>
              </w:rPr>
            </w:pPr>
            <w:r>
              <w:rPr>
                <w:sz w:val="24"/>
                <w:szCs w:val="24"/>
              </w:rPr>
              <w:t>Společnost s ručením omezeným</w:t>
            </w:r>
          </w:p>
        </w:tc>
      </w:tr>
      <w:tr w:rsidR="001F6301" w:rsidRPr="0026467D" w:rsidTr="0095046F">
        <w:trPr>
          <w:jc w:val="center"/>
        </w:trPr>
        <w:tc>
          <w:tcPr>
            <w:tcW w:w="2410" w:type="dxa"/>
            <w:gridSpan w:val="2"/>
          </w:tcPr>
          <w:p w:rsidR="001F6301" w:rsidRPr="0026467D" w:rsidRDefault="001F6301" w:rsidP="0095046F">
            <w:pPr>
              <w:pStyle w:val="Zkladntext2"/>
              <w:rPr>
                <w:sz w:val="24"/>
                <w:szCs w:val="24"/>
              </w:rPr>
            </w:pPr>
            <w:r w:rsidRPr="0026467D">
              <w:rPr>
                <w:sz w:val="24"/>
                <w:szCs w:val="24"/>
              </w:rPr>
              <w:t>IČ:</w:t>
            </w:r>
          </w:p>
        </w:tc>
        <w:tc>
          <w:tcPr>
            <w:tcW w:w="6662" w:type="dxa"/>
            <w:gridSpan w:val="3"/>
          </w:tcPr>
          <w:p w:rsidR="001F6301" w:rsidRPr="0026467D" w:rsidRDefault="00C74E40" w:rsidP="00F47FCA">
            <w:pPr>
              <w:pStyle w:val="Zkladntext2"/>
              <w:rPr>
                <w:sz w:val="24"/>
                <w:szCs w:val="24"/>
              </w:rPr>
            </w:pPr>
            <w:r>
              <w:rPr>
                <w:sz w:val="24"/>
                <w:szCs w:val="24"/>
              </w:rPr>
              <w:t>26</w:t>
            </w:r>
            <w:r w:rsidR="00F47FCA">
              <w:rPr>
                <w:sz w:val="24"/>
                <w:szCs w:val="24"/>
              </w:rPr>
              <w:t>1 25 072</w:t>
            </w:r>
          </w:p>
        </w:tc>
      </w:tr>
      <w:tr w:rsidR="001F6301" w:rsidRPr="0026467D" w:rsidTr="0095046F">
        <w:trPr>
          <w:cantSplit/>
          <w:jc w:val="center"/>
        </w:trPr>
        <w:tc>
          <w:tcPr>
            <w:tcW w:w="9072" w:type="dxa"/>
            <w:gridSpan w:val="5"/>
          </w:tcPr>
          <w:p w:rsidR="001F6301" w:rsidRPr="0026467D" w:rsidRDefault="001F6301" w:rsidP="0095046F">
            <w:pPr>
              <w:rPr>
                <w:sz w:val="24"/>
                <w:szCs w:val="24"/>
              </w:rPr>
            </w:pPr>
            <w:r w:rsidRPr="0026467D">
              <w:rPr>
                <w:sz w:val="24"/>
                <w:szCs w:val="24"/>
              </w:rPr>
              <w:t>Kontrola nabídky:</w:t>
            </w:r>
          </w:p>
        </w:tc>
      </w:tr>
      <w:tr w:rsidR="001F6301" w:rsidRPr="0026467D" w:rsidTr="0095046F">
        <w:trPr>
          <w:jc w:val="center"/>
        </w:trPr>
        <w:tc>
          <w:tcPr>
            <w:tcW w:w="7938" w:type="dxa"/>
            <w:gridSpan w:val="4"/>
          </w:tcPr>
          <w:p w:rsidR="001F6301" w:rsidRPr="00D90CB0" w:rsidRDefault="001F6301" w:rsidP="0095046F">
            <w:pPr>
              <w:rPr>
                <w:sz w:val="24"/>
                <w:szCs w:val="24"/>
              </w:rPr>
            </w:pPr>
            <w:proofErr w:type="gramStart"/>
            <w:r w:rsidRPr="00D90CB0">
              <w:rPr>
                <w:sz w:val="24"/>
                <w:szCs w:val="24"/>
              </w:rPr>
              <w:t xml:space="preserve">a)  </w:t>
            </w:r>
            <w:r w:rsidR="00811FDF" w:rsidRPr="00D90CB0">
              <w:rPr>
                <w:sz w:val="24"/>
                <w:szCs w:val="24"/>
              </w:rPr>
              <w:t>je</w:t>
            </w:r>
            <w:proofErr w:type="gramEnd"/>
            <w:r w:rsidR="00811FDF" w:rsidRPr="00D90CB0">
              <w:rPr>
                <w:sz w:val="24"/>
                <w:szCs w:val="24"/>
              </w:rPr>
              <w:t xml:space="preserve"> zpracovaná v českém jazyku</w:t>
            </w:r>
          </w:p>
        </w:tc>
        <w:tc>
          <w:tcPr>
            <w:tcW w:w="1134" w:type="dxa"/>
          </w:tcPr>
          <w:p w:rsidR="001F6301" w:rsidRPr="0026467D" w:rsidRDefault="001F6301" w:rsidP="00567A1E">
            <w:pPr>
              <w:jc w:val="center"/>
              <w:rPr>
                <w:sz w:val="24"/>
                <w:szCs w:val="24"/>
              </w:rPr>
            </w:pPr>
            <w:r w:rsidRPr="0026467D">
              <w:rPr>
                <w:sz w:val="24"/>
                <w:szCs w:val="24"/>
              </w:rPr>
              <w:t>ano</w:t>
            </w:r>
          </w:p>
        </w:tc>
      </w:tr>
      <w:tr w:rsidR="001F6301" w:rsidRPr="0026467D" w:rsidTr="0095046F">
        <w:trPr>
          <w:jc w:val="center"/>
        </w:trPr>
        <w:tc>
          <w:tcPr>
            <w:tcW w:w="7938" w:type="dxa"/>
            <w:gridSpan w:val="4"/>
          </w:tcPr>
          <w:p w:rsidR="001F6301" w:rsidRPr="00F47FCA" w:rsidRDefault="001F6301" w:rsidP="0095046F">
            <w:pPr>
              <w:rPr>
                <w:sz w:val="24"/>
                <w:szCs w:val="24"/>
                <w:highlight w:val="yellow"/>
              </w:rPr>
            </w:pPr>
            <w:r w:rsidRPr="00F47FCA">
              <w:rPr>
                <w:sz w:val="24"/>
                <w:szCs w:val="24"/>
              </w:rPr>
              <w:t xml:space="preserve">b) návrh </w:t>
            </w:r>
            <w:proofErr w:type="gramStart"/>
            <w:r w:rsidRPr="00F47FCA">
              <w:rPr>
                <w:sz w:val="24"/>
                <w:szCs w:val="24"/>
              </w:rPr>
              <w:t>smlouvy  je</w:t>
            </w:r>
            <w:proofErr w:type="gramEnd"/>
            <w:r w:rsidRPr="00F47FCA">
              <w:rPr>
                <w:sz w:val="24"/>
                <w:szCs w:val="24"/>
              </w:rPr>
              <w:t xml:space="preserve"> podepsán osobou oprávněn</w:t>
            </w:r>
            <w:r w:rsidR="00811FDF" w:rsidRPr="00F47FCA">
              <w:rPr>
                <w:sz w:val="24"/>
                <w:szCs w:val="24"/>
              </w:rPr>
              <w:t>ou jednat jménem či za uchazeče</w:t>
            </w:r>
          </w:p>
        </w:tc>
        <w:tc>
          <w:tcPr>
            <w:tcW w:w="1134" w:type="dxa"/>
          </w:tcPr>
          <w:p w:rsidR="001F6301" w:rsidRPr="0026467D" w:rsidRDefault="00C42CCD" w:rsidP="0095046F">
            <w:pPr>
              <w:jc w:val="center"/>
              <w:rPr>
                <w:sz w:val="24"/>
                <w:szCs w:val="24"/>
              </w:rPr>
            </w:pPr>
            <w:r>
              <w:rPr>
                <w:sz w:val="24"/>
                <w:szCs w:val="24"/>
              </w:rPr>
              <w:t>ano</w:t>
            </w:r>
          </w:p>
        </w:tc>
      </w:tr>
      <w:tr w:rsidR="001F6301" w:rsidRPr="0026467D" w:rsidTr="0095046F">
        <w:trPr>
          <w:jc w:val="center"/>
        </w:trPr>
        <w:tc>
          <w:tcPr>
            <w:tcW w:w="7938" w:type="dxa"/>
            <w:gridSpan w:val="4"/>
          </w:tcPr>
          <w:p w:rsidR="001F6301" w:rsidRPr="00F969D0" w:rsidRDefault="001F6301" w:rsidP="0095046F">
            <w:pPr>
              <w:jc w:val="left"/>
              <w:rPr>
                <w:sz w:val="24"/>
                <w:szCs w:val="24"/>
              </w:rPr>
            </w:pPr>
            <w:proofErr w:type="gramStart"/>
            <w:r w:rsidRPr="00F969D0">
              <w:rPr>
                <w:sz w:val="24"/>
                <w:szCs w:val="24"/>
              </w:rPr>
              <w:t>c)  kontrola</w:t>
            </w:r>
            <w:proofErr w:type="gramEnd"/>
            <w:r w:rsidRPr="00F969D0">
              <w:rPr>
                <w:sz w:val="24"/>
                <w:szCs w:val="24"/>
              </w:rPr>
              <w:t xml:space="preserve"> úplnosti:</w:t>
            </w:r>
          </w:p>
          <w:p w:rsidR="001F6301" w:rsidRPr="00F47FCA" w:rsidRDefault="001F6301" w:rsidP="0095046F">
            <w:pPr>
              <w:jc w:val="left"/>
              <w:rPr>
                <w:sz w:val="24"/>
                <w:szCs w:val="24"/>
              </w:rPr>
            </w:pPr>
            <w:proofErr w:type="gramStart"/>
            <w:r w:rsidRPr="00F47FCA">
              <w:rPr>
                <w:sz w:val="24"/>
                <w:szCs w:val="24"/>
              </w:rPr>
              <w:t>-   krycí</w:t>
            </w:r>
            <w:proofErr w:type="gramEnd"/>
            <w:r w:rsidRPr="00F47FCA">
              <w:rPr>
                <w:sz w:val="24"/>
                <w:szCs w:val="24"/>
              </w:rPr>
              <w:t xml:space="preserve"> list nabídky</w:t>
            </w:r>
          </w:p>
          <w:p w:rsidR="001F6301" w:rsidRPr="00F47FCA" w:rsidRDefault="001F6301" w:rsidP="0095046F">
            <w:pPr>
              <w:jc w:val="left"/>
              <w:rPr>
                <w:sz w:val="24"/>
                <w:szCs w:val="24"/>
              </w:rPr>
            </w:pPr>
            <w:proofErr w:type="gramStart"/>
            <w:r w:rsidRPr="00F47FCA">
              <w:rPr>
                <w:sz w:val="24"/>
                <w:szCs w:val="24"/>
              </w:rPr>
              <w:t>-   doklady</w:t>
            </w:r>
            <w:proofErr w:type="gramEnd"/>
            <w:r w:rsidRPr="00F47FCA">
              <w:rPr>
                <w:sz w:val="24"/>
                <w:szCs w:val="24"/>
              </w:rPr>
              <w:t xml:space="preserve"> podle § 68 odst. 3 písm. a), b) a c) zákona </w:t>
            </w:r>
          </w:p>
          <w:p w:rsidR="001F6301" w:rsidRPr="00F47FCA" w:rsidRDefault="001F6301" w:rsidP="0095046F">
            <w:pPr>
              <w:rPr>
                <w:sz w:val="24"/>
                <w:szCs w:val="24"/>
                <w:highlight w:val="yellow"/>
              </w:rPr>
            </w:pPr>
            <w:r w:rsidRPr="00F47FCA">
              <w:rPr>
                <w:sz w:val="24"/>
                <w:szCs w:val="24"/>
              </w:rPr>
              <w:t>- čestné prohlášení uchazeče, že se nepodílel na přípravě nebo zadání výběrového řízení</w:t>
            </w:r>
          </w:p>
        </w:tc>
        <w:tc>
          <w:tcPr>
            <w:tcW w:w="1134" w:type="dxa"/>
          </w:tcPr>
          <w:p w:rsidR="001F6301" w:rsidRDefault="001F6301" w:rsidP="0095046F">
            <w:pPr>
              <w:jc w:val="center"/>
              <w:rPr>
                <w:sz w:val="24"/>
                <w:szCs w:val="24"/>
              </w:rPr>
            </w:pPr>
          </w:p>
          <w:p w:rsidR="001F6301" w:rsidRDefault="00C42CCD" w:rsidP="0095046F">
            <w:pPr>
              <w:jc w:val="center"/>
              <w:rPr>
                <w:sz w:val="24"/>
                <w:szCs w:val="24"/>
              </w:rPr>
            </w:pPr>
            <w:r>
              <w:rPr>
                <w:sz w:val="24"/>
                <w:szCs w:val="24"/>
              </w:rPr>
              <w:t>ano</w:t>
            </w:r>
          </w:p>
          <w:p w:rsidR="001F6301" w:rsidRDefault="00C42CCD" w:rsidP="0095046F">
            <w:pPr>
              <w:jc w:val="center"/>
              <w:rPr>
                <w:sz w:val="24"/>
                <w:szCs w:val="24"/>
              </w:rPr>
            </w:pPr>
            <w:r>
              <w:rPr>
                <w:sz w:val="24"/>
                <w:szCs w:val="24"/>
              </w:rPr>
              <w:t>ano</w:t>
            </w:r>
          </w:p>
          <w:p w:rsidR="001F6301" w:rsidRDefault="001F6301" w:rsidP="0095046F">
            <w:pPr>
              <w:jc w:val="center"/>
              <w:rPr>
                <w:sz w:val="24"/>
                <w:szCs w:val="24"/>
              </w:rPr>
            </w:pPr>
          </w:p>
          <w:p w:rsidR="001F6301" w:rsidRPr="0026467D" w:rsidRDefault="00C42CCD" w:rsidP="0095046F">
            <w:pPr>
              <w:jc w:val="center"/>
              <w:rPr>
                <w:sz w:val="24"/>
                <w:szCs w:val="24"/>
              </w:rPr>
            </w:pPr>
            <w:r>
              <w:rPr>
                <w:sz w:val="24"/>
                <w:szCs w:val="24"/>
              </w:rPr>
              <w:t>ano</w:t>
            </w:r>
          </w:p>
        </w:tc>
      </w:tr>
      <w:tr w:rsidR="001F6301" w:rsidRPr="0026467D" w:rsidTr="0095046F">
        <w:trPr>
          <w:jc w:val="center"/>
        </w:trPr>
        <w:tc>
          <w:tcPr>
            <w:tcW w:w="7938" w:type="dxa"/>
            <w:gridSpan w:val="4"/>
          </w:tcPr>
          <w:p w:rsidR="001F6301" w:rsidRPr="00504554" w:rsidRDefault="001F6301" w:rsidP="0095046F">
            <w:pPr>
              <w:jc w:val="left"/>
              <w:rPr>
                <w:sz w:val="24"/>
                <w:szCs w:val="24"/>
              </w:rPr>
            </w:pPr>
            <w:r w:rsidRPr="00504554">
              <w:rPr>
                <w:sz w:val="24"/>
                <w:szCs w:val="24"/>
              </w:rPr>
              <w:t>d) kontrola kvalifikace</w:t>
            </w:r>
            <w:r w:rsidR="00811FDF" w:rsidRPr="00504554">
              <w:rPr>
                <w:sz w:val="24"/>
                <w:szCs w:val="24"/>
              </w:rPr>
              <w:t>:</w:t>
            </w:r>
          </w:p>
          <w:p w:rsidR="001F6301" w:rsidRPr="00504554" w:rsidRDefault="001F6301" w:rsidP="0095046F">
            <w:pPr>
              <w:jc w:val="left"/>
              <w:rPr>
                <w:sz w:val="24"/>
                <w:szCs w:val="24"/>
              </w:rPr>
            </w:pPr>
            <w:proofErr w:type="gramStart"/>
            <w:r w:rsidRPr="00504554">
              <w:rPr>
                <w:sz w:val="24"/>
                <w:szCs w:val="24"/>
              </w:rPr>
              <w:t>-  čestné</w:t>
            </w:r>
            <w:proofErr w:type="gramEnd"/>
            <w:r w:rsidRPr="00504554">
              <w:rPr>
                <w:sz w:val="24"/>
                <w:szCs w:val="24"/>
              </w:rPr>
              <w:t xml:space="preserve"> prohlášení o splnění základních kvalifikačních předpokladů</w:t>
            </w:r>
          </w:p>
          <w:p w:rsidR="001F6301" w:rsidRPr="00504554" w:rsidRDefault="001F6301" w:rsidP="0095046F">
            <w:pPr>
              <w:jc w:val="left"/>
              <w:rPr>
                <w:sz w:val="24"/>
                <w:szCs w:val="24"/>
              </w:rPr>
            </w:pPr>
            <w:proofErr w:type="gramStart"/>
            <w:r w:rsidRPr="00504554">
              <w:rPr>
                <w:sz w:val="24"/>
                <w:szCs w:val="24"/>
              </w:rPr>
              <w:t>-  výpis</w:t>
            </w:r>
            <w:proofErr w:type="gramEnd"/>
            <w:r w:rsidRPr="00504554">
              <w:rPr>
                <w:sz w:val="24"/>
                <w:szCs w:val="24"/>
              </w:rPr>
              <w:t xml:space="preserve"> z Obchodního rejstříku</w:t>
            </w:r>
          </w:p>
          <w:p w:rsidR="001F6301" w:rsidRPr="00504554" w:rsidRDefault="001F6301" w:rsidP="0095046F">
            <w:pPr>
              <w:rPr>
                <w:sz w:val="24"/>
                <w:szCs w:val="24"/>
              </w:rPr>
            </w:pPr>
            <w:r w:rsidRPr="00504554">
              <w:rPr>
                <w:sz w:val="24"/>
                <w:szCs w:val="24"/>
              </w:rPr>
              <w:t>- výpis ze Živnostenského rejstříku nebo živnostenský list v rozsahu odpovídajícímu předmětu zakázky</w:t>
            </w:r>
            <w:r w:rsidR="00F47FCA" w:rsidRPr="00504554">
              <w:rPr>
                <w:sz w:val="24"/>
                <w:szCs w:val="24"/>
              </w:rPr>
              <w:t>,</w:t>
            </w:r>
          </w:p>
          <w:p w:rsidR="00F47FCA" w:rsidRPr="00504554" w:rsidRDefault="00F47FCA" w:rsidP="00F47FCA">
            <w:pPr>
              <w:rPr>
                <w:sz w:val="24"/>
                <w:szCs w:val="24"/>
              </w:rPr>
            </w:pPr>
            <w:r w:rsidRPr="00504554">
              <w:rPr>
                <w:sz w:val="24"/>
                <w:szCs w:val="24"/>
              </w:rPr>
              <w:t xml:space="preserve">-  seznam významných dodávek realizovaných v posledních třech letech – min. tři obdobné zakázky (realizace odborných jazykových kurzů v zahraničí) ve </w:t>
            </w:r>
            <w:proofErr w:type="spellStart"/>
            <w:r w:rsidRPr="00504554">
              <w:rPr>
                <w:sz w:val="24"/>
                <w:szCs w:val="24"/>
              </w:rPr>
              <w:t>fin</w:t>
            </w:r>
            <w:proofErr w:type="spellEnd"/>
            <w:r w:rsidRPr="00504554">
              <w:rPr>
                <w:sz w:val="24"/>
                <w:szCs w:val="24"/>
              </w:rPr>
              <w:t xml:space="preserve">. </w:t>
            </w:r>
            <w:proofErr w:type="gramStart"/>
            <w:r w:rsidRPr="00504554">
              <w:rPr>
                <w:sz w:val="24"/>
                <w:szCs w:val="24"/>
              </w:rPr>
              <w:t>objemu</w:t>
            </w:r>
            <w:proofErr w:type="gramEnd"/>
            <w:r w:rsidRPr="00504554">
              <w:rPr>
                <w:sz w:val="24"/>
                <w:szCs w:val="24"/>
              </w:rPr>
              <w:t xml:space="preserve"> min. 150 tis. Kč bez DPH za jednotlivou </w:t>
            </w:r>
            <w:r w:rsidR="00F969D0" w:rsidRPr="00504554">
              <w:rPr>
                <w:sz w:val="24"/>
                <w:szCs w:val="24"/>
              </w:rPr>
              <w:t>zakázku</w:t>
            </w:r>
          </w:p>
          <w:p w:rsidR="001F6301" w:rsidRPr="00504554" w:rsidRDefault="00F47FCA" w:rsidP="0095046F">
            <w:pPr>
              <w:rPr>
                <w:sz w:val="24"/>
                <w:szCs w:val="24"/>
              </w:rPr>
            </w:pPr>
            <w:r w:rsidRPr="00504554">
              <w:rPr>
                <w:sz w:val="24"/>
                <w:szCs w:val="24"/>
              </w:rPr>
              <w:t>- kopie pojistné smlouvy (v případě CK – pojistka proti úpadku, ostatní případy zájemci pojistnou smlouvu nepředkládají)</w:t>
            </w:r>
          </w:p>
          <w:p w:rsidR="001F6301" w:rsidRPr="00504554" w:rsidRDefault="001F6301" w:rsidP="0095046F">
            <w:pPr>
              <w:jc w:val="left"/>
              <w:rPr>
                <w:sz w:val="24"/>
                <w:szCs w:val="24"/>
              </w:rPr>
            </w:pPr>
            <w:r w:rsidRPr="00504554">
              <w:rPr>
                <w:sz w:val="24"/>
                <w:szCs w:val="24"/>
              </w:rPr>
              <w:t xml:space="preserve">- čestné prohlášení o ekonomické a finanční způsobilosti splnit zakázku </w:t>
            </w:r>
          </w:p>
        </w:tc>
        <w:tc>
          <w:tcPr>
            <w:tcW w:w="1134" w:type="dxa"/>
          </w:tcPr>
          <w:p w:rsidR="001F6301" w:rsidRDefault="001F6301" w:rsidP="0095046F">
            <w:pPr>
              <w:jc w:val="center"/>
              <w:rPr>
                <w:sz w:val="24"/>
                <w:szCs w:val="24"/>
              </w:rPr>
            </w:pPr>
          </w:p>
          <w:p w:rsidR="001F6301" w:rsidRDefault="00C42CCD" w:rsidP="0095046F">
            <w:pPr>
              <w:jc w:val="center"/>
              <w:rPr>
                <w:sz w:val="24"/>
                <w:szCs w:val="24"/>
              </w:rPr>
            </w:pPr>
            <w:r>
              <w:rPr>
                <w:sz w:val="24"/>
                <w:szCs w:val="24"/>
              </w:rPr>
              <w:t>ano</w:t>
            </w:r>
          </w:p>
          <w:p w:rsidR="001F6301" w:rsidRDefault="00C42CCD" w:rsidP="0095046F">
            <w:pPr>
              <w:jc w:val="center"/>
              <w:rPr>
                <w:sz w:val="24"/>
                <w:szCs w:val="24"/>
              </w:rPr>
            </w:pPr>
            <w:r>
              <w:rPr>
                <w:sz w:val="24"/>
                <w:szCs w:val="24"/>
              </w:rPr>
              <w:t>ano</w:t>
            </w:r>
          </w:p>
          <w:p w:rsidR="001F6301" w:rsidRDefault="001F6301" w:rsidP="0095046F">
            <w:pPr>
              <w:jc w:val="center"/>
              <w:rPr>
                <w:sz w:val="24"/>
                <w:szCs w:val="24"/>
              </w:rPr>
            </w:pPr>
          </w:p>
          <w:p w:rsidR="001F6301" w:rsidRDefault="00C42CCD" w:rsidP="0095046F">
            <w:pPr>
              <w:jc w:val="center"/>
              <w:rPr>
                <w:sz w:val="24"/>
                <w:szCs w:val="24"/>
              </w:rPr>
            </w:pPr>
            <w:r>
              <w:rPr>
                <w:sz w:val="24"/>
                <w:szCs w:val="24"/>
              </w:rPr>
              <w:t>ano</w:t>
            </w:r>
          </w:p>
          <w:p w:rsidR="001F6301" w:rsidRDefault="001F6301" w:rsidP="0095046F">
            <w:pPr>
              <w:jc w:val="center"/>
              <w:rPr>
                <w:sz w:val="24"/>
                <w:szCs w:val="24"/>
              </w:rPr>
            </w:pPr>
          </w:p>
          <w:p w:rsidR="001F6301" w:rsidRDefault="001F6301" w:rsidP="0095046F">
            <w:pPr>
              <w:jc w:val="center"/>
              <w:rPr>
                <w:sz w:val="24"/>
                <w:szCs w:val="24"/>
              </w:rPr>
            </w:pPr>
          </w:p>
          <w:p w:rsidR="001F6301" w:rsidRDefault="00C42CCD" w:rsidP="0095046F">
            <w:pPr>
              <w:jc w:val="center"/>
              <w:rPr>
                <w:sz w:val="24"/>
                <w:szCs w:val="24"/>
              </w:rPr>
            </w:pPr>
            <w:r>
              <w:rPr>
                <w:sz w:val="24"/>
                <w:szCs w:val="24"/>
              </w:rPr>
              <w:t>ano</w:t>
            </w:r>
          </w:p>
          <w:p w:rsidR="001F6301" w:rsidRDefault="00BC50BD" w:rsidP="0095046F">
            <w:pPr>
              <w:jc w:val="center"/>
              <w:rPr>
                <w:sz w:val="24"/>
                <w:szCs w:val="24"/>
              </w:rPr>
            </w:pPr>
            <w:r>
              <w:rPr>
                <w:sz w:val="24"/>
                <w:szCs w:val="24"/>
              </w:rPr>
              <w:t>netýká se</w:t>
            </w:r>
          </w:p>
          <w:p w:rsidR="00F47FCA" w:rsidRDefault="00F47FCA" w:rsidP="0095046F">
            <w:pPr>
              <w:jc w:val="center"/>
              <w:rPr>
                <w:sz w:val="24"/>
                <w:szCs w:val="24"/>
              </w:rPr>
            </w:pPr>
          </w:p>
          <w:p w:rsidR="00F47FCA" w:rsidRPr="0026467D" w:rsidRDefault="00F47FCA" w:rsidP="0095046F">
            <w:pPr>
              <w:jc w:val="center"/>
              <w:rPr>
                <w:sz w:val="24"/>
                <w:szCs w:val="24"/>
              </w:rPr>
            </w:pPr>
            <w:r>
              <w:rPr>
                <w:sz w:val="24"/>
                <w:szCs w:val="24"/>
              </w:rPr>
              <w:t>an</w:t>
            </w:r>
            <w:r w:rsidR="00C42CCD">
              <w:rPr>
                <w:sz w:val="24"/>
                <w:szCs w:val="24"/>
              </w:rPr>
              <w:t>o</w:t>
            </w:r>
          </w:p>
        </w:tc>
      </w:tr>
      <w:tr w:rsidR="001F6301" w:rsidRPr="0026467D" w:rsidTr="0095046F">
        <w:trPr>
          <w:cantSplit/>
          <w:jc w:val="center"/>
        </w:trPr>
        <w:tc>
          <w:tcPr>
            <w:tcW w:w="851" w:type="dxa"/>
          </w:tcPr>
          <w:p w:rsidR="001F6301" w:rsidRPr="0026467D" w:rsidRDefault="001F6301" w:rsidP="0095046F">
            <w:pPr>
              <w:pStyle w:val="Nadpis2"/>
              <w:rPr>
                <w:b w:val="0"/>
                <w:sz w:val="24"/>
                <w:szCs w:val="24"/>
              </w:rPr>
            </w:pPr>
            <w:r w:rsidRPr="0026467D">
              <w:rPr>
                <w:b w:val="0"/>
                <w:sz w:val="24"/>
                <w:szCs w:val="24"/>
              </w:rPr>
              <w:t>Závěr:</w:t>
            </w:r>
          </w:p>
        </w:tc>
        <w:tc>
          <w:tcPr>
            <w:tcW w:w="8221" w:type="dxa"/>
            <w:gridSpan w:val="4"/>
          </w:tcPr>
          <w:p w:rsidR="001F6301" w:rsidRPr="0026467D" w:rsidRDefault="001F6301" w:rsidP="00346B7D">
            <w:pPr>
              <w:pStyle w:val="Zhlav"/>
              <w:tabs>
                <w:tab w:val="clear" w:pos="4536"/>
                <w:tab w:val="clear" w:pos="9072"/>
              </w:tabs>
              <w:rPr>
                <w:b/>
                <w:bCs/>
                <w:sz w:val="24"/>
                <w:szCs w:val="24"/>
              </w:rPr>
            </w:pPr>
            <w:r w:rsidRPr="0026467D">
              <w:rPr>
                <w:bCs/>
                <w:sz w:val="24"/>
                <w:szCs w:val="24"/>
              </w:rPr>
              <w:t xml:space="preserve">Nabídka </w:t>
            </w:r>
            <w:r w:rsidRPr="0026467D">
              <w:rPr>
                <w:b/>
                <w:bCs/>
                <w:sz w:val="24"/>
                <w:szCs w:val="24"/>
              </w:rPr>
              <w:t xml:space="preserve">splňuje </w:t>
            </w:r>
            <w:r w:rsidRPr="0026467D">
              <w:rPr>
                <w:bCs/>
                <w:sz w:val="24"/>
                <w:szCs w:val="24"/>
              </w:rPr>
              <w:t xml:space="preserve">požadavky </w:t>
            </w:r>
            <w:proofErr w:type="gramStart"/>
            <w:r>
              <w:rPr>
                <w:bCs/>
                <w:sz w:val="24"/>
                <w:szCs w:val="24"/>
              </w:rPr>
              <w:t>zadavatele</w:t>
            </w:r>
            <w:r w:rsidRPr="0026467D">
              <w:rPr>
                <w:bCs/>
                <w:sz w:val="24"/>
                <w:szCs w:val="24"/>
              </w:rPr>
              <w:t xml:space="preserve">                    </w:t>
            </w:r>
            <w:r w:rsidR="00346B7D">
              <w:rPr>
                <w:bCs/>
                <w:sz w:val="24"/>
                <w:szCs w:val="24"/>
              </w:rPr>
              <w:t xml:space="preserve">                 </w:t>
            </w:r>
            <w:r w:rsidR="00C42CCD">
              <w:rPr>
                <w:b/>
                <w:sz w:val="24"/>
                <w:szCs w:val="24"/>
              </w:rPr>
              <w:t>ano</w:t>
            </w:r>
            <w:proofErr w:type="gramEnd"/>
          </w:p>
        </w:tc>
      </w:tr>
      <w:tr w:rsidR="00346B7D" w:rsidRPr="0026467D" w:rsidTr="0095046F">
        <w:trPr>
          <w:cantSplit/>
          <w:jc w:val="center"/>
        </w:trPr>
        <w:tc>
          <w:tcPr>
            <w:tcW w:w="851" w:type="dxa"/>
          </w:tcPr>
          <w:p w:rsidR="00346B7D" w:rsidRPr="0026467D" w:rsidRDefault="00346B7D" w:rsidP="0095046F">
            <w:pPr>
              <w:pStyle w:val="Nadpis2"/>
              <w:rPr>
                <w:b w:val="0"/>
                <w:sz w:val="24"/>
                <w:szCs w:val="24"/>
              </w:rPr>
            </w:pPr>
          </w:p>
        </w:tc>
        <w:tc>
          <w:tcPr>
            <w:tcW w:w="8221" w:type="dxa"/>
            <w:gridSpan w:val="4"/>
          </w:tcPr>
          <w:p w:rsidR="00346B7D" w:rsidRPr="0026467D" w:rsidRDefault="00346B7D" w:rsidP="00346B7D">
            <w:pPr>
              <w:pStyle w:val="Zhlav"/>
              <w:tabs>
                <w:tab w:val="clear" w:pos="4536"/>
                <w:tab w:val="clear" w:pos="9072"/>
              </w:tabs>
              <w:rPr>
                <w:bCs/>
                <w:sz w:val="24"/>
                <w:szCs w:val="24"/>
              </w:rPr>
            </w:pPr>
            <w:r w:rsidRPr="0026467D">
              <w:rPr>
                <w:bCs/>
                <w:sz w:val="24"/>
                <w:szCs w:val="24"/>
              </w:rPr>
              <w:t xml:space="preserve">Nabídka </w:t>
            </w:r>
            <w:r w:rsidRPr="0026467D">
              <w:rPr>
                <w:b/>
                <w:bCs/>
                <w:sz w:val="24"/>
                <w:szCs w:val="24"/>
              </w:rPr>
              <w:t xml:space="preserve">splňuje </w:t>
            </w:r>
            <w:r w:rsidRPr="0026467D">
              <w:rPr>
                <w:bCs/>
                <w:sz w:val="24"/>
                <w:szCs w:val="24"/>
              </w:rPr>
              <w:t xml:space="preserve">požadavky </w:t>
            </w:r>
            <w:r>
              <w:rPr>
                <w:bCs/>
                <w:sz w:val="24"/>
                <w:szCs w:val="24"/>
              </w:rPr>
              <w:t xml:space="preserve">zadavatele na </w:t>
            </w:r>
            <w:proofErr w:type="gramStart"/>
            <w:r>
              <w:rPr>
                <w:bCs/>
                <w:sz w:val="24"/>
                <w:szCs w:val="24"/>
              </w:rPr>
              <w:t>kvalifikaci</w:t>
            </w:r>
            <w:r w:rsidRPr="0026467D">
              <w:rPr>
                <w:bCs/>
                <w:sz w:val="24"/>
                <w:szCs w:val="24"/>
              </w:rPr>
              <w:t xml:space="preserve">          </w:t>
            </w:r>
            <w:r>
              <w:rPr>
                <w:bCs/>
                <w:sz w:val="24"/>
                <w:szCs w:val="24"/>
              </w:rPr>
              <w:t xml:space="preserve">    </w:t>
            </w:r>
            <w:r w:rsidR="00C42CCD">
              <w:rPr>
                <w:b/>
                <w:bCs/>
                <w:sz w:val="24"/>
                <w:szCs w:val="24"/>
              </w:rPr>
              <w:t>ano</w:t>
            </w:r>
            <w:proofErr w:type="gramEnd"/>
          </w:p>
        </w:tc>
      </w:tr>
      <w:tr w:rsidR="001F6301" w:rsidRPr="0026467D" w:rsidTr="0095046F">
        <w:trPr>
          <w:cantSplit/>
          <w:jc w:val="center"/>
        </w:trPr>
        <w:tc>
          <w:tcPr>
            <w:tcW w:w="4536" w:type="dxa"/>
            <w:gridSpan w:val="3"/>
          </w:tcPr>
          <w:p w:rsidR="001F6301" w:rsidRPr="0026467D" w:rsidRDefault="001F6301" w:rsidP="0095046F">
            <w:pPr>
              <w:pStyle w:val="Nadpis2"/>
              <w:rPr>
                <w:b w:val="0"/>
                <w:sz w:val="24"/>
                <w:szCs w:val="24"/>
              </w:rPr>
            </w:pPr>
            <w:r w:rsidRPr="0026467D">
              <w:rPr>
                <w:b w:val="0"/>
                <w:sz w:val="24"/>
                <w:szCs w:val="24"/>
              </w:rPr>
              <w:t xml:space="preserve">Celková nabídková cena </w:t>
            </w:r>
            <w:r>
              <w:rPr>
                <w:b w:val="0"/>
                <w:sz w:val="24"/>
                <w:szCs w:val="24"/>
              </w:rPr>
              <w:t>vč.</w:t>
            </w:r>
            <w:r w:rsidRPr="0026467D">
              <w:rPr>
                <w:b w:val="0"/>
                <w:sz w:val="24"/>
                <w:szCs w:val="24"/>
              </w:rPr>
              <w:t xml:space="preserve"> DPH: </w:t>
            </w:r>
          </w:p>
        </w:tc>
        <w:tc>
          <w:tcPr>
            <w:tcW w:w="4536" w:type="dxa"/>
            <w:gridSpan w:val="2"/>
          </w:tcPr>
          <w:p w:rsidR="001F6301" w:rsidRPr="0026467D" w:rsidRDefault="00F47FCA" w:rsidP="00F47FCA">
            <w:pPr>
              <w:pStyle w:val="Nadpis2"/>
              <w:rPr>
                <w:b w:val="0"/>
                <w:sz w:val="24"/>
                <w:szCs w:val="24"/>
              </w:rPr>
            </w:pPr>
            <w:r>
              <w:rPr>
                <w:b w:val="0"/>
                <w:sz w:val="24"/>
                <w:szCs w:val="24"/>
              </w:rPr>
              <w:t>275 309</w:t>
            </w:r>
            <w:r w:rsidR="00E72EFE">
              <w:rPr>
                <w:b w:val="0"/>
                <w:sz w:val="24"/>
                <w:szCs w:val="24"/>
              </w:rPr>
              <w:t>,00 Kč</w:t>
            </w:r>
          </w:p>
        </w:tc>
      </w:tr>
    </w:tbl>
    <w:p w:rsidR="001F6301" w:rsidRPr="0026467D" w:rsidRDefault="001F6301" w:rsidP="001F6301">
      <w:pPr>
        <w:tabs>
          <w:tab w:val="left" w:pos="567"/>
        </w:tabs>
        <w:rPr>
          <w:b/>
          <w:bCs/>
          <w:sz w:val="24"/>
          <w:szCs w:val="24"/>
          <w:u w:val="single"/>
        </w:rPr>
      </w:pPr>
    </w:p>
    <w:p w:rsidR="0026467D" w:rsidRPr="0026467D" w:rsidRDefault="0026467D" w:rsidP="0026467D">
      <w:pPr>
        <w:tabs>
          <w:tab w:val="left" w:pos="567"/>
        </w:tabs>
        <w:rPr>
          <w:b/>
          <w:sz w:val="24"/>
          <w:szCs w:val="24"/>
        </w:rPr>
      </w:pPr>
      <w:r w:rsidRPr="0026467D">
        <w:rPr>
          <w:b/>
          <w:sz w:val="24"/>
          <w:szCs w:val="24"/>
        </w:rPr>
        <w:t>Nabídka č. 3</w:t>
      </w:r>
    </w:p>
    <w:tbl>
      <w:tblPr>
        <w:tblW w:w="0" w:type="auto"/>
        <w:jc w:val="center"/>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1559"/>
        <w:gridCol w:w="2126"/>
        <w:gridCol w:w="3402"/>
        <w:gridCol w:w="1134"/>
      </w:tblGrid>
      <w:tr w:rsidR="001F6301" w:rsidRPr="0026467D" w:rsidTr="0095046F">
        <w:trPr>
          <w:trHeight w:val="304"/>
          <w:jc w:val="center"/>
        </w:trPr>
        <w:tc>
          <w:tcPr>
            <w:tcW w:w="2410" w:type="dxa"/>
            <w:gridSpan w:val="2"/>
          </w:tcPr>
          <w:p w:rsidR="001F6301" w:rsidRPr="0026467D" w:rsidRDefault="001F6301" w:rsidP="0095046F">
            <w:pPr>
              <w:pStyle w:val="Zkladntext2"/>
              <w:rPr>
                <w:b/>
                <w:bCs/>
                <w:sz w:val="24"/>
                <w:szCs w:val="24"/>
              </w:rPr>
            </w:pPr>
            <w:r w:rsidRPr="0026467D">
              <w:rPr>
                <w:sz w:val="24"/>
                <w:szCs w:val="24"/>
              </w:rPr>
              <w:t>obchodní název:</w:t>
            </w:r>
          </w:p>
        </w:tc>
        <w:tc>
          <w:tcPr>
            <w:tcW w:w="6662" w:type="dxa"/>
            <w:gridSpan w:val="3"/>
          </w:tcPr>
          <w:p w:rsidR="001F6301" w:rsidRPr="0026467D" w:rsidRDefault="00892390" w:rsidP="00892390">
            <w:pPr>
              <w:ind w:left="3540" w:hanging="3540"/>
              <w:rPr>
                <w:b/>
                <w:bCs/>
                <w:sz w:val="24"/>
                <w:szCs w:val="24"/>
                <w:highlight w:val="green"/>
              </w:rPr>
            </w:pPr>
            <w:r>
              <w:rPr>
                <w:b/>
                <w:bCs/>
                <w:sz w:val="24"/>
                <w:szCs w:val="24"/>
                <w:highlight w:val="green"/>
              </w:rPr>
              <w:t>Jazyky v zahraničí s.r.o.</w:t>
            </w:r>
          </w:p>
        </w:tc>
      </w:tr>
      <w:tr w:rsidR="001F6301" w:rsidRPr="0026467D" w:rsidTr="0095046F">
        <w:trPr>
          <w:jc w:val="center"/>
        </w:trPr>
        <w:tc>
          <w:tcPr>
            <w:tcW w:w="2410" w:type="dxa"/>
            <w:gridSpan w:val="2"/>
          </w:tcPr>
          <w:p w:rsidR="001F6301" w:rsidRPr="0026467D" w:rsidRDefault="001F6301" w:rsidP="0095046F">
            <w:pPr>
              <w:pStyle w:val="Zkladntext2"/>
              <w:rPr>
                <w:b/>
                <w:bCs/>
                <w:sz w:val="24"/>
                <w:szCs w:val="24"/>
              </w:rPr>
            </w:pPr>
            <w:r w:rsidRPr="0026467D">
              <w:rPr>
                <w:sz w:val="24"/>
                <w:szCs w:val="24"/>
              </w:rPr>
              <w:t>sídlo:</w:t>
            </w:r>
          </w:p>
        </w:tc>
        <w:tc>
          <w:tcPr>
            <w:tcW w:w="6662" w:type="dxa"/>
            <w:gridSpan w:val="3"/>
          </w:tcPr>
          <w:p w:rsidR="001F6301" w:rsidRPr="0026467D" w:rsidRDefault="00C74E40" w:rsidP="00892390">
            <w:pPr>
              <w:pStyle w:val="Zhlav"/>
              <w:tabs>
                <w:tab w:val="clear" w:pos="4536"/>
                <w:tab w:val="clear" w:pos="9072"/>
              </w:tabs>
              <w:rPr>
                <w:sz w:val="24"/>
                <w:szCs w:val="24"/>
              </w:rPr>
            </w:pPr>
            <w:r>
              <w:rPr>
                <w:sz w:val="24"/>
                <w:szCs w:val="24"/>
              </w:rPr>
              <w:t>K</w:t>
            </w:r>
            <w:r w:rsidR="00892390">
              <w:rPr>
                <w:sz w:val="24"/>
                <w:szCs w:val="24"/>
              </w:rPr>
              <w:t>ouřimská 303, Kutná Hora</w:t>
            </w:r>
            <w:r>
              <w:rPr>
                <w:sz w:val="24"/>
                <w:szCs w:val="24"/>
              </w:rPr>
              <w:t xml:space="preserve">, PSČ </w:t>
            </w:r>
            <w:r w:rsidR="00892390">
              <w:rPr>
                <w:sz w:val="24"/>
                <w:szCs w:val="24"/>
              </w:rPr>
              <w:t>284 01</w:t>
            </w:r>
          </w:p>
        </w:tc>
      </w:tr>
      <w:tr w:rsidR="001F6301" w:rsidRPr="0026467D" w:rsidTr="0095046F">
        <w:trPr>
          <w:jc w:val="center"/>
        </w:trPr>
        <w:tc>
          <w:tcPr>
            <w:tcW w:w="2410" w:type="dxa"/>
            <w:gridSpan w:val="2"/>
          </w:tcPr>
          <w:p w:rsidR="001F6301" w:rsidRPr="0026467D" w:rsidRDefault="001F6301" w:rsidP="0095046F">
            <w:pPr>
              <w:pStyle w:val="Zkladntext2"/>
              <w:rPr>
                <w:sz w:val="24"/>
                <w:szCs w:val="24"/>
              </w:rPr>
            </w:pPr>
            <w:r w:rsidRPr="0026467D">
              <w:rPr>
                <w:sz w:val="24"/>
                <w:szCs w:val="24"/>
              </w:rPr>
              <w:t>právní forma:</w:t>
            </w:r>
          </w:p>
        </w:tc>
        <w:tc>
          <w:tcPr>
            <w:tcW w:w="6662" w:type="dxa"/>
            <w:gridSpan w:val="3"/>
          </w:tcPr>
          <w:p w:rsidR="001F6301" w:rsidRPr="0026467D" w:rsidRDefault="00C74E40" w:rsidP="0095046F">
            <w:pPr>
              <w:pStyle w:val="Zkladntext2"/>
              <w:rPr>
                <w:sz w:val="24"/>
                <w:szCs w:val="24"/>
              </w:rPr>
            </w:pPr>
            <w:r>
              <w:rPr>
                <w:sz w:val="24"/>
                <w:szCs w:val="24"/>
              </w:rPr>
              <w:t>Společnost s ručením omezeným</w:t>
            </w:r>
          </w:p>
        </w:tc>
      </w:tr>
      <w:tr w:rsidR="001F6301" w:rsidRPr="0026467D" w:rsidTr="0095046F">
        <w:trPr>
          <w:jc w:val="center"/>
        </w:trPr>
        <w:tc>
          <w:tcPr>
            <w:tcW w:w="2410" w:type="dxa"/>
            <w:gridSpan w:val="2"/>
          </w:tcPr>
          <w:p w:rsidR="001F6301" w:rsidRPr="0026467D" w:rsidRDefault="001F6301" w:rsidP="0095046F">
            <w:pPr>
              <w:pStyle w:val="Zkladntext2"/>
              <w:rPr>
                <w:sz w:val="24"/>
                <w:szCs w:val="24"/>
              </w:rPr>
            </w:pPr>
            <w:r w:rsidRPr="0026467D">
              <w:rPr>
                <w:sz w:val="24"/>
                <w:szCs w:val="24"/>
              </w:rPr>
              <w:t>IČ:</w:t>
            </w:r>
          </w:p>
        </w:tc>
        <w:tc>
          <w:tcPr>
            <w:tcW w:w="6662" w:type="dxa"/>
            <w:gridSpan w:val="3"/>
          </w:tcPr>
          <w:p w:rsidR="001F6301" w:rsidRPr="0026467D" w:rsidRDefault="00892390" w:rsidP="00892390">
            <w:pPr>
              <w:pStyle w:val="Zkladntext2"/>
              <w:rPr>
                <w:sz w:val="24"/>
                <w:szCs w:val="24"/>
              </w:rPr>
            </w:pPr>
            <w:r>
              <w:rPr>
                <w:sz w:val="24"/>
                <w:szCs w:val="24"/>
              </w:rPr>
              <w:t>282 22 407</w:t>
            </w:r>
          </w:p>
        </w:tc>
      </w:tr>
      <w:tr w:rsidR="001F6301" w:rsidRPr="0026467D" w:rsidTr="0095046F">
        <w:trPr>
          <w:cantSplit/>
          <w:jc w:val="center"/>
        </w:trPr>
        <w:tc>
          <w:tcPr>
            <w:tcW w:w="9072" w:type="dxa"/>
            <w:gridSpan w:val="5"/>
          </w:tcPr>
          <w:p w:rsidR="001F6301" w:rsidRPr="0026467D" w:rsidRDefault="001F6301" w:rsidP="0095046F">
            <w:pPr>
              <w:rPr>
                <w:sz w:val="24"/>
                <w:szCs w:val="24"/>
              </w:rPr>
            </w:pPr>
            <w:r w:rsidRPr="0026467D">
              <w:rPr>
                <w:sz w:val="24"/>
                <w:szCs w:val="24"/>
              </w:rPr>
              <w:t>Kontrola nabídky:</w:t>
            </w:r>
          </w:p>
        </w:tc>
      </w:tr>
      <w:tr w:rsidR="001F6301" w:rsidRPr="0026467D" w:rsidTr="0095046F">
        <w:trPr>
          <w:jc w:val="center"/>
        </w:trPr>
        <w:tc>
          <w:tcPr>
            <w:tcW w:w="7938" w:type="dxa"/>
            <w:gridSpan w:val="4"/>
          </w:tcPr>
          <w:p w:rsidR="001F6301" w:rsidRPr="00F969D0" w:rsidRDefault="001F6301" w:rsidP="0095046F">
            <w:pPr>
              <w:rPr>
                <w:sz w:val="24"/>
                <w:szCs w:val="24"/>
              </w:rPr>
            </w:pPr>
            <w:proofErr w:type="gramStart"/>
            <w:r w:rsidRPr="00F969D0">
              <w:rPr>
                <w:sz w:val="24"/>
                <w:szCs w:val="24"/>
              </w:rPr>
              <w:t xml:space="preserve">a)  </w:t>
            </w:r>
            <w:r w:rsidR="00811FDF" w:rsidRPr="00F969D0">
              <w:rPr>
                <w:sz w:val="24"/>
                <w:szCs w:val="24"/>
              </w:rPr>
              <w:t>je</w:t>
            </w:r>
            <w:proofErr w:type="gramEnd"/>
            <w:r w:rsidR="00811FDF" w:rsidRPr="00F969D0">
              <w:rPr>
                <w:sz w:val="24"/>
                <w:szCs w:val="24"/>
              </w:rPr>
              <w:t xml:space="preserve"> zpracovaná v českém jazyku</w:t>
            </w:r>
          </w:p>
        </w:tc>
        <w:tc>
          <w:tcPr>
            <w:tcW w:w="1134" w:type="dxa"/>
          </w:tcPr>
          <w:p w:rsidR="001F6301" w:rsidRPr="0026467D" w:rsidRDefault="00BC50BD" w:rsidP="0095046F">
            <w:pPr>
              <w:jc w:val="center"/>
              <w:rPr>
                <w:sz w:val="24"/>
                <w:szCs w:val="24"/>
              </w:rPr>
            </w:pPr>
            <w:r>
              <w:rPr>
                <w:sz w:val="24"/>
                <w:szCs w:val="24"/>
              </w:rPr>
              <w:t>ano</w:t>
            </w:r>
          </w:p>
        </w:tc>
      </w:tr>
      <w:tr w:rsidR="001F6301" w:rsidRPr="0026467D" w:rsidTr="0095046F">
        <w:trPr>
          <w:jc w:val="center"/>
        </w:trPr>
        <w:tc>
          <w:tcPr>
            <w:tcW w:w="7938" w:type="dxa"/>
            <w:gridSpan w:val="4"/>
          </w:tcPr>
          <w:p w:rsidR="001F6301" w:rsidRPr="00F969D0" w:rsidRDefault="001F6301" w:rsidP="0095046F">
            <w:pPr>
              <w:rPr>
                <w:sz w:val="24"/>
                <w:szCs w:val="24"/>
              </w:rPr>
            </w:pPr>
            <w:r w:rsidRPr="00F969D0">
              <w:rPr>
                <w:sz w:val="24"/>
                <w:szCs w:val="24"/>
              </w:rPr>
              <w:t xml:space="preserve">b) návrh </w:t>
            </w:r>
            <w:proofErr w:type="gramStart"/>
            <w:r w:rsidRPr="00F969D0">
              <w:rPr>
                <w:sz w:val="24"/>
                <w:szCs w:val="24"/>
              </w:rPr>
              <w:t>smlouvy  je</w:t>
            </w:r>
            <w:proofErr w:type="gramEnd"/>
            <w:r w:rsidRPr="00F969D0">
              <w:rPr>
                <w:sz w:val="24"/>
                <w:szCs w:val="24"/>
              </w:rPr>
              <w:t xml:space="preserve"> podepsán osobou oprávněn</w:t>
            </w:r>
            <w:r w:rsidR="00811FDF" w:rsidRPr="00F969D0">
              <w:rPr>
                <w:sz w:val="24"/>
                <w:szCs w:val="24"/>
              </w:rPr>
              <w:t>ou jednat jménem či za uchazeče</w:t>
            </w:r>
          </w:p>
        </w:tc>
        <w:tc>
          <w:tcPr>
            <w:tcW w:w="1134" w:type="dxa"/>
          </w:tcPr>
          <w:p w:rsidR="001F6301" w:rsidRPr="0026467D" w:rsidRDefault="00BC50BD" w:rsidP="0095046F">
            <w:pPr>
              <w:jc w:val="center"/>
              <w:rPr>
                <w:sz w:val="24"/>
                <w:szCs w:val="24"/>
              </w:rPr>
            </w:pPr>
            <w:r>
              <w:rPr>
                <w:sz w:val="24"/>
                <w:szCs w:val="24"/>
              </w:rPr>
              <w:t>ano</w:t>
            </w:r>
          </w:p>
        </w:tc>
      </w:tr>
      <w:tr w:rsidR="001F6301" w:rsidRPr="0026467D" w:rsidTr="0095046F">
        <w:trPr>
          <w:jc w:val="center"/>
        </w:trPr>
        <w:tc>
          <w:tcPr>
            <w:tcW w:w="7938" w:type="dxa"/>
            <w:gridSpan w:val="4"/>
          </w:tcPr>
          <w:p w:rsidR="001F6301" w:rsidRPr="00F969D0" w:rsidRDefault="001F6301" w:rsidP="0095046F">
            <w:pPr>
              <w:jc w:val="left"/>
              <w:rPr>
                <w:sz w:val="24"/>
                <w:szCs w:val="24"/>
              </w:rPr>
            </w:pPr>
            <w:proofErr w:type="gramStart"/>
            <w:r w:rsidRPr="00F969D0">
              <w:rPr>
                <w:sz w:val="24"/>
                <w:szCs w:val="24"/>
              </w:rPr>
              <w:t>c)  kontrola</w:t>
            </w:r>
            <w:proofErr w:type="gramEnd"/>
            <w:r w:rsidRPr="00F969D0">
              <w:rPr>
                <w:sz w:val="24"/>
                <w:szCs w:val="24"/>
              </w:rPr>
              <w:t xml:space="preserve"> úplnosti:</w:t>
            </w:r>
          </w:p>
          <w:p w:rsidR="001F6301" w:rsidRPr="00F969D0" w:rsidRDefault="001F6301" w:rsidP="0095046F">
            <w:pPr>
              <w:jc w:val="left"/>
              <w:rPr>
                <w:sz w:val="24"/>
                <w:szCs w:val="24"/>
              </w:rPr>
            </w:pPr>
            <w:proofErr w:type="gramStart"/>
            <w:r w:rsidRPr="00F969D0">
              <w:rPr>
                <w:sz w:val="24"/>
                <w:szCs w:val="24"/>
              </w:rPr>
              <w:t>-   krycí</w:t>
            </w:r>
            <w:proofErr w:type="gramEnd"/>
            <w:r w:rsidRPr="00F969D0">
              <w:rPr>
                <w:sz w:val="24"/>
                <w:szCs w:val="24"/>
              </w:rPr>
              <w:t xml:space="preserve"> list nabídky</w:t>
            </w:r>
          </w:p>
          <w:p w:rsidR="001F6301" w:rsidRPr="00F969D0" w:rsidRDefault="001F6301" w:rsidP="0095046F">
            <w:pPr>
              <w:jc w:val="left"/>
              <w:rPr>
                <w:sz w:val="24"/>
                <w:szCs w:val="24"/>
              </w:rPr>
            </w:pPr>
            <w:proofErr w:type="gramStart"/>
            <w:r w:rsidRPr="00F969D0">
              <w:rPr>
                <w:sz w:val="24"/>
                <w:szCs w:val="24"/>
              </w:rPr>
              <w:t>-   doklady</w:t>
            </w:r>
            <w:proofErr w:type="gramEnd"/>
            <w:r w:rsidRPr="00F969D0">
              <w:rPr>
                <w:sz w:val="24"/>
                <w:szCs w:val="24"/>
              </w:rPr>
              <w:t xml:space="preserve"> podle § 68 odst. 3 písm. a), b) a c) zákona </w:t>
            </w:r>
          </w:p>
          <w:p w:rsidR="001F6301" w:rsidRPr="00892390" w:rsidRDefault="001F6301" w:rsidP="0095046F">
            <w:pPr>
              <w:rPr>
                <w:sz w:val="24"/>
                <w:szCs w:val="24"/>
                <w:highlight w:val="yellow"/>
              </w:rPr>
            </w:pPr>
            <w:r w:rsidRPr="00F969D0">
              <w:rPr>
                <w:sz w:val="24"/>
                <w:szCs w:val="24"/>
              </w:rPr>
              <w:t>- čestné prohlášení uchazeče, že se nepodílel na přípravě nebo zadání výběrového řízení</w:t>
            </w:r>
          </w:p>
        </w:tc>
        <w:tc>
          <w:tcPr>
            <w:tcW w:w="1134" w:type="dxa"/>
          </w:tcPr>
          <w:p w:rsidR="001F6301" w:rsidRDefault="001F6301" w:rsidP="0095046F">
            <w:pPr>
              <w:jc w:val="center"/>
              <w:rPr>
                <w:sz w:val="24"/>
                <w:szCs w:val="24"/>
              </w:rPr>
            </w:pPr>
          </w:p>
          <w:p w:rsidR="001F6301" w:rsidRDefault="00BC50BD" w:rsidP="0095046F">
            <w:pPr>
              <w:jc w:val="center"/>
              <w:rPr>
                <w:sz w:val="24"/>
                <w:szCs w:val="24"/>
              </w:rPr>
            </w:pPr>
            <w:r>
              <w:rPr>
                <w:sz w:val="24"/>
                <w:szCs w:val="24"/>
              </w:rPr>
              <w:t>ano</w:t>
            </w:r>
          </w:p>
          <w:p w:rsidR="001F6301" w:rsidRDefault="00BC50BD" w:rsidP="0095046F">
            <w:pPr>
              <w:jc w:val="center"/>
              <w:rPr>
                <w:sz w:val="24"/>
                <w:szCs w:val="24"/>
              </w:rPr>
            </w:pPr>
            <w:r>
              <w:rPr>
                <w:sz w:val="24"/>
                <w:szCs w:val="24"/>
              </w:rPr>
              <w:t>ano</w:t>
            </w:r>
          </w:p>
          <w:p w:rsidR="001F6301" w:rsidRDefault="001F6301" w:rsidP="0095046F">
            <w:pPr>
              <w:jc w:val="center"/>
              <w:rPr>
                <w:sz w:val="24"/>
                <w:szCs w:val="24"/>
              </w:rPr>
            </w:pPr>
          </w:p>
          <w:p w:rsidR="001F6301" w:rsidRPr="0026467D" w:rsidRDefault="00BC50BD" w:rsidP="0095046F">
            <w:pPr>
              <w:jc w:val="center"/>
              <w:rPr>
                <w:sz w:val="24"/>
                <w:szCs w:val="24"/>
              </w:rPr>
            </w:pPr>
            <w:r>
              <w:rPr>
                <w:sz w:val="24"/>
                <w:szCs w:val="24"/>
              </w:rPr>
              <w:t>ano</w:t>
            </w:r>
          </w:p>
        </w:tc>
      </w:tr>
      <w:tr w:rsidR="001F6301" w:rsidRPr="0026467D" w:rsidTr="0095046F">
        <w:trPr>
          <w:jc w:val="center"/>
        </w:trPr>
        <w:tc>
          <w:tcPr>
            <w:tcW w:w="7938" w:type="dxa"/>
            <w:gridSpan w:val="4"/>
          </w:tcPr>
          <w:p w:rsidR="001F6301" w:rsidRPr="00F969D0" w:rsidRDefault="001F6301" w:rsidP="0095046F">
            <w:pPr>
              <w:jc w:val="left"/>
              <w:rPr>
                <w:sz w:val="24"/>
                <w:szCs w:val="24"/>
              </w:rPr>
            </w:pPr>
            <w:r w:rsidRPr="00F969D0">
              <w:rPr>
                <w:sz w:val="24"/>
                <w:szCs w:val="24"/>
              </w:rPr>
              <w:t>d) kontrola kvalifikace</w:t>
            </w:r>
            <w:r w:rsidR="00811FDF" w:rsidRPr="00F969D0">
              <w:rPr>
                <w:sz w:val="24"/>
                <w:szCs w:val="24"/>
              </w:rPr>
              <w:t>:</w:t>
            </w:r>
          </w:p>
          <w:p w:rsidR="001F6301" w:rsidRPr="00F969D0" w:rsidRDefault="001F6301" w:rsidP="0095046F">
            <w:pPr>
              <w:jc w:val="left"/>
              <w:rPr>
                <w:sz w:val="24"/>
                <w:szCs w:val="24"/>
              </w:rPr>
            </w:pPr>
            <w:proofErr w:type="gramStart"/>
            <w:r w:rsidRPr="00F969D0">
              <w:rPr>
                <w:sz w:val="24"/>
                <w:szCs w:val="24"/>
              </w:rPr>
              <w:t>-  čestné</w:t>
            </w:r>
            <w:proofErr w:type="gramEnd"/>
            <w:r w:rsidRPr="00F969D0">
              <w:rPr>
                <w:sz w:val="24"/>
                <w:szCs w:val="24"/>
              </w:rPr>
              <w:t xml:space="preserve"> prohlášení o splnění základních kvalifikačních předpokladů</w:t>
            </w:r>
          </w:p>
          <w:p w:rsidR="001F6301" w:rsidRPr="00F969D0" w:rsidRDefault="001F6301" w:rsidP="0095046F">
            <w:pPr>
              <w:jc w:val="left"/>
              <w:rPr>
                <w:sz w:val="24"/>
                <w:szCs w:val="24"/>
              </w:rPr>
            </w:pPr>
            <w:proofErr w:type="gramStart"/>
            <w:r w:rsidRPr="00F969D0">
              <w:rPr>
                <w:sz w:val="24"/>
                <w:szCs w:val="24"/>
              </w:rPr>
              <w:lastRenderedPageBreak/>
              <w:t>-  výpis</w:t>
            </w:r>
            <w:proofErr w:type="gramEnd"/>
            <w:r w:rsidRPr="00F969D0">
              <w:rPr>
                <w:sz w:val="24"/>
                <w:szCs w:val="24"/>
              </w:rPr>
              <w:t xml:space="preserve"> z Obchodního rejstříku</w:t>
            </w:r>
          </w:p>
          <w:p w:rsidR="001F6301" w:rsidRPr="00F969D0" w:rsidRDefault="001F6301" w:rsidP="0095046F">
            <w:pPr>
              <w:rPr>
                <w:sz w:val="24"/>
                <w:szCs w:val="24"/>
              </w:rPr>
            </w:pPr>
            <w:r w:rsidRPr="00F969D0">
              <w:rPr>
                <w:sz w:val="24"/>
                <w:szCs w:val="24"/>
              </w:rPr>
              <w:t>- výpis ze Živnostenského rejstříku nebo živnostenský list v rozsahu odpovídajícímu předmětu zakázky</w:t>
            </w:r>
            <w:r w:rsidR="00892390" w:rsidRPr="00F969D0">
              <w:rPr>
                <w:sz w:val="24"/>
                <w:szCs w:val="24"/>
              </w:rPr>
              <w:t>,</w:t>
            </w:r>
          </w:p>
          <w:p w:rsidR="00892390" w:rsidRPr="00504554" w:rsidRDefault="00892390" w:rsidP="00892390">
            <w:pPr>
              <w:rPr>
                <w:sz w:val="24"/>
                <w:szCs w:val="24"/>
              </w:rPr>
            </w:pPr>
            <w:r w:rsidRPr="00504554">
              <w:rPr>
                <w:sz w:val="24"/>
                <w:szCs w:val="24"/>
              </w:rPr>
              <w:t xml:space="preserve">-  seznam významných dodávek realizovaných v posledních třech letech – min. tři obdobné zakázky (realizace odborných jazykových kurzů v zahraničí) ve </w:t>
            </w:r>
            <w:proofErr w:type="spellStart"/>
            <w:r w:rsidRPr="00504554">
              <w:rPr>
                <w:sz w:val="24"/>
                <w:szCs w:val="24"/>
              </w:rPr>
              <w:t>fin</w:t>
            </w:r>
            <w:proofErr w:type="spellEnd"/>
            <w:r w:rsidRPr="00504554">
              <w:rPr>
                <w:sz w:val="24"/>
                <w:szCs w:val="24"/>
              </w:rPr>
              <w:t xml:space="preserve">. </w:t>
            </w:r>
            <w:proofErr w:type="gramStart"/>
            <w:r w:rsidRPr="00504554">
              <w:rPr>
                <w:sz w:val="24"/>
                <w:szCs w:val="24"/>
              </w:rPr>
              <w:t>objemu</w:t>
            </w:r>
            <w:proofErr w:type="gramEnd"/>
            <w:r w:rsidRPr="00504554">
              <w:rPr>
                <w:sz w:val="24"/>
                <w:szCs w:val="24"/>
              </w:rPr>
              <w:t xml:space="preserve"> min. 150 tis. Kč bez DPH za jednotlivou </w:t>
            </w:r>
            <w:r w:rsidR="00F969D0" w:rsidRPr="00504554">
              <w:rPr>
                <w:sz w:val="24"/>
                <w:szCs w:val="24"/>
              </w:rPr>
              <w:t>zakázku</w:t>
            </w:r>
          </w:p>
          <w:p w:rsidR="001F6301" w:rsidRPr="00F969D0" w:rsidRDefault="00892390" w:rsidP="0095046F">
            <w:pPr>
              <w:rPr>
                <w:sz w:val="24"/>
                <w:szCs w:val="24"/>
              </w:rPr>
            </w:pPr>
            <w:r w:rsidRPr="00F969D0">
              <w:rPr>
                <w:sz w:val="24"/>
                <w:szCs w:val="24"/>
              </w:rPr>
              <w:t>- kopie pojistné smlouvy (v případě CK – pojistka proti úpadku, ostatní případy zájemci pojistnou smlouvu nepředkládají)</w:t>
            </w:r>
          </w:p>
          <w:p w:rsidR="001F6301" w:rsidRPr="00892390" w:rsidRDefault="001F6301" w:rsidP="0095046F">
            <w:pPr>
              <w:jc w:val="left"/>
              <w:rPr>
                <w:sz w:val="24"/>
                <w:szCs w:val="24"/>
                <w:highlight w:val="yellow"/>
              </w:rPr>
            </w:pPr>
            <w:r w:rsidRPr="00F969D0">
              <w:rPr>
                <w:sz w:val="24"/>
                <w:szCs w:val="24"/>
              </w:rPr>
              <w:t xml:space="preserve">- čestné prohlášení o ekonomické a finanční způsobilosti splnit zakázku </w:t>
            </w:r>
          </w:p>
        </w:tc>
        <w:tc>
          <w:tcPr>
            <w:tcW w:w="1134" w:type="dxa"/>
          </w:tcPr>
          <w:p w:rsidR="001F6301" w:rsidRDefault="001F6301" w:rsidP="0095046F">
            <w:pPr>
              <w:jc w:val="center"/>
              <w:rPr>
                <w:sz w:val="24"/>
                <w:szCs w:val="24"/>
              </w:rPr>
            </w:pPr>
          </w:p>
          <w:p w:rsidR="001F6301" w:rsidRDefault="00BC50BD" w:rsidP="0095046F">
            <w:pPr>
              <w:jc w:val="center"/>
              <w:rPr>
                <w:sz w:val="24"/>
                <w:szCs w:val="24"/>
              </w:rPr>
            </w:pPr>
            <w:r>
              <w:rPr>
                <w:sz w:val="24"/>
                <w:szCs w:val="24"/>
              </w:rPr>
              <w:t>ano</w:t>
            </w:r>
          </w:p>
          <w:p w:rsidR="001F6301" w:rsidRDefault="00BC50BD" w:rsidP="0095046F">
            <w:pPr>
              <w:jc w:val="center"/>
              <w:rPr>
                <w:sz w:val="24"/>
                <w:szCs w:val="24"/>
              </w:rPr>
            </w:pPr>
            <w:r>
              <w:rPr>
                <w:sz w:val="24"/>
                <w:szCs w:val="24"/>
              </w:rPr>
              <w:lastRenderedPageBreak/>
              <w:t>ano</w:t>
            </w:r>
          </w:p>
          <w:p w:rsidR="001F6301" w:rsidRDefault="001F6301" w:rsidP="0095046F">
            <w:pPr>
              <w:jc w:val="center"/>
              <w:rPr>
                <w:sz w:val="24"/>
                <w:szCs w:val="24"/>
              </w:rPr>
            </w:pPr>
          </w:p>
          <w:p w:rsidR="001F6301" w:rsidRDefault="00BC50BD" w:rsidP="0095046F">
            <w:pPr>
              <w:jc w:val="center"/>
              <w:rPr>
                <w:sz w:val="24"/>
                <w:szCs w:val="24"/>
              </w:rPr>
            </w:pPr>
            <w:r>
              <w:rPr>
                <w:sz w:val="24"/>
                <w:szCs w:val="24"/>
              </w:rPr>
              <w:t>ano</w:t>
            </w:r>
          </w:p>
          <w:p w:rsidR="001F6301" w:rsidRDefault="001F6301" w:rsidP="0095046F">
            <w:pPr>
              <w:jc w:val="center"/>
              <w:rPr>
                <w:sz w:val="24"/>
                <w:szCs w:val="24"/>
              </w:rPr>
            </w:pPr>
          </w:p>
          <w:p w:rsidR="001F6301" w:rsidRDefault="001F6301" w:rsidP="0095046F">
            <w:pPr>
              <w:jc w:val="center"/>
              <w:rPr>
                <w:sz w:val="24"/>
                <w:szCs w:val="24"/>
              </w:rPr>
            </w:pPr>
          </w:p>
          <w:p w:rsidR="001F6301" w:rsidRDefault="00BC50BD" w:rsidP="0095046F">
            <w:pPr>
              <w:jc w:val="center"/>
              <w:rPr>
                <w:sz w:val="24"/>
                <w:szCs w:val="24"/>
              </w:rPr>
            </w:pPr>
            <w:r>
              <w:rPr>
                <w:sz w:val="24"/>
                <w:szCs w:val="24"/>
              </w:rPr>
              <w:t>ano</w:t>
            </w:r>
          </w:p>
          <w:p w:rsidR="001F6301" w:rsidRDefault="00BC50BD" w:rsidP="0095046F">
            <w:pPr>
              <w:jc w:val="center"/>
              <w:rPr>
                <w:sz w:val="24"/>
                <w:szCs w:val="24"/>
              </w:rPr>
            </w:pPr>
            <w:r>
              <w:rPr>
                <w:sz w:val="24"/>
                <w:szCs w:val="24"/>
              </w:rPr>
              <w:t>netýká se</w:t>
            </w:r>
          </w:p>
          <w:p w:rsidR="00892390" w:rsidRDefault="00892390" w:rsidP="0095046F">
            <w:pPr>
              <w:jc w:val="center"/>
              <w:rPr>
                <w:sz w:val="24"/>
                <w:szCs w:val="24"/>
              </w:rPr>
            </w:pPr>
          </w:p>
          <w:p w:rsidR="00892390" w:rsidRPr="0026467D" w:rsidRDefault="00BC50BD" w:rsidP="0095046F">
            <w:pPr>
              <w:jc w:val="center"/>
              <w:rPr>
                <w:sz w:val="24"/>
                <w:szCs w:val="24"/>
              </w:rPr>
            </w:pPr>
            <w:r>
              <w:rPr>
                <w:sz w:val="24"/>
                <w:szCs w:val="24"/>
              </w:rPr>
              <w:t>ano</w:t>
            </w:r>
          </w:p>
        </w:tc>
      </w:tr>
      <w:tr w:rsidR="001F6301" w:rsidRPr="0026467D" w:rsidTr="0095046F">
        <w:trPr>
          <w:cantSplit/>
          <w:jc w:val="center"/>
        </w:trPr>
        <w:tc>
          <w:tcPr>
            <w:tcW w:w="851" w:type="dxa"/>
          </w:tcPr>
          <w:p w:rsidR="001F6301" w:rsidRPr="0026467D" w:rsidRDefault="001F6301" w:rsidP="0095046F">
            <w:pPr>
              <w:pStyle w:val="Nadpis2"/>
              <w:rPr>
                <w:b w:val="0"/>
                <w:sz w:val="24"/>
                <w:szCs w:val="24"/>
              </w:rPr>
            </w:pPr>
            <w:r w:rsidRPr="0026467D">
              <w:rPr>
                <w:b w:val="0"/>
                <w:sz w:val="24"/>
                <w:szCs w:val="24"/>
              </w:rPr>
              <w:lastRenderedPageBreak/>
              <w:t>Závěr:</w:t>
            </w:r>
          </w:p>
        </w:tc>
        <w:tc>
          <w:tcPr>
            <w:tcW w:w="8221" w:type="dxa"/>
            <w:gridSpan w:val="4"/>
          </w:tcPr>
          <w:p w:rsidR="001F6301" w:rsidRPr="0026467D" w:rsidRDefault="001F6301" w:rsidP="0095046F">
            <w:pPr>
              <w:pStyle w:val="Zhlav"/>
              <w:tabs>
                <w:tab w:val="clear" w:pos="4536"/>
                <w:tab w:val="clear" w:pos="9072"/>
              </w:tabs>
              <w:rPr>
                <w:b/>
                <w:bCs/>
                <w:sz w:val="24"/>
                <w:szCs w:val="24"/>
              </w:rPr>
            </w:pPr>
            <w:r w:rsidRPr="0026467D">
              <w:rPr>
                <w:bCs/>
                <w:sz w:val="24"/>
                <w:szCs w:val="24"/>
              </w:rPr>
              <w:t xml:space="preserve">Nabídka </w:t>
            </w:r>
            <w:r w:rsidRPr="0026467D">
              <w:rPr>
                <w:b/>
                <w:bCs/>
                <w:sz w:val="24"/>
                <w:szCs w:val="24"/>
              </w:rPr>
              <w:t xml:space="preserve">splňuje </w:t>
            </w:r>
            <w:r w:rsidRPr="0026467D">
              <w:rPr>
                <w:bCs/>
                <w:sz w:val="24"/>
                <w:szCs w:val="24"/>
              </w:rPr>
              <w:t xml:space="preserve">požadavky </w:t>
            </w:r>
            <w:proofErr w:type="gramStart"/>
            <w:r>
              <w:rPr>
                <w:bCs/>
                <w:sz w:val="24"/>
                <w:szCs w:val="24"/>
              </w:rPr>
              <w:t>zadavatele</w:t>
            </w:r>
            <w:r w:rsidRPr="0026467D">
              <w:rPr>
                <w:bCs/>
                <w:sz w:val="24"/>
                <w:szCs w:val="24"/>
              </w:rPr>
              <w:t xml:space="preserve">                    </w:t>
            </w:r>
            <w:r w:rsidR="00346B7D">
              <w:rPr>
                <w:bCs/>
                <w:sz w:val="24"/>
                <w:szCs w:val="24"/>
              </w:rPr>
              <w:t xml:space="preserve">                  </w:t>
            </w:r>
            <w:r w:rsidR="00BC50BD">
              <w:rPr>
                <w:b/>
                <w:sz w:val="24"/>
                <w:szCs w:val="24"/>
              </w:rPr>
              <w:t>ano</w:t>
            </w:r>
            <w:proofErr w:type="gramEnd"/>
          </w:p>
        </w:tc>
      </w:tr>
      <w:tr w:rsidR="00346B7D" w:rsidRPr="0026467D" w:rsidTr="0095046F">
        <w:trPr>
          <w:cantSplit/>
          <w:jc w:val="center"/>
        </w:trPr>
        <w:tc>
          <w:tcPr>
            <w:tcW w:w="851" w:type="dxa"/>
          </w:tcPr>
          <w:p w:rsidR="00346B7D" w:rsidRPr="0026467D" w:rsidRDefault="00346B7D" w:rsidP="0095046F">
            <w:pPr>
              <w:pStyle w:val="Nadpis2"/>
              <w:rPr>
                <w:b w:val="0"/>
                <w:sz w:val="24"/>
                <w:szCs w:val="24"/>
              </w:rPr>
            </w:pPr>
          </w:p>
        </w:tc>
        <w:tc>
          <w:tcPr>
            <w:tcW w:w="8221" w:type="dxa"/>
            <w:gridSpan w:val="4"/>
          </w:tcPr>
          <w:p w:rsidR="00346B7D" w:rsidRPr="0026467D" w:rsidRDefault="00346B7D" w:rsidP="0095046F">
            <w:pPr>
              <w:pStyle w:val="Zhlav"/>
              <w:tabs>
                <w:tab w:val="clear" w:pos="4536"/>
                <w:tab w:val="clear" w:pos="9072"/>
              </w:tabs>
              <w:rPr>
                <w:bCs/>
                <w:sz w:val="24"/>
                <w:szCs w:val="24"/>
              </w:rPr>
            </w:pPr>
            <w:r w:rsidRPr="0026467D">
              <w:rPr>
                <w:bCs/>
                <w:sz w:val="24"/>
                <w:szCs w:val="24"/>
              </w:rPr>
              <w:t xml:space="preserve">Nabídka </w:t>
            </w:r>
            <w:r w:rsidRPr="0026467D">
              <w:rPr>
                <w:b/>
                <w:bCs/>
                <w:sz w:val="24"/>
                <w:szCs w:val="24"/>
              </w:rPr>
              <w:t xml:space="preserve">splňuje </w:t>
            </w:r>
            <w:r w:rsidRPr="0026467D">
              <w:rPr>
                <w:bCs/>
                <w:sz w:val="24"/>
                <w:szCs w:val="24"/>
              </w:rPr>
              <w:t xml:space="preserve">požadavky </w:t>
            </w:r>
            <w:r>
              <w:rPr>
                <w:bCs/>
                <w:sz w:val="24"/>
                <w:szCs w:val="24"/>
              </w:rPr>
              <w:t xml:space="preserve">zadavatele na </w:t>
            </w:r>
            <w:proofErr w:type="gramStart"/>
            <w:r>
              <w:rPr>
                <w:bCs/>
                <w:sz w:val="24"/>
                <w:szCs w:val="24"/>
              </w:rPr>
              <w:t>kvalifikaci</w:t>
            </w:r>
            <w:r w:rsidRPr="0026467D">
              <w:rPr>
                <w:bCs/>
                <w:sz w:val="24"/>
                <w:szCs w:val="24"/>
              </w:rPr>
              <w:t xml:space="preserve">          </w:t>
            </w:r>
            <w:r>
              <w:rPr>
                <w:bCs/>
                <w:sz w:val="24"/>
                <w:szCs w:val="24"/>
              </w:rPr>
              <w:t xml:space="preserve">     </w:t>
            </w:r>
            <w:r w:rsidR="00BC50BD">
              <w:rPr>
                <w:b/>
                <w:bCs/>
                <w:sz w:val="24"/>
                <w:szCs w:val="24"/>
              </w:rPr>
              <w:t>ano</w:t>
            </w:r>
            <w:proofErr w:type="gramEnd"/>
            <w:r w:rsidRPr="0026467D">
              <w:rPr>
                <w:bCs/>
                <w:sz w:val="24"/>
                <w:szCs w:val="24"/>
              </w:rPr>
              <w:t xml:space="preserve">   </w:t>
            </w:r>
          </w:p>
        </w:tc>
      </w:tr>
      <w:tr w:rsidR="001F6301" w:rsidRPr="0026467D" w:rsidTr="0095046F">
        <w:trPr>
          <w:cantSplit/>
          <w:jc w:val="center"/>
        </w:trPr>
        <w:tc>
          <w:tcPr>
            <w:tcW w:w="4536" w:type="dxa"/>
            <w:gridSpan w:val="3"/>
          </w:tcPr>
          <w:p w:rsidR="001F6301" w:rsidRPr="0026467D" w:rsidRDefault="001F6301" w:rsidP="0095046F">
            <w:pPr>
              <w:pStyle w:val="Nadpis2"/>
              <w:rPr>
                <w:b w:val="0"/>
                <w:sz w:val="24"/>
                <w:szCs w:val="24"/>
              </w:rPr>
            </w:pPr>
            <w:r w:rsidRPr="0026467D">
              <w:rPr>
                <w:b w:val="0"/>
                <w:sz w:val="24"/>
                <w:szCs w:val="24"/>
              </w:rPr>
              <w:t xml:space="preserve">Celková nabídková cena </w:t>
            </w:r>
            <w:r>
              <w:rPr>
                <w:b w:val="0"/>
                <w:sz w:val="24"/>
                <w:szCs w:val="24"/>
              </w:rPr>
              <w:t>vč.</w:t>
            </w:r>
            <w:r w:rsidRPr="0026467D">
              <w:rPr>
                <w:b w:val="0"/>
                <w:sz w:val="24"/>
                <w:szCs w:val="24"/>
              </w:rPr>
              <w:t xml:space="preserve"> DPH: </w:t>
            </w:r>
          </w:p>
        </w:tc>
        <w:tc>
          <w:tcPr>
            <w:tcW w:w="4536" w:type="dxa"/>
            <w:gridSpan w:val="2"/>
          </w:tcPr>
          <w:p w:rsidR="001F6301" w:rsidRPr="0026467D" w:rsidRDefault="00F969D0" w:rsidP="00F969D0">
            <w:pPr>
              <w:pStyle w:val="Nadpis2"/>
              <w:rPr>
                <w:b w:val="0"/>
                <w:sz w:val="24"/>
                <w:szCs w:val="24"/>
              </w:rPr>
            </w:pPr>
            <w:r>
              <w:rPr>
                <w:b w:val="0"/>
                <w:sz w:val="24"/>
                <w:szCs w:val="24"/>
              </w:rPr>
              <w:t>341 374</w:t>
            </w:r>
            <w:r w:rsidR="00D01D11">
              <w:rPr>
                <w:b w:val="0"/>
                <w:sz w:val="24"/>
                <w:szCs w:val="24"/>
              </w:rPr>
              <w:t>,00 Kč</w:t>
            </w:r>
          </w:p>
        </w:tc>
      </w:tr>
    </w:tbl>
    <w:p w:rsidR="001F6301" w:rsidRDefault="001F6301" w:rsidP="001F6301">
      <w:pPr>
        <w:tabs>
          <w:tab w:val="left" w:pos="567"/>
        </w:tabs>
        <w:rPr>
          <w:b/>
          <w:bCs/>
          <w:sz w:val="24"/>
          <w:szCs w:val="24"/>
          <w:u w:val="single"/>
        </w:rPr>
      </w:pPr>
    </w:p>
    <w:p w:rsidR="00C74E40" w:rsidRPr="0026467D" w:rsidRDefault="00C74E40" w:rsidP="00C74E40">
      <w:pPr>
        <w:tabs>
          <w:tab w:val="left" w:pos="567"/>
        </w:tabs>
        <w:rPr>
          <w:b/>
          <w:sz w:val="24"/>
          <w:szCs w:val="24"/>
        </w:rPr>
      </w:pPr>
      <w:r>
        <w:rPr>
          <w:b/>
          <w:sz w:val="24"/>
          <w:szCs w:val="24"/>
        </w:rPr>
        <w:t>Nabídka č. 4</w:t>
      </w:r>
    </w:p>
    <w:tbl>
      <w:tblPr>
        <w:tblW w:w="0" w:type="auto"/>
        <w:jc w:val="center"/>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1559"/>
        <w:gridCol w:w="2126"/>
        <w:gridCol w:w="3402"/>
        <w:gridCol w:w="1134"/>
      </w:tblGrid>
      <w:tr w:rsidR="00C74E40" w:rsidRPr="0026467D" w:rsidTr="00971CA0">
        <w:trPr>
          <w:trHeight w:val="304"/>
          <w:jc w:val="center"/>
        </w:trPr>
        <w:tc>
          <w:tcPr>
            <w:tcW w:w="2410" w:type="dxa"/>
            <w:gridSpan w:val="2"/>
          </w:tcPr>
          <w:p w:rsidR="00C74E40" w:rsidRPr="0026467D" w:rsidRDefault="00C74E40" w:rsidP="00971CA0">
            <w:pPr>
              <w:pStyle w:val="Zkladntext2"/>
              <w:rPr>
                <w:b/>
                <w:bCs/>
                <w:sz w:val="24"/>
                <w:szCs w:val="24"/>
              </w:rPr>
            </w:pPr>
            <w:r w:rsidRPr="0026467D">
              <w:rPr>
                <w:sz w:val="24"/>
                <w:szCs w:val="24"/>
              </w:rPr>
              <w:t>obchodní název:</w:t>
            </w:r>
          </w:p>
        </w:tc>
        <w:tc>
          <w:tcPr>
            <w:tcW w:w="6662" w:type="dxa"/>
            <w:gridSpan w:val="3"/>
          </w:tcPr>
          <w:p w:rsidR="00C74E40" w:rsidRPr="0026467D" w:rsidRDefault="00F969D0" w:rsidP="00F969D0">
            <w:pPr>
              <w:ind w:left="3540" w:hanging="3540"/>
              <w:rPr>
                <w:b/>
                <w:bCs/>
                <w:sz w:val="24"/>
                <w:szCs w:val="24"/>
                <w:highlight w:val="green"/>
              </w:rPr>
            </w:pPr>
            <w:r>
              <w:rPr>
                <w:b/>
                <w:bCs/>
                <w:sz w:val="24"/>
                <w:szCs w:val="24"/>
                <w:highlight w:val="green"/>
              </w:rPr>
              <w:t>ALBION MORAVIA s.r.o.</w:t>
            </w:r>
          </w:p>
        </w:tc>
      </w:tr>
      <w:tr w:rsidR="00C74E40" w:rsidRPr="0026467D" w:rsidTr="00971CA0">
        <w:trPr>
          <w:jc w:val="center"/>
        </w:trPr>
        <w:tc>
          <w:tcPr>
            <w:tcW w:w="2410" w:type="dxa"/>
            <w:gridSpan w:val="2"/>
          </w:tcPr>
          <w:p w:rsidR="00C74E40" w:rsidRPr="0026467D" w:rsidRDefault="00C74E40" w:rsidP="00971CA0">
            <w:pPr>
              <w:pStyle w:val="Zkladntext2"/>
              <w:rPr>
                <w:b/>
                <w:bCs/>
                <w:sz w:val="24"/>
                <w:szCs w:val="24"/>
              </w:rPr>
            </w:pPr>
            <w:r w:rsidRPr="0026467D">
              <w:rPr>
                <w:sz w:val="24"/>
                <w:szCs w:val="24"/>
              </w:rPr>
              <w:t>sídlo:</w:t>
            </w:r>
          </w:p>
        </w:tc>
        <w:tc>
          <w:tcPr>
            <w:tcW w:w="6662" w:type="dxa"/>
            <w:gridSpan w:val="3"/>
          </w:tcPr>
          <w:p w:rsidR="00C74E40" w:rsidRPr="0026467D" w:rsidRDefault="00F969D0" w:rsidP="00F969D0">
            <w:pPr>
              <w:pStyle w:val="Zhlav"/>
              <w:tabs>
                <w:tab w:val="clear" w:pos="4536"/>
                <w:tab w:val="clear" w:pos="9072"/>
              </w:tabs>
              <w:rPr>
                <w:sz w:val="24"/>
                <w:szCs w:val="24"/>
              </w:rPr>
            </w:pPr>
            <w:r>
              <w:rPr>
                <w:sz w:val="24"/>
                <w:szCs w:val="24"/>
              </w:rPr>
              <w:t>Brno, Milady Horákové 324/14, PSČ 602 00</w:t>
            </w:r>
          </w:p>
        </w:tc>
      </w:tr>
      <w:tr w:rsidR="00C74E40" w:rsidRPr="0026467D" w:rsidTr="00AA4E9B">
        <w:trPr>
          <w:trHeight w:val="382"/>
          <w:jc w:val="center"/>
        </w:trPr>
        <w:tc>
          <w:tcPr>
            <w:tcW w:w="2410" w:type="dxa"/>
            <w:gridSpan w:val="2"/>
          </w:tcPr>
          <w:p w:rsidR="00C74E40" w:rsidRPr="0026467D" w:rsidRDefault="00C74E40" w:rsidP="00971CA0">
            <w:pPr>
              <w:pStyle w:val="Zkladntext2"/>
              <w:rPr>
                <w:sz w:val="24"/>
                <w:szCs w:val="24"/>
              </w:rPr>
            </w:pPr>
            <w:r w:rsidRPr="0026467D">
              <w:rPr>
                <w:sz w:val="24"/>
                <w:szCs w:val="24"/>
              </w:rPr>
              <w:t>právní forma:</w:t>
            </w:r>
          </w:p>
        </w:tc>
        <w:tc>
          <w:tcPr>
            <w:tcW w:w="6662" w:type="dxa"/>
            <w:gridSpan w:val="3"/>
          </w:tcPr>
          <w:p w:rsidR="00C74E40" w:rsidRPr="0026467D" w:rsidRDefault="00C74E40" w:rsidP="00971CA0">
            <w:pPr>
              <w:pStyle w:val="Zkladntext2"/>
              <w:rPr>
                <w:sz w:val="24"/>
                <w:szCs w:val="24"/>
              </w:rPr>
            </w:pPr>
            <w:r>
              <w:rPr>
                <w:sz w:val="24"/>
                <w:szCs w:val="24"/>
              </w:rPr>
              <w:t>Společnost s ručením omezeným</w:t>
            </w:r>
          </w:p>
        </w:tc>
      </w:tr>
      <w:tr w:rsidR="00C74E40" w:rsidRPr="0026467D" w:rsidTr="00971CA0">
        <w:trPr>
          <w:jc w:val="center"/>
        </w:trPr>
        <w:tc>
          <w:tcPr>
            <w:tcW w:w="2410" w:type="dxa"/>
            <w:gridSpan w:val="2"/>
          </w:tcPr>
          <w:p w:rsidR="00C74E40" w:rsidRPr="0026467D" w:rsidRDefault="00C74E40" w:rsidP="00971CA0">
            <w:pPr>
              <w:pStyle w:val="Zkladntext2"/>
              <w:rPr>
                <w:sz w:val="24"/>
                <w:szCs w:val="24"/>
              </w:rPr>
            </w:pPr>
            <w:r w:rsidRPr="0026467D">
              <w:rPr>
                <w:sz w:val="24"/>
                <w:szCs w:val="24"/>
              </w:rPr>
              <w:t>IČ:</w:t>
            </w:r>
          </w:p>
        </w:tc>
        <w:tc>
          <w:tcPr>
            <w:tcW w:w="6662" w:type="dxa"/>
            <w:gridSpan w:val="3"/>
          </w:tcPr>
          <w:p w:rsidR="00C74E40" w:rsidRPr="0026467D" w:rsidRDefault="00C74E40" w:rsidP="00F969D0">
            <w:pPr>
              <w:pStyle w:val="Zkladntext2"/>
              <w:rPr>
                <w:sz w:val="24"/>
                <w:szCs w:val="24"/>
              </w:rPr>
            </w:pPr>
            <w:r>
              <w:rPr>
                <w:sz w:val="24"/>
                <w:szCs w:val="24"/>
              </w:rPr>
              <w:t>2</w:t>
            </w:r>
            <w:r w:rsidR="00F969D0">
              <w:rPr>
                <w:sz w:val="24"/>
                <w:szCs w:val="24"/>
              </w:rPr>
              <w:t>93 06 817</w:t>
            </w:r>
          </w:p>
        </w:tc>
      </w:tr>
      <w:tr w:rsidR="00C74E40" w:rsidRPr="0026467D" w:rsidTr="00971CA0">
        <w:trPr>
          <w:cantSplit/>
          <w:jc w:val="center"/>
        </w:trPr>
        <w:tc>
          <w:tcPr>
            <w:tcW w:w="9072" w:type="dxa"/>
            <w:gridSpan w:val="5"/>
          </w:tcPr>
          <w:p w:rsidR="00C74E40" w:rsidRPr="0026467D" w:rsidRDefault="00C74E40" w:rsidP="00971CA0">
            <w:pPr>
              <w:rPr>
                <w:sz w:val="24"/>
                <w:szCs w:val="24"/>
              </w:rPr>
            </w:pPr>
            <w:r w:rsidRPr="0026467D">
              <w:rPr>
                <w:sz w:val="24"/>
                <w:szCs w:val="24"/>
              </w:rPr>
              <w:t>Kontrola nabídky:</w:t>
            </w:r>
          </w:p>
        </w:tc>
      </w:tr>
      <w:tr w:rsidR="00C74E40" w:rsidRPr="0026467D" w:rsidTr="00971CA0">
        <w:trPr>
          <w:jc w:val="center"/>
        </w:trPr>
        <w:tc>
          <w:tcPr>
            <w:tcW w:w="7938" w:type="dxa"/>
            <w:gridSpan w:val="4"/>
          </w:tcPr>
          <w:p w:rsidR="00C74E40" w:rsidRPr="00F969D0" w:rsidRDefault="00C74E40" w:rsidP="00971CA0">
            <w:pPr>
              <w:rPr>
                <w:sz w:val="24"/>
                <w:szCs w:val="24"/>
              </w:rPr>
            </w:pPr>
            <w:proofErr w:type="gramStart"/>
            <w:r w:rsidRPr="00F969D0">
              <w:rPr>
                <w:sz w:val="24"/>
                <w:szCs w:val="24"/>
              </w:rPr>
              <w:t xml:space="preserve">a)  </w:t>
            </w:r>
            <w:r w:rsidR="00811FDF" w:rsidRPr="00F969D0">
              <w:rPr>
                <w:sz w:val="24"/>
                <w:szCs w:val="24"/>
              </w:rPr>
              <w:t>je</w:t>
            </w:r>
            <w:proofErr w:type="gramEnd"/>
            <w:r w:rsidR="00811FDF" w:rsidRPr="00F969D0">
              <w:rPr>
                <w:sz w:val="24"/>
                <w:szCs w:val="24"/>
              </w:rPr>
              <w:t xml:space="preserve"> zpracovaná v českém jazyku</w:t>
            </w:r>
          </w:p>
        </w:tc>
        <w:tc>
          <w:tcPr>
            <w:tcW w:w="1134" w:type="dxa"/>
          </w:tcPr>
          <w:p w:rsidR="00C74E40" w:rsidRPr="0026467D" w:rsidRDefault="00BA37D6" w:rsidP="00971CA0">
            <w:pPr>
              <w:jc w:val="center"/>
              <w:rPr>
                <w:sz w:val="24"/>
                <w:szCs w:val="24"/>
              </w:rPr>
            </w:pPr>
            <w:r>
              <w:rPr>
                <w:sz w:val="24"/>
                <w:szCs w:val="24"/>
              </w:rPr>
              <w:t>ano</w:t>
            </w:r>
          </w:p>
        </w:tc>
      </w:tr>
      <w:tr w:rsidR="00C74E40" w:rsidRPr="0026467D" w:rsidTr="00971CA0">
        <w:trPr>
          <w:jc w:val="center"/>
        </w:trPr>
        <w:tc>
          <w:tcPr>
            <w:tcW w:w="7938" w:type="dxa"/>
            <w:gridSpan w:val="4"/>
          </w:tcPr>
          <w:p w:rsidR="00C74E40" w:rsidRPr="00F969D0" w:rsidRDefault="00C74E40" w:rsidP="00971CA0">
            <w:pPr>
              <w:rPr>
                <w:sz w:val="24"/>
                <w:szCs w:val="24"/>
              </w:rPr>
            </w:pPr>
            <w:r w:rsidRPr="00F969D0">
              <w:rPr>
                <w:sz w:val="24"/>
                <w:szCs w:val="24"/>
              </w:rPr>
              <w:t xml:space="preserve">b) návrh </w:t>
            </w:r>
            <w:proofErr w:type="gramStart"/>
            <w:r w:rsidRPr="00F969D0">
              <w:rPr>
                <w:sz w:val="24"/>
                <w:szCs w:val="24"/>
              </w:rPr>
              <w:t>smlouvy  je</w:t>
            </w:r>
            <w:proofErr w:type="gramEnd"/>
            <w:r w:rsidRPr="00F969D0">
              <w:rPr>
                <w:sz w:val="24"/>
                <w:szCs w:val="24"/>
              </w:rPr>
              <w:t xml:space="preserve"> podepsán osobou oprávněn</w:t>
            </w:r>
            <w:r w:rsidR="00811FDF" w:rsidRPr="00F969D0">
              <w:rPr>
                <w:sz w:val="24"/>
                <w:szCs w:val="24"/>
              </w:rPr>
              <w:t>ou jednat jménem či za uchazeče</w:t>
            </w:r>
          </w:p>
        </w:tc>
        <w:tc>
          <w:tcPr>
            <w:tcW w:w="1134" w:type="dxa"/>
          </w:tcPr>
          <w:p w:rsidR="00C74E40" w:rsidRPr="0026467D" w:rsidRDefault="00BA37D6" w:rsidP="00971CA0">
            <w:pPr>
              <w:jc w:val="center"/>
              <w:rPr>
                <w:sz w:val="24"/>
                <w:szCs w:val="24"/>
              </w:rPr>
            </w:pPr>
            <w:r>
              <w:rPr>
                <w:sz w:val="24"/>
                <w:szCs w:val="24"/>
              </w:rPr>
              <w:t>ano</w:t>
            </w:r>
          </w:p>
        </w:tc>
      </w:tr>
      <w:tr w:rsidR="00C74E40" w:rsidRPr="0026467D" w:rsidTr="00971CA0">
        <w:trPr>
          <w:jc w:val="center"/>
        </w:trPr>
        <w:tc>
          <w:tcPr>
            <w:tcW w:w="7938" w:type="dxa"/>
            <w:gridSpan w:val="4"/>
          </w:tcPr>
          <w:p w:rsidR="00C74E40" w:rsidRPr="00F969D0" w:rsidRDefault="00C74E40" w:rsidP="00971CA0">
            <w:pPr>
              <w:jc w:val="left"/>
              <w:rPr>
                <w:sz w:val="24"/>
                <w:szCs w:val="24"/>
              </w:rPr>
            </w:pPr>
            <w:proofErr w:type="gramStart"/>
            <w:r w:rsidRPr="00F969D0">
              <w:rPr>
                <w:sz w:val="24"/>
                <w:szCs w:val="24"/>
              </w:rPr>
              <w:t>c)  kontrola</w:t>
            </w:r>
            <w:proofErr w:type="gramEnd"/>
            <w:r w:rsidRPr="00F969D0">
              <w:rPr>
                <w:sz w:val="24"/>
                <w:szCs w:val="24"/>
              </w:rPr>
              <w:t xml:space="preserve"> úplnosti:</w:t>
            </w:r>
          </w:p>
          <w:p w:rsidR="00C74E40" w:rsidRPr="00F969D0" w:rsidRDefault="00C74E40" w:rsidP="00971CA0">
            <w:pPr>
              <w:jc w:val="left"/>
              <w:rPr>
                <w:sz w:val="24"/>
                <w:szCs w:val="24"/>
              </w:rPr>
            </w:pPr>
            <w:proofErr w:type="gramStart"/>
            <w:r w:rsidRPr="00F969D0">
              <w:rPr>
                <w:sz w:val="24"/>
                <w:szCs w:val="24"/>
              </w:rPr>
              <w:t>-   krycí</w:t>
            </w:r>
            <w:proofErr w:type="gramEnd"/>
            <w:r w:rsidRPr="00F969D0">
              <w:rPr>
                <w:sz w:val="24"/>
                <w:szCs w:val="24"/>
              </w:rPr>
              <w:t xml:space="preserve"> list nabídky</w:t>
            </w:r>
          </w:p>
          <w:p w:rsidR="00C74E40" w:rsidRPr="00F969D0" w:rsidRDefault="00C74E40" w:rsidP="00971CA0">
            <w:pPr>
              <w:jc w:val="left"/>
              <w:rPr>
                <w:sz w:val="24"/>
                <w:szCs w:val="24"/>
              </w:rPr>
            </w:pPr>
            <w:proofErr w:type="gramStart"/>
            <w:r w:rsidRPr="00F969D0">
              <w:rPr>
                <w:sz w:val="24"/>
                <w:szCs w:val="24"/>
              </w:rPr>
              <w:t>-   doklady</w:t>
            </w:r>
            <w:proofErr w:type="gramEnd"/>
            <w:r w:rsidRPr="00F969D0">
              <w:rPr>
                <w:sz w:val="24"/>
                <w:szCs w:val="24"/>
              </w:rPr>
              <w:t xml:space="preserve"> podle § 68 odst. 3 písm. a), b) a c) zákona </w:t>
            </w:r>
          </w:p>
          <w:p w:rsidR="00C74E40" w:rsidRPr="00F969D0" w:rsidRDefault="00C74E40" w:rsidP="00971CA0">
            <w:pPr>
              <w:rPr>
                <w:sz w:val="24"/>
                <w:szCs w:val="24"/>
              </w:rPr>
            </w:pPr>
            <w:r w:rsidRPr="00F969D0">
              <w:rPr>
                <w:sz w:val="24"/>
                <w:szCs w:val="24"/>
              </w:rPr>
              <w:t>- čestné prohlášení uchazeče, že se nepodílel na přípravě nebo zadání výběrového řízení</w:t>
            </w:r>
          </w:p>
        </w:tc>
        <w:tc>
          <w:tcPr>
            <w:tcW w:w="1134" w:type="dxa"/>
          </w:tcPr>
          <w:p w:rsidR="00C74E40" w:rsidRDefault="00C74E40" w:rsidP="00971CA0">
            <w:pPr>
              <w:jc w:val="center"/>
              <w:rPr>
                <w:sz w:val="24"/>
                <w:szCs w:val="24"/>
              </w:rPr>
            </w:pPr>
          </w:p>
          <w:p w:rsidR="00C74E40" w:rsidRDefault="00BA37D6" w:rsidP="00971CA0">
            <w:pPr>
              <w:jc w:val="center"/>
              <w:rPr>
                <w:sz w:val="24"/>
                <w:szCs w:val="24"/>
              </w:rPr>
            </w:pPr>
            <w:r>
              <w:rPr>
                <w:sz w:val="24"/>
                <w:szCs w:val="24"/>
              </w:rPr>
              <w:t>ano</w:t>
            </w:r>
          </w:p>
          <w:p w:rsidR="00C74E40" w:rsidRDefault="00BA37D6" w:rsidP="00971CA0">
            <w:pPr>
              <w:jc w:val="center"/>
              <w:rPr>
                <w:sz w:val="24"/>
                <w:szCs w:val="24"/>
              </w:rPr>
            </w:pPr>
            <w:r>
              <w:rPr>
                <w:sz w:val="24"/>
                <w:szCs w:val="24"/>
              </w:rPr>
              <w:t>ano</w:t>
            </w:r>
          </w:p>
          <w:p w:rsidR="00C74E40" w:rsidRDefault="00C74E40" w:rsidP="00971CA0">
            <w:pPr>
              <w:jc w:val="center"/>
              <w:rPr>
                <w:sz w:val="24"/>
                <w:szCs w:val="24"/>
              </w:rPr>
            </w:pPr>
          </w:p>
          <w:p w:rsidR="00C74E40" w:rsidRPr="0026467D" w:rsidRDefault="00BA37D6" w:rsidP="00971CA0">
            <w:pPr>
              <w:jc w:val="center"/>
              <w:rPr>
                <w:sz w:val="24"/>
                <w:szCs w:val="24"/>
              </w:rPr>
            </w:pPr>
            <w:r>
              <w:rPr>
                <w:sz w:val="24"/>
                <w:szCs w:val="24"/>
              </w:rPr>
              <w:t>ano</w:t>
            </w:r>
          </w:p>
        </w:tc>
      </w:tr>
      <w:tr w:rsidR="00C74E40" w:rsidRPr="0026467D" w:rsidTr="00971CA0">
        <w:trPr>
          <w:jc w:val="center"/>
        </w:trPr>
        <w:tc>
          <w:tcPr>
            <w:tcW w:w="7938" w:type="dxa"/>
            <w:gridSpan w:val="4"/>
          </w:tcPr>
          <w:p w:rsidR="00C74E40" w:rsidRPr="00F969D0" w:rsidRDefault="00C74E40" w:rsidP="00971CA0">
            <w:pPr>
              <w:jc w:val="left"/>
              <w:rPr>
                <w:sz w:val="24"/>
                <w:szCs w:val="24"/>
              </w:rPr>
            </w:pPr>
            <w:r w:rsidRPr="00F969D0">
              <w:rPr>
                <w:sz w:val="24"/>
                <w:szCs w:val="24"/>
              </w:rPr>
              <w:t>d) kontrola kvalifikace</w:t>
            </w:r>
            <w:r w:rsidR="00811FDF" w:rsidRPr="00F969D0">
              <w:rPr>
                <w:sz w:val="24"/>
                <w:szCs w:val="24"/>
              </w:rPr>
              <w:t>:</w:t>
            </w:r>
          </w:p>
          <w:p w:rsidR="00C74E40" w:rsidRPr="00F969D0" w:rsidRDefault="00C74E40" w:rsidP="00971CA0">
            <w:pPr>
              <w:jc w:val="left"/>
              <w:rPr>
                <w:sz w:val="24"/>
                <w:szCs w:val="24"/>
              </w:rPr>
            </w:pPr>
            <w:proofErr w:type="gramStart"/>
            <w:r w:rsidRPr="00F969D0">
              <w:rPr>
                <w:sz w:val="24"/>
                <w:szCs w:val="24"/>
              </w:rPr>
              <w:t>-  čestné</w:t>
            </w:r>
            <w:proofErr w:type="gramEnd"/>
            <w:r w:rsidRPr="00F969D0">
              <w:rPr>
                <w:sz w:val="24"/>
                <w:szCs w:val="24"/>
              </w:rPr>
              <w:t xml:space="preserve"> prohlášení o splnění základních kvalifikačních předpokladů</w:t>
            </w:r>
          </w:p>
          <w:p w:rsidR="00C74E40" w:rsidRPr="00F969D0" w:rsidRDefault="00C74E40" w:rsidP="00971CA0">
            <w:pPr>
              <w:jc w:val="left"/>
              <w:rPr>
                <w:sz w:val="24"/>
                <w:szCs w:val="24"/>
              </w:rPr>
            </w:pPr>
            <w:proofErr w:type="gramStart"/>
            <w:r w:rsidRPr="00F969D0">
              <w:rPr>
                <w:sz w:val="24"/>
                <w:szCs w:val="24"/>
              </w:rPr>
              <w:t>-  výpis</w:t>
            </w:r>
            <w:proofErr w:type="gramEnd"/>
            <w:r w:rsidRPr="00F969D0">
              <w:rPr>
                <w:sz w:val="24"/>
                <w:szCs w:val="24"/>
              </w:rPr>
              <w:t xml:space="preserve"> z Obchodního rejstříku</w:t>
            </w:r>
          </w:p>
          <w:p w:rsidR="00C74E40" w:rsidRPr="00F969D0" w:rsidRDefault="00C74E40" w:rsidP="00971CA0">
            <w:pPr>
              <w:rPr>
                <w:sz w:val="24"/>
                <w:szCs w:val="24"/>
              </w:rPr>
            </w:pPr>
            <w:r w:rsidRPr="00F969D0">
              <w:rPr>
                <w:sz w:val="24"/>
                <w:szCs w:val="24"/>
              </w:rPr>
              <w:t>- výpis ze Živnostenského rejstříku nebo živnostenský list v rozsahu odpovídajícímu předmětu zakázky</w:t>
            </w:r>
          </w:p>
          <w:p w:rsidR="00892390" w:rsidRPr="00504554" w:rsidRDefault="00892390" w:rsidP="00892390">
            <w:pPr>
              <w:rPr>
                <w:sz w:val="24"/>
                <w:szCs w:val="24"/>
              </w:rPr>
            </w:pPr>
            <w:r w:rsidRPr="00504554">
              <w:rPr>
                <w:sz w:val="24"/>
                <w:szCs w:val="24"/>
              </w:rPr>
              <w:t xml:space="preserve">-  seznam významných dodávek realizovaných v posledních třech letech – min. tři obdobné zakázky (realizace odborných jazykových kurzů v zahraničí) ve </w:t>
            </w:r>
            <w:proofErr w:type="spellStart"/>
            <w:r w:rsidRPr="00504554">
              <w:rPr>
                <w:sz w:val="24"/>
                <w:szCs w:val="24"/>
              </w:rPr>
              <w:t>fin</w:t>
            </w:r>
            <w:proofErr w:type="spellEnd"/>
            <w:r w:rsidRPr="00504554">
              <w:rPr>
                <w:sz w:val="24"/>
                <w:szCs w:val="24"/>
              </w:rPr>
              <w:t xml:space="preserve">. </w:t>
            </w:r>
            <w:proofErr w:type="gramStart"/>
            <w:r w:rsidRPr="00504554">
              <w:rPr>
                <w:sz w:val="24"/>
                <w:szCs w:val="24"/>
              </w:rPr>
              <w:t>objemu</w:t>
            </w:r>
            <w:proofErr w:type="gramEnd"/>
            <w:r w:rsidRPr="00504554">
              <w:rPr>
                <w:sz w:val="24"/>
                <w:szCs w:val="24"/>
              </w:rPr>
              <w:t xml:space="preserve"> min. 150 tis. Kč bez DPH za jednotlivou </w:t>
            </w:r>
            <w:r w:rsidR="00F969D0" w:rsidRPr="00504554">
              <w:rPr>
                <w:sz w:val="24"/>
                <w:szCs w:val="24"/>
              </w:rPr>
              <w:t>zakázku</w:t>
            </w:r>
          </w:p>
          <w:p w:rsidR="00892390" w:rsidRPr="00F969D0" w:rsidRDefault="00892390" w:rsidP="00892390">
            <w:pPr>
              <w:rPr>
                <w:sz w:val="24"/>
                <w:szCs w:val="24"/>
              </w:rPr>
            </w:pPr>
            <w:r w:rsidRPr="00F969D0">
              <w:rPr>
                <w:sz w:val="24"/>
                <w:szCs w:val="24"/>
              </w:rPr>
              <w:t>- kopie pojistné smlouvy (v případě CK – pojistka proti úpadku, ostatní případy zájemci pojistnou smlouvu nepředkládají)</w:t>
            </w:r>
          </w:p>
          <w:p w:rsidR="00C74E40" w:rsidRPr="00F969D0" w:rsidRDefault="00C74E40" w:rsidP="00971CA0">
            <w:pPr>
              <w:jc w:val="left"/>
              <w:rPr>
                <w:sz w:val="24"/>
                <w:szCs w:val="24"/>
                <w:highlight w:val="yellow"/>
              </w:rPr>
            </w:pPr>
            <w:r w:rsidRPr="00F969D0">
              <w:rPr>
                <w:sz w:val="24"/>
                <w:szCs w:val="24"/>
              </w:rPr>
              <w:t xml:space="preserve">- čestné prohlášení o ekonomické a finanční způsobilosti splnit zakázku </w:t>
            </w:r>
          </w:p>
        </w:tc>
        <w:tc>
          <w:tcPr>
            <w:tcW w:w="1134" w:type="dxa"/>
          </w:tcPr>
          <w:p w:rsidR="00C74E40" w:rsidRDefault="00C74E40" w:rsidP="00971CA0">
            <w:pPr>
              <w:jc w:val="center"/>
              <w:rPr>
                <w:sz w:val="24"/>
                <w:szCs w:val="24"/>
              </w:rPr>
            </w:pPr>
          </w:p>
          <w:p w:rsidR="00C74E40" w:rsidRDefault="00BA37D6" w:rsidP="00971CA0">
            <w:pPr>
              <w:jc w:val="center"/>
              <w:rPr>
                <w:sz w:val="24"/>
                <w:szCs w:val="24"/>
              </w:rPr>
            </w:pPr>
            <w:r>
              <w:rPr>
                <w:sz w:val="24"/>
                <w:szCs w:val="24"/>
              </w:rPr>
              <w:t>ano</w:t>
            </w:r>
          </w:p>
          <w:p w:rsidR="00C74E40" w:rsidRDefault="00BA37D6" w:rsidP="00971CA0">
            <w:pPr>
              <w:jc w:val="center"/>
              <w:rPr>
                <w:sz w:val="24"/>
                <w:szCs w:val="24"/>
              </w:rPr>
            </w:pPr>
            <w:r>
              <w:rPr>
                <w:sz w:val="24"/>
                <w:szCs w:val="24"/>
              </w:rPr>
              <w:t>ano</w:t>
            </w:r>
          </w:p>
          <w:p w:rsidR="00C74E40" w:rsidRDefault="00C74E40" w:rsidP="00971CA0">
            <w:pPr>
              <w:jc w:val="center"/>
              <w:rPr>
                <w:sz w:val="24"/>
                <w:szCs w:val="24"/>
              </w:rPr>
            </w:pPr>
          </w:p>
          <w:p w:rsidR="00C74E40" w:rsidRDefault="00BA37D6" w:rsidP="00971CA0">
            <w:pPr>
              <w:jc w:val="center"/>
              <w:rPr>
                <w:sz w:val="24"/>
                <w:szCs w:val="24"/>
              </w:rPr>
            </w:pPr>
            <w:r>
              <w:rPr>
                <w:sz w:val="24"/>
                <w:szCs w:val="24"/>
              </w:rPr>
              <w:t>ano</w:t>
            </w:r>
          </w:p>
          <w:p w:rsidR="00C74E40" w:rsidRDefault="00C74E40" w:rsidP="00971CA0">
            <w:pPr>
              <w:jc w:val="center"/>
              <w:rPr>
                <w:sz w:val="24"/>
                <w:szCs w:val="24"/>
              </w:rPr>
            </w:pPr>
          </w:p>
          <w:p w:rsidR="00C74E40" w:rsidRDefault="00C74E40" w:rsidP="00971CA0">
            <w:pPr>
              <w:jc w:val="center"/>
              <w:rPr>
                <w:sz w:val="24"/>
                <w:szCs w:val="24"/>
              </w:rPr>
            </w:pPr>
          </w:p>
          <w:p w:rsidR="00C74E40" w:rsidRDefault="00BA37D6" w:rsidP="00971CA0">
            <w:pPr>
              <w:jc w:val="center"/>
              <w:rPr>
                <w:sz w:val="24"/>
                <w:szCs w:val="24"/>
              </w:rPr>
            </w:pPr>
            <w:r>
              <w:rPr>
                <w:sz w:val="24"/>
                <w:szCs w:val="24"/>
              </w:rPr>
              <w:t>ano</w:t>
            </w:r>
          </w:p>
          <w:p w:rsidR="00C74E40" w:rsidRDefault="00BA37D6" w:rsidP="00971CA0">
            <w:pPr>
              <w:jc w:val="center"/>
              <w:rPr>
                <w:sz w:val="24"/>
                <w:szCs w:val="24"/>
              </w:rPr>
            </w:pPr>
            <w:r>
              <w:rPr>
                <w:sz w:val="24"/>
                <w:szCs w:val="24"/>
              </w:rPr>
              <w:t>ano</w:t>
            </w:r>
          </w:p>
          <w:p w:rsidR="00892390" w:rsidRDefault="00892390" w:rsidP="00971CA0">
            <w:pPr>
              <w:jc w:val="center"/>
              <w:rPr>
                <w:sz w:val="24"/>
                <w:szCs w:val="24"/>
              </w:rPr>
            </w:pPr>
          </w:p>
          <w:p w:rsidR="00892390" w:rsidRPr="0026467D" w:rsidRDefault="00BA37D6" w:rsidP="00971CA0">
            <w:pPr>
              <w:jc w:val="center"/>
              <w:rPr>
                <w:sz w:val="24"/>
                <w:szCs w:val="24"/>
              </w:rPr>
            </w:pPr>
            <w:r>
              <w:rPr>
                <w:sz w:val="24"/>
                <w:szCs w:val="24"/>
              </w:rPr>
              <w:t>ano</w:t>
            </w:r>
          </w:p>
        </w:tc>
      </w:tr>
      <w:tr w:rsidR="00C74E40" w:rsidRPr="0026467D" w:rsidTr="00971CA0">
        <w:trPr>
          <w:cantSplit/>
          <w:jc w:val="center"/>
        </w:trPr>
        <w:tc>
          <w:tcPr>
            <w:tcW w:w="851" w:type="dxa"/>
          </w:tcPr>
          <w:p w:rsidR="00C74E40" w:rsidRPr="0026467D" w:rsidRDefault="00C74E40" w:rsidP="00971CA0">
            <w:pPr>
              <w:pStyle w:val="Nadpis2"/>
              <w:rPr>
                <w:b w:val="0"/>
                <w:sz w:val="24"/>
                <w:szCs w:val="24"/>
              </w:rPr>
            </w:pPr>
            <w:r w:rsidRPr="0026467D">
              <w:rPr>
                <w:b w:val="0"/>
                <w:sz w:val="24"/>
                <w:szCs w:val="24"/>
              </w:rPr>
              <w:t>Závěr:</w:t>
            </w:r>
          </w:p>
        </w:tc>
        <w:tc>
          <w:tcPr>
            <w:tcW w:w="8221" w:type="dxa"/>
            <w:gridSpan w:val="4"/>
          </w:tcPr>
          <w:p w:rsidR="00C74E40" w:rsidRPr="0026467D" w:rsidRDefault="00C74E40" w:rsidP="00971CA0">
            <w:pPr>
              <w:pStyle w:val="Zhlav"/>
              <w:tabs>
                <w:tab w:val="clear" w:pos="4536"/>
                <w:tab w:val="clear" w:pos="9072"/>
              </w:tabs>
              <w:rPr>
                <w:b/>
                <w:bCs/>
                <w:sz w:val="24"/>
                <w:szCs w:val="24"/>
              </w:rPr>
            </w:pPr>
            <w:r w:rsidRPr="0026467D">
              <w:rPr>
                <w:bCs/>
                <w:sz w:val="24"/>
                <w:szCs w:val="24"/>
              </w:rPr>
              <w:t xml:space="preserve">Nabídka </w:t>
            </w:r>
            <w:r w:rsidRPr="0026467D">
              <w:rPr>
                <w:b/>
                <w:bCs/>
                <w:sz w:val="24"/>
                <w:szCs w:val="24"/>
              </w:rPr>
              <w:t xml:space="preserve">splňuje </w:t>
            </w:r>
            <w:r w:rsidRPr="0026467D">
              <w:rPr>
                <w:bCs/>
                <w:sz w:val="24"/>
                <w:szCs w:val="24"/>
              </w:rPr>
              <w:t xml:space="preserve">požadavky </w:t>
            </w:r>
            <w:proofErr w:type="gramStart"/>
            <w:r>
              <w:rPr>
                <w:bCs/>
                <w:sz w:val="24"/>
                <w:szCs w:val="24"/>
              </w:rPr>
              <w:t>zadavatele</w:t>
            </w:r>
            <w:r w:rsidRPr="0026467D">
              <w:rPr>
                <w:bCs/>
                <w:sz w:val="24"/>
                <w:szCs w:val="24"/>
              </w:rPr>
              <w:t xml:space="preserve">                    </w:t>
            </w:r>
            <w:r w:rsidR="00346B7D">
              <w:rPr>
                <w:bCs/>
                <w:sz w:val="24"/>
                <w:szCs w:val="24"/>
              </w:rPr>
              <w:t xml:space="preserve">                  </w:t>
            </w:r>
            <w:r w:rsidR="00BA37D6">
              <w:rPr>
                <w:b/>
                <w:sz w:val="24"/>
                <w:szCs w:val="24"/>
              </w:rPr>
              <w:t>ano</w:t>
            </w:r>
            <w:proofErr w:type="gramEnd"/>
          </w:p>
        </w:tc>
      </w:tr>
      <w:tr w:rsidR="00346B7D" w:rsidRPr="0026467D" w:rsidTr="00971CA0">
        <w:trPr>
          <w:cantSplit/>
          <w:jc w:val="center"/>
        </w:trPr>
        <w:tc>
          <w:tcPr>
            <w:tcW w:w="851" w:type="dxa"/>
          </w:tcPr>
          <w:p w:rsidR="00346B7D" w:rsidRPr="0026467D" w:rsidRDefault="00346B7D" w:rsidP="00971CA0">
            <w:pPr>
              <w:pStyle w:val="Nadpis2"/>
              <w:rPr>
                <w:b w:val="0"/>
                <w:sz w:val="24"/>
                <w:szCs w:val="24"/>
              </w:rPr>
            </w:pPr>
          </w:p>
        </w:tc>
        <w:tc>
          <w:tcPr>
            <w:tcW w:w="8221" w:type="dxa"/>
            <w:gridSpan w:val="4"/>
          </w:tcPr>
          <w:p w:rsidR="00346B7D" w:rsidRPr="0026467D" w:rsidRDefault="00346B7D" w:rsidP="00971CA0">
            <w:pPr>
              <w:pStyle w:val="Zhlav"/>
              <w:tabs>
                <w:tab w:val="clear" w:pos="4536"/>
                <w:tab w:val="clear" w:pos="9072"/>
              </w:tabs>
              <w:rPr>
                <w:bCs/>
                <w:sz w:val="24"/>
                <w:szCs w:val="24"/>
              </w:rPr>
            </w:pPr>
            <w:r w:rsidRPr="0026467D">
              <w:rPr>
                <w:bCs/>
                <w:sz w:val="24"/>
                <w:szCs w:val="24"/>
              </w:rPr>
              <w:t xml:space="preserve">Nabídka </w:t>
            </w:r>
            <w:r w:rsidRPr="0026467D">
              <w:rPr>
                <w:b/>
                <w:bCs/>
                <w:sz w:val="24"/>
                <w:szCs w:val="24"/>
              </w:rPr>
              <w:t xml:space="preserve">splňuje </w:t>
            </w:r>
            <w:r w:rsidRPr="0026467D">
              <w:rPr>
                <w:bCs/>
                <w:sz w:val="24"/>
                <w:szCs w:val="24"/>
              </w:rPr>
              <w:t xml:space="preserve">požadavky </w:t>
            </w:r>
            <w:r>
              <w:rPr>
                <w:bCs/>
                <w:sz w:val="24"/>
                <w:szCs w:val="24"/>
              </w:rPr>
              <w:t xml:space="preserve">zadavatele na </w:t>
            </w:r>
            <w:proofErr w:type="gramStart"/>
            <w:r>
              <w:rPr>
                <w:bCs/>
                <w:sz w:val="24"/>
                <w:szCs w:val="24"/>
              </w:rPr>
              <w:t>kvalifikaci</w:t>
            </w:r>
            <w:r w:rsidRPr="0026467D">
              <w:rPr>
                <w:bCs/>
                <w:sz w:val="24"/>
                <w:szCs w:val="24"/>
              </w:rPr>
              <w:t xml:space="preserve">          </w:t>
            </w:r>
            <w:r>
              <w:rPr>
                <w:bCs/>
                <w:sz w:val="24"/>
                <w:szCs w:val="24"/>
              </w:rPr>
              <w:t xml:space="preserve">     </w:t>
            </w:r>
            <w:r w:rsidR="00BA37D6">
              <w:rPr>
                <w:b/>
                <w:bCs/>
                <w:sz w:val="24"/>
                <w:szCs w:val="24"/>
              </w:rPr>
              <w:t>ano</w:t>
            </w:r>
            <w:proofErr w:type="gramEnd"/>
          </w:p>
        </w:tc>
      </w:tr>
      <w:tr w:rsidR="00C74E40" w:rsidRPr="0026467D" w:rsidTr="00971CA0">
        <w:trPr>
          <w:cantSplit/>
          <w:jc w:val="center"/>
        </w:trPr>
        <w:tc>
          <w:tcPr>
            <w:tcW w:w="4536" w:type="dxa"/>
            <w:gridSpan w:val="3"/>
          </w:tcPr>
          <w:p w:rsidR="00C74E40" w:rsidRPr="0026467D" w:rsidRDefault="00C74E40" w:rsidP="00971CA0">
            <w:pPr>
              <w:pStyle w:val="Nadpis2"/>
              <w:rPr>
                <w:b w:val="0"/>
                <w:sz w:val="24"/>
                <w:szCs w:val="24"/>
              </w:rPr>
            </w:pPr>
            <w:r w:rsidRPr="0026467D">
              <w:rPr>
                <w:b w:val="0"/>
                <w:sz w:val="24"/>
                <w:szCs w:val="24"/>
              </w:rPr>
              <w:t xml:space="preserve">Celková nabídková cena </w:t>
            </w:r>
            <w:r>
              <w:rPr>
                <w:b w:val="0"/>
                <w:sz w:val="24"/>
                <w:szCs w:val="24"/>
              </w:rPr>
              <w:t>vč.</w:t>
            </w:r>
            <w:r w:rsidRPr="0026467D">
              <w:rPr>
                <w:b w:val="0"/>
                <w:sz w:val="24"/>
                <w:szCs w:val="24"/>
              </w:rPr>
              <w:t xml:space="preserve"> DPH: </w:t>
            </w:r>
          </w:p>
        </w:tc>
        <w:tc>
          <w:tcPr>
            <w:tcW w:w="4536" w:type="dxa"/>
            <w:gridSpan w:val="2"/>
          </w:tcPr>
          <w:p w:rsidR="00C74E40" w:rsidRPr="0026467D" w:rsidRDefault="00F969D0" w:rsidP="0048445F">
            <w:pPr>
              <w:pStyle w:val="Nadpis2"/>
              <w:rPr>
                <w:b w:val="0"/>
                <w:sz w:val="24"/>
                <w:szCs w:val="24"/>
              </w:rPr>
            </w:pPr>
            <w:r>
              <w:rPr>
                <w:b w:val="0"/>
                <w:sz w:val="24"/>
                <w:szCs w:val="24"/>
              </w:rPr>
              <w:t>33</w:t>
            </w:r>
            <w:r w:rsidR="0048445F">
              <w:rPr>
                <w:b w:val="0"/>
                <w:sz w:val="24"/>
                <w:szCs w:val="24"/>
              </w:rPr>
              <w:t>3</w:t>
            </w:r>
            <w:r>
              <w:rPr>
                <w:b w:val="0"/>
                <w:sz w:val="24"/>
                <w:szCs w:val="24"/>
              </w:rPr>
              <w:t xml:space="preserve"> 280</w:t>
            </w:r>
            <w:r w:rsidR="00D01D11">
              <w:rPr>
                <w:b w:val="0"/>
                <w:sz w:val="24"/>
                <w:szCs w:val="24"/>
              </w:rPr>
              <w:t>,00 Kč</w:t>
            </w:r>
          </w:p>
        </w:tc>
      </w:tr>
    </w:tbl>
    <w:p w:rsidR="00C74E40" w:rsidRPr="0026467D" w:rsidRDefault="00C74E40" w:rsidP="00C74E40">
      <w:pPr>
        <w:tabs>
          <w:tab w:val="left" w:pos="567"/>
        </w:tabs>
        <w:rPr>
          <w:b/>
          <w:bCs/>
          <w:sz w:val="24"/>
          <w:szCs w:val="24"/>
          <w:u w:val="single"/>
        </w:rPr>
      </w:pPr>
    </w:p>
    <w:p w:rsidR="0026467D" w:rsidRPr="0026467D" w:rsidRDefault="0026467D" w:rsidP="0026467D">
      <w:pPr>
        <w:tabs>
          <w:tab w:val="left" w:pos="567"/>
        </w:tabs>
        <w:rPr>
          <w:b/>
          <w:bCs/>
          <w:sz w:val="24"/>
          <w:szCs w:val="24"/>
        </w:rPr>
      </w:pPr>
      <w:r w:rsidRPr="0026467D">
        <w:rPr>
          <w:b/>
          <w:bCs/>
          <w:sz w:val="24"/>
          <w:szCs w:val="24"/>
        </w:rPr>
        <w:t>Seznam uchazečů, je</w:t>
      </w:r>
      <w:r w:rsidR="008D5192">
        <w:rPr>
          <w:b/>
          <w:bCs/>
          <w:sz w:val="24"/>
          <w:szCs w:val="24"/>
        </w:rPr>
        <w:t>jichž nabídky jsou úplné a kteří prokázali splnění kvalifikace v rozsahu požadovaném zadavatelem v zadávacích podmínkách:</w:t>
      </w:r>
    </w:p>
    <w:p w:rsidR="0026467D" w:rsidRPr="0026467D" w:rsidRDefault="0026467D" w:rsidP="0026467D">
      <w:pPr>
        <w:tabs>
          <w:tab w:val="left" w:pos="567"/>
        </w:tabs>
        <w:rPr>
          <w:bCs/>
          <w:sz w:val="24"/>
          <w:szCs w:val="24"/>
        </w:rPr>
      </w:pPr>
      <w:r w:rsidRPr="0026467D">
        <w:rPr>
          <w:b/>
          <w:sz w:val="24"/>
          <w:szCs w:val="24"/>
        </w:rPr>
        <w:tab/>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gridCol w:w="6662"/>
        <w:gridCol w:w="1560"/>
      </w:tblGrid>
      <w:tr w:rsidR="0026467D" w:rsidRPr="0026467D" w:rsidTr="0095046F">
        <w:trPr>
          <w:trHeight w:val="537"/>
        </w:trPr>
        <w:tc>
          <w:tcPr>
            <w:tcW w:w="1276"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26467D" w:rsidRPr="0026467D" w:rsidRDefault="0026467D" w:rsidP="0095046F">
            <w:pPr>
              <w:jc w:val="center"/>
              <w:rPr>
                <w:b/>
                <w:sz w:val="24"/>
                <w:szCs w:val="24"/>
              </w:rPr>
            </w:pPr>
            <w:r w:rsidRPr="0026467D">
              <w:rPr>
                <w:b/>
                <w:sz w:val="24"/>
                <w:szCs w:val="24"/>
              </w:rPr>
              <w:t>Nabídka č.</w:t>
            </w:r>
          </w:p>
        </w:tc>
        <w:tc>
          <w:tcPr>
            <w:tcW w:w="6662" w:type="dxa"/>
            <w:tcBorders>
              <w:top w:val="single" w:sz="4" w:space="0" w:color="000000"/>
              <w:left w:val="single" w:sz="4" w:space="0" w:color="000000"/>
              <w:bottom w:val="single" w:sz="4" w:space="0" w:color="000000"/>
              <w:right w:val="single" w:sz="4" w:space="0" w:color="auto"/>
            </w:tcBorders>
            <w:shd w:val="clear" w:color="auto" w:fill="DBE5F1"/>
            <w:vAlign w:val="center"/>
          </w:tcPr>
          <w:p w:rsidR="0026467D" w:rsidRPr="0026467D" w:rsidRDefault="0026467D" w:rsidP="0095046F">
            <w:pPr>
              <w:jc w:val="center"/>
              <w:rPr>
                <w:b/>
                <w:sz w:val="24"/>
                <w:szCs w:val="24"/>
              </w:rPr>
            </w:pPr>
            <w:r w:rsidRPr="0026467D">
              <w:rPr>
                <w:b/>
                <w:sz w:val="24"/>
                <w:szCs w:val="24"/>
              </w:rPr>
              <w:t>Uchazeč</w:t>
            </w:r>
          </w:p>
        </w:tc>
        <w:tc>
          <w:tcPr>
            <w:tcW w:w="1560" w:type="dxa"/>
            <w:tcBorders>
              <w:top w:val="single" w:sz="4" w:space="0" w:color="000000"/>
              <w:left w:val="single" w:sz="4" w:space="0" w:color="000000"/>
              <w:bottom w:val="single" w:sz="4" w:space="0" w:color="000000"/>
              <w:right w:val="single" w:sz="4" w:space="0" w:color="auto"/>
            </w:tcBorders>
            <w:shd w:val="clear" w:color="auto" w:fill="DBE5F1"/>
            <w:vAlign w:val="center"/>
          </w:tcPr>
          <w:p w:rsidR="0026467D" w:rsidRPr="0026467D" w:rsidRDefault="0026467D" w:rsidP="0095046F">
            <w:pPr>
              <w:jc w:val="center"/>
              <w:rPr>
                <w:b/>
                <w:sz w:val="24"/>
                <w:szCs w:val="24"/>
              </w:rPr>
            </w:pPr>
            <w:r w:rsidRPr="0026467D">
              <w:rPr>
                <w:b/>
                <w:sz w:val="24"/>
                <w:szCs w:val="24"/>
              </w:rPr>
              <w:t>IČ</w:t>
            </w:r>
          </w:p>
        </w:tc>
      </w:tr>
      <w:tr w:rsidR="0026467D" w:rsidRPr="0026467D" w:rsidTr="0095046F">
        <w:trPr>
          <w:trHeight w:val="537"/>
        </w:trPr>
        <w:tc>
          <w:tcPr>
            <w:tcW w:w="1276" w:type="dxa"/>
            <w:tcBorders>
              <w:top w:val="single" w:sz="4" w:space="0" w:color="000000"/>
              <w:left w:val="single" w:sz="4" w:space="0" w:color="000000"/>
              <w:bottom w:val="single" w:sz="4" w:space="0" w:color="000000"/>
              <w:right w:val="single" w:sz="4" w:space="0" w:color="000000"/>
            </w:tcBorders>
            <w:vAlign w:val="center"/>
          </w:tcPr>
          <w:p w:rsidR="0026467D" w:rsidRPr="0026467D" w:rsidRDefault="00546FF8" w:rsidP="0095046F">
            <w:pPr>
              <w:jc w:val="center"/>
              <w:rPr>
                <w:color w:val="000000"/>
                <w:sz w:val="24"/>
                <w:szCs w:val="24"/>
              </w:rPr>
            </w:pPr>
            <w:r>
              <w:rPr>
                <w:color w:val="000000"/>
                <w:sz w:val="24"/>
                <w:szCs w:val="24"/>
              </w:rPr>
              <w:t>2.</w:t>
            </w:r>
          </w:p>
        </w:tc>
        <w:tc>
          <w:tcPr>
            <w:tcW w:w="6662" w:type="dxa"/>
            <w:tcBorders>
              <w:top w:val="single" w:sz="4" w:space="0" w:color="000000"/>
              <w:left w:val="single" w:sz="4" w:space="0" w:color="000000"/>
              <w:bottom w:val="single" w:sz="4" w:space="0" w:color="000000"/>
              <w:right w:val="single" w:sz="4" w:space="0" w:color="auto"/>
            </w:tcBorders>
            <w:vAlign w:val="center"/>
          </w:tcPr>
          <w:p w:rsidR="0026467D" w:rsidRPr="00AA4E9B" w:rsidRDefault="00BC50BD" w:rsidP="00BC50BD">
            <w:pPr>
              <w:rPr>
                <w:sz w:val="24"/>
                <w:szCs w:val="24"/>
              </w:rPr>
            </w:pPr>
            <w:r>
              <w:rPr>
                <w:sz w:val="24"/>
                <w:szCs w:val="24"/>
              </w:rPr>
              <w:t>STUDYLINE s.r.o.</w:t>
            </w:r>
            <w:r w:rsidR="00546FF8" w:rsidRPr="00546FF8">
              <w:rPr>
                <w:sz w:val="24"/>
                <w:szCs w:val="24"/>
              </w:rPr>
              <w:t>, Uhelný trh 9, Praha 1, 110 00</w:t>
            </w:r>
          </w:p>
        </w:tc>
        <w:tc>
          <w:tcPr>
            <w:tcW w:w="1560" w:type="dxa"/>
            <w:tcBorders>
              <w:top w:val="single" w:sz="4" w:space="0" w:color="000000"/>
              <w:left w:val="single" w:sz="4" w:space="0" w:color="000000"/>
              <w:bottom w:val="single" w:sz="4" w:space="0" w:color="000000"/>
              <w:right w:val="single" w:sz="4" w:space="0" w:color="auto"/>
            </w:tcBorders>
            <w:vAlign w:val="center"/>
          </w:tcPr>
          <w:p w:rsidR="0026467D" w:rsidRPr="0026467D" w:rsidRDefault="00546FF8" w:rsidP="0095046F">
            <w:pPr>
              <w:jc w:val="center"/>
              <w:rPr>
                <w:sz w:val="24"/>
                <w:szCs w:val="24"/>
              </w:rPr>
            </w:pPr>
            <w:r>
              <w:rPr>
                <w:sz w:val="24"/>
                <w:szCs w:val="24"/>
              </w:rPr>
              <w:t>261 25 072</w:t>
            </w:r>
          </w:p>
        </w:tc>
      </w:tr>
      <w:tr w:rsidR="00546FF8" w:rsidRPr="0026467D" w:rsidTr="0095046F">
        <w:trPr>
          <w:trHeight w:val="537"/>
        </w:trPr>
        <w:tc>
          <w:tcPr>
            <w:tcW w:w="1276" w:type="dxa"/>
            <w:tcBorders>
              <w:top w:val="single" w:sz="4" w:space="0" w:color="000000"/>
              <w:left w:val="single" w:sz="4" w:space="0" w:color="000000"/>
              <w:bottom w:val="single" w:sz="4" w:space="0" w:color="000000"/>
              <w:right w:val="single" w:sz="4" w:space="0" w:color="000000"/>
            </w:tcBorders>
            <w:vAlign w:val="center"/>
          </w:tcPr>
          <w:p w:rsidR="00546FF8" w:rsidRDefault="00546FF8" w:rsidP="0095046F">
            <w:pPr>
              <w:jc w:val="center"/>
              <w:rPr>
                <w:color w:val="000000"/>
                <w:sz w:val="24"/>
                <w:szCs w:val="24"/>
              </w:rPr>
            </w:pPr>
            <w:r>
              <w:rPr>
                <w:color w:val="000000"/>
                <w:sz w:val="24"/>
                <w:szCs w:val="24"/>
              </w:rPr>
              <w:lastRenderedPageBreak/>
              <w:t>3.</w:t>
            </w:r>
          </w:p>
        </w:tc>
        <w:tc>
          <w:tcPr>
            <w:tcW w:w="6662" w:type="dxa"/>
            <w:tcBorders>
              <w:top w:val="single" w:sz="4" w:space="0" w:color="000000"/>
              <w:left w:val="single" w:sz="4" w:space="0" w:color="000000"/>
              <w:bottom w:val="single" w:sz="4" w:space="0" w:color="000000"/>
              <w:right w:val="single" w:sz="4" w:space="0" w:color="auto"/>
            </w:tcBorders>
            <w:vAlign w:val="center"/>
          </w:tcPr>
          <w:p w:rsidR="00546FF8" w:rsidRPr="00AA4E9B" w:rsidRDefault="00546FF8" w:rsidP="0095046F">
            <w:pPr>
              <w:rPr>
                <w:sz w:val="24"/>
                <w:szCs w:val="24"/>
              </w:rPr>
            </w:pPr>
            <w:r w:rsidRPr="00546FF8">
              <w:rPr>
                <w:sz w:val="24"/>
                <w:szCs w:val="24"/>
              </w:rPr>
              <w:t>Jazyky v zahraničí s.r.o., Kouřimská 303, Kutná Hora, PSČ 284 01</w:t>
            </w:r>
          </w:p>
        </w:tc>
        <w:tc>
          <w:tcPr>
            <w:tcW w:w="1560" w:type="dxa"/>
            <w:tcBorders>
              <w:top w:val="single" w:sz="4" w:space="0" w:color="000000"/>
              <w:left w:val="single" w:sz="4" w:space="0" w:color="000000"/>
              <w:bottom w:val="single" w:sz="4" w:space="0" w:color="000000"/>
              <w:right w:val="single" w:sz="4" w:space="0" w:color="auto"/>
            </w:tcBorders>
            <w:vAlign w:val="center"/>
          </w:tcPr>
          <w:p w:rsidR="00546FF8" w:rsidRPr="0026467D" w:rsidRDefault="00546FF8" w:rsidP="0095046F">
            <w:pPr>
              <w:jc w:val="center"/>
              <w:rPr>
                <w:sz w:val="24"/>
                <w:szCs w:val="24"/>
              </w:rPr>
            </w:pPr>
            <w:r>
              <w:rPr>
                <w:sz w:val="24"/>
                <w:szCs w:val="24"/>
              </w:rPr>
              <w:t>282 22 407</w:t>
            </w:r>
          </w:p>
        </w:tc>
      </w:tr>
      <w:tr w:rsidR="00546FF8" w:rsidRPr="0026467D" w:rsidTr="0095046F">
        <w:trPr>
          <w:trHeight w:val="537"/>
        </w:trPr>
        <w:tc>
          <w:tcPr>
            <w:tcW w:w="1276" w:type="dxa"/>
            <w:tcBorders>
              <w:top w:val="single" w:sz="4" w:space="0" w:color="000000"/>
              <w:left w:val="single" w:sz="4" w:space="0" w:color="000000"/>
              <w:bottom w:val="single" w:sz="4" w:space="0" w:color="000000"/>
              <w:right w:val="single" w:sz="4" w:space="0" w:color="000000"/>
            </w:tcBorders>
            <w:vAlign w:val="center"/>
          </w:tcPr>
          <w:p w:rsidR="00546FF8" w:rsidRDefault="00546FF8" w:rsidP="0095046F">
            <w:pPr>
              <w:jc w:val="center"/>
              <w:rPr>
                <w:color w:val="000000"/>
                <w:sz w:val="24"/>
                <w:szCs w:val="24"/>
              </w:rPr>
            </w:pPr>
            <w:r>
              <w:rPr>
                <w:color w:val="000000"/>
                <w:sz w:val="24"/>
                <w:szCs w:val="24"/>
              </w:rPr>
              <w:t>4.</w:t>
            </w:r>
          </w:p>
        </w:tc>
        <w:tc>
          <w:tcPr>
            <w:tcW w:w="6662" w:type="dxa"/>
            <w:tcBorders>
              <w:top w:val="single" w:sz="4" w:space="0" w:color="000000"/>
              <w:left w:val="single" w:sz="4" w:space="0" w:color="000000"/>
              <w:bottom w:val="single" w:sz="4" w:space="0" w:color="000000"/>
              <w:right w:val="single" w:sz="4" w:space="0" w:color="auto"/>
            </w:tcBorders>
            <w:vAlign w:val="center"/>
          </w:tcPr>
          <w:p w:rsidR="00546FF8" w:rsidRPr="00AA4E9B" w:rsidRDefault="00546FF8" w:rsidP="0095046F">
            <w:pPr>
              <w:rPr>
                <w:sz w:val="24"/>
                <w:szCs w:val="24"/>
              </w:rPr>
            </w:pPr>
            <w:r w:rsidRPr="00546FF8">
              <w:rPr>
                <w:sz w:val="24"/>
                <w:szCs w:val="24"/>
              </w:rPr>
              <w:t>ALBION MORAVIA s.r.o., Brno, Milady Horákové 324/14, PSČ 602 00</w:t>
            </w:r>
          </w:p>
        </w:tc>
        <w:tc>
          <w:tcPr>
            <w:tcW w:w="1560" w:type="dxa"/>
            <w:tcBorders>
              <w:top w:val="single" w:sz="4" w:space="0" w:color="000000"/>
              <w:left w:val="single" w:sz="4" w:space="0" w:color="000000"/>
              <w:bottom w:val="single" w:sz="4" w:space="0" w:color="000000"/>
              <w:right w:val="single" w:sz="4" w:space="0" w:color="auto"/>
            </w:tcBorders>
            <w:vAlign w:val="center"/>
          </w:tcPr>
          <w:p w:rsidR="00546FF8" w:rsidRPr="0026467D" w:rsidRDefault="00546FF8" w:rsidP="0095046F">
            <w:pPr>
              <w:jc w:val="center"/>
              <w:rPr>
                <w:sz w:val="24"/>
                <w:szCs w:val="24"/>
              </w:rPr>
            </w:pPr>
            <w:r>
              <w:rPr>
                <w:sz w:val="24"/>
                <w:szCs w:val="24"/>
              </w:rPr>
              <w:t>293 06 817</w:t>
            </w:r>
          </w:p>
        </w:tc>
      </w:tr>
    </w:tbl>
    <w:p w:rsidR="0026467D" w:rsidRDefault="0026467D" w:rsidP="0026467D">
      <w:pPr>
        <w:spacing w:line="280" w:lineRule="atLeast"/>
        <w:rPr>
          <w:sz w:val="24"/>
          <w:szCs w:val="24"/>
        </w:rPr>
      </w:pPr>
    </w:p>
    <w:p w:rsidR="00D01D11" w:rsidRPr="0026467D" w:rsidRDefault="00D01D11" w:rsidP="00D01D11">
      <w:pPr>
        <w:tabs>
          <w:tab w:val="left" w:pos="567"/>
        </w:tabs>
        <w:rPr>
          <w:b/>
          <w:bCs/>
          <w:sz w:val="24"/>
          <w:szCs w:val="24"/>
        </w:rPr>
      </w:pPr>
      <w:r w:rsidRPr="0026467D">
        <w:rPr>
          <w:b/>
          <w:bCs/>
          <w:sz w:val="24"/>
          <w:szCs w:val="24"/>
        </w:rPr>
        <w:t>Seznam uchazečů, je</w:t>
      </w:r>
      <w:r>
        <w:rPr>
          <w:b/>
          <w:bCs/>
          <w:sz w:val="24"/>
          <w:szCs w:val="24"/>
        </w:rPr>
        <w:t>jichž nabídky nejsou úplné a kteří neprokázali splnění kvalifikace v rozsahu požadovaném zadavatelem v zadávacích podmínkách:</w:t>
      </w:r>
    </w:p>
    <w:p w:rsidR="00D01D11" w:rsidRPr="0026467D" w:rsidRDefault="00D01D11" w:rsidP="00D01D11">
      <w:pPr>
        <w:tabs>
          <w:tab w:val="left" w:pos="567"/>
        </w:tabs>
        <w:rPr>
          <w:bCs/>
          <w:sz w:val="24"/>
          <w:szCs w:val="24"/>
        </w:rPr>
      </w:pPr>
      <w:r w:rsidRPr="0026467D">
        <w:rPr>
          <w:b/>
          <w:sz w:val="24"/>
          <w:szCs w:val="24"/>
        </w:rPr>
        <w:tab/>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gridCol w:w="6662"/>
        <w:gridCol w:w="1560"/>
      </w:tblGrid>
      <w:tr w:rsidR="00D01D11" w:rsidRPr="0026467D" w:rsidTr="0079575F">
        <w:trPr>
          <w:trHeight w:val="537"/>
        </w:trPr>
        <w:tc>
          <w:tcPr>
            <w:tcW w:w="1276"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D01D11" w:rsidRPr="0026467D" w:rsidRDefault="00D01D11" w:rsidP="0079575F">
            <w:pPr>
              <w:jc w:val="center"/>
              <w:rPr>
                <w:b/>
                <w:sz w:val="24"/>
                <w:szCs w:val="24"/>
              </w:rPr>
            </w:pPr>
            <w:r w:rsidRPr="0026467D">
              <w:rPr>
                <w:b/>
                <w:sz w:val="24"/>
                <w:szCs w:val="24"/>
              </w:rPr>
              <w:t>Nabídka č.</w:t>
            </w:r>
          </w:p>
        </w:tc>
        <w:tc>
          <w:tcPr>
            <w:tcW w:w="6662" w:type="dxa"/>
            <w:tcBorders>
              <w:top w:val="single" w:sz="4" w:space="0" w:color="000000"/>
              <w:left w:val="single" w:sz="4" w:space="0" w:color="000000"/>
              <w:bottom w:val="single" w:sz="4" w:space="0" w:color="000000"/>
              <w:right w:val="single" w:sz="4" w:space="0" w:color="auto"/>
            </w:tcBorders>
            <w:shd w:val="clear" w:color="auto" w:fill="DBE5F1"/>
            <w:vAlign w:val="center"/>
          </w:tcPr>
          <w:p w:rsidR="00D01D11" w:rsidRPr="0026467D" w:rsidRDefault="00D01D11" w:rsidP="0079575F">
            <w:pPr>
              <w:jc w:val="center"/>
              <w:rPr>
                <w:b/>
                <w:sz w:val="24"/>
                <w:szCs w:val="24"/>
              </w:rPr>
            </w:pPr>
            <w:r w:rsidRPr="0026467D">
              <w:rPr>
                <w:b/>
                <w:sz w:val="24"/>
                <w:szCs w:val="24"/>
              </w:rPr>
              <w:t>Uchazeč</w:t>
            </w:r>
          </w:p>
        </w:tc>
        <w:tc>
          <w:tcPr>
            <w:tcW w:w="1560" w:type="dxa"/>
            <w:tcBorders>
              <w:top w:val="single" w:sz="4" w:space="0" w:color="000000"/>
              <w:left w:val="single" w:sz="4" w:space="0" w:color="000000"/>
              <w:bottom w:val="single" w:sz="4" w:space="0" w:color="000000"/>
              <w:right w:val="single" w:sz="4" w:space="0" w:color="auto"/>
            </w:tcBorders>
            <w:shd w:val="clear" w:color="auto" w:fill="DBE5F1"/>
            <w:vAlign w:val="center"/>
          </w:tcPr>
          <w:p w:rsidR="00D01D11" w:rsidRPr="0026467D" w:rsidRDefault="00D01D11" w:rsidP="0079575F">
            <w:pPr>
              <w:jc w:val="center"/>
              <w:rPr>
                <w:b/>
                <w:sz w:val="24"/>
                <w:szCs w:val="24"/>
              </w:rPr>
            </w:pPr>
            <w:r w:rsidRPr="0026467D">
              <w:rPr>
                <w:b/>
                <w:sz w:val="24"/>
                <w:szCs w:val="24"/>
              </w:rPr>
              <w:t>IČ</w:t>
            </w:r>
          </w:p>
        </w:tc>
      </w:tr>
      <w:tr w:rsidR="00D01D11" w:rsidRPr="0026467D" w:rsidTr="0079575F">
        <w:trPr>
          <w:trHeight w:val="537"/>
        </w:trPr>
        <w:tc>
          <w:tcPr>
            <w:tcW w:w="1276" w:type="dxa"/>
            <w:tcBorders>
              <w:top w:val="single" w:sz="4" w:space="0" w:color="000000"/>
              <w:left w:val="single" w:sz="4" w:space="0" w:color="000000"/>
              <w:bottom w:val="single" w:sz="4" w:space="0" w:color="000000"/>
              <w:right w:val="single" w:sz="4" w:space="0" w:color="000000"/>
            </w:tcBorders>
            <w:vAlign w:val="center"/>
          </w:tcPr>
          <w:p w:rsidR="00D01D11" w:rsidRPr="0026467D" w:rsidRDefault="00D01D11" w:rsidP="0079575F">
            <w:pPr>
              <w:jc w:val="center"/>
              <w:rPr>
                <w:color w:val="000000"/>
                <w:sz w:val="24"/>
                <w:szCs w:val="24"/>
              </w:rPr>
            </w:pPr>
            <w:r>
              <w:rPr>
                <w:color w:val="000000"/>
                <w:sz w:val="24"/>
                <w:szCs w:val="24"/>
              </w:rPr>
              <w:t>1.</w:t>
            </w:r>
          </w:p>
        </w:tc>
        <w:tc>
          <w:tcPr>
            <w:tcW w:w="6662" w:type="dxa"/>
            <w:tcBorders>
              <w:top w:val="single" w:sz="4" w:space="0" w:color="000000"/>
              <w:left w:val="single" w:sz="4" w:space="0" w:color="000000"/>
              <w:bottom w:val="single" w:sz="4" w:space="0" w:color="000000"/>
              <w:right w:val="single" w:sz="4" w:space="0" w:color="auto"/>
            </w:tcBorders>
            <w:vAlign w:val="center"/>
          </w:tcPr>
          <w:p w:rsidR="00D01D11" w:rsidRPr="0026467D" w:rsidRDefault="00D90CB0" w:rsidP="0079575F">
            <w:pPr>
              <w:rPr>
                <w:sz w:val="24"/>
                <w:szCs w:val="24"/>
              </w:rPr>
            </w:pPr>
            <w:r w:rsidRPr="00D90CB0">
              <w:rPr>
                <w:sz w:val="24"/>
                <w:szCs w:val="24"/>
              </w:rPr>
              <w:t>Czech-</w:t>
            </w:r>
            <w:proofErr w:type="spellStart"/>
            <w:r w:rsidRPr="00D90CB0">
              <w:rPr>
                <w:sz w:val="24"/>
                <w:szCs w:val="24"/>
              </w:rPr>
              <w:t>us</w:t>
            </w:r>
            <w:proofErr w:type="spellEnd"/>
            <w:r w:rsidRPr="00D90CB0">
              <w:rPr>
                <w:sz w:val="24"/>
                <w:szCs w:val="24"/>
              </w:rPr>
              <w:t xml:space="preserve"> v.o.s., Senovážné náměstí 23, Praha 1, PSČ 110 00</w:t>
            </w:r>
          </w:p>
        </w:tc>
        <w:tc>
          <w:tcPr>
            <w:tcW w:w="1560" w:type="dxa"/>
            <w:tcBorders>
              <w:top w:val="single" w:sz="4" w:space="0" w:color="000000"/>
              <w:left w:val="single" w:sz="4" w:space="0" w:color="000000"/>
              <w:bottom w:val="single" w:sz="4" w:space="0" w:color="000000"/>
              <w:right w:val="single" w:sz="4" w:space="0" w:color="auto"/>
            </w:tcBorders>
            <w:vAlign w:val="center"/>
          </w:tcPr>
          <w:p w:rsidR="00D01D11" w:rsidRPr="0026467D" w:rsidRDefault="00D90CB0" w:rsidP="0079575F">
            <w:pPr>
              <w:jc w:val="center"/>
              <w:rPr>
                <w:sz w:val="24"/>
                <w:szCs w:val="24"/>
              </w:rPr>
            </w:pPr>
            <w:r>
              <w:rPr>
                <w:sz w:val="24"/>
                <w:szCs w:val="24"/>
              </w:rPr>
              <w:t>274 56 927</w:t>
            </w:r>
          </w:p>
        </w:tc>
      </w:tr>
    </w:tbl>
    <w:p w:rsidR="00D01D11" w:rsidRDefault="00D01D11" w:rsidP="00D01D11">
      <w:pPr>
        <w:spacing w:line="280" w:lineRule="atLeast"/>
        <w:rPr>
          <w:sz w:val="24"/>
          <w:szCs w:val="24"/>
        </w:rPr>
      </w:pPr>
    </w:p>
    <w:p w:rsidR="00D90CB0" w:rsidRDefault="00D01D11" w:rsidP="00D01D11">
      <w:pPr>
        <w:spacing w:line="280" w:lineRule="atLeast"/>
        <w:rPr>
          <w:sz w:val="24"/>
          <w:szCs w:val="24"/>
        </w:rPr>
      </w:pPr>
      <w:r>
        <w:rPr>
          <w:sz w:val="24"/>
          <w:szCs w:val="24"/>
        </w:rPr>
        <w:t xml:space="preserve">Uchazeč </w:t>
      </w:r>
      <w:r w:rsidR="00D90CB0">
        <w:rPr>
          <w:sz w:val="24"/>
          <w:szCs w:val="24"/>
        </w:rPr>
        <w:t>Czech-</w:t>
      </w:r>
      <w:proofErr w:type="spellStart"/>
      <w:r w:rsidR="00D90CB0">
        <w:rPr>
          <w:sz w:val="24"/>
          <w:szCs w:val="24"/>
        </w:rPr>
        <w:t>us</w:t>
      </w:r>
      <w:proofErr w:type="spellEnd"/>
      <w:r w:rsidR="00D90CB0">
        <w:rPr>
          <w:sz w:val="24"/>
          <w:szCs w:val="24"/>
        </w:rPr>
        <w:t xml:space="preserve"> v.o.s</w:t>
      </w:r>
      <w:r>
        <w:rPr>
          <w:sz w:val="24"/>
          <w:szCs w:val="24"/>
        </w:rPr>
        <w:t>. předložil neúplnou nabídku</w:t>
      </w:r>
      <w:r w:rsidR="00D90CB0">
        <w:rPr>
          <w:sz w:val="24"/>
          <w:szCs w:val="24"/>
        </w:rPr>
        <w:t xml:space="preserve"> a neprokázal splnění kvalifikace v rozsahu </w:t>
      </w:r>
      <w:r w:rsidR="00D90CB0" w:rsidRPr="00D90CB0">
        <w:rPr>
          <w:sz w:val="24"/>
          <w:szCs w:val="24"/>
        </w:rPr>
        <w:t>požadovaném zadavatelem v zadávacích podmínkách</w:t>
      </w:r>
      <w:r>
        <w:rPr>
          <w:sz w:val="24"/>
          <w:szCs w:val="24"/>
        </w:rPr>
        <w:t>:</w:t>
      </w:r>
      <w:r w:rsidR="00C568CD">
        <w:rPr>
          <w:sz w:val="24"/>
          <w:szCs w:val="24"/>
        </w:rPr>
        <w:t xml:space="preserve"> </w:t>
      </w:r>
    </w:p>
    <w:p w:rsidR="00D01D11" w:rsidRPr="00D90CB0" w:rsidRDefault="00D90CB0" w:rsidP="00D90CB0">
      <w:pPr>
        <w:pStyle w:val="Odstavecseseznamem"/>
        <w:numPr>
          <w:ilvl w:val="0"/>
          <w:numId w:val="12"/>
        </w:numPr>
        <w:spacing w:line="280" w:lineRule="atLeast"/>
        <w:rPr>
          <w:sz w:val="24"/>
          <w:szCs w:val="24"/>
        </w:rPr>
      </w:pPr>
      <w:r>
        <w:rPr>
          <w:sz w:val="24"/>
          <w:szCs w:val="24"/>
        </w:rPr>
        <w:t>U</w:t>
      </w:r>
      <w:r w:rsidR="00D01D11" w:rsidRPr="00D90CB0">
        <w:rPr>
          <w:sz w:val="24"/>
          <w:szCs w:val="24"/>
        </w:rPr>
        <w:t>chazeč nepředložil čestné prohlášení dle § 68 o</w:t>
      </w:r>
      <w:r w:rsidR="00C568CD" w:rsidRPr="00D90CB0">
        <w:rPr>
          <w:sz w:val="24"/>
          <w:szCs w:val="24"/>
        </w:rPr>
        <w:t xml:space="preserve">dst. 3 písm. </w:t>
      </w:r>
      <w:r w:rsidR="000A2B75">
        <w:rPr>
          <w:sz w:val="24"/>
          <w:szCs w:val="24"/>
        </w:rPr>
        <w:t xml:space="preserve">a), b) a </w:t>
      </w:r>
      <w:r w:rsidR="00C568CD" w:rsidRPr="00D90CB0">
        <w:rPr>
          <w:sz w:val="24"/>
          <w:szCs w:val="24"/>
        </w:rPr>
        <w:t>c) zákona.</w:t>
      </w:r>
    </w:p>
    <w:p w:rsidR="00D90CB0" w:rsidRPr="00BF0D50" w:rsidRDefault="00D90CB0" w:rsidP="0026467D">
      <w:pPr>
        <w:pStyle w:val="Odstavecseseznamem"/>
        <w:numPr>
          <w:ilvl w:val="0"/>
          <w:numId w:val="12"/>
        </w:numPr>
        <w:spacing w:line="280" w:lineRule="atLeast"/>
        <w:rPr>
          <w:sz w:val="24"/>
          <w:szCs w:val="24"/>
        </w:rPr>
      </w:pPr>
      <w:r w:rsidRPr="00BF0D50">
        <w:rPr>
          <w:sz w:val="24"/>
          <w:szCs w:val="24"/>
        </w:rPr>
        <w:t xml:space="preserve">Uchazeč neprokázal splnění technických kvalifikačních předpokladů - zadavatel požadoval předložení seznamu významných dodávek realizovaných v posledních třech letech s uvedením jejich rozsahu a doby plnění. Limit pro splnění kvalifikace byl stanoven takto: min. tři obdobné zakázky ve </w:t>
      </w:r>
      <w:proofErr w:type="spellStart"/>
      <w:r w:rsidRPr="00BF0D50">
        <w:rPr>
          <w:sz w:val="24"/>
          <w:szCs w:val="24"/>
        </w:rPr>
        <w:t>fin</w:t>
      </w:r>
      <w:proofErr w:type="spellEnd"/>
      <w:r w:rsidRPr="00BF0D50">
        <w:rPr>
          <w:sz w:val="24"/>
          <w:szCs w:val="24"/>
        </w:rPr>
        <w:t xml:space="preserve">. </w:t>
      </w:r>
      <w:proofErr w:type="gramStart"/>
      <w:r w:rsidRPr="00BF0D50">
        <w:rPr>
          <w:sz w:val="24"/>
          <w:szCs w:val="24"/>
        </w:rPr>
        <w:t>objemu</w:t>
      </w:r>
      <w:proofErr w:type="gramEnd"/>
      <w:r w:rsidRPr="00BF0D50">
        <w:rPr>
          <w:sz w:val="24"/>
          <w:szCs w:val="24"/>
        </w:rPr>
        <w:t xml:space="preserve"> min. 150 tis. Kč bez DPH. Uchazeč nesplnil u zakázek Universita Pardubice a Mendelova universita Brno výši </w:t>
      </w:r>
      <w:r w:rsidR="00504554" w:rsidRPr="00BF0D50">
        <w:rPr>
          <w:sz w:val="24"/>
          <w:szCs w:val="24"/>
        </w:rPr>
        <w:t xml:space="preserve">požadovaného </w:t>
      </w:r>
      <w:proofErr w:type="spellStart"/>
      <w:r w:rsidR="00504554" w:rsidRPr="00BF0D50">
        <w:rPr>
          <w:sz w:val="24"/>
          <w:szCs w:val="24"/>
        </w:rPr>
        <w:t>fin</w:t>
      </w:r>
      <w:proofErr w:type="spellEnd"/>
      <w:r w:rsidR="00504554" w:rsidRPr="00BF0D50">
        <w:rPr>
          <w:sz w:val="24"/>
          <w:szCs w:val="24"/>
        </w:rPr>
        <w:t xml:space="preserve">. </w:t>
      </w:r>
      <w:proofErr w:type="gramStart"/>
      <w:r w:rsidR="00504554" w:rsidRPr="00BF0D50">
        <w:rPr>
          <w:sz w:val="24"/>
          <w:szCs w:val="24"/>
        </w:rPr>
        <w:t>objemu</w:t>
      </w:r>
      <w:proofErr w:type="gramEnd"/>
      <w:r w:rsidR="00504554" w:rsidRPr="00BF0D50">
        <w:rPr>
          <w:sz w:val="24"/>
          <w:szCs w:val="24"/>
        </w:rPr>
        <w:t xml:space="preserve"> zakázek</w:t>
      </w:r>
      <w:r w:rsidR="00BF0D50">
        <w:rPr>
          <w:sz w:val="24"/>
          <w:szCs w:val="24"/>
        </w:rPr>
        <w:t>.</w:t>
      </w:r>
    </w:p>
    <w:p w:rsidR="00F3199E" w:rsidRDefault="00F3199E" w:rsidP="0026467D">
      <w:pPr>
        <w:spacing w:line="280" w:lineRule="atLeast"/>
        <w:rPr>
          <w:sz w:val="24"/>
          <w:szCs w:val="24"/>
        </w:rPr>
      </w:pPr>
    </w:p>
    <w:p w:rsidR="00AA4E9B" w:rsidRDefault="00AA4E9B" w:rsidP="00AA4E9B">
      <w:pPr>
        <w:spacing w:line="280" w:lineRule="atLeast"/>
        <w:rPr>
          <w:b/>
          <w:sz w:val="24"/>
          <w:szCs w:val="24"/>
        </w:rPr>
      </w:pPr>
      <w:r w:rsidRPr="0026467D">
        <w:rPr>
          <w:b/>
          <w:sz w:val="24"/>
          <w:szCs w:val="24"/>
        </w:rPr>
        <w:t>V</w:t>
      </w:r>
      <w:r w:rsidR="00551307">
        <w:rPr>
          <w:b/>
          <w:sz w:val="24"/>
          <w:szCs w:val="24"/>
        </w:rPr>
        <w:t>I</w:t>
      </w:r>
      <w:r w:rsidRPr="0026467D">
        <w:rPr>
          <w:b/>
          <w:sz w:val="24"/>
          <w:szCs w:val="24"/>
        </w:rPr>
        <w:t>.</w:t>
      </w:r>
      <w:r w:rsidR="00551307">
        <w:rPr>
          <w:b/>
          <w:sz w:val="24"/>
          <w:szCs w:val="24"/>
        </w:rPr>
        <w:t xml:space="preserve">    </w:t>
      </w:r>
      <w:r w:rsidRPr="0026467D">
        <w:rPr>
          <w:b/>
          <w:sz w:val="24"/>
          <w:szCs w:val="24"/>
        </w:rPr>
        <w:t xml:space="preserve"> </w:t>
      </w:r>
      <w:r>
        <w:rPr>
          <w:b/>
          <w:sz w:val="24"/>
          <w:szCs w:val="24"/>
        </w:rPr>
        <w:t>Posouzení a hodnocení nabídek uchazečů</w:t>
      </w:r>
    </w:p>
    <w:p w:rsidR="0032130E" w:rsidRDefault="0032130E" w:rsidP="00AA4E9B">
      <w:pPr>
        <w:spacing w:line="280" w:lineRule="atLeast"/>
        <w:rPr>
          <w:b/>
          <w:sz w:val="24"/>
          <w:szCs w:val="24"/>
        </w:rPr>
      </w:pPr>
    </w:p>
    <w:p w:rsidR="0032130E" w:rsidRDefault="0032130E" w:rsidP="00AA4E9B">
      <w:pPr>
        <w:spacing w:line="280" w:lineRule="atLeast"/>
        <w:rPr>
          <w:b/>
          <w:sz w:val="24"/>
          <w:szCs w:val="24"/>
        </w:rPr>
      </w:pPr>
      <w:r>
        <w:rPr>
          <w:b/>
          <w:sz w:val="24"/>
          <w:szCs w:val="24"/>
        </w:rPr>
        <w:t>Seznam posuzovaných nabídek:</w:t>
      </w:r>
    </w:p>
    <w:p w:rsidR="00F3199E" w:rsidRPr="0026467D" w:rsidRDefault="00F3199E" w:rsidP="00AA4E9B">
      <w:pPr>
        <w:spacing w:line="280" w:lineRule="atLeast"/>
        <w:rPr>
          <w:b/>
          <w:sz w:val="24"/>
          <w:szCs w:val="24"/>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gridCol w:w="6662"/>
        <w:gridCol w:w="1560"/>
      </w:tblGrid>
      <w:tr w:rsidR="0032130E" w:rsidRPr="0026467D" w:rsidTr="00971CA0">
        <w:trPr>
          <w:trHeight w:val="537"/>
        </w:trPr>
        <w:tc>
          <w:tcPr>
            <w:tcW w:w="1276"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32130E" w:rsidRPr="0026467D" w:rsidRDefault="0032130E" w:rsidP="00971CA0">
            <w:pPr>
              <w:jc w:val="center"/>
              <w:rPr>
                <w:b/>
                <w:sz w:val="24"/>
                <w:szCs w:val="24"/>
              </w:rPr>
            </w:pPr>
            <w:r w:rsidRPr="0026467D">
              <w:rPr>
                <w:b/>
                <w:sz w:val="24"/>
                <w:szCs w:val="24"/>
              </w:rPr>
              <w:t>Nabídka č.</w:t>
            </w:r>
          </w:p>
        </w:tc>
        <w:tc>
          <w:tcPr>
            <w:tcW w:w="6662" w:type="dxa"/>
            <w:tcBorders>
              <w:top w:val="single" w:sz="4" w:space="0" w:color="000000"/>
              <w:left w:val="single" w:sz="4" w:space="0" w:color="000000"/>
              <w:bottom w:val="single" w:sz="4" w:space="0" w:color="000000"/>
              <w:right w:val="single" w:sz="4" w:space="0" w:color="auto"/>
            </w:tcBorders>
            <w:shd w:val="clear" w:color="auto" w:fill="DBE5F1"/>
            <w:vAlign w:val="center"/>
          </w:tcPr>
          <w:p w:rsidR="0032130E" w:rsidRPr="0026467D" w:rsidRDefault="0032130E" w:rsidP="00971CA0">
            <w:pPr>
              <w:jc w:val="center"/>
              <w:rPr>
                <w:b/>
                <w:sz w:val="24"/>
                <w:szCs w:val="24"/>
              </w:rPr>
            </w:pPr>
            <w:r w:rsidRPr="0026467D">
              <w:rPr>
                <w:b/>
                <w:sz w:val="24"/>
                <w:szCs w:val="24"/>
              </w:rPr>
              <w:t>Uchazeč</w:t>
            </w:r>
          </w:p>
        </w:tc>
        <w:tc>
          <w:tcPr>
            <w:tcW w:w="1560" w:type="dxa"/>
            <w:tcBorders>
              <w:top w:val="single" w:sz="4" w:space="0" w:color="000000"/>
              <w:left w:val="single" w:sz="4" w:space="0" w:color="000000"/>
              <w:bottom w:val="single" w:sz="4" w:space="0" w:color="000000"/>
              <w:right w:val="single" w:sz="4" w:space="0" w:color="auto"/>
            </w:tcBorders>
            <w:shd w:val="clear" w:color="auto" w:fill="DBE5F1"/>
            <w:vAlign w:val="center"/>
          </w:tcPr>
          <w:p w:rsidR="0032130E" w:rsidRPr="0026467D" w:rsidRDefault="0032130E" w:rsidP="00971CA0">
            <w:pPr>
              <w:jc w:val="center"/>
              <w:rPr>
                <w:b/>
                <w:sz w:val="24"/>
                <w:szCs w:val="24"/>
              </w:rPr>
            </w:pPr>
            <w:r w:rsidRPr="0026467D">
              <w:rPr>
                <w:b/>
                <w:sz w:val="24"/>
                <w:szCs w:val="24"/>
              </w:rPr>
              <w:t>IČ</w:t>
            </w:r>
          </w:p>
        </w:tc>
      </w:tr>
      <w:tr w:rsidR="0032130E" w:rsidRPr="0026467D" w:rsidTr="00971CA0">
        <w:trPr>
          <w:trHeight w:val="537"/>
        </w:trPr>
        <w:tc>
          <w:tcPr>
            <w:tcW w:w="1276" w:type="dxa"/>
            <w:tcBorders>
              <w:top w:val="single" w:sz="4" w:space="0" w:color="000000"/>
              <w:left w:val="single" w:sz="4" w:space="0" w:color="000000"/>
              <w:bottom w:val="single" w:sz="4" w:space="0" w:color="000000"/>
              <w:right w:val="single" w:sz="4" w:space="0" w:color="000000"/>
            </w:tcBorders>
            <w:vAlign w:val="center"/>
          </w:tcPr>
          <w:p w:rsidR="0032130E" w:rsidRPr="0026467D" w:rsidRDefault="00546FF8" w:rsidP="00971CA0">
            <w:pPr>
              <w:jc w:val="center"/>
              <w:rPr>
                <w:color w:val="000000"/>
                <w:sz w:val="24"/>
                <w:szCs w:val="24"/>
              </w:rPr>
            </w:pPr>
            <w:r>
              <w:rPr>
                <w:color w:val="000000"/>
                <w:sz w:val="24"/>
                <w:szCs w:val="24"/>
              </w:rPr>
              <w:t>2.</w:t>
            </w:r>
          </w:p>
        </w:tc>
        <w:tc>
          <w:tcPr>
            <w:tcW w:w="6662" w:type="dxa"/>
            <w:tcBorders>
              <w:top w:val="single" w:sz="4" w:space="0" w:color="000000"/>
              <w:left w:val="single" w:sz="4" w:space="0" w:color="000000"/>
              <w:bottom w:val="single" w:sz="4" w:space="0" w:color="000000"/>
              <w:right w:val="single" w:sz="4" w:space="0" w:color="auto"/>
            </w:tcBorders>
            <w:vAlign w:val="center"/>
          </w:tcPr>
          <w:p w:rsidR="0032130E" w:rsidRPr="00AA4E9B" w:rsidRDefault="00546FF8" w:rsidP="0034171C">
            <w:pPr>
              <w:rPr>
                <w:sz w:val="24"/>
                <w:szCs w:val="24"/>
              </w:rPr>
            </w:pPr>
            <w:r w:rsidRPr="00546FF8">
              <w:rPr>
                <w:sz w:val="24"/>
                <w:szCs w:val="24"/>
              </w:rPr>
              <w:t>S</w:t>
            </w:r>
            <w:r w:rsidR="0034171C">
              <w:rPr>
                <w:sz w:val="24"/>
                <w:szCs w:val="24"/>
              </w:rPr>
              <w:t>TUDYLINE</w:t>
            </w:r>
            <w:r w:rsidRPr="00546FF8">
              <w:rPr>
                <w:sz w:val="24"/>
                <w:szCs w:val="24"/>
              </w:rPr>
              <w:t xml:space="preserve"> s.r.o., Uhelný trh 9, Praha 1, 110 00</w:t>
            </w:r>
          </w:p>
        </w:tc>
        <w:tc>
          <w:tcPr>
            <w:tcW w:w="1560" w:type="dxa"/>
            <w:tcBorders>
              <w:top w:val="single" w:sz="4" w:space="0" w:color="000000"/>
              <w:left w:val="single" w:sz="4" w:space="0" w:color="000000"/>
              <w:bottom w:val="single" w:sz="4" w:space="0" w:color="000000"/>
              <w:right w:val="single" w:sz="4" w:space="0" w:color="auto"/>
            </w:tcBorders>
            <w:vAlign w:val="center"/>
          </w:tcPr>
          <w:p w:rsidR="0032130E" w:rsidRPr="0026467D" w:rsidRDefault="00546FF8" w:rsidP="00971CA0">
            <w:pPr>
              <w:jc w:val="center"/>
              <w:rPr>
                <w:sz w:val="24"/>
                <w:szCs w:val="24"/>
              </w:rPr>
            </w:pPr>
            <w:r w:rsidRPr="00546FF8">
              <w:rPr>
                <w:sz w:val="24"/>
                <w:szCs w:val="24"/>
              </w:rPr>
              <w:t>261 25 072</w:t>
            </w:r>
          </w:p>
        </w:tc>
      </w:tr>
      <w:tr w:rsidR="00546FF8" w:rsidRPr="0026467D" w:rsidTr="00971CA0">
        <w:trPr>
          <w:trHeight w:val="537"/>
        </w:trPr>
        <w:tc>
          <w:tcPr>
            <w:tcW w:w="1276" w:type="dxa"/>
            <w:tcBorders>
              <w:top w:val="single" w:sz="4" w:space="0" w:color="000000"/>
              <w:left w:val="single" w:sz="4" w:space="0" w:color="000000"/>
              <w:bottom w:val="single" w:sz="4" w:space="0" w:color="000000"/>
              <w:right w:val="single" w:sz="4" w:space="0" w:color="000000"/>
            </w:tcBorders>
            <w:vAlign w:val="center"/>
          </w:tcPr>
          <w:p w:rsidR="00546FF8" w:rsidRPr="0026467D" w:rsidRDefault="00546FF8" w:rsidP="00971CA0">
            <w:pPr>
              <w:jc w:val="center"/>
              <w:rPr>
                <w:color w:val="000000"/>
                <w:sz w:val="24"/>
                <w:szCs w:val="24"/>
              </w:rPr>
            </w:pPr>
            <w:r>
              <w:rPr>
                <w:color w:val="000000"/>
                <w:sz w:val="24"/>
                <w:szCs w:val="24"/>
              </w:rPr>
              <w:t>3.</w:t>
            </w:r>
          </w:p>
        </w:tc>
        <w:tc>
          <w:tcPr>
            <w:tcW w:w="6662" w:type="dxa"/>
            <w:tcBorders>
              <w:top w:val="single" w:sz="4" w:space="0" w:color="000000"/>
              <w:left w:val="single" w:sz="4" w:space="0" w:color="000000"/>
              <w:bottom w:val="single" w:sz="4" w:space="0" w:color="000000"/>
              <w:right w:val="single" w:sz="4" w:space="0" w:color="auto"/>
            </w:tcBorders>
            <w:vAlign w:val="center"/>
          </w:tcPr>
          <w:p w:rsidR="00546FF8" w:rsidRPr="00AA4E9B" w:rsidRDefault="00546FF8" w:rsidP="00971CA0">
            <w:pPr>
              <w:rPr>
                <w:sz w:val="24"/>
                <w:szCs w:val="24"/>
              </w:rPr>
            </w:pPr>
            <w:r w:rsidRPr="00546FF8">
              <w:rPr>
                <w:sz w:val="24"/>
                <w:szCs w:val="24"/>
              </w:rPr>
              <w:t>Jazyky v zahraničí s.r.o., Kouřimská 303, Kutná Hora, PSČ 284 01</w:t>
            </w:r>
          </w:p>
        </w:tc>
        <w:tc>
          <w:tcPr>
            <w:tcW w:w="1560" w:type="dxa"/>
            <w:tcBorders>
              <w:top w:val="single" w:sz="4" w:space="0" w:color="000000"/>
              <w:left w:val="single" w:sz="4" w:space="0" w:color="000000"/>
              <w:bottom w:val="single" w:sz="4" w:space="0" w:color="000000"/>
              <w:right w:val="single" w:sz="4" w:space="0" w:color="auto"/>
            </w:tcBorders>
            <w:vAlign w:val="center"/>
          </w:tcPr>
          <w:p w:rsidR="00546FF8" w:rsidRPr="0026467D" w:rsidRDefault="00546FF8" w:rsidP="00971CA0">
            <w:pPr>
              <w:jc w:val="center"/>
              <w:rPr>
                <w:sz w:val="24"/>
                <w:szCs w:val="24"/>
              </w:rPr>
            </w:pPr>
            <w:r w:rsidRPr="00546FF8">
              <w:rPr>
                <w:sz w:val="24"/>
                <w:szCs w:val="24"/>
              </w:rPr>
              <w:t>282 22 407</w:t>
            </w:r>
          </w:p>
        </w:tc>
      </w:tr>
      <w:tr w:rsidR="00546FF8" w:rsidRPr="0026467D" w:rsidTr="00971CA0">
        <w:trPr>
          <w:trHeight w:val="537"/>
        </w:trPr>
        <w:tc>
          <w:tcPr>
            <w:tcW w:w="1276" w:type="dxa"/>
            <w:tcBorders>
              <w:top w:val="single" w:sz="4" w:space="0" w:color="000000"/>
              <w:left w:val="single" w:sz="4" w:space="0" w:color="000000"/>
              <w:bottom w:val="single" w:sz="4" w:space="0" w:color="000000"/>
              <w:right w:val="single" w:sz="4" w:space="0" w:color="000000"/>
            </w:tcBorders>
            <w:vAlign w:val="center"/>
          </w:tcPr>
          <w:p w:rsidR="00546FF8" w:rsidRPr="0026467D" w:rsidRDefault="00546FF8" w:rsidP="00971CA0">
            <w:pPr>
              <w:jc w:val="center"/>
              <w:rPr>
                <w:color w:val="000000"/>
                <w:sz w:val="24"/>
                <w:szCs w:val="24"/>
              </w:rPr>
            </w:pPr>
            <w:r>
              <w:rPr>
                <w:color w:val="000000"/>
                <w:sz w:val="24"/>
                <w:szCs w:val="24"/>
              </w:rPr>
              <w:t>4.</w:t>
            </w:r>
          </w:p>
        </w:tc>
        <w:tc>
          <w:tcPr>
            <w:tcW w:w="6662" w:type="dxa"/>
            <w:tcBorders>
              <w:top w:val="single" w:sz="4" w:space="0" w:color="000000"/>
              <w:left w:val="single" w:sz="4" w:space="0" w:color="000000"/>
              <w:bottom w:val="single" w:sz="4" w:space="0" w:color="000000"/>
              <w:right w:val="single" w:sz="4" w:space="0" w:color="auto"/>
            </w:tcBorders>
            <w:vAlign w:val="center"/>
          </w:tcPr>
          <w:p w:rsidR="00546FF8" w:rsidRPr="00AA4E9B" w:rsidRDefault="00546FF8" w:rsidP="00971CA0">
            <w:pPr>
              <w:rPr>
                <w:sz w:val="24"/>
                <w:szCs w:val="24"/>
              </w:rPr>
            </w:pPr>
            <w:r w:rsidRPr="00546FF8">
              <w:rPr>
                <w:sz w:val="24"/>
                <w:szCs w:val="24"/>
              </w:rPr>
              <w:t>ALBION MORAVIA s.r.o., Brno, Milady Horákové 324/14, PSČ 602 00</w:t>
            </w:r>
          </w:p>
        </w:tc>
        <w:tc>
          <w:tcPr>
            <w:tcW w:w="1560" w:type="dxa"/>
            <w:tcBorders>
              <w:top w:val="single" w:sz="4" w:space="0" w:color="000000"/>
              <w:left w:val="single" w:sz="4" w:space="0" w:color="000000"/>
              <w:bottom w:val="single" w:sz="4" w:space="0" w:color="000000"/>
              <w:right w:val="single" w:sz="4" w:space="0" w:color="auto"/>
            </w:tcBorders>
            <w:vAlign w:val="center"/>
          </w:tcPr>
          <w:p w:rsidR="00546FF8" w:rsidRPr="0026467D" w:rsidRDefault="00546FF8" w:rsidP="00971CA0">
            <w:pPr>
              <w:jc w:val="center"/>
              <w:rPr>
                <w:sz w:val="24"/>
                <w:szCs w:val="24"/>
              </w:rPr>
            </w:pPr>
            <w:r w:rsidRPr="00546FF8">
              <w:rPr>
                <w:sz w:val="24"/>
                <w:szCs w:val="24"/>
              </w:rPr>
              <w:t>293 06 817</w:t>
            </w:r>
          </w:p>
        </w:tc>
      </w:tr>
    </w:tbl>
    <w:p w:rsidR="0032130E" w:rsidRDefault="0032130E" w:rsidP="0032130E">
      <w:pPr>
        <w:spacing w:line="280" w:lineRule="atLeast"/>
        <w:rPr>
          <w:sz w:val="24"/>
          <w:szCs w:val="24"/>
        </w:rPr>
      </w:pPr>
    </w:p>
    <w:p w:rsidR="0032130E" w:rsidRDefault="0032130E" w:rsidP="0032130E">
      <w:pPr>
        <w:spacing w:line="280" w:lineRule="atLeast"/>
        <w:rPr>
          <w:sz w:val="24"/>
          <w:szCs w:val="24"/>
        </w:rPr>
      </w:pPr>
      <w:r>
        <w:rPr>
          <w:sz w:val="24"/>
          <w:szCs w:val="24"/>
        </w:rPr>
        <w:t>Hodnotící komise posoudila nabídky uchazečů z hlediska splnění požadavků zadavatele uvedených</w:t>
      </w:r>
    </w:p>
    <w:p w:rsidR="0032130E" w:rsidRDefault="0047132C" w:rsidP="0032130E">
      <w:pPr>
        <w:spacing w:line="280" w:lineRule="atLeast"/>
        <w:rPr>
          <w:sz w:val="24"/>
          <w:szCs w:val="24"/>
        </w:rPr>
      </w:pPr>
      <w:r>
        <w:rPr>
          <w:sz w:val="24"/>
          <w:szCs w:val="24"/>
        </w:rPr>
        <w:t>v zadávacích podmínkách, především požadavky zadavatele na předmět plnění zakázky.</w:t>
      </w:r>
    </w:p>
    <w:p w:rsidR="0032130E" w:rsidRDefault="0032130E" w:rsidP="0032130E">
      <w:pPr>
        <w:ind w:right="516"/>
        <w:rPr>
          <w:sz w:val="22"/>
          <w:szCs w:val="22"/>
        </w:rPr>
      </w:pPr>
    </w:p>
    <w:p w:rsidR="0032130E" w:rsidRDefault="0032130E" w:rsidP="0032130E">
      <w:pPr>
        <w:spacing w:line="280" w:lineRule="atLeast"/>
        <w:rPr>
          <w:sz w:val="24"/>
          <w:szCs w:val="24"/>
        </w:rPr>
      </w:pPr>
      <w:r>
        <w:rPr>
          <w:sz w:val="24"/>
          <w:szCs w:val="24"/>
        </w:rPr>
        <w:t xml:space="preserve">Hodnotící komise dále posoudila nabídky uchazečů z hlediska toho, zda uchazeči nepodali nepřijatelnou nabídku </w:t>
      </w:r>
      <w:r w:rsidR="00C24F42">
        <w:rPr>
          <w:sz w:val="24"/>
          <w:szCs w:val="24"/>
        </w:rPr>
        <w:t>p</w:t>
      </w:r>
      <w:r>
        <w:rPr>
          <w:sz w:val="24"/>
          <w:szCs w:val="24"/>
        </w:rPr>
        <w:t xml:space="preserve">odle § 22 odst. 1 písm. a) zákona a konstatovala, že žádná </w:t>
      </w:r>
      <w:r w:rsidR="00CA4F75">
        <w:rPr>
          <w:sz w:val="24"/>
          <w:szCs w:val="24"/>
        </w:rPr>
        <w:t>posuzovaná</w:t>
      </w:r>
      <w:r>
        <w:rPr>
          <w:sz w:val="24"/>
          <w:szCs w:val="24"/>
        </w:rPr>
        <w:t xml:space="preserve"> nabídka není v rozporu s platnými právními předpisy.</w:t>
      </w:r>
    </w:p>
    <w:p w:rsidR="00CA4F75" w:rsidRDefault="00CA4F75" w:rsidP="0032130E">
      <w:pPr>
        <w:spacing w:line="280" w:lineRule="atLeast"/>
        <w:rPr>
          <w:sz w:val="24"/>
          <w:szCs w:val="24"/>
        </w:rPr>
      </w:pPr>
    </w:p>
    <w:p w:rsidR="00B24255" w:rsidRDefault="00CA4F75" w:rsidP="0034171C">
      <w:pPr>
        <w:spacing w:line="280" w:lineRule="atLeast"/>
        <w:rPr>
          <w:sz w:val="22"/>
          <w:szCs w:val="22"/>
        </w:rPr>
      </w:pPr>
      <w:r>
        <w:rPr>
          <w:sz w:val="24"/>
          <w:szCs w:val="24"/>
        </w:rPr>
        <w:t>Hodnotící komise posoudila nabídky uchazečů rovněž z hlediska výše nabídkových cen ve vztahu k předmětu zakázky a konstatovala, že ve vztahu k předmětu zakázky neobsahují nabídky mimořádně nízkou nabídkovou cenu.</w:t>
      </w:r>
      <w:bookmarkStart w:id="0" w:name="_GoBack"/>
      <w:bookmarkEnd w:id="0"/>
    </w:p>
    <w:p w:rsidR="0034171C" w:rsidRDefault="0034171C" w:rsidP="0034171C">
      <w:pPr>
        <w:spacing w:line="280" w:lineRule="atLeast"/>
        <w:rPr>
          <w:sz w:val="22"/>
          <w:szCs w:val="22"/>
        </w:rPr>
      </w:pPr>
    </w:p>
    <w:p w:rsidR="005B7DB1" w:rsidRPr="005B7DB1" w:rsidRDefault="0032130E" w:rsidP="0032130E">
      <w:pPr>
        <w:spacing w:after="120"/>
        <w:rPr>
          <w:b/>
          <w:sz w:val="24"/>
          <w:szCs w:val="24"/>
        </w:rPr>
      </w:pPr>
      <w:r w:rsidRPr="0048445F">
        <w:rPr>
          <w:b/>
          <w:sz w:val="24"/>
          <w:szCs w:val="24"/>
        </w:rPr>
        <w:t xml:space="preserve">Po posouzení nabídek hodnotící komise konstatovala, že požadavky zadavatele uvedené v zadávacích </w:t>
      </w:r>
      <w:proofErr w:type="gramStart"/>
      <w:r w:rsidRPr="0048445F">
        <w:rPr>
          <w:b/>
          <w:sz w:val="24"/>
          <w:szCs w:val="24"/>
        </w:rPr>
        <w:t xml:space="preserve">podmínkách </w:t>
      </w:r>
      <w:r w:rsidR="00B60D81" w:rsidRPr="0048445F">
        <w:rPr>
          <w:b/>
          <w:sz w:val="24"/>
          <w:szCs w:val="24"/>
        </w:rPr>
        <w:t xml:space="preserve"> nesplnili</w:t>
      </w:r>
      <w:proofErr w:type="gramEnd"/>
      <w:r w:rsidR="00B60D81" w:rsidRPr="0048445F">
        <w:rPr>
          <w:b/>
          <w:sz w:val="24"/>
          <w:szCs w:val="24"/>
        </w:rPr>
        <w:t xml:space="preserve"> tito uchazeči:</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gridCol w:w="6662"/>
        <w:gridCol w:w="1560"/>
      </w:tblGrid>
      <w:tr w:rsidR="00B60D81" w:rsidRPr="0026467D" w:rsidTr="002F21FD">
        <w:trPr>
          <w:trHeight w:val="537"/>
        </w:trPr>
        <w:tc>
          <w:tcPr>
            <w:tcW w:w="1276"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B60D81" w:rsidRPr="0026467D" w:rsidRDefault="00B60D81" w:rsidP="002F21FD">
            <w:pPr>
              <w:jc w:val="center"/>
              <w:rPr>
                <w:b/>
                <w:sz w:val="24"/>
                <w:szCs w:val="24"/>
              </w:rPr>
            </w:pPr>
            <w:r w:rsidRPr="0026467D">
              <w:rPr>
                <w:b/>
                <w:sz w:val="24"/>
                <w:szCs w:val="24"/>
              </w:rPr>
              <w:lastRenderedPageBreak/>
              <w:t>Nabídka č.</w:t>
            </w:r>
          </w:p>
        </w:tc>
        <w:tc>
          <w:tcPr>
            <w:tcW w:w="6662" w:type="dxa"/>
            <w:tcBorders>
              <w:top w:val="single" w:sz="4" w:space="0" w:color="000000"/>
              <w:left w:val="single" w:sz="4" w:space="0" w:color="000000"/>
              <w:bottom w:val="single" w:sz="4" w:space="0" w:color="000000"/>
              <w:right w:val="single" w:sz="4" w:space="0" w:color="auto"/>
            </w:tcBorders>
            <w:shd w:val="clear" w:color="auto" w:fill="DBE5F1"/>
            <w:vAlign w:val="center"/>
          </w:tcPr>
          <w:p w:rsidR="00B60D81" w:rsidRPr="0026467D" w:rsidRDefault="00B60D81" w:rsidP="002F21FD">
            <w:pPr>
              <w:jc w:val="center"/>
              <w:rPr>
                <w:b/>
                <w:sz w:val="24"/>
                <w:szCs w:val="24"/>
              </w:rPr>
            </w:pPr>
            <w:r w:rsidRPr="0026467D">
              <w:rPr>
                <w:b/>
                <w:sz w:val="24"/>
                <w:szCs w:val="24"/>
              </w:rPr>
              <w:t>Uchazeč</w:t>
            </w:r>
          </w:p>
        </w:tc>
        <w:tc>
          <w:tcPr>
            <w:tcW w:w="1560" w:type="dxa"/>
            <w:tcBorders>
              <w:top w:val="single" w:sz="4" w:space="0" w:color="000000"/>
              <w:left w:val="single" w:sz="4" w:space="0" w:color="000000"/>
              <w:bottom w:val="single" w:sz="4" w:space="0" w:color="000000"/>
              <w:right w:val="single" w:sz="4" w:space="0" w:color="auto"/>
            </w:tcBorders>
            <w:shd w:val="clear" w:color="auto" w:fill="DBE5F1"/>
            <w:vAlign w:val="center"/>
          </w:tcPr>
          <w:p w:rsidR="00B60D81" w:rsidRPr="0026467D" w:rsidRDefault="00B60D81" w:rsidP="002F21FD">
            <w:pPr>
              <w:jc w:val="center"/>
              <w:rPr>
                <w:b/>
                <w:sz w:val="24"/>
                <w:szCs w:val="24"/>
              </w:rPr>
            </w:pPr>
            <w:r w:rsidRPr="0026467D">
              <w:rPr>
                <w:b/>
                <w:sz w:val="24"/>
                <w:szCs w:val="24"/>
              </w:rPr>
              <w:t>IČ</w:t>
            </w:r>
          </w:p>
        </w:tc>
      </w:tr>
      <w:tr w:rsidR="00B60D81" w:rsidRPr="0026467D" w:rsidTr="002F21FD">
        <w:trPr>
          <w:trHeight w:val="537"/>
        </w:trPr>
        <w:tc>
          <w:tcPr>
            <w:tcW w:w="1276" w:type="dxa"/>
            <w:tcBorders>
              <w:top w:val="single" w:sz="4" w:space="0" w:color="000000"/>
              <w:left w:val="single" w:sz="4" w:space="0" w:color="000000"/>
              <w:bottom w:val="single" w:sz="4" w:space="0" w:color="000000"/>
              <w:right w:val="single" w:sz="4" w:space="0" w:color="000000"/>
            </w:tcBorders>
            <w:vAlign w:val="center"/>
          </w:tcPr>
          <w:p w:rsidR="00B60D81" w:rsidRPr="0026467D" w:rsidRDefault="00B60D81" w:rsidP="002F21FD">
            <w:pPr>
              <w:jc w:val="center"/>
              <w:rPr>
                <w:color w:val="000000"/>
                <w:sz w:val="24"/>
                <w:szCs w:val="24"/>
              </w:rPr>
            </w:pPr>
            <w:r>
              <w:rPr>
                <w:color w:val="000000"/>
                <w:sz w:val="24"/>
                <w:szCs w:val="24"/>
              </w:rPr>
              <w:t>2.</w:t>
            </w:r>
          </w:p>
        </w:tc>
        <w:tc>
          <w:tcPr>
            <w:tcW w:w="6662" w:type="dxa"/>
            <w:tcBorders>
              <w:top w:val="single" w:sz="4" w:space="0" w:color="000000"/>
              <w:left w:val="single" w:sz="4" w:space="0" w:color="000000"/>
              <w:bottom w:val="single" w:sz="4" w:space="0" w:color="000000"/>
              <w:right w:val="single" w:sz="4" w:space="0" w:color="auto"/>
            </w:tcBorders>
            <w:vAlign w:val="center"/>
          </w:tcPr>
          <w:p w:rsidR="00B60D81" w:rsidRPr="00AA4E9B" w:rsidRDefault="00B60D81" w:rsidP="002F21FD">
            <w:pPr>
              <w:rPr>
                <w:sz w:val="24"/>
                <w:szCs w:val="24"/>
              </w:rPr>
            </w:pPr>
            <w:r w:rsidRPr="00546FF8">
              <w:rPr>
                <w:sz w:val="24"/>
                <w:szCs w:val="24"/>
              </w:rPr>
              <w:t>S</w:t>
            </w:r>
            <w:r>
              <w:rPr>
                <w:sz w:val="24"/>
                <w:szCs w:val="24"/>
              </w:rPr>
              <w:t>TUDYLINE</w:t>
            </w:r>
            <w:r w:rsidRPr="00546FF8">
              <w:rPr>
                <w:sz w:val="24"/>
                <w:szCs w:val="24"/>
              </w:rPr>
              <w:t xml:space="preserve"> s.r.o., Uhelný trh 9, Praha 1, 110 00</w:t>
            </w:r>
          </w:p>
        </w:tc>
        <w:tc>
          <w:tcPr>
            <w:tcW w:w="1560" w:type="dxa"/>
            <w:tcBorders>
              <w:top w:val="single" w:sz="4" w:space="0" w:color="000000"/>
              <w:left w:val="single" w:sz="4" w:space="0" w:color="000000"/>
              <w:bottom w:val="single" w:sz="4" w:space="0" w:color="000000"/>
              <w:right w:val="single" w:sz="4" w:space="0" w:color="auto"/>
            </w:tcBorders>
            <w:vAlign w:val="center"/>
          </w:tcPr>
          <w:p w:rsidR="00B60D81" w:rsidRPr="0026467D" w:rsidRDefault="00B60D81" w:rsidP="002F21FD">
            <w:pPr>
              <w:jc w:val="center"/>
              <w:rPr>
                <w:sz w:val="24"/>
                <w:szCs w:val="24"/>
              </w:rPr>
            </w:pPr>
            <w:r w:rsidRPr="00546FF8">
              <w:rPr>
                <w:sz w:val="24"/>
                <w:szCs w:val="24"/>
              </w:rPr>
              <w:t>261 25 072</w:t>
            </w:r>
          </w:p>
        </w:tc>
      </w:tr>
      <w:tr w:rsidR="00B60D81" w:rsidRPr="0026467D" w:rsidTr="002F21FD">
        <w:trPr>
          <w:trHeight w:val="537"/>
        </w:trPr>
        <w:tc>
          <w:tcPr>
            <w:tcW w:w="1276" w:type="dxa"/>
            <w:tcBorders>
              <w:top w:val="single" w:sz="4" w:space="0" w:color="000000"/>
              <w:left w:val="single" w:sz="4" w:space="0" w:color="000000"/>
              <w:bottom w:val="single" w:sz="4" w:space="0" w:color="000000"/>
              <w:right w:val="single" w:sz="4" w:space="0" w:color="000000"/>
            </w:tcBorders>
            <w:vAlign w:val="center"/>
          </w:tcPr>
          <w:p w:rsidR="00B60D81" w:rsidRPr="0026467D" w:rsidRDefault="00B60D81" w:rsidP="002F21FD">
            <w:pPr>
              <w:jc w:val="center"/>
              <w:rPr>
                <w:color w:val="000000"/>
                <w:sz w:val="24"/>
                <w:szCs w:val="24"/>
              </w:rPr>
            </w:pPr>
            <w:r>
              <w:rPr>
                <w:color w:val="000000"/>
                <w:sz w:val="24"/>
                <w:szCs w:val="24"/>
              </w:rPr>
              <w:t>3.</w:t>
            </w:r>
          </w:p>
        </w:tc>
        <w:tc>
          <w:tcPr>
            <w:tcW w:w="6662" w:type="dxa"/>
            <w:tcBorders>
              <w:top w:val="single" w:sz="4" w:space="0" w:color="000000"/>
              <w:left w:val="single" w:sz="4" w:space="0" w:color="000000"/>
              <w:bottom w:val="single" w:sz="4" w:space="0" w:color="000000"/>
              <w:right w:val="single" w:sz="4" w:space="0" w:color="auto"/>
            </w:tcBorders>
            <w:vAlign w:val="center"/>
          </w:tcPr>
          <w:p w:rsidR="00B60D81" w:rsidRPr="00AA4E9B" w:rsidRDefault="00B60D81" w:rsidP="002F21FD">
            <w:pPr>
              <w:rPr>
                <w:sz w:val="24"/>
                <w:szCs w:val="24"/>
              </w:rPr>
            </w:pPr>
            <w:r w:rsidRPr="00546FF8">
              <w:rPr>
                <w:sz w:val="24"/>
                <w:szCs w:val="24"/>
              </w:rPr>
              <w:t>Jazyky v zahraničí s.r.o., Kouřimská 303, Kutná Hora, PSČ 284 01</w:t>
            </w:r>
          </w:p>
        </w:tc>
        <w:tc>
          <w:tcPr>
            <w:tcW w:w="1560" w:type="dxa"/>
            <w:tcBorders>
              <w:top w:val="single" w:sz="4" w:space="0" w:color="000000"/>
              <w:left w:val="single" w:sz="4" w:space="0" w:color="000000"/>
              <w:bottom w:val="single" w:sz="4" w:space="0" w:color="000000"/>
              <w:right w:val="single" w:sz="4" w:space="0" w:color="auto"/>
            </w:tcBorders>
            <w:vAlign w:val="center"/>
          </w:tcPr>
          <w:p w:rsidR="00B60D81" w:rsidRPr="0026467D" w:rsidRDefault="00B60D81" w:rsidP="002F21FD">
            <w:pPr>
              <w:jc w:val="center"/>
              <w:rPr>
                <w:sz w:val="24"/>
                <w:szCs w:val="24"/>
              </w:rPr>
            </w:pPr>
            <w:r w:rsidRPr="00546FF8">
              <w:rPr>
                <w:sz w:val="24"/>
                <w:szCs w:val="24"/>
              </w:rPr>
              <w:t>282 22 407</w:t>
            </w:r>
          </w:p>
        </w:tc>
      </w:tr>
    </w:tbl>
    <w:p w:rsidR="0048445F" w:rsidRDefault="0048445F" w:rsidP="00B60D81">
      <w:pPr>
        <w:spacing w:after="120"/>
        <w:rPr>
          <w:sz w:val="24"/>
          <w:szCs w:val="24"/>
        </w:rPr>
      </w:pPr>
    </w:p>
    <w:p w:rsidR="00B60D81" w:rsidRDefault="00B60D81" w:rsidP="00B60D81">
      <w:pPr>
        <w:spacing w:after="120"/>
        <w:rPr>
          <w:sz w:val="24"/>
          <w:szCs w:val="24"/>
        </w:rPr>
      </w:pPr>
      <w:r>
        <w:rPr>
          <w:sz w:val="24"/>
          <w:szCs w:val="24"/>
        </w:rPr>
        <w:t>Uchazeč STUDYLINE s.r.o. předložil nabídku, která nebyla vypracována v souladu se zadávací dokumentací:</w:t>
      </w:r>
    </w:p>
    <w:p w:rsidR="00B60D81" w:rsidRDefault="00B60D81" w:rsidP="00B60D81">
      <w:pPr>
        <w:spacing w:line="280" w:lineRule="atLeast"/>
        <w:rPr>
          <w:sz w:val="24"/>
          <w:szCs w:val="24"/>
        </w:rPr>
      </w:pPr>
      <w:r w:rsidRPr="00B60D81">
        <w:rPr>
          <w:sz w:val="24"/>
          <w:szCs w:val="24"/>
        </w:rPr>
        <w:t xml:space="preserve">1. Nabídka uchazeče nerespektuje zadávací podmínky v části předmět veřejné zakázky. Zadavatel v zadávacích podmínkách mimo jiné požadoval, aby uchazeč zajistil v době konání kurzu účastníkům kurzu polopenzi, o víkendu plnou penzi. Uchazeč v nabídce jazykových kurzů NEJ 1 a NEJ 2 nabízí po celý pobyt pouze polopenzi. </w:t>
      </w:r>
    </w:p>
    <w:p w:rsidR="00B60D81" w:rsidRPr="00B60D81" w:rsidRDefault="00B60D81" w:rsidP="00B60D81">
      <w:pPr>
        <w:rPr>
          <w:sz w:val="24"/>
          <w:szCs w:val="24"/>
        </w:rPr>
      </w:pPr>
      <w:r w:rsidRPr="00B60D81">
        <w:rPr>
          <w:sz w:val="24"/>
          <w:szCs w:val="24"/>
        </w:rPr>
        <w:t xml:space="preserve">2. Předložená Smlouva o zprostředkování studijních pobytů nerespektuje obchodní </w:t>
      </w:r>
      <w:r w:rsidR="001B69F8">
        <w:rPr>
          <w:sz w:val="24"/>
          <w:szCs w:val="24"/>
        </w:rPr>
        <w:t xml:space="preserve">a platební </w:t>
      </w:r>
      <w:r w:rsidRPr="00B60D81">
        <w:rPr>
          <w:sz w:val="24"/>
          <w:szCs w:val="24"/>
        </w:rPr>
        <w:t xml:space="preserve">podmínky definované zadavatelem v zadávací dokumentaci. Zadavatel v rámci obchodních podmínek stanovil, že zadavatel uhradí uchazeči cenu za dílčí plnění, tj. za realizaci jednotlivých kurzů bankovním převodem na účet uchazeče na základě daňového dokladu vystaveného uchazečem ke dni uskutečnění zdanitelného plnění. U dílčích plnění bude dnem uskutečnění zdanitelného plnění vždy den kalendářního měsíce, ve kterém kurz probíhal. Daňové doklady budou splatné vždy do 30 dnů ode dne jejich vystavení. Uchazeč v předložené smlouvě požaduje úhradu celkové ceny zakázky před realizací kurzů. Zadavatel si dále v rámci obchodních podmínek vymínil, </w:t>
      </w:r>
      <w:r>
        <w:rPr>
          <w:sz w:val="24"/>
          <w:szCs w:val="24"/>
        </w:rPr>
        <w:t>že d</w:t>
      </w:r>
      <w:r w:rsidRPr="00B60D81">
        <w:rPr>
          <w:sz w:val="24"/>
          <w:szCs w:val="24"/>
        </w:rPr>
        <w:t xml:space="preserve">ojde-li k nedodržení termínů realizace kurzů uvedených ve smlouvě dle požadavků zadavatele, musí dodavatel zaplatit objednavateli smluvní pokutu ve </w:t>
      </w:r>
      <w:proofErr w:type="gramStart"/>
      <w:r w:rsidRPr="00B60D81">
        <w:rPr>
          <w:sz w:val="24"/>
          <w:szCs w:val="24"/>
        </w:rPr>
        <w:t>výši  10.000,</w:t>
      </w:r>
      <w:proofErr w:type="gramEnd"/>
      <w:r w:rsidRPr="00B60D81">
        <w:rPr>
          <w:sz w:val="24"/>
          <w:szCs w:val="24"/>
        </w:rPr>
        <w:t>- Kč za každý případ nedodrženého termínu.</w:t>
      </w:r>
      <w:r w:rsidR="000E171E">
        <w:rPr>
          <w:sz w:val="24"/>
          <w:szCs w:val="24"/>
        </w:rPr>
        <w:t xml:space="preserve"> Tento požadavek zadavatele uchazeč do předložené Smlouvy o zprostředkování s</w:t>
      </w:r>
      <w:r w:rsidR="001B69F8">
        <w:rPr>
          <w:sz w:val="24"/>
          <w:szCs w:val="24"/>
        </w:rPr>
        <w:t>t</w:t>
      </w:r>
      <w:r w:rsidR="000E171E">
        <w:rPr>
          <w:sz w:val="24"/>
          <w:szCs w:val="24"/>
        </w:rPr>
        <w:t>udijních pobytů nezapracoval.</w:t>
      </w:r>
    </w:p>
    <w:p w:rsidR="00B60D81" w:rsidRPr="00B60D81" w:rsidRDefault="00B60D81" w:rsidP="00B60D81">
      <w:pPr>
        <w:rPr>
          <w:sz w:val="24"/>
          <w:szCs w:val="24"/>
        </w:rPr>
      </w:pPr>
    </w:p>
    <w:p w:rsidR="000E171E" w:rsidRDefault="00B60D81" w:rsidP="000E171E">
      <w:pPr>
        <w:spacing w:after="120"/>
        <w:rPr>
          <w:sz w:val="24"/>
          <w:szCs w:val="24"/>
        </w:rPr>
      </w:pPr>
      <w:r w:rsidRPr="00B60D81">
        <w:rPr>
          <w:sz w:val="22"/>
          <w:szCs w:val="22"/>
        </w:rPr>
        <w:t xml:space="preserve"> </w:t>
      </w:r>
      <w:r w:rsidR="000E171E">
        <w:rPr>
          <w:sz w:val="24"/>
          <w:szCs w:val="24"/>
        </w:rPr>
        <w:t>Uchazeč Jazyky v zahraničí s.r.o. předložil nabídku, která nebyla vypracována v souladu se zadávací dokumentací:</w:t>
      </w:r>
    </w:p>
    <w:p w:rsidR="000E171E" w:rsidRDefault="000E171E" w:rsidP="000E171E">
      <w:pPr>
        <w:spacing w:line="280" w:lineRule="atLeast"/>
        <w:rPr>
          <w:sz w:val="24"/>
          <w:szCs w:val="24"/>
        </w:rPr>
      </w:pPr>
      <w:r w:rsidRPr="00B60D81">
        <w:rPr>
          <w:sz w:val="24"/>
          <w:szCs w:val="24"/>
        </w:rPr>
        <w:t xml:space="preserve">1. Nabídka uchazeče nerespektuje zadávací podmínky v části předmět veřejné zakázky. Zadavatel v zadávacích podmínkách mimo jiné požadoval, aby uchazeč zajistil v době konání kurzu účastníkům kurzu polopenzi, o víkendu plnou penzi. Uchazeč v nabídce jazykových kurzů NEJ 1 a NEJ 2 nabízí po celý pobyt pouze polopenzi. </w:t>
      </w:r>
    </w:p>
    <w:p w:rsidR="000E171E" w:rsidRPr="00B60D81" w:rsidRDefault="000E171E" w:rsidP="000E171E">
      <w:pPr>
        <w:rPr>
          <w:sz w:val="24"/>
          <w:szCs w:val="24"/>
        </w:rPr>
      </w:pPr>
      <w:r w:rsidRPr="00B60D81">
        <w:rPr>
          <w:sz w:val="24"/>
          <w:szCs w:val="24"/>
        </w:rPr>
        <w:t>2. Předložen</w:t>
      </w:r>
      <w:r>
        <w:rPr>
          <w:sz w:val="24"/>
          <w:szCs w:val="24"/>
        </w:rPr>
        <w:t>ý</w:t>
      </w:r>
      <w:r w:rsidRPr="00B60D81">
        <w:rPr>
          <w:sz w:val="24"/>
          <w:szCs w:val="24"/>
        </w:rPr>
        <w:t xml:space="preserve"> </w:t>
      </w:r>
      <w:r>
        <w:rPr>
          <w:sz w:val="24"/>
          <w:szCs w:val="24"/>
        </w:rPr>
        <w:t>Návrh smlouvy o zajištění kurzů pro učitele v</w:t>
      </w:r>
      <w:r w:rsidR="001B69F8">
        <w:rPr>
          <w:sz w:val="24"/>
          <w:szCs w:val="24"/>
        </w:rPr>
        <w:t> </w:t>
      </w:r>
      <w:r>
        <w:rPr>
          <w:sz w:val="24"/>
          <w:szCs w:val="24"/>
        </w:rPr>
        <w:t>zahraničí</w:t>
      </w:r>
      <w:r w:rsidR="001B69F8">
        <w:rPr>
          <w:sz w:val="24"/>
          <w:szCs w:val="24"/>
        </w:rPr>
        <w:t xml:space="preserve"> nerespektuje </w:t>
      </w:r>
      <w:r w:rsidR="005B7DB1">
        <w:rPr>
          <w:sz w:val="24"/>
          <w:szCs w:val="24"/>
        </w:rPr>
        <w:t>obchodní</w:t>
      </w:r>
      <w:r w:rsidR="001B69F8">
        <w:rPr>
          <w:sz w:val="24"/>
          <w:szCs w:val="24"/>
        </w:rPr>
        <w:t xml:space="preserve"> podmínky definované zadavatelem v zadávací dokumentaci</w:t>
      </w:r>
      <w:r w:rsidRPr="00B60D81">
        <w:rPr>
          <w:sz w:val="24"/>
          <w:szCs w:val="24"/>
        </w:rPr>
        <w:t xml:space="preserve">. Zadavatel si v rámci obchodních podmínek vymínil, </w:t>
      </w:r>
      <w:r>
        <w:rPr>
          <w:sz w:val="24"/>
          <w:szCs w:val="24"/>
        </w:rPr>
        <w:t>že d</w:t>
      </w:r>
      <w:r w:rsidRPr="00B60D81">
        <w:rPr>
          <w:sz w:val="24"/>
          <w:szCs w:val="24"/>
        </w:rPr>
        <w:t>ojde-li k nedodržení termínů realizace kurzů uvedených ve smlouvě dle požadavků zadavatele, musí dodavatel zaplatit objednavateli smluvní pokutu ve výši 10.000,- Kč za každý případ nedodrženého termínu.</w:t>
      </w:r>
      <w:r>
        <w:rPr>
          <w:sz w:val="24"/>
          <w:szCs w:val="24"/>
        </w:rPr>
        <w:t xml:space="preserve"> Tento požadavek zadavatele uchazeč do předložené Smlouvy o zprostředkování s</w:t>
      </w:r>
      <w:r w:rsidR="001B69F8">
        <w:rPr>
          <w:sz w:val="24"/>
          <w:szCs w:val="24"/>
        </w:rPr>
        <w:t>t</w:t>
      </w:r>
      <w:r>
        <w:rPr>
          <w:sz w:val="24"/>
          <w:szCs w:val="24"/>
        </w:rPr>
        <w:t>udijních pobytů nezapracoval.</w:t>
      </w:r>
    </w:p>
    <w:p w:rsidR="0047132C" w:rsidRDefault="0047132C" w:rsidP="00B60D81">
      <w:pPr>
        <w:spacing w:line="280" w:lineRule="atLeast"/>
        <w:rPr>
          <w:sz w:val="22"/>
          <w:szCs w:val="22"/>
        </w:rPr>
      </w:pPr>
    </w:p>
    <w:p w:rsidR="0048445F" w:rsidRDefault="0048445F" w:rsidP="00B60D81">
      <w:pPr>
        <w:spacing w:line="280" w:lineRule="atLeast"/>
        <w:rPr>
          <w:b/>
          <w:sz w:val="22"/>
          <w:szCs w:val="22"/>
        </w:rPr>
      </w:pPr>
      <w:r>
        <w:rPr>
          <w:b/>
          <w:sz w:val="22"/>
          <w:szCs w:val="22"/>
        </w:rPr>
        <w:t xml:space="preserve">V souladu s požadavky zadavatele uvedenými v zadávacích podmínkách byla zpracována nabídka uchazeče: </w:t>
      </w:r>
    </w:p>
    <w:p w:rsidR="0048445F" w:rsidRDefault="0048445F" w:rsidP="00B60D81">
      <w:pPr>
        <w:spacing w:line="280" w:lineRule="atLeast"/>
        <w:rPr>
          <w:b/>
          <w:sz w:val="22"/>
          <w:szCs w:val="22"/>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gridCol w:w="6662"/>
        <w:gridCol w:w="1560"/>
      </w:tblGrid>
      <w:tr w:rsidR="0048445F" w:rsidRPr="0026467D" w:rsidTr="009B7FAE">
        <w:trPr>
          <w:trHeight w:val="537"/>
        </w:trPr>
        <w:tc>
          <w:tcPr>
            <w:tcW w:w="1276"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48445F" w:rsidRPr="0026467D" w:rsidRDefault="0048445F" w:rsidP="009B7FAE">
            <w:pPr>
              <w:jc w:val="center"/>
              <w:rPr>
                <w:b/>
                <w:sz w:val="24"/>
                <w:szCs w:val="24"/>
              </w:rPr>
            </w:pPr>
            <w:r w:rsidRPr="0026467D">
              <w:rPr>
                <w:b/>
                <w:sz w:val="24"/>
                <w:szCs w:val="24"/>
              </w:rPr>
              <w:t>Nabídka č.</w:t>
            </w:r>
          </w:p>
        </w:tc>
        <w:tc>
          <w:tcPr>
            <w:tcW w:w="6662" w:type="dxa"/>
            <w:tcBorders>
              <w:top w:val="single" w:sz="4" w:space="0" w:color="000000"/>
              <w:left w:val="single" w:sz="4" w:space="0" w:color="000000"/>
              <w:bottom w:val="single" w:sz="4" w:space="0" w:color="000000"/>
              <w:right w:val="single" w:sz="4" w:space="0" w:color="auto"/>
            </w:tcBorders>
            <w:shd w:val="clear" w:color="auto" w:fill="DBE5F1"/>
            <w:vAlign w:val="center"/>
          </w:tcPr>
          <w:p w:rsidR="0048445F" w:rsidRPr="0026467D" w:rsidRDefault="0048445F" w:rsidP="009B7FAE">
            <w:pPr>
              <w:jc w:val="center"/>
              <w:rPr>
                <w:b/>
                <w:sz w:val="24"/>
                <w:szCs w:val="24"/>
              </w:rPr>
            </w:pPr>
            <w:r w:rsidRPr="0026467D">
              <w:rPr>
                <w:b/>
                <w:sz w:val="24"/>
                <w:szCs w:val="24"/>
              </w:rPr>
              <w:t>Uchazeč</w:t>
            </w:r>
          </w:p>
        </w:tc>
        <w:tc>
          <w:tcPr>
            <w:tcW w:w="1560" w:type="dxa"/>
            <w:tcBorders>
              <w:top w:val="single" w:sz="4" w:space="0" w:color="000000"/>
              <w:left w:val="single" w:sz="4" w:space="0" w:color="000000"/>
              <w:bottom w:val="single" w:sz="4" w:space="0" w:color="000000"/>
              <w:right w:val="single" w:sz="4" w:space="0" w:color="auto"/>
            </w:tcBorders>
            <w:shd w:val="clear" w:color="auto" w:fill="DBE5F1"/>
            <w:vAlign w:val="center"/>
          </w:tcPr>
          <w:p w:rsidR="0048445F" w:rsidRPr="0026467D" w:rsidRDefault="0048445F" w:rsidP="009B7FAE">
            <w:pPr>
              <w:jc w:val="center"/>
              <w:rPr>
                <w:b/>
                <w:sz w:val="24"/>
                <w:szCs w:val="24"/>
              </w:rPr>
            </w:pPr>
            <w:r w:rsidRPr="0026467D">
              <w:rPr>
                <w:b/>
                <w:sz w:val="24"/>
                <w:szCs w:val="24"/>
              </w:rPr>
              <w:t>IČ</w:t>
            </w:r>
          </w:p>
        </w:tc>
      </w:tr>
      <w:tr w:rsidR="0048445F" w:rsidRPr="0026467D" w:rsidTr="009B7FAE">
        <w:trPr>
          <w:trHeight w:val="537"/>
        </w:trPr>
        <w:tc>
          <w:tcPr>
            <w:tcW w:w="1276" w:type="dxa"/>
            <w:tcBorders>
              <w:top w:val="single" w:sz="4" w:space="0" w:color="000000"/>
              <w:left w:val="single" w:sz="4" w:space="0" w:color="000000"/>
              <w:bottom w:val="single" w:sz="4" w:space="0" w:color="000000"/>
              <w:right w:val="single" w:sz="4" w:space="0" w:color="000000"/>
            </w:tcBorders>
            <w:vAlign w:val="center"/>
          </w:tcPr>
          <w:p w:rsidR="0048445F" w:rsidRPr="0026467D" w:rsidRDefault="0048445F" w:rsidP="009B7FAE">
            <w:pPr>
              <w:jc w:val="center"/>
              <w:rPr>
                <w:color w:val="000000"/>
                <w:sz w:val="24"/>
                <w:szCs w:val="24"/>
              </w:rPr>
            </w:pPr>
            <w:r>
              <w:rPr>
                <w:color w:val="000000"/>
                <w:sz w:val="24"/>
                <w:szCs w:val="24"/>
              </w:rPr>
              <w:t>4.</w:t>
            </w:r>
          </w:p>
        </w:tc>
        <w:tc>
          <w:tcPr>
            <w:tcW w:w="6662" w:type="dxa"/>
            <w:tcBorders>
              <w:top w:val="single" w:sz="4" w:space="0" w:color="000000"/>
              <w:left w:val="single" w:sz="4" w:space="0" w:color="000000"/>
              <w:bottom w:val="single" w:sz="4" w:space="0" w:color="000000"/>
              <w:right w:val="single" w:sz="4" w:space="0" w:color="auto"/>
            </w:tcBorders>
            <w:vAlign w:val="center"/>
          </w:tcPr>
          <w:p w:rsidR="0048445F" w:rsidRPr="00AA4E9B" w:rsidRDefault="0048445F" w:rsidP="009B7FAE">
            <w:pPr>
              <w:rPr>
                <w:sz w:val="24"/>
                <w:szCs w:val="24"/>
              </w:rPr>
            </w:pPr>
            <w:r w:rsidRPr="00546FF8">
              <w:rPr>
                <w:sz w:val="24"/>
                <w:szCs w:val="24"/>
              </w:rPr>
              <w:t>ALBION MORAVIA s.r.o., Brno, Milady Horákové 324/14, PSČ 602 00</w:t>
            </w:r>
          </w:p>
        </w:tc>
        <w:tc>
          <w:tcPr>
            <w:tcW w:w="1560" w:type="dxa"/>
            <w:tcBorders>
              <w:top w:val="single" w:sz="4" w:space="0" w:color="000000"/>
              <w:left w:val="single" w:sz="4" w:space="0" w:color="000000"/>
              <w:bottom w:val="single" w:sz="4" w:space="0" w:color="000000"/>
              <w:right w:val="single" w:sz="4" w:space="0" w:color="auto"/>
            </w:tcBorders>
            <w:vAlign w:val="center"/>
          </w:tcPr>
          <w:p w:rsidR="0048445F" w:rsidRPr="0026467D" w:rsidRDefault="0048445F" w:rsidP="009B7FAE">
            <w:pPr>
              <w:jc w:val="center"/>
              <w:rPr>
                <w:sz w:val="24"/>
                <w:szCs w:val="24"/>
              </w:rPr>
            </w:pPr>
            <w:r w:rsidRPr="00546FF8">
              <w:rPr>
                <w:sz w:val="24"/>
                <w:szCs w:val="24"/>
              </w:rPr>
              <w:t>293 06 817</w:t>
            </w:r>
          </w:p>
        </w:tc>
      </w:tr>
    </w:tbl>
    <w:p w:rsidR="0048445F" w:rsidRPr="0048445F" w:rsidRDefault="0048445F" w:rsidP="00B60D81">
      <w:pPr>
        <w:spacing w:line="280" w:lineRule="atLeast"/>
        <w:rPr>
          <w:b/>
          <w:sz w:val="22"/>
          <w:szCs w:val="22"/>
        </w:rPr>
      </w:pPr>
    </w:p>
    <w:p w:rsidR="0048445F" w:rsidRDefault="0048445F" w:rsidP="00CA4F75">
      <w:pPr>
        <w:spacing w:line="276" w:lineRule="auto"/>
        <w:ind w:right="-476"/>
        <w:rPr>
          <w:sz w:val="24"/>
          <w:szCs w:val="24"/>
        </w:rPr>
      </w:pPr>
    </w:p>
    <w:p w:rsidR="0048445F" w:rsidRDefault="0048445F" w:rsidP="00CA4F75">
      <w:pPr>
        <w:spacing w:line="276" w:lineRule="auto"/>
        <w:ind w:right="-476"/>
        <w:rPr>
          <w:sz w:val="24"/>
          <w:szCs w:val="24"/>
        </w:rPr>
      </w:pPr>
    </w:p>
    <w:p w:rsidR="00CA4F75" w:rsidRPr="0047132C" w:rsidRDefault="00CA4F75" w:rsidP="00CA4F75">
      <w:pPr>
        <w:spacing w:line="276" w:lineRule="auto"/>
        <w:ind w:right="-476"/>
        <w:rPr>
          <w:sz w:val="24"/>
          <w:szCs w:val="24"/>
        </w:rPr>
      </w:pPr>
      <w:r w:rsidRPr="0047132C">
        <w:rPr>
          <w:sz w:val="24"/>
          <w:szCs w:val="24"/>
        </w:rPr>
        <w:lastRenderedPageBreak/>
        <w:t>Následně přikročila hodnotící komise k vlastnímu hodnocení nabídek.</w:t>
      </w:r>
    </w:p>
    <w:p w:rsidR="00CA4F75" w:rsidRPr="0047132C" w:rsidRDefault="00CA4F75" w:rsidP="00CA4F75">
      <w:pPr>
        <w:pStyle w:val="Nadpis2"/>
        <w:keepNext w:val="0"/>
        <w:spacing w:line="276" w:lineRule="auto"/>
        <w:rPr>
          <w:sz w:val="24"/>
          <w:szCs w:val="24"/>
          <w:u w:val="single"/>
        </w:rPr>
      </w:pPr>
      <w:r w:rsidRPr="0047132C">
        <w:rPr>
          <w:sz w:val="24"/>
          <w:szCs w:val="24"/>
          <w:u w:val="single"/>
        </w:rPr>
        <w:t xml:space="preserve">Způsob hodnocení nabídek </w:t>
      </w:r>
    </w:p>
    <w:p w:rsidR="00CA4F75" w:rsidRPr="0047132C" w:rsidRDefault="00CA4F75" w:rsidP="00CA4F75">
      <w:pPr>
        <w:pStyle w:val="Nadpis2"/>
        <w:keepNext w:val="0"/>
        <w:spacing w:line="276" w:lineRule="auto"/>
        <w:rPr>
          <w:b w:val="0"/>
          <w:sz w:val="24"/>
          <w:szCs w:val="24"/>
        </w:rPr>
      </w:pPr>
      <w:r w:rsidRPr="0047132C">
        <w:rPr>
          <w:b w:val="0"/>
          <w:sz w:val="24"/>
          <w:szCs w:val="24"/>
        </w:rPr>
        <w:t>Základním kritériem hodnocení pro zadání zakázky byla stanovena nejnižší nabídková cena vč. DPH.</w:t>
      </w:r>
    </w:p>
    <w:p w:rsidR="00CA4F75" w:rsidRPr="0047132C" w:rsidRDefault="007C6418" w:rsidP="00CA4F75">
      <w:pPr>
        <w:rPr>
          <w:sz w:val="24"/>
          <w:szCs w:val="24"/>
        </w:rPr>
      </w:pPr>
      <w:r>
        <w:rPr>
          <w:sz w:val="24"/>
          <w:szCs w:val="24"/>
        </w:rPr>
        <w:t>Vzhledem k tomu, že byla hodnocena pouze nabídka jednoho uchazeče, nestanovila hodnotící komise pořadí nabídek dle celkové ceny vč. DPH.</w:t>
      </w:r>
    </w:p>
    <w:p w:rsidR="00CA4F75" w:rsidRDefault="00CA4F75" w:rsidP="00CA4F75">
      <w:pPr>
        <w:tabs>
          <w:tab w:val="left" w:pos="0"/>
        </w:tabs>
        <w:ind w:right="-51"/>
        <w:rPr>
          <w:rFonts w:ascii="Calibri" w:hAnsi="Calibri" w:cs="Calibri"/>
          <w:b/>
          <w:sz w:val="16"/>
          <w:szCs w:val="16"/>
        </w:rPr>
      </w:pPr>
    </w:p>
    <w:p w:rsidR="00CA4F75" w:rsidRDefault="00CA4F75" w:rsidP="00CA4F75">
      <w:pPr>
        <w:rPr>
          <w:bCs/>
          <w:sz w:val="24"/>
          <w:szCs w:val="24"/>
        </w:rPr>
      </w:pPr>
      <w:r w:rsidRPr="00CA4F75">
        <w:rPr>
          <w:sz w:val="24"/>
          <w:szCs w:val="24"/>
        </w:rPr>
        <w:t>Hodnotící komise konstatovala, že</w:t>
      </w:r>
      <w:r w:rsidR="007C6418">
        <w:rPr>
          <w:sz w:val="24"/>
          <w:szCs w:val="24"/>
        </w:rPr>
        <w:t xml:space="preserve"> nabídka uchazeče ALBION MORAVIA s.r.o. je zpracována v souladu se zadávací dokumentací a </w:t>
      </w:r>
      <w:r w:rsidR="00C24F42">
        <w:rPr>
          <w:sz w:val="24"/>
          <w:szCs w:val="24"/>
        </w:rPr>
        <w:t xml:space="preserve">celková </w:t>
      </w:r>
      <w:r w:rsidR="007C6418">
        <w:rPr>
          <w:sz w:val="24"/>
          <w:szCs w:val="24"/>
        </w:rPr>
        <w:t xml:space="preserve">cena nabídnutá uchazečem </w:t>
      </w:r>
      <w:r w:rsidR="00C24F42">
        <w:rPr>
          <w:sz w:val="24"/>
          <w:szCs w:val="24"/>
        </w:rPr>
        <w:t xml:space="preserve">ve výši 333 280 Kč </w:t>
      </w:r>
      <w:r w:rsidR="007C6418">
        <w:rPr>
          <w:sz w:val="24"/>
          <w:szCs w:val="24"/>
        </w:rPr>
        <w:t>odpovídá předpokládané hodnotě zakázky a je to cena v místě plnění obvyklá.</w:t>
      </w:r>
    </w:p>
    <w:p w:rsidR="00CA4FB4" w:rsidRPr="00CA4FB4" w:rsidRDefault="00CA4FB4" w:rsidP="00CA4FB4">
      <w:pPr>
        <w:rPr>
          <w:sz w:val="24"/>
          <w:szCs w:val="24"/>
        </w:rPr>
      </w:pPr>
      <w:r w:rsidRPr="00CA4FB4">
        <w:rPr>
          <w:sz w:val="24"/>
          <w:szCs w:val="24"/>
        </w:rPr>
        <w:t>Hodnotící komise proto doporučuje zadavateli, aby uzavřel smlouvu s výše uvedeným uchazečem ALBION MORAVIA s.r.o.</w:t>
      </w:r>
    </w:p>
    <w:p w:rsidR="005D138B" w:rsidRPr="00CA4F75" w:rsidRDefault="005D138B" w:rsidP="00CA4F75">
      <w:pPr>
        <w:rPr>
          <w:bCs/>
          <w:sz w:val="24"/>
          <w:szCs w:val="24"/>
        </w:rPr>
      </w:pPr>
    </w:p>
    <w:p w:rsidR="00CA4F75" w:rsidRPr="00C24F42" w:rsidRDefault="00CA4F75" w:rsidP="00CA4F75">
      <w:pPr>
        <w:ind w:right="232"/>
        <w:rPr>
          <w:sz w:val="24"/>
          <w:szCs w:val="24"/>
        </w:rPr>
      </w:pPr>
      <w:r w:rsidRPr="00C24F42">
        <w:rPr>
          <w:sz w:val="24"/>
          <w:szCs w:val="24"/>
        </w:rPr>
        <w:t xml:space="preserve">O jednání hodnotící komise byl následně sepsán </w:t>
      </w:r>
      <w:r w:rsidR="00DE566B" w:rsidRPr="00C24F42">
        <w:rPr>
          <w:sz w:val="24"/>
          <w:szCs w:val="24"/>
        </w:rPr>
        <w:t xml:space="preserve">tento protokol a Zpráva o posouzení a hodnocení nabídek (příloha </w:t>
      </w:r>
      <w:proofErr w:type="gramStart"/>
      <w:r w:rsidR="00DE566B" w:rsidRPr="00C24F42">
        <w:rPr>
          <w:sz w:val="24"/>
          <w:szCs w:val="24"/>
        </w:rPr>
        <w:t>č. 3 tohoto</w:t>
      </w:r>
      <w:proofErr w:type="gramEnd"/>
      <w:r w:rsidR="00DE566B" w:rsidRPr="00C24F42">
        <w:rPr>
          <w:sz w:val="24"/>
          <w:szCs w:val="24"/>
        </w:rPr>
        <w:t xml:space="preserve"> protokolu)</w:t>
      </w:r>
      <w:r w:rsidR="00B859F5">
        <w:rPr>
          <w:sz w:val="24"/>
          <w:szCs w:val="24"/>
        </w:rPr>
        <w:t>.</w:t>
      </w:r>
    </w:p>
    <w:p w:rsidR="00AA4E9B" w:rsidRPr="00AA4E9B" w:rsidRDefault="00AA4E9B" w:rsidP="00AA4E9B">
      <w:pPr>
        <w:spacing w:line="280" w:lineRule="atLeast"/>
        <w:rPr>
          <w:b/>
          <w:sz w:val="24"/>
          <w:szCs w:val="24"/>
        </w:rPr>
      </w:pPr>
    </w:p>
    <w:p w:rsidR="0026467D" w:rsidRDefault="0026467D" w:rsidP="0026467D">
      <w:pPr>
        <w:spacing w:line="280" w:lineRule="atLeast"/>
        <w:rPr>
          <w:sz w:val="24"/>
          <w:szCs w:val="24"/>
        </w:rPr>
      </w:pPr>
      <w:r w:rsidRPr="0026467D">
        <w:rPr>
          <w:sz w:val="24"/>
          <w:szCs w:val="24"/>
        </w:rPr>
        <w:t xml:space="preserve">Členové </w:t>
      </w:r>
      <w:r w:rsidR="008D5192">
        <w:rPr>
          <w:sz w:val="24"/>
          <w:szCs w:val="24"/>
        </w:rPr>
        <w:t xml:space="preserve">hodnotící </w:t>
      </w:r>
      <w:r w:rsidRPr="0026467D">
        <w:rPr>
          <w:sz w:val="24"/>
          <w:szCs w:val="24"/>
        </w:rPr>
        <w:t xml:space="preserve">komise svým podpisem stvrzují správnost a úplnost uvedených údajů. </w:t>
      </w:r>
    </w:p>
    <w:p w:rsidR="008D5192" w:rsidRDefault="008D5192" w:rsidP="0026467D">
      <w:pPr>
        <w:spacing w:line="280" w:lineRule="atLeast"/>
        <w:rPr>
          <w:sz w:val="24"/>
          <w:szCs w:val="24"/>
        </w:rPr>
      </w:pPr>
    </w:p>
    <w:p w:rsidR="00CA4F75" w:rsidRPr="00CA4FB4" w:rsidRDefault="008D5192" w:rsidP="0026467D">
      <w:pPr>
        <w:spacing w:line="280" w:lineRule="atLeast"/>
        <w:rPr>
          <w:bCs/>
          <w:sz w:val="24"/>
          <w:szCs w:val="24"/>
        </w:rPr>
      </w:pPr>
      <w:r w:rsidRPr="008D5192">
        <w:rPr>
          <w:bCs/>
          <w:sz w:val="24"/>
          <w:szCs w:val="24"/>
        </w:rPr>
        <w:t>Nikdo z členů hodnotící komise neuplatnil odlišný názor.</w:t>
      </w:r>
    </w:p>
    <w:p w:rsidR="00B24255" w:rsidRPr="0026467D" w:rsidRDefault="00B24255" w:rsidP="0026467D">
      <w:pPr>
        <w:spacing w:line="280" w:lineRule="atLeast"/>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6"/>
        <w:gridCol w:w="3082"/>
      </w:tblGrid>
      <w:tr w:rsidR="0026467D" w:rsidRPr="0026467D" w:rsidTr="0095046F">
        <w:trPr>
          <w:trHeight w:val="340"/>
        </w:trPr>
        <w:tc>
          <w:tcPr>
            <w:tcW w:w="6096" w:type="dxa"/>
            <w:shd w:val="clear" w:color="auto" w:fill="D9D9D9"/>
            <w:vAlign w:val="center"/>
          </w:tcPr>
          <w:p w:rsidR="0026467D" w:rsidRPr="0026467D" w:rsidRDefault="0026467D" w:rsidP="0095046F">
            <w:pPr>
              <w:pStyle w:val="Zhlav"/>
              <w:spacing w:line="280" w:lineRule="atLeast"/>
              <w:rPr>
                <w:b/>
                <w:bCs/>
                <w:sz w:val="24"/>
                <w:szCs w:val="24"/>
              </w:rPr>
            </w:pPr>
            <w:r w:rsidRPr="0026467D">
              <w:rPr>
                <w:b/>
                <w:bCs/>
                <w:sz w:val="24"/>
                <w:szCs w:val="24"/>
              </w:rPr>
              <w:t xml:space="preserve">Jméno a příjmení členů </w:t>
            </w:r>
            <w:r w:rsidR="00897A45">
              <w:rPr>
                <w:b/>
                <w:bCs/>
                <w:sz w:val="24"/>
                <w:szCs w:val="24"/>
              </w:rPr>
              <w:t xml:space="preserve">hodnotící </w:t>
            </w:r>
            <w:r w:rsidRPr="0026467D">
              <w:rPr>
                <w:b/>
                <w:bCs/>
                <w:sz w:val="24"/>
                <w:szCs w:val="24"/>
              </w:rPr>
              <w:t xml:space="preserve">komise </w:t>
            </w:r>
          </w:p>
        </w:tc>
        <w:tc>
          <w:tcPr>
            <w:tcW w:w="3082" w:type="dxa"/>
            <w:shd w:val="clear" w:color="auto" w:fill="D9D9D9"/>
            <w:vAlign w:val="center"/>
          </w:tcPr>
          <w:p w:rsidR="0026467D" w:rsidRPr="0026467D" w:rsidRDefault="0026467D" w:rsidP="0095046F">
            <w:pPr>
              <w:pStyle w:val="Zhlav"/>
              <w:spacing w:line="280" w:lineRule="atLeast"/>
              <w:rPr>
                <w:b/>
                <w:bCs/>
                <w:sz w:val="24"/>
                <w:szCs w:val="24"/>
              </w:rPr>
            </w:pPr>
            <w:r w:rsidRPr="0026467D">
              <w:rPr>
                <w:b/>
                <w:bCs/>
                <w:sz w:val="24"/>
                <w:szCs w:val="24"/>
              </w:rPr>
              <w:t>Podpis</w:t>
            </w:r>
          </w:p>
        </w:tc>
      </w:tr>
      <w:tr w:rsidR="008D5192" w:rsidRPr="0026467D" w:rsidTr="0095046F">
        <w:trPr>
          <w:trHeight w:val="454"/>
        </w:trPr>
        <w:tc>
          <w:tcPr>
            <w:tcW w:w="6096" w:type="dxa"/>
            <w:vAlign w:val="center"/>
          </w:tcPr>
          <w:p w:rsidR="008D5192" w:rsidRPr="0026467D" w:rsidRDefault="008D5192" w:rsidP="0095046F">
            <w:pPr>
              <w:pStyle w:val="Zhlav"/>
              <w:spacing w:line="280" w:lineRule="atLeast"/>
              <w:rPr>
                <w:bCs/>
                <w:sz w:val="24"/>
                <w:szCs w:val="24"/>
              </w:rPr>
            </w:pPr>
            <w:r>
              <w:rPr>
                <w:bCs/>
                <w:sz w:val="24"/>
                <w:szCs w:val="24"/>
              </w:rPr>
              <w:t>Mgr. Romana Studýnková</w:t>
            </w:r>
          </w:p>
        </w:tc>
        <w:tc>
          <w:tcPr>
            <w:tcW w:w="3082" w:type="dxa"/>
            <w:vAlign w:val="center"/>
          </w:tcPr>
          <w:p w:rsidR="008D5192" w:rsidRPr="0026467D" w:rsidRDefault="008D5192" w:rsidP="0095046F">
            <w:pPr>
              <w:pStyle w:val="Zhlav"/>
              <w:spacing w:line="280" w:lineRule="atLeast"/>
              <w:rPr>
                <w:b/>
                <w:bCs/>
                <w:sz w:val="24"/>
                <w:szCs w:val="24"/>
              </w:rPr>
            </w:pPr>
          </w:p>
        </w:tc>
      </w:tr>
      <w:tr w:rsidR="008D5192" w:rsidRPr="0026467D" w:rsidTr="0095046F">
        <w:trPr>
          <w:trHeight w:val="454"/>
        </w:trPr>
        <w:tc>
          <w:tcPr>
            <w:tcW w:w="6096" w:type="dxa"/>
            <w:vAlign w:val="center"/>
          </w:tcPr>
          <w:p w:rsidR="008D5192" w:rsidRPr="0026467D" w:rsidRDefault="008D5192" w:rsidP="0095046F">
            <w:pPr>
              <w:pStyle w:val="Zhlav"/>
              <w:spacing w:line="280" w:lineRule="atLeast"/>
              <w:rPr>
                <w:bCs/>
                <w:sz w:val="24"/>
                <w:szCs w:val="24"/>
              </w:rPr>
            </w:pPr>
            <w:r>
              <w:rPr>
                <w:bCs/>
                <w:sz w:val="24"/>
                <w:szCs w:val="24"/>
              </w:rPr>
              <w:t xml:space="preserve">Mgr. Lenka </w:t>
            </w:r>
            <w:proofErr w:type="spellStart"/>
            <w:r>
              <w:rPr>
                <w:bCs/>
                <w:sz w:val="24"/>
                <w:szCs w:val="24"/>
              </w:rPr>
              <w:t>Kreplová</w:t>
            </w:r>
            <w:proofErr w:type="spellEnd"/>
          </w:p>
        </w:tc>
        <w:tc>
          <w:tcPr>
            <w:tcW w:w="3082" w:type="dxa"/>
            <w:vAlign w:val="center"/>
          </w:tcPr>
          <w:p w:rsidR="008D5192" w:rsidRPr="0026467D" w:rsidRDefault="008D5192" w:rsidP="0095046F">
            <w:pPr>
              <w:pStyle w:val="Zhlav"/>
              <w:spacing w:line="280" w:lineRule="atLeast"/>
              <w:rPr>
                <w:b/>
                <w:bCs/>
                <w:sz w:val="24"/>
                <w:szCs w:val="24"/>
              </w:rPr>
            </w:pPr>
          </w:p>
        </w:tc>
      </w:tr>
      <w:tr w:rsidR="0026467D" w:rsidRPr="0026467D" w:rsidTr="0095046F">
        <w:trPr>
          <w:trHeight w:val="454"/>
        </w:trPr>
        <w:tc>
          <w:tcPr>
            <w:tcW w:w="6096" w:type="dxa"/>
            <w:vAlign w:val="center"/>
          </w:tcPr>
          <w:p w:rsidR="0026467D" w:rsidRPr="0026467D" w:rsidRDefault="008D5192" w:rsidP="0095046F">
            <w:pPr>
              <w:pStyle w:val="Zhlav"/>
              <w:spacing w:line="280" w:lineRule="atLeast"/>
              <w:rPr>
                <w:bCs/>
                <w:sz w:val="24"/>
                <w:szCs w:val="24"/>
              </w:rPr>
            </w:pPr>
            <w:r>
              <w:rPr>
                <w:bCs/>
                <w:sz w:val="24"/>
                <w:szCs w:val="24"/>
              </w:rPr>
              <w:t xml:space="preserve">Ing. Šárka </w:t>
            </w:r>
            <w:proofErr w:type="spellStart"/>
            <w:r>
              <w:rPr>
                <w:bCs/>
                <w:sz w:val="24"/>
                <w:szCs w:val="24"/>
              </w:rPr>
              <w:t>Goldmannová</w:t>
            </w:r>
            <w:proofErr w:type="spellEnd"/>
          </w:p>
        </w:tc>
        <w:tc>
          <w:tcPr>
            <w:tcW w:w="3082" w:type="dxa"/>
            <w:vAlign w:val="center"/>
          </w:tcPr>
          <w:p w:rsidR="0026467D" w:rsidRPr="0026467D" w:rsidRDefault="0026467D" w:rsidP="0095046F">
            <w:pPr>
              <w:pStyle w:val="Zhlav"/>
              <w:spacing w:line="280" w:lineRule="atLeast"/>
              <w:rPr>
                <w:b/>
                <w:bCs/>
                <w:sz w:val="24"/>
                <w:szCs w:val="24"/>
              </w:rPr>
            </w:pPr>
          </w:p>
        </w:tc>
      </w:tr>
    </w:tbl>
    <w:p w:rsidR="0026467D" w:rsidRDefault="0026467D" w:rsidP="0026467D">
      <w:pPr>
        <w:rPr>
          <w:sz w:val="24"/>
          <w:szCs w:val="24"/>
        </w:rPr>
      </w:pPr>
    </w:p>
    <w:p w:rsidR="0026467D" w:rsidRPr="0026467D" w:rsidRDefault="0026467D" w:rsidP="0026467D">
      <w:pPr>
        <w:tabs>
          <w:tab w:val="left" w:pos="0"/>
        </w:tabs>
        <w:rPr>
          <w:sz w:val="24"/>
          <w:szCs w:val="24"/>
        </w:rPr>
      </w:pPr>
      <w:r w:rsidRPr="0026467D">
        <w:rPr>
          <w:sz w:val="24"/>
          <w:szCs w:val="24"/>
        </w:rPr>
        <w:t xml:space="preserve">Jednání </w:t>
      </w:r>
      <w:r w:rsidR="008D5192">
        <w:rPr>
          <w:sz w:val="24"/>
          <w:szCs w:val="24"/>
        </w:rPr>
        <w:t xml:space="preserve">hodnotící </w:t>
      </w:r>
      <w:r w:rsidRPr="0026467D">
        <w:rPr>
          <w:sz w:val="24"/>
          <w:szCs w:val="24"/>
        </w:rPr>
        <w:t xml:space="preserve">komise bylo ukončeno dne </w:t>
      </w:r>
      <w:r w:rsidR="005822CD">
        <w:rPr>
          <w:sz w:val="24"/>
          <w:szCs w:val="24"/>
        </w:rPr>
        <w:t>19</w:t>
      </w:r>
      <w:r w:rsidRPr="0026467D">
        <w:rPr>
          <w:sz w:val="24"/>
          <w:szCs w:val="24"/>
        </w:rPr>
        <w:t xml:space="preserve">. </w:t>
      </w:r>
      <w:r w:rsidR="005822CD">
        <w:rPr>
          <w:sz w:val="24"/>
          <w:szCs w:val="24"/>
        </w:rPr>
        <w:t>února 2013</w:t>
      </w:r>
      <w:r w:rsidRPr="0026467D">
        <w:rPr>
          <w:sz w:val="24"/>
          <w:szCs w:val="24"/>
        </w:rPr>
        <w:t xml:space="preserve"> v</w:t>
      </w:r>
      <w:r w:rsidR="005D138B">
        <w:rPr>
          <w:sz w:val="24"/>
          <w:szCs w:val="24"/>
        </w:rPr>
        <w:t> 1</w:t>
      </w:r>
      <w:r w:rsidR="00B859F5">
        <w:rPr>
          <w:sz w:val="24"/>
          <w:szCs w:val="24"/>
        </w:rPr>
        <w:t>6</w:t>
      </w:r>
      <w:r w:rsidR="005D138B">
        <w:rPr>
          <w:sz w:val="24"/>
          <w:szCs w:val="24"/>
        </w:rPr>
        <w:t>.</w:t>
      </w:r>
      <w:r w:rsidR="00B859F5">
        <w:rPr>
          <w:sz w:val="24"/>
          <w:szCs w:val="24"/>
        </w:rPr>
        <w:t>0</w:t>
      </w:r>
      <w:r w:rsidR="005D138B">
        <w:rPr>
          <w:sz w:val="24"/>
          <w:szCs w:val="24"/>
        </w:rPr>
        <w:t>0</w:t>
      </w:r>
      <w:r w:rsidRPr="0026467D">
        <w:rPr>
          <w:sz w:val="24"/>
          <w:szCs w:val="24"/>
        </w:rPr>
        <w:t xml:space="preserve"> hod.</w:t>
      </w:r>
    </w:p>
    <w:p w:rsidR="00504554" w:rsidRPr="0026467D" w:rsidRDefault="00504554" w:rsidP="0026467D">
      <w:pPr>
        <w:rPr>
          <w:sz w:val="24"/>
          <w:szCs w:val="24"/>
        </w:rPr>
      </w:pPr>
    </w:p>
    <w:p w:rsidR="0026467D" w:rsidRPr="0026467D" w:rsidRDefault="0026467D" w:rsidP="0026467D">
      <w:pPr>
        <w:tabs>
          <w:tab w:val="left" w:pos="567"/>
        </w:tabs>
        <w:rPr>
          <w:sz w:val="24"/>
          <w:szCs w:val="24"/>
        </w:rPr>
      </w:pPr>
      <w:r w:rsidRPr="0026467D">
        <w:rPr>
          <w:sz w:val="24"/>
          <w:szCs w:val="24"/>
        </w:rPr>
        <w:t xml:space="preserve">Protokol: </w:t>
      </w:r>
      <w:proofErr w:type="gramStart"/>
      <w:r w:rsidRPr="0026467D">
        <w:rPr>
          <w:sz w:val="24"/>
          <w:szCs w:val="24"/>
        </w:rPr>
        <w:t xml:space="preserve">obsahuje  </w:t>
      </w:r>
      <w:r w:rsidR="00567C54">
        <w:rPr>
          <w:sz w:val="24"/>
          <w:szCs w:val="24"/>
        </w:rPr>
        <w:t>7</w:t>
      </w:r>
      <w:r w:rsidR="00CA4F75">
        <w:rPr>
          <w:sz w:val="24"/>
          <w:szCs w:val="24"/>
        </w:rPr>
        <w:t xml:space="preserve"> </w:t>
      </w:r>
      <w:r w:rsidRPr="0026467D">
        <w:rPr>
          <w:sz w:val="24"/>
          <w:szCs w:val="24"/>
        </w:rPr>
        <w:t>stran</w:t>
      </w:r>
      <w:proofErr w:type="gramEnd"/>
      <w:r w:rsidRPr="0026467D">
        <w:rPr>
          <w:sz w:val="24"/>
          <w:szCs w:val="24"/>
        </w:rPr>
        <w:t xml:space="preserve"> a jeho nedílnou součástí jsou:</w:t>
      </w:r>
    </w:p>
    <w:p w:rsidR="0026467D" w:rsidRPr="0026467D" w:rsidRDefault="0026467D" w:rsidP="0026467D">
      <w:pPr>
        <w:tabs>
          <w:tab w:val="left" w:pos="567"/>
        </w:tabs>
        <w:rPr>
          <w:sz w:val="24"/>
          <w:szCs w:val="24"/>
        </w:rPr>
      </w:pPr>
    </w:p>
    <w:tbl>
      <w:tblPr>
        <w:tblW w:w="0" w:type="auto"/>
        <w:jc w:val="center"/>
        <w:tblInd w:w="-388" w:type="dxa"/>
        <w:tblLayout w:type="fixed"/>
        <w:tblCellMar>
          <w:left w:w="70" w:type="dxa"/>
          <w:right w:w="70" w:type="dxa"/>
        </w:tblCellMar>
        <w:tblLook w:val="0000" w:firstRow="0" w:lastRow="0" w:firstColumn="0" w:lastColumn="0" w:noHBand="0" w:noVBand="0"/>
      </w:tblPr>
      <w:tblGrid>
        <w:gridCol w:w="1454"/>
        <w:gridCol w:w="7863"/>
      </w:tblGrid>
      <w:tr w:rsidR="0026467D" w:rsidRPr="0026467D" w:rsidTr="0095046F">
        <w:trPr>
          <w:jc w:val="center"/>
        </w:trPr>
        <w:tc>
          <w:tcPr>
            <w:tcW w:w="1454" w:type="dxa"/>
          </w:tcPr>
          <w:p w:rsidR="0026467D" w:rsidRPr="0026467D" w:rsidRDefault="0026467D" w:rsidP="0095046F">
            <w:pPr>
              <w:rPr>
                <w:sz w:val="24"/>
                <w:szCs w:val="24"/>
              </w:rPr>
            </w:pPr>
            <w:r w:rsidRPr="0026467D">
              <w:rPr>
                <w:sz w:val="24"/>
                <w:szCs w:val="24"/>
              </w:rPr>
              <w:t>příloha č. 1</w:t>
            </w:r>
          </w:p>
        </w:tc>
        <w:tc>
          <w:tcPr>
            <w:tcW w:w="7863" w:type="dxa"/>
          </w:tcPr>
          <w:p w:rsidR="0026467D" w:rsidRPr="0026467D" w:rsidRDefault="0026467D" w:rsidP="0095046F">
            <w:pPr>
              <w:rPr>
                <w:sz w:val="24"/>
                <w:szCs w:val="24"/>
              </w:rPr>
            </w:pPr>
            <w:r w:rsidRPr="0026467D">
              <w:rPr>
                <w:sz w:val="24"/>
                <w:szCs w:val="24"/>
              </w:rPr>
              <w:t>Seznam doručených a přijatých nabídek</w:t>
            </w:r>
          </w:p>
        </w:tc>
      </w:tr>
      <w:tr w:rsidR="0026467D" w:rsidRPr="0026467D" w:rsidTr="0095046F">
        <w:trPr>
          <w:jc w:val="center"/>
        </w:trPr>
        <w:tc>
          <w:tcPr>
            <w:tcW w:w="1454" w:type="dxa"/>
          </w:tcPr>
          <w:p w:rsidR="0026467D" w:rsidRPr="0026467D" w:rsidRDefault="0026467D" w:rsidP="00A44E74">
            <w:pPr>
              <w:rPr>
                <w:sz w:val="24"/>
                <w:szCs w:val="24"/>
              </w:rPr>
            </w:pPr>
            <w:r w:rsidRPr="0026467D">
              <w:rPr>
                <w:sz w:val="24"/>
                <w:szCs w:val="24"/>
              </w:rPr>
              <w:t xml:space="preserve">příloha č. </w:t>
            </w:r>
            <w:r w:rsidR="00A44E74">
              <w:rPr>
                <w:sz w:val="24"/>
                <w:szCs w:val="24"/>
              </w:rPr>
              <w:t>2</w:t>
            </w:r>
          </w:p>
        </w:tc>
        <w:tc>
          <w:tcPr>
            <w:tcW w:w="7863" w:type="dxa"/>
          </w:tcPr>
          <w:p w:rsidR="0026467D" w:rsidRPr="0026467D" w:rsidRDefault="0026467D" w:rsidP="0095046F">
            <w:pPr>
              <w:rPr>
                <w:sz w:val="24"/>
                <w:szCs w:val="24"/>
              </w:rPr>
            </w:pPr>
            <w:r w:rsidRPr="0026467D">
              <w:rPr>
                <w:sz w:val="24"/>
                <w:szCs w:val="24"/>
              </w:rPr>
              <w:t>Prohlášení o nepodjatosti členů hodnotící komise</w:t>
            </w:r>
          </w:p>
        </w:tc>
      </w:tr>
    </w:tbl>
    <w:p w:rsidR="0026467D" w:rsidRDefault="00DE566B" w:rsidP="0026467D">
      <w:pPr>
        <w:pStyle w:val="Zhlav"/>
        <w:tabs>
          <w:tab w:val="clear" w:pos="4536"/>
          <w:tab w:val="clear" w:pos="9072"/>
        </w:tabs>
        <w:rPr>
          <w:sz w:val="24"/>
          <w:szCs w:val="24"/>
        </w:rPr>
      </w:pPr>
      <w:r>
        <w:rPr>
          <w:sz w:val="24"/>
          <w:szCs w:val="24"/>
        </w:rPr>
        <w:t xml:space="preserve">    příloha </w:t>
      </w:r>
      <w:proofErr w:type="gramStart"/>
      <w:r>
        <w:rPr>
          <w:sz w:val="24"/>
          <w:szCs w:val="24"/>
        </w:rPr>
        <w:t>č. 3</w:t>
      </w:r>
      <w:r>
        <w:rPr>
          <w:sz w:val="24"/>
          <w:szCs w:val="24"/>
        </w:rPr>
        <w:tab/>
        <w:t xml:space="preserve">    Zpráva</w:t>
      </w:r>
      <w:proofErr w:type="gramEnd"/>
      <w:r>
        <w:rPr>
          <w:sz w:val="24"/>
          <w:szCs w:val="24"/>
        </w:rPr>
        <w:t xml:space="preserve"> o posouzení a hodnocení nabídek</w:t>
      </w:r>
    </w:p>
    <w:p w:rsidR="00B24255" w:rsidRPr="0026467D" w:rsidRDefault="00B24255" w:rsidP="0026467D">
      <w:pPr>
        <w:rPr>
          <w:sz w:val="24"/>
          <w:szCs w:val="24"/>
        </w:rPr>
      </w:pPr>
    </w:p>
    <w:p w:rsidR="0026467D" w:rsidRPr="0026467D" w:rsidRDefault="0026467D" w:rsidP="0026467D">
      <w:pPr>
        <w:rPr>
          <w:sz w:val="24"/>
          <w:szCs w:val="24"/>
        </w:rPr>
      </w:pPr>
    </w:p>
    <w:p w:rsidR="009A3A38" w:rsidRPr="00834C2C" w:rsidRDefault="009A3A38" w:rsidP="009A3A38">
      <w:pPr>
        <w:pBdr>
          <w:top w:val="single" w:sz="4" w:space="1" w:color="auto"/>
          <w:left w:val="single" w:sz="4" w:space="4" w:color="auto"/>
          <w:bottom w:val="single" w:sz="4" w:space="1" w:color="auto"/>
          <w:right w:val="single" w:sz="4" w:space="0" w:color="auto"/>
        </w:pBdr>
        <w:shd w:val="clear" w:color="auto" w:fill="C6D9F1"/>
        <w:jc w:val="left"/>
        <w:rPr>
          <w:b/>
          <w:sz w:val="24"/>
          <w:szCs w:val="24"/>
        </w:rPr>
      </w:pPr>
      <w:r w:rsidRPr="00834C2C">
        <w:rPr>
          <w:b/>
          <w:sz w:val="24"/>
          <w:szCs w:val="24"/>
        </w:rPr>
        <w:t xml:space="preserve">Předání </w:t>
      </w:r>
      <w:r w:rsidR="000A0C16">
        <w:rPr>
          <w:b/>
          <w:sz w:val="24"/>
          <w:szCs w:val="24"/>
        </w:rPr>
        <w:t>protokolu ze zasedání hodnotící komise</w:t>
      </w:r>
      <w:r w:rsidRPr="00834C2C">
        <w:rPr>
          <w:b/>
          <w:sz w:val="24"/>
          <w:szCs w:val="24"/>
        </w:rPr>
        <w:t xml:space="preserve"> zadavateli</w:t>
      </w:r>
    </w:p>
    <w:p w:rsidR="009A3A38" w:rsidRPr="00D902C1" w:rsidRDefault="009A3A38" w:rsidP="009A3A38">
      <w:pPr>
        <w:spacing w:after="120"/>
        <w:rPr>
          <w:b/>
          <w:sz w:val="22"/>
          <w:szCs w:val="22"/>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2"/>
        <w:gridCol w:w="4119"/>
      </w:tblGrid>
      <w:tr w:rsidR="009A3A38" w:rsidRPr="00D902C1" w:rsidTr="006C60FA">
        <w:trPr>
          <w:trHeight w:val="420"/>
        </w:trPr>
        <w:tc>
          <w:tcPr>
            <w:tcW w:w="5662" w:type="dxa"/>
            <w:tcBorders>
              <w:top w:val="single" w:sz="4" w:space="0" w:color="auto"/>
              <w:left w:val="single" w:sz="4" w:space="0" w:color="auto"/>
              <w:bottom w:val="single" w:sz="4" w:space="0" w:color="auto"/>
              <w:right w:val="single" w:sz="4" w:space="0" w:color="auto"/>
            </w:tcBorders>
            <w:shd w:val="clear" w:color="auto" w:fill="auto"/>
            <w:vAlign w:val="center"/>
          </w:tcPr>
          <w:p w:rsidR="009A3A38" w:rsidRPr="00D902C1" w:rsidRDefault="000A0C16" w:rsidP="000A0C16">
            <w:pPr>
              <w:rPr>
                <w:b/>
                <w:sz w:val="24"/>
                <w:szCs w:val="24"/>
              </w:rPr>
            </w:pPr>
            <w:r>
              <w:rPr>
                <w:b/>
                <w:sz w:val="24"/>
                <w:szCs w:val="24"/>
              </w:rPr>
              <w:t>Protokol</w:t>
            </w:r>
            <w:r w:rsidR="009A3A38" w:rsidRPr="00D902C1">
              <w:rPr>
                <w:b/>
                <w:sz w:val="24"/>
                <w:szCs w:val="24"/>
              </w:rPr>
              <w:t xml:space="preserve"> byl předán zadavateli dne</w:t>
            </w:r>
          </w:p>
        </w:tc>
        <w:tc>
          <w:tcPr>
            <w:tcW w:w="4119" w:type="dxa"/>
            <w:tcBorders>
              <w:top w:val="single" w:sz="4" w:space="0" w:color="auto"/>
              <w:left w:val="single" w:sz="4" w:space="0" w:color="auto"/>
              <w:bottom w:val="single" w:sz="4" w:space="0" w:color="auto"/>
              <w:right w:val="single" w:sz="4" w:space="0" w:color="auto"/>
            </w:tcBorders>
            <w:shd w:val="clear" w:color="auto" w:fill="auto"/>
            <w:vAlign w:val="center"/>
          </w:tcPr>
          <w:p w:rsidR="009A3A38" w:rsidRPr="00D902C1" w:rsidRDefault="005822CD" w:rsidP="005822CD">
            <w:pPr>
              <w:ind w:left="142" w:right="-476"/>
              <w:rPr>
                <w:b/>
                <w:sz w:val="24"/>
                <w:szCs w:val="24"/>
              </w:rPr>
            </w:pPr>
            <w:r>
              <w:rPr>
                <w:b/>
                <w:sz w:val="24"/>
                <w:szCs w:val="24"/>
              </w:rPr>
              <w:t>19. 2. 2013</w:t>
            </w:r>
          </w:p>
        </w:tc>
      </w:tr>
      <w:tr w:rsidR="009A3A38" w:rsidRPr="00D902C1" w:rsidTr="006C60FA">
        <w:trPr>
          <w:trHeight w:val="667"/>
        </w:trPr>
        <w:tc>
          <w:tcPr>
            <w:tcW w:w="5662" w:type="dxa"/>
            <w:tcBorders>
              <w:top w:val="single" w:sz="4" w:space="0" w:color="auto"/>
              <w:left w:val="single" w:sz="4" w:space="0" w:color="auto"/>
              <w:bottom w:val="single" w:sz="4" w:space="0" w:color="auto"/>
              <w:right w:val="single" w:sz="4" w:space="0" w:color="auto"/>
            </w:tcBorders>
            <w:shd w:val="clear" w:color="auto" w:fill="auto"/>
            <w:vAlign w:val="center"/>
          </w:tcPr>
          <w:p w:rsidR="009A3A38" w:rsidRPr="00D902C1" w:rsidRDefault="009A3A38" w:rsidP="006C60FA">
            <w:pPr>
              <w:rPr>
                <w:b/>
                <w:sz w:val="24"/>
                <w:szCs w:val="24"/>
              </w:rPr>
            </w:pPr>
            <w:r w:rsidRPr="00D902C1">
              <w:rPr>
                <w:b/>
                <w:sz w:val="24"/>
                <w:szCs w:val="24"/>
              </w:rPr>
              <w:t>Jméno a příjmení osoby, oprávněné jednat jménem zadavatele</w:t>
            </w:r>
          </w:p>
        </w:tc>
        <w:tc>
          <w:tcPr>
            <w:tcW w:w="4119" w:type="dxa"/>
            <w:tcBorders>
              <w:top w:val="single" w:sz="4" w:space="0" w:color="auto"/>
              <w:left w:val="single" w:sz="4" w:space="0" w:color="auto"/>
              <w:bottom w:val="single" w:sz="4" w:space="0" w:color="auto"/>
              <w:right w:val="single" w:sz="4" w:space="0" w:color="auto"/>
            </w:tcBorders>
            <w:shd w:val="clear" w:color="auto" w:fill="auto"/>
            <w:vAlign w:val="center"/>
          </w:tcPr>
          <w:p w:rsidR="009A3A38" w:rsidRPr="00D902C1" w:rsidRDefault="009A3A38" w:rsidP="006C60FA">
            <w:pPr>
              <w:ind w:left="184"/>
              <w:rPr>
                <w:b/>
                <w:sz w:val="24"/>
                <w:szCs w:val="24"/>
              </w:rPr>
            </w:pPr>
            <w:r>
              <w:rPr>
                <w:b/>
                <w:sz w:val="24"/>
                <w:szCs w:val="24"/>
              </w:rPr>
              <w:t>Mgr. Romana Studýnková</w:t>
            </w:r>
          </w:p>
        </w:tc>
      </w:tr>
      <w:tr w:rsidR="009A3A38" w:rsidRPr="00D902C1" w:rsidTr="006C60FA">
        <w:trPr>
          <w:trHeight w:val="634"/>
        </w:trPr>
        <w:tc>
          <w:tcPr>
            <w:tcW w:w="5662" w:type="dxa"/>
            <w:tcBorders>
              <w:top w:val="single" w:sz="4" w:space="0" w:color="auto"/>
              <w:left w:val="single" w:sz="4" w:space="0" w:color="auto"/>
              <w:bottom w:val="single" w:sz="4" w:space="0" w:color="auto"/>
              <w:right w:val="single" w:sz="4" w:space="0" w:color="auto"/>
            </w:tcBorders>
            <w:shd w:val="clear" w:color="auto" w:fill="auto"/>
            <w:vAlign w:val="center"/>
          </w:tcPr>
          <w:p w:rsidR="009A3A38" w:rsidRPr="00D902C1" w:rsidRDefault="009A3A38" w:rsidP="006C60FA">
            <w:pPr>
              <w:rPr>
                <w:b/>
                <w:sz w:val="24"/>
                <w:szCs w:val="24"/>
              </w:rPr>
            </w:pPr>
            <w:r w:rsidRPr="00D902C1">
              <w:rPr>
                <w:b/>
                <w:sz w:val="24"/>
                <w:szCs w:val="24"/>
              </w:rPr>
              <w:t>Podpis oprávněné osoby zadavatele</w:t>
            </w:r>
          </w:p>
        </w:tc>
        <w:tc>
          <w:tcPr>
            <w:tcW w:w="4119" w:type="dxa"/>
            <w:tcBorders>
              <w:top w:val="single" w:sz="4" w:space="0" w:color="auto"/>
              <w:left w:val="single" w:sz="4" w:space="0" w:color="auto"/>
              <w:bottom w:val="single" w:sz="4" w:space="0" w:color="auto"/>
              <w:right w:val="single" w:sz="4" w:space="0" w:color="auto"/>
            </w:tcBorders>
            <w:shd w:val="clear" w:color="auto" w:fill="auto"/>
            <w:vAlign w:val="center"/>
          </w:tcPr>
          <w:p w:rsidR="009A3A38" w:rsidRPr="00D902C1" w:rsidRDefault="009A3A38" w:rsidP="006C60FA">
            <w:pPr>
              <w:rPr>
                <w:b/>
              </w:rPr>
            </w:pPr>
          </w:p>
          <w:p w:rsidR="009A3A38" w:rsidRPr="00D902C1" w:rsidRDefault="009A3A38" w:rsidP="006C60FA">
            <w:pPr>
              <w:rPr>
                <w:b/>
              </w:rPr>
            </w:pPr>
          </w:p>
        </w:tc>
      </w:tr>
      <w:tr w:rsidR="009A3A38" w:rsidRPr="00D902C1" w:rsidTr="006C60FA">
        <w:trPr>
          <w:trHeight w:val="1063"/>
        </w:trPr>
        <w:tc>
          <w:tcPr>
            <w:tcW w:w="5662" w:type="dxa"/>
            <w:tcBorders>
              <w:top w:val="single" w:sz="4" w:space="0" w:color="auto"/>
              <w:left w:val="single" w:sz="4" w:space="0" w:color="auto"/>
              <w:bottom w:val="single" w:sz="4" w:space="0" w:color="auto"/>
              <w:right w:val="single" w:sz="4" w:space="0" w:color="auto"/>
            </w:tcBorders>
            <w:shd w:val="clear" w:color="auto" w:fill="auto"/>
            <w:vAlign w:val="center"/>
          </w:tcPr>
          <w:p w:rsidR="009A3A38" w:rsidRPr="00D902C1" w:rsidRDefault="009A3A38" w:rsidP="006C60FA">
            <w:pPr>
              <w:rPr>
                <w:b/>
                <w:sz w:val="24"/>
                <w:szCs w:val="24"/>
              </w:rPr>
            </w:pPr>
          </w:p>
          <w:p w:rsidR="009A3A38" w:rsidRPr="00D902C1" w:rsidRDefault="009A3A38" w:rsidP="006C60FA">
            <w:pPr>
              <w:rPr>
                <w:b/>
                <w:sz w:val="24"/>
                <w:szCs w:val="24"/>
              </w:rPr>
            </w:pPr>
          </w:p>
          <w:p w:rsidR="009A3A38" w:rsidRPr="00D902C1" w:rsidRDefault="009A3A38" w:rsidP="006C60FA">
            <w:pPr>
              <w:rPr>
                <w:b/>
                <w:sz w:val="24"/>
                <w:szCs w:val="24"/>
              </w:rPr>
            </w:pPr>
            <w:r w:rsidRPr="00D902C1">
              <w:rPr>
                <w:b/>
                <w:sz w:val="24"/>
                <w:szCs w:val="24"/>
              </w:rPr>
              <w:t>Razítko zadavatele</w:t>
            </w:r>
          </w:p>
          <w:p w:rsidR="009A3A38" w:rsidRPr="00D902C1" w:rsidRDefault="009A3A38" w:rsidP="006C60FA">
            <w:pPr>
              <w:rPr>
                <w:b/>
                <w:sz w:val="24"/>
                <w:szCs w:val="24"/>
              </w:rPr>
            </w:pPr>
          </w:p>
        </w:tc>
        <w:tc>
          <w:tcPr>
            <w:tcW w:w="4119" w:type="dxa"/>
            <w:tcBorders>
              <w:top w:val="single" w:sz="4" w:space="0" w:color="auto"/>
              <w:left w:val="single" w:sz="4" w:space="0" w:color="auto"/>
              <w:bottom w:val="single" w:sz="4" w:space="0" w:color="auto"/>
              <w:right w:val="single" w:sz="4" w:space="0" w:color="auto"/>
            </w:tcBorders>
            <w:shd w:val="clear" w:color="auto" w:fill="auto"/>
            <w:vAlign w:val="center"/>
          </w:tcPr>
          <w:p w:rsidR="009A3A38" w:rsidRPr="00D902C1" w:rsidRDefault="009A3A38" w:rsidP="006C60FA">
            <w:pPr>
              <w:rPr>
                <w:b/>
              </w:rPr>
            </w:pPr>
          </w:p>
        </w:tc>
      </w:tr>
    </w:tbl>
    <w:p w:rsidR="006725FD" w:rsidRPr="0026467D" w:rsidRDefault="006725FD">
      <w:pPr>
        <w:rPr>
          <w:sz w:val="24"/>
          <w:szCs w:val="24"/>
        </w:rPr>
      </w:pPr>
    </w:p>
    <w:sectPr w:rsidR="006725FD" w:rsidRPr="0026467D" w:rsidSect="00852294">
      <w:footerReference w:type="default" r:id="rId10"/>
      <w:pgSz w:w="11906" w:h="16838"/>
      <w:pgMar w:top="1134" w:right="851" w:bottom="1418"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2F40" w:rsidRDefault="001A2F40">
      <w:r>
        <w:separator/>
      </w:r>
    </w:p>
  </w:endnote>
  <w:endnote w:type="continuationSeparator" w:id="0">
    <w:p w:rsidR="001A2F40" w:rsidRDefault="001A2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8382096"/>
      <w:docPartObj>
        <w:docPartGallery w:val="Page Numbers (Bottom of Page)"/>
        <w:docPartUnique/>
      </w:docPartObj>
    </w:sdtPr>
    <w:sdtEndPr/>
    <w:sdtContent>
      <w:p w:rsidR="0034171C" w:rsidRDefault="0034171C">
        <w:pPr>
          <w:pStyle w:val="Zpat"/>
          <w:jc w:val="center"/>
        </w:pPr>
        <w:r>
          <w:fldChar w:fldCharType="begin"/>
        </w:r>
        <w:r>
          <w:instrText>PAGE   \* MERGEFORMAT</w:instrText>
        </w:r>
        <w:r>
          <w:fldChar w:fldCharType="separate"/>
        </w:r>
        <w:r w:rsidR="00551307">
          <w:rPr>
            <w:noProof/>
          </w:rPr>
          <w:t>7</w:t>
        </w:r>
        <w:r>
          <w:fldChar w:fldCharType="end"/>
        </w:r>
      </w:p>
    </w:sdtContent>
  </w:sdt>
  <w:p w:rsidR="00852294" w:rsidRDefault="001A2F40">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2F40" w:rsidRDefault="001A2F40">
      <w:r>
        <w:separator/>
      </w:r>
    </w:p>
  </w:footnote>
  <w:footnote w:type="continuationSeparator" w:id="0">
    <w:p w:rsidR="001A2F40" w:rsidRDefault="001A2F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579FE"/>
    <w:multiLevelType w:val="hybridMultilevel"/>
    <w:tmpl w:val="8A3C96CC"/>
    <w:lvl w:ilvl="0" w:tplc="72467A40">
      <w:start w:val="1"/>
      <w:numFmt w:val="decimal"/>
      <w:lvlText w:val="%1."/>
      <w:lvlJc w:val="left"/>
      <w:pPr>
        <w:ind w:left="1410" w:hanging="69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15FD50B3"/>
    <w:multiLevelType w:val="hybridMultilevel"/>
    <w:tmpl w:val="46B2729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7484D73"/>
    <w:multiLevelType w:val="hybridMultilevel"/>
    <w:tmpl w:val="E5860AAE"/>
    <w:lvl w:ilvl="0" w:tplc="1958C548">
      <w:start w:val="26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1102D29"/>
    <w:multiLevelType w:val="multilevel"/>
    <w:tmpl w:val="40DA7EB6"/>
    <w:lvl w:ilvl="0">
      <w:start w:val="1"/>
      <w:numFmt w:val="upperRoman"/>
      <w:lvlText w:val="%1."/>
      <w:lvlJc w:val="left"/>
      <w:pPr>
        <w:tabs>
          <w:tab w:val="num" w:pos="0"/>
        </w:tabs>
      </w:pPr>
      <w:rPr>
        <w:rFonts w:cs="Times New Roman" w:hint="default"/>
        <w:b/>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8422E2A"/>
    <w:multiLevelType w:val="hybridMultilevel"/>
    <w:tmpl w:val="3DA43E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3190CF3"/>
    <w:multiLevelType w:val="hybridMultilevel"/>
    <w:tmpl w:val="8CF8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6A44073"/>
    <w:multiLevelType w:val="hybridMultilevel"/>
    <w:tmpl w:val="8B3886CC"/>
    <w:lvl w:ilvl="0" w:tplc="E2D2517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7372BA7"/>
    <w:multiLevelType w:val="hybridMultilevel"/>
    <w:tmpl w:val="8D522CDA"/>
    <w:lvl w:ilvl="0" w:tplc="1958C548">
      <w:start w:val="26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0BA169B"/>
    <w:multiLevelType w:val="singleLevel"/>
    <w:tmpl w:val="3B488430"/>
    <w:lvl w:ilvl="0">
      <w:start w:val="1"/>
      <w:numFmt w:val="lowerLetter"/>
      <w:lvlText w:val="%1)"/>
      <w:lvlJc w:val="left"/>
      <w:pPr>
        <w:tabs>
          <w:tab w:val="num" w:pos="720"/>
        </w:tabs>
        <w:ind w:left="720" w:hanging="360"/>
      </w:pPr>
      <w:rPr>
        <w:rFonts w:cs="Times New Roman" w:hint="default"/>
      </w:rPr>
    </w:lvl>
  </w:abstractNum>
  <w:abstractNum w:abstractNumId="9">
    <w:nsid w:val="61D855B3"/>
    <w:multiLevelType w:val="hybridMultilevel"/>
    <w:tmpl w:val="2D3CA7C2"/>
    <w:lvl w:ilvl="0" w:tplc="04050017">
      <w:start w:val="4"/>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pStyle w:val="Textbodu"/>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11">
    <w:nsid w:val="6B0C7295"/>
    <w:multiLevelType w:val="hybridMultilevel"/>
    <w:tmpl w:val="D80E259C"/>
    <w:lvl w:ilvl="0" w:tplc="BA14317C">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6B712278"/>
    <w:multiLevelType w:val="hybridMultilevel"/>
    <w:tmpl w:val="C72EB6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72237E1C"/>
    <w:multiLevelType w:val="hybridMultilevel"/>
    <w:tmpl w:val="F0E04064"/>
    <w:lvl w:ilvl="0" w:tplc="923C8F10">
      <w:start w:val="1"/>
      <w:numFmt w:val="decimal"/>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77C05F20"/>
    <w:multiLevelType w:val="hybridMultilevel"/>
    <w:tmpl w:val="F0E04064"/>
    <w:lvl w:ilvl="0" w:tplc="923C8F10">
      <w:start w:val="1"/>
      <w:numFmt w:val="decimal"/>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9FC0B36"/>
    <w:multiLevelType w:val="hybridMultilevel"/>
    <w:tmpl w:val="E5860AAE"/>
    <w:lvl w:ilvl="0" w:tplc="1958C548">
      <w:start w:val="26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3"/>
  </w:num>
  <w:num w:numId="3">
    <w:abstractNumId w:val="10"/>
  </w:num>
  <w:num w:numId="4">
    <w:abstractNumId w:val="11"/>
  </w:num>
  <w:num w:numId="5">
    <w:abstractNumId w:val="9"/>
  </w:num>
  <w:num w:numId="6">
    <w:abstractNumId w:val="2"/>
  </w:num>
  <w:num w:numId="7">
    <w:abstractNumId w:val="15"/>
  </w:num>
  <w:num w:numId="8">
    <w:abstractNumId w:val="7"/>
  </w:num>
  <w:num w:numId="9">
    <w:abstractNumId w:val="6"/>
  </w:num>
  <w:num w:numId="10">
    <w:abstractNumId w:val="1"/>
  </w:num>
  <w:num w:numId="11">
    <w:abstractNumId w:val="5"/>
  </w:num>
  <w:num w:numId="12">
    <w:abstractNumId w:val="13"/>
  </w:num>
  <w:num w:numId="13">
    <w:abstractNumId w:val="0"/>
  </w:num>
  <w:num w:numId="14">
    <w:abstractNumId w:val="4"/>
  </w:num>
  <w:num w:numId="15">
    <w:abstractNumId w:val="12"/>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67D"/>
    <w:rsid w:val="00074E45"/>
    <w:rsid w:val="00093281"/>
    <w:rsid w:val="000A0C16"/>
    <w:rsid w:val="000A2B75"/>
    <w:rsid w:val="000E171E"/>
    <w:rsid w:val="000E6EA9"/>
    <w:rsid w:val="001A2F40"/>
    <w:rsid w:val="001B69F8"/>
    <w:rsid w:val="001F6301"/>
    <w:rsid w:val="00203504"/>
    <w:rsid w:val="002133C6"/>
    <w:rsid w:val="00224635"/>
    <w:rsid w:val="00225192"/>
    <w:rsid w:val="0026467D"/>
    <w:rsid w:val="002F47E7"/>
    <w:rsid w:val="00301470"/>
    <w:rsid w:val="0032084D"/>
    <w:rsid w:val="0032130E"/>
    <w:rsid w:val="0032531E"/>
    <w:rsid w:val="00335207"/>
    <w:rsid w:val="0034171C"/>
    <w:rsid w:val="00346B7D"/>
    <w:rsid w:val="003D0DA4"/>
    <w:rsid w:val="0047132C"/>
    <w:rsid w:val="0048445F"/>
    <w:rsid w:val="00504554"/>
    <w:rsid w:val="00546FF8"/>
    <w:rsid w:val="00551307"/>
    <w:rsid w:val="005604F3"/>
    <w:rsid w:val="00567A1E"/>
    <w:rsid w:val="00567C54"/>
    <w:rsid w:val="005822CD"/>
    <w:rsid w:val="005B7DB1"/>
    <w:rsid w:val="005D138B"/>
    <w:rsid w:val="00601107"/>
    <w:rsid w:val="00624573"/>
    <w:rsid w:val="006372F9"/>
    <w:rsid w:val="006725FD"/>
    <w:rsid w:val="0068479F"/>
    <w:rsid w:val="007C0356"/>
    <w:rsid w:val="007C6418"/>
    <w:rsid w:val="007D4232"/>
    <w:rsid w:val="00811FDF"/>
    <w:rsid w:val="00850315"/>
    <w:rsid w:val="00892390"/>
    <w:rsid w:val="00897A45"/>
    <w:rsid w:val="008D5192"/>
    <w:rsid w:val="008E1898"/>
    <w:rsid w:val="009A3A38"/>
    <w:rsid w:val="00A44E74"/>
    <w:rsid w:val="00A82580"/>
    <w:rsid w:val="00AA4E9B"/>
    <w:rsid w:val="00AD7AAA"/>
    <w:rsid w:val="00B24255"/>
    <w:rsid w:val="00B549A3"/>
    <w:rsid w:val="00B60D81"/>
    <w:rsid w:val="00B67441"/>
    <w:rsid w:val="00B859F5"/>
    <w:rsid w:val="00B874B3"/>
    <w:rsid w:val="00BA37D6"/>
    <w:rsid w:val="00BB10F8"/>
    <w:rsid w:val="00BB4E18"/>
    <w:rsid w:val="00BC50BD"/>
    <w:rsid w:val="00BF0D50"/>
    <w:rsid w:val="00C004A8"/>
    <w:rsid w:val="00C05A7D"/>
    <w:rsid w:val="00C24F42"/>
    <w:rsid w:val="00C42CCD"/>
    <w:rsid w:val="00C568CD"/>
    <w:rsid w:val="00C73224"/>
    <w:rsid w:val="00C74E40"/>
    <w:rsid w:val="00C76B74"/>
    <w:rsid w:val="00C97814"/>
    <w:rsid w:val="00CA4F75"/>
    <w:rsid w:val="00CA4FB4"/>
    <w:rsid w:val="00CA6D8F"/>
    <w:rsid w:val="00CB16B1"/>
    <w:rsid w:val="00D01D11"/>
    <w:rsid w:val="00D04EB6"/>
    <w:rsid w:val="00D55FAC"/>
    <w:rsid w:val="00D90CB0"/>
    <w:rsid w:val="00DE566B"/>
    <w:rsid w:val="00E018D7"/>
    <w:rsid w:val="00E119F5"/>
    <w:rsid w:val="00E72EFE"/>
    <w:rsid w:val="00E7553A"/>
    <w:rsid w:val="00F3199E"/>
    <w:rsid w:val="00F47FCA"/>
    <w:rsid w:val="00F916C3"/>
    <w:rsid w:val="00F969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467D"/>
    <w:pPr>
      <w:spacing w:after="0" w:line="240" w:lineRule="auto"/>
      <w:jc w:val="both"/>
    </w:pPr>
    <w:rPr>
      <w:rFonts w:ascii="Times New Roman" w:eastAsia="Times New Roman" w:hAnsi="Times New Roman" w:cs="Times New Roman"/>
      <w:sz w:val="20"/>
      <w:szCs w:val="20"/>
      <w:lang w:eastAsia="cs-CZ"/>
    </w:rPr>
  </w:style>
  <w:style w:type="paragraph" w:styleId="Nadpis2">
    <w:name w:val="heading 2"/>
    <w:basedOn w:val="Normln"/>
    <w:next w:val="Normln"/>
    <w:link w:val="Nadpis2Char"/>
    <w:qFormat/>
    <w:rsid w:val="0026467D"/>
    <w:pPr>
      <w:keepNext/>
      <w:tabs>
        <w:tab w:val="left" w:pos="720"/>
        <w:tab w:val="left" w:pos="3600"/>
      </w:tabs>
      <w:outlineLvl w:val="1"/>
    </w:pPr>
    <w:rPr>
      <w:b/>
      <w:bCs/>
    </w:rPr>
  </w:style>
  <w:style w:type="paragraph" w:styleId="Nadpis3">
    <w:name w:val="heading 3"/>
    <w:basedOn w:val="Normln"/>
    <w:next w:val="Normln"/>
    <w:link w:val="Nadpis3Char"/>
    <w:qFormat/>
    <w:rsid w:val="0026467D"/>
    <w:pPr>
      <w:keepNext/>
      <w:tabs>
        <w:tab w:val="left" w:pos="720"/>
      </w:tabs>
      <w:jc w:val="center"/>
      <w:outlineLvl w:val="2"/>
    </w:pPr>
    <w:rPr>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26467D"/>
    <w:rPr>
      <w:rFonts w:ascii="Times New Roman" w:eastAsia="Times New Roman" w:hAnsi="Times New Roman" w:cs="Times New Roman"/>
      <w:b/>
      <w:bCs/>
      <w:sz w:val="20"/>
      <w:szCs w:val="20"/>
      <w:lang w:eastAsia="cs-CZ"/>
    </w:rPr>
  </w:style>
  <w:style w:type="character" w:customStyle="1" w:styleId="Nadpis3Char">
    <w:name w:val="Nadpis 3 Char"/>
    <w:basedOn w:val="Standardnpsmoodstavce"/>
    <w:link w:val="Nadpis3"/>
    <w:rsid w:val="0026467D"/>
    <w:rPr>
      <w:rFonts w:ascii="Times New Roman" w:eastAsia="Times New Roman" w:hAnsi="Times New Roman" w:cs="Times New Roman"/>
      <w:b/>
      <w:bCs/>
      <w:sz w:val="28"/>
      <w:szCs w:val="28"/>
      <w:lang w:eastAsia="cs-CZ"/>
    </w:rPr>
  </w:style>
  <w:style w:type="paragraph" w:styleId="Zhlav">
    <w:name w:val="header"/>
    <w:aliases w:val="zápatí"/>
    <w:basedOn w:val="Normln"/>
    <w:link w:val="ZhlavChar"/>
    <w:rsid w:val="0026467D"/>
    <w:pPr>
      <w:tabs>
        <w:tab w:val="center" w:pos="4536"/>
        <w:tab w:val="right" w:pos="9072"/>
      </w:tabs>
    </w:pPr>
  </w:style>
  <w:style w:type="character" w:customStyle="1" w:styleId="ZhlavChar">
    <w:name w:val="Záhlaví Char"/>
    <w:aliases w:val="zápatí Char"/>
    <w:basedOn w:val="Standardnpsmoodstavce"/>
    <w:link w:val="Zhlav"/>
    <w:rsid w:val="0026467D"/>
    <w:rPr>
      <w:rFonts w:ascii="Times New Roman" w:eastAsia="Times New Roman" w:hAnsi="Times New Roman" w:cs="Times New Roman"/>
      <w:sz w:val="20"/>
      <w:szCs w:val="20"/>
      <w:lang w:eastAsia="cs-CZ"/>
    </w:rPr>
  </w:style>
  <w:style w:type="character" w:styleId="slostrnky">
    <w:name w:val="page number"/>
    <w:rsid w:val="0026467D"/>
    <w:rPr>
      <w:rFonts w:cs="Times New Roman"/>
    </w:rPr>
  </w:style>
  <w:style w:type="paragraph" w:styleId="Zpat">
    <w:name w:val="footer"/>
    <w:basedOn w:val="Normln"/>
    <w:link w:val="ZpatChar"/>
    <w:uiPriority w:val="99"/>
    <w:rsid w:val="0026467D"/>
    <w:pPr>
      <w:tabs>
        <w:tab w:val="center" w:pos="4536"/>
        <w:tab w:val="right" w:pos="9072"/>
      </w:tabs>
    </w:pPr>
  </w:style>
  <w:style w:type="character" w:customStyle="1" w:styleId="ZpatChar">
    <w:name w:val="Zápatí Char"/>
    <w:basedOn w:val="Standardnpsmoodstavce"/>
    <w:link w:val="Zpat"/>
    <w:uiPriority w:val="99"/>
    <w:rsid w:val="0026467D"/>
    <w:rPr>
      <w:rFonts w:ascii="Times New Roman" w:eastAsia="Times New Roman" w:hAnsi="Times New Roman" w:cs="Times New Roman"/>
      <w:sz w:val="20"/>
      <w:szCs w:val="20"/>
      <w:lang w:eastAsia="cs-CZ"/>
    </w:rPr>
  </w:style>
  <w:style w:type="paragraph" w:styleId="Zkladntext2">
    <w:name w:val="Body Text 2"/>
    <w:basedOn w:val="Normln"/>
    <w:link w:val="Zkladntext2Char"/>
    <w:rsid w:val="0026467D"/>
  </w:style>
  <w:style w:type="character" w:customStyle="1" w:styleId="Zkladntext2Char">
    <w:name w:val="Základní text 2 Char"/>
    <w:basedOn w:val="Standardnpsmoodstavce"/>
    <w:link w:val="Zkladntext2"/>
    <w:rsid w:val="0026467D"/>
    <w:rPr>
      <w:rFonts w:ascii="Times New Roman" w:eastAsia="Times New Roman" w:hAnsi="Times New Roman" w:cs="Times New Roman"/>
      <w:sz w:val="20"/>
      <w:szCs w:val="20"/>
      <w:lang w:eastAsia="cs-CZ"/>
    </w:rPr>
  </w:style>
  <w:style w:type="paragraph" w:styleId="Nzev">
    <w:name w:val="Title"/>
    <w:basedOn w:val="Normln"/>
    <w:link w:val="NzevChar"/>
    <w:qFormat/>
    <w:rsid w:val="0026467D"/>
    <w:pPr>
      <w:autoSpaceDE w:val="0"/>
      <w:autoSpaceDN w:val="0"/>
      <w:jc w:val="center"/>
    </w:pPr>
    <w:rPr>
      <w:b/>
      <w:bCs/>
      <w:color w:val="00FF00"/>
      <w:sz w:val="32"/>
      <w:szCs w:val="32"/>
    </w:rPr>
  </w:style>
  <w:style w:type="character" w:customStyle="1" w:styleId="NzevChar">
    <w:name w:val="Název Char"/>
    <w:basedOn w:val="Standardnpsmoodstavce"/>
    <w:link w:val="Nzev"/>
    <w:rsid w:val="0026467D"/>
    <w:rPr>
      <w:rFonts w:ascii="Times New Roman" w:eastAsia="Times New Roman" w:hAnsi="Times New Roman" w:cs="Times New Roman"/>
      <w:b/>
      <w:bCs/>
      <w:color w:val="00FF00"/>
      <w:sz w:val="32"/>
      <w:szCs w:val="32"/>
      <w:lang w:eastAsia="cs-CZ"/>
    </w:rPr>
  </w:style>
  <w:style w:type="character" w:styleId="Siln">
    <w:name w:val="Strong"/>
    <w:basedOn w:val="Standardnpsmoodstavce"/>
    <w:uiPriority w:val="99"/>
    <w:qFormat/>
    <w:rsid w:val="0026467D"/>
    <w:rPr>
      <w:b/>
      <w:bCs/>
    </w:rPr>
  </w:style>
  <w:style w:type="paragraph" w:customStyle="1" w:styleId="Textodstavce">
    <w:name w:val="Text odstavce"/>
    <w:basedOn w:val="Normln"/>
    <w:uiPriority w:val="99"/>
    <w:rsid w:val="0026467D"/>
    <w:pPr>
      <w:numPr>
        <w:numId w:val="3"/>
      </w:numPr>
      <w:tabs>
        <w:tab w:val="left" w:pos="851"/>
      </w:tabs>
      <w:spacing w:before="120" w:after="120"/>
      <w:outlineLvl w:val="6"/>
    </w:pPr>
    <w:rPr>
      <w:sz w:val="24"/>
    </w:rPr>
  </w:style>
  <w:style w:type="paragraph" w:customStyle="1" w:styleId="Textbodu">
    <w:name w:val="Text bodu"/>
    <w:basedOn w:val="Normln"/>
    <w:uiPriority w:val="99"/>
    <w:rsid w:val="0026467D"/>
    <w:pPr>
      <w:numPr>
        <w:ilvl w:val="2"/>
        <w:numId w:val="3"/>
      </w:numPr>
      <w:outlineLvl w:val="8"/>
    </w:pPr>
    <w:rPr>
      <w:sz w:val="24"/>
    </w:rPr>
  </w:style>
  <w:style w:type="paragraph" w:customStyle="1" w:styleId="Textpsmene">
    <w:name w:val="Text písmene"/>
    <w:basedOn w:val="Normln"/>
    <w:uiPriority w:val="99"/>
    <w:rsid w:val="0026467D"/>
    <w:pPr>
      <w:numPr>
        <w:ilvl w:val="1"/>
        <w:numId w:val="3"/>
      </w:numPr>
      <w:outlineLvl w:val="7"/>
    </w:pPr>
    <w:rPr>
      <w:sz w:val="24"/>
    </w:rPr>
  </w:style>
  <w:style w:type="paragraph" w:customStyle="1" w:styleId="NormlnIMP">
    <w:name w:val="Normální_IMP"/>
    <w:basedOn w:val="Normln"/>
    <w:rsid w:val="0026467D"/>
    <w:pPr>
      <w:suppressAutoHyphens/>
      <w:overflowPunct w:val="0"/>
      <w:autoSpaceDE w:val="0"/>
      <w:autoSpaceDN w:val="0"/>
      <w:adjustRightInd w:val="0"/>
      <w:spacing w:line="230" w:lineRule="auto"/>
      <w:jc w:val="left"/>
      <w:textAlignment w:val="baseline"/>
    </w:pPr>
    <w:rPr>
      <w:sz w:val="24"/>
    </w:rPr>
  </w:style>
  <w:style w:type="paragraph" w:styleId="Textbubliny">
    <w:name w:val="Balloon Text"/>
    <w:basedOn w:val="Normln"/>
    <w:link w:val="TextbublinyChar"/>
    <w:uiPriority w:val="99"/>
    <w:semiHidden/>
    <w:unhideWhenUsed/>
    <w:rsid w:val="0026467D"/>
    <w:rPr>
      <w:rFonts w:ascii="Tahoma" w:hAnsi="Tahoma" w:cs="Tahoma"/>
      <w:sz w:val="16"/>
      <w:szCs w:val="16"/>
    </w:rPr>
  </w:style>
  <w:style w:type="character" w:customStyle="1" w:styleId="TextbublinyChar">
    <w:name w:val="Text bubliny Char"/>
    <w:basedOn w:val="Standardnpsmoodstavce"/>
    <w:link w:val="Textbubliny"/>
    <w:uiPriority w:val="99"/>
    <w:semiHidden/>
    <w:rsid w:val="0026467D"/>
    <w:rPr>
      <w:rFonts w:ascii="Tahoma" w:eastAsia="Times New Roman" w:hAnsi="Tahoma" w:cs="Tahoma"/>
      <w:sz w:val="16"/>
      <w:szCs w:val="16"/>
      <w:lang w:eastAsia="cs-CZ"/>
    </w:rPr>
  </w:style>
  <w:style w:type="paragraph" w:styleId="Odstavecseseznamem">
    <w:name w:val="List Paragraph"/>
    <w:basedOn w:val="Normln"/>
    <w:uiPriority w:val="34"/>
    <w:qFormat/>
    <w:rsid w:val="008D519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467D"/>
    <w:pPr>
      <w:spacing w:after="0" w:line="240" w:lineRule="auto"/>
      <w:jc w:val="both"/>
    </w:pPr>
    <w:rPr>
      <w:rFonts w:ascii="Times New Roman" w:eastAsia="Times New Roman" w:hAnsi="Times New Roman" w:cs="Times New Roman"/>
      <w:sz w:val="20"/>
      <w:szCs w:val="20"/>
      <w:lang w:eastAsia="cs-CZ"/>
    </w:rPr>
  </w:style>
  <w:style w:type="paragraph" w:styleId="Nadpis2">
    <w:name w:val="heading 2"/>
    <w:basedOn w:val="Normln"/>
    <w:next w:val="Normln"/>
    <w:link w:val="Nadpis2Char"/>
    <w:qFormat/>
    <w:rsid w:val="0026467D"/>
    <w:pPr>
      <w:keepNext/>
      <w:tabs>
        <w:tab w:val="left" w:pos="720"/>
        <w:tab w:val="left" w:pos="3600"/>
      </w:tabs>
      <w:outlineLvl w:val="1"/>
    </w:pPr>
    <w:rPr>
      <w:b/>
      <w:bCs/>
    </w:rPr>
  </w:style>
  <w:style w:type="paragraph" w:styleId="Nadpis3">
    <w:name w:val="heading 3"/>
    <w:basedOn w:val="Normln"/>
    <w:next w:val="Normln"/>
    <w:link w:val="Nadpis3Char"/>
    <w:qFormat/>
    <w:rsid w:val="0026467D"/>
    <w:pPr>
      <w:keepNext/>
      <w:tabs>
        <w:tab w:val="left" w:pos="720"/>
      </w:tabs>
      <w:jc w:val="center"/>
      <w:outlineLvl w:val="2"/>
    </w:pPr>
    <w:rPr>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26467D"/>
    <w:rPr>
      <w:rFonts w:ascii="Times New Roman" w:eastAsia="Times New Roman" w:hAnsi="Times New Roman" w:cs="Times New Roman"/>
      <w:b/>
      <w:bCs/>
      <w:sz w:val="20"/>
      <w:szCs w:val="20"/>
      <w:lang w:eastAsia="cs-CZ"/>
    </w:rPr>
  </w:style>
  <w:style w:type="character" w:customStyle="1" w:styleId="Nadpis3Char">
    <w:name w:val="Nadpis 3 Char"/>
    <w:basedOn w:val="Standardnpsmoodstavce"/>
    <w:link w:val="Nadpis3"/>
    <w:rsid w:val="0026467D"/>
    <w:rPr>
      <w:rFonts w:ascii="Times New Roman" w:eastAsia="Times New Roman" w:hAnsi="Times New Roman" w:cs="Times New Roman"/>
      <w:b/>
      <w:bCs/>
      <w:sz w:val="28"/>
      <w:szCs w:val="28"/>
      <w:lang w:eastAsia="cs-CZ"/>
    </w:rPr>
  </w:style>
  <w:style w:type="paragraph" w:styleId="Zhlav">
    <w:name w:val="header"/>
    <w:aliases w:val="zápatí"/>
    <w:basedOn w:val="Normln"/>
    <w:link w:val="ZhlavChar"/>
    <w:rsid w:val="0026467D"/>
    <w:pPr>
      <w:tabs>
        <w:tab w:val="center" w:pos="4536"/>
        <w:tab w:val="right" w:pos="9072"/>
      </w:tabs>
    </w:pPr>
  </w:style>
  <w:style w:type="character" w:customStyle="1" w:styleId="ZhlavChar">
    <w:name w:val="Záhlaví Char"/>
    <w:aliases w:val="zápatí Char"/>
    <w:basedOn w:val="Standardnpsmoodstavce"/>
    <w:link w:val="Zhlav"/>
    <w:rsid w:val="0026467D"/>
    <w:rPr>
      <w:rFonts w:ascii="Times New Roman" w:eastAsia="Times New Roman" w:hAnsi="Times New Roman" w:cs="Times New Roman"/>
      <w:sz w:val="20"/>
      <w:szCs w:val="20"/>
      <w:lang w:eastAsia="cs-CZ"/>
    </w:rPr>
  </w:style>
  <w:style w:type="character" w:styleId="slostrnky">
    <w:name w:val="page number"/>
    <w:rsid w:val="0026467D"/>
    <w:rPr>
      <w:rFonts w:cs="Times New Roman"/>
    </w:rPr>
  </w:style>
  <w:style w:type="paragraph" w:styleId="Zpat">
    <w:name w:val="footer"/>
    <w:basedOn w:val="Normln"/>
    <w:link w:val="ZpatChar"/>
    <w:uiPriority w:val="99"/>
    <w:rsid w:val="0026467D"/>
    <w:pPr>
      <w:tabs>
        <w:tab w:val="center" w:pos="4536"/>
        <w:tab w:val="right" w:pos="9072"/>
      </w:tabs>
    </w:pPr>
  </w:style>
  <w:style w:type="character" w:customStyle="1" w:styleId="ZpatChar">
    <w:name w:val="Zápatí Char"/>
    <w:basedOn w:val="Standardnpsmoodstavce"/>
    <w:link w:val="Zpat"/>
    <w:uiPriority w:val="99"/>
    <w:rsid w:val="0026467D"/>
    <w:rPr>
      <w:rFonts w:ascii="Times New Roman" w:eastAsia="Times New Roman" w:hAnsi="Times New Roman" w:cs="Times New Roman"/>
      <w:sz w:val="20"/>
      <w:szCs w:val="20"/>
      <w:lang w:eastAsia="cs-CZ"/>
    </w:rPr>
  </w:style>
  <w:style w:type="paragraph" w:styleId="Zkladntext2">
    <w:name w:val="Body Text 2"/>
    <w:basedOn w:val="Normln"/>
    <w:link w:val="Zkladntext2Char"/>
    <w:rsid w:val="0026467D"/>
  </w:style>
  <w:style w:type="character" w:customStyle="1" w:styleId="Zkladntext2Char">
    <w:name w:val="Základní text 2 Char"/>
    <w:basedOn w:val="Standardnpsmoodstavce"/>
    <w:link w:val="Zkladntext2"/>
    <w:rsid w:val="0026467D"/>
    <w:rPr>
      <w:rFonts w:ascii="Times New Roman" w:eastAsia="Times New Roman" w:hAnsi="Times New Roman" w:cs="Times New Roman"/>
      <w:sz w:val="20"/>
      <w:szCs w:val="20"/>
      <w:lang w:eastAsia="cs-CZ"/>
    </w:rPr>
  </w:style>
  <w:style w:type="paragraph" w:styleId="Nzev">
    <w:name w:val="Title"/>
    <w:basedOn w:val="Normln"/>
    <w:link w:val="NzevChar"/>
    <w:qFormat/>
    <w:rsid w:val="0026467D"/>
    <w:pPr>
      <w:autoSpaceDE w:val="0"/>
      <w:autoSpaceDN w:val="0"/>
      <w:jc w:val="center"/>
    </w:pPr>
    <w:rPr>
      <w:b/>
      <w:bCs/>
      <w:color w:val="00FF00"/>
      <w:sz w:val="32"/>
      <w:szCs w:val="32"/>
    </w:rPr>
  </w:style>
  <w:style w:type="character" w:customStyle="1" w:styleId="NzevChar">
    <w:name w:val="Název Char"/>
    <w:basedOn w:val="Standardnpsmoodstavce"/>
    <w:link w:val="Nzev"/>
    <w:rsid w:val="0026467D"/>
    <w:rPr>
      <w:rFonts w:ascii="Times New Roman" w:eastAsia="Times New Roman" w:hAnsi="Times New Roman" w:cs="Times New Roman"/>
      <w:b/>
      <w:bCs/>
      <w:color w:val="00FF00"/>
      <w:sz w:val="32"/>
      <w:szCs w:val="32"/>
      <w:lang w:eastAsia="cs-CZ"/>
    </w:rPr>
  </w:style>
  <w:style w:type="character" w:styleId="Siln">
    <w:name w:val="Strong"/>
    <w:basedOn w:val="Standardnpsmoodstavce"/>
    <w:uiPriority w:val="99"/>
    <w:qFormat/>
    <w:rsid w:val="0026467D"/>
    <w:rPr>
      <w:b/>
      <w:bCs/>
    </w:rPr>
  </w:style>
  <w:style w:type="paragraph" w:customStyle="1" w:styleId="Textodstavce">
    <w:name w:val="Text odstavce"/>
    <w:basedOn w:val="Normln"/>
    <w:uiPriority w:val="99"/>
    <w:rsid w:val="0026467D"/>
    <w:pPr>
      <w:numPr>
        <w:numId w:val="3"/>
      </w:numPr>
      <w:tabs>
        <w:tab w:val="left" w:pos="851"/>
      </w:tabs>
      <w:spacing w:before="120" w:after="120"/>
      <w:outlineLvl w:val="6"/>
    </w:pPr>
    <w:rPr>
      <w:sz w:val="24"/>
    </w:rPr>
  </w:style>
  <w:style w:type="paragraph" w:customStyle="1" w:styleId="Textbodu">
    <w:name w:val="Text bodu"/>
    <w:basedOn w:val="Normln"/>
    <w:uiPriority w:val="99"/>
    <w:rsid w:val="0026467D"/>
    <w:pPr>
      <w:numPr>
        <w:ilvl w:val="2"/>
        <w:numId w:val="3"/>
      </w:numPr>
      <w:outlineLvl w:val="8"/>
    </w:pPr>
    <w:rPr>
      <w:sz w:val="24"/>
    </w:rPr>
  </w:style>
  <w:style w:type="paragraph" w:customStyle="1" w:styleId="Textpsmene">
    <w:name w:val="Text písmene"/>
    <w:basedOn w:val="Normln"/>
    <w:uiPriority w:val="99"/>
    <w:rsid w:val="0026467D"/>
    <w:pPr>
      <w:numPr>
        <w:ilvl w:val="1"/>
        <w:numId w:val="3"/>
      </w:numPr>
      <w:outlineLvl w:val="7"/>
    </w:pPr>
    <w:rPr>
      <w:sz w:val="24"/>
    </w:rPr>
  </w:style>
  <w:style w:type="paragraph" w:customStyle="1" w:styleId="NormlnIMP">
    <w:name w:val="Normální_IMP"/>
    <w:basedOn w:val="Normln"/>
    <w:rsid w:val="0026467D"/>
    <w:pPr>
      <w:suppressAutoHyphens/>
      <w:overflowPunct w:val="0"/>
      <w:autoSpaceDE w:val="0"/>
      <w:autoSpaceDN w:val="0"/>
      <w:adjustRightInd w:val="0"/>
      <w:spacing w:line="230" w:lineRule="auto"/>
      <w:jc w:val="left"/>
      <w:textAlignment w:val="baseline"/>
    </w:pPr>
    <w:rPr>
      <w:sz w:val="24"/>
    </w:rPr>
  </w:style>
  <w:style w:type="paragraph" w:styleId="Textbubliny">
    <w:name w:val="Balloon Text"/>
    <w:basedOn w:val="Normln"/>
    <w:link w:val="TextbublinyChar"/>
    <w:uiPriority w:val="99"/>
    <w:semiHidden/>
    <w:unhideWhenUsed/>
    <w:rsid w:val="0026467D"/>
    <w:rPr>
      <w:rFonts w:ascii="Tahoma" w:hAnsi="Tahoma" w:cs="Tahoma"/>
      <w:sz w:val="16"/>
      <w:szCs w:val="16"/>
    </w:rPr>
  </w:style>
  <w:style w:type="character" w:customStyle="1" w:styleId="TextbublinyChar">
    <w:name w:val="Text bubliny Char"/>
    <w:basedOn w:val="Standardnpsmoodstavce"/>
    <w:link w:val="Textbubliny"/>
    <w:uiPriority w:val="99"/>
    <w:semiHidden/>
    <w:rsid w:val="0026467D"/>
    <w:rPr>
      <w:rFonts w:ascii="Tahoma" w:eastAsia="Times New Roman" w:hAnsi="Tahoma" w:cs="Tahoma"/>
      <w:sz w:val="16"/>
      <w:szCs w:val="16"/>
      <w:lang w:eastAsia="cs-CZ"/>
    </w:rPr>
  </w:style>
  <w:style w:type="paragraph" w:styleId="Odstavecseseznamem">
    <w:name w:val="List Paragraph"/>
    <w:basedOn w:val="Normln"/>
    <w:uiPriority w:val="34"/>
    <w:qFormat/>
    <w:rsid w:val="008D51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889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CF80E-E090-4771-943F-06F50E92A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Pages>
  <Words>2203</Words>
  <Characters>13002</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Sarka</dc:creator>
  <cp:lastModifiedBy>Sarka</cp:lastModifiedBy>
  <cp:revision>20</cp:revision>
  <cp:lastPrinted>2013-03-08T14:18:00Z</cp:lastPrinted>
  <dcterms:created xsi:type="dcterms:W3CDTF">2013-02-19T07:19:00Z</dcterms:created>
  <dcterms:modified xsi:type="dcterms:W3CDTF">2013-03-08T14:23:00Z</dcterms:modified>
</cp:coreProperties>
</file>