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0F" w:rsidRPr="00274853" w:rsidRDefault="00AA510F" w:rsidP="00C225B3">
      <w:pPr>
        <w:rPr>
          <w:rFonts w:ascii="Times New Roman" w:hAnsi="Times New Roman"/>
          <w:szCs w:val="22"/>
        </w:rPr>
      </w:pPr>
    </w:p>
    <w:p w:rsidR="00AA510F" w:rsidRDefault="00AA510F" w:rsidP="00C225B3">
      <w:pPr>
        <w:jc w:val="right"/>
        <w:rPr>
          <w:rFonts w:ascii="Times New Roman" w:hAnsi="Times New Roman"/>
          <w:sz w:val="24"/>
        </w:rPr>
      </w:pPr>
      <w:r w:rsidRPr="005306F4">
        <w:rPr>
          <w:rFonts w:ascii="Times New Roman" w:hAnsi="Times New Roman"/>
          <w:sz w:val="24"/>
        </w:rPr>
        <w:t xml:space="preserve">V Praze </w:t>
      </w:r>
      <w:r w:rsidRPr="009A5637">
        <w:rPr>
          <w:rFonts w:ascii="Times New Roman" w:hAnsi="Times New Roman"/>
          <w:sz w:val="24"/>
        </w:rPr>
        <w:t xml:space="preserve">dne </w:t>
      </w:r>
      <w:r w:rsidR="009A5637" w:rsidRPr="009A5637">
        <w:rPr>
          <w:rFonts w:ascii="Times New Roman" w:hAnsi="Times New Roman"/>
          <w:sz w:val="24"/>
        </w:rPr>
        <w:t>29</w:t>
      </w:r>
      <w:r w:rsidR="00093F2B" w:rsidRPr="009A5637">
        <w:rPr>
          <w:rFonts w:ascii="Times New Roman" w:hAnsi="Times New Roman"/>
          <w:sz w:val="24"/>
        </w:rPr>
        <w:t xml:space="preserve">. </w:t>
      </w:r>
      <w:r w:rsidR="009A5637" w:rsidRPr="009A5637">
        <w:rPr>
          <w:rFonts w:ascii="Times New Roman" w:hAnsi="Times New Roman"/>
          <w:sz w:val="24"/>
        </w:rPr>
        <w:t>března</w:t>
      </w:r>
      <w:r w:rsidR="005E361D" w:rsidRPr="009A5637">
        <w:rPr>
          <w:rFonts w:ascii="Times New Roman" w:hAnsi="Times New Roman"/>
          <w:sz w:val="24"/>
        </w:rPr>
        <w:t xml:space="preserve"> </w:t>
      </w:r>
      <w:r w:rsidR="000F108A" w:rsidRPr="009A5637">
        <w:rPr>
          <w:rFonts w:ascii="Times New Roman" w:hAnsi="Times New Roman"/>
          <w:sz w:val="24"/>
        </w:rPr>
        <w:t>2013</w:t>
      </w:r>
    </w:p>
    <w:p w:rsidR="00293F00" w:rsidRPr="005306F4" w:rsidRDefault="00293F00" w:rsidP="00C225B3">
      <w:pPr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Čj</w:t>
      </w:r>
      <w:proofErr w:type="spellEnd"/>
      <w:r>
        <w:rPr>
          <w:rFonts w:ascii="Times New Roman" w:hAnsi="Times New Roman"/>
          <w:sz w:val="24"/>
        </w:rPr>
        <w:t>: 2013/1139/NM</w:t>
      </w:r>
    </w:p>
    <w:p w:rsidR="00AA510F" w:rsidRPr="005306F4" w:rsidRDefault="00AA510F" w:rsidP="00C225B3">
      <w:pPr>
        <w:rPr>
          <w:rFonts w:ascii="Times New Roman" w:hAnsi="Times New Roman"/>
          <w:sz w:val="24"/>
        </w:rPr>
      </w:pPr>
    </w:p>
    <w:p w:rsidR="00AA510F" w:rsidRPr="00586D49" w:rsidRDefault="006F5D8C" w:rsidP="00C225B3">
      <w:pPr>
        <w:jc w:val="center"/>
        <w:rPr>
          <w:rFonts w:ascii="Times New Roman" w:hAnsi="Times New Roman"/>
          <w:b/>
          <w:sz w:val="28"/>
          <w:szCs w:val="28"/>
        </w:rPr>
      </w:pPr>
      <w:r w:rsidRPr="00586D49">
        <w:rPr>
          <w:rFonts w:ascii="Times New Roman" w:hAnsi="Times New Roman"/>
          <w:b/>
          <w:sz w:val="28"/>
          <w:szCs w:val="28"/>
        </w:rPr>
        <w:t>Zadávací dokumentace</w:t>
      </w:r>
    </w:p>
    <w:p w:rsidR="006F5D8C" w:rsidRPr="005306F4" w:rsidRDefault="006F5D8C" w:rsidP="006F5D8C">
      <w:pPr>
        <w:rPr>
          <w:rFonts w:ascii="Times New Roman" w:hAnsi="Times New Roman"/>
          <w:sz w:val="24"/>
        </w:rPr>
      </w:pPr>
    </w:p>
    <w:p w:rsidR="006F5D8C" w:rsidRPr="005306F4" w:rsidRDefault="006F5D8C" w:rsidP="006F5D8C">
      <w:pPr>
        <w:jc w:val="center"/>
        <w:rPr>
          <w:rFonts w:ascii="Times New Roman" w:hAnsi="Times New Roman"/>
          <w:sz w:val="24"/>
        </w:rPr>
      </w:pPr>
      <w:r w:rsidRPr="005306F4">
        <w:rPr>
          <w:rFonts w:ascii="Times New Roman" w:hAnsi="Times New Roman"/>
          <w:sz w:val="24"/>
        </w:rPr>
        <w:t>k podání nabídky na níže specifikovanou veřejnou zakázku malého rozsahu (§ 12 odst. 3 zákona č. 137/2006 Sb., o veřejných zakázkách, ve znění pozdějších předpisů, dále jen „ZVZ“).</w:t>
      </w:r>
    </w:p>
    <w:p w:rsidR="006F5D8C" w:rsidRPr="005306F4" w:rsidRDefault="006F5D8C" w:rsidP="006F5D8C">
      <w:pPr>
        <w:jc w:val="left"/>
        <w:rPr>
          <w:rFonts w:ascii="Times New Roman" w:hAnsi="Times New Roman"/>
          <w:sz w:val="24"/>
        </w:rPr>
      </w:pPr>
    </w:p>
    <w:p w:rsidR="006F5D8C" w:rsidRPr="005306F4" w:rsidRDefault="006F5D8C" w:rsidP="006F5D8C">
      <w:pPr>
        <w:jc w:val="left"/>
        <w:rPr>
          <w:rFonts w:ascii="Times New Roman" w:hAnsi="Times New Roman"/>
          <w:b/>
          <w:sz w:val="24"/>
        </w:rPr>
      </w:pPr>
    </w:p>
    <w:p w:rsidR="00A920C0" w:rsidRPr="005306F4" w:rsidRDefault="00A920C0" w:rsidP="006F5D8C">
      <w:pPr>
        <w:jc w:val="left"/>
        <w:rPr>
          <w:rFonts w:ascii="Times New Roman" w:hAnsi="Times New Roman"/>
          <w:b/>
          <w:sz w:val="24"/>
        </w:rPr>
      </w:pPr>
    </w:p>
    <w:p w:rsidR="006F5D8C" w:rsidRPr="005306F4" w:rsidRDefault="006F5D8C" w:rsidP="00CC4B79">
      <w:pPr>
        <w:jc w:val="left"/>
        <w:rPr>
          <w:rFonts w:ascii="Times New Roman" w:hAnsi="Times New Roman"/>
          <w:b/>
          <w:sz w:val="26"/>
          <w:szCs w:val="26"/>
        </w:rPr>
      </w:pPr>
      <w:r w:rsidRPr="005306F4">
        <w:rPr>
          <w:rFonts w:ascii="Times New Roman" w:hAnsi="Times New Roman"/>
          <w:b/>
          <w:sz w:val="26"/>
          <w:szCs w:val="26"/>
        </w:rPr>
        <w:t xml:space="preserve">Název veřejné zakázky: </w:t>
      </w:r>
      <w:r w:rsidR="00CC4B79">
        <w:rPr>
          <w:rFonts w:ascii="Times New Roman" w:hAnsi="Times New Roman"/>
          <w:b/>
          <w:sz w:val="26"/>
          <w:szCs w:val="26"/>
        </w:rPr>
        <w:tab/>
      </w:r>
      <w:r w:rsidR="00FD44B3" w:rsidRPr="005306F4">
        <w:rPr>
          <w:rFonts w:ascii="Times New Roman" w:hAnsi="Times New Roman"/>
          <w:b/>
          <w:sz w:val="26"/>
          <w:szCs w:val="26"/>
        </w:rPr>
        <w:t>Tvorba multimediální online hry Osudy a kariéry</w:t>
      </w:r>
    </w:p>
    <w:p w:rsidR="006F5D8C" w:rsidRPr="005306F4" w:rsidRDefault="006F5D8C" w:rsidP="006F5D8C">
      <w:pPr>
        <w:jc w:val="left"/>
        <w:rPr>
          <w:rFonts w:ascii="Times New Roman" w:hAnsi="Times New Roman"/>
          <w:sz w:val="24"/>
        </w:rPr>
      </w:pPr>
    </w:p>
    <w:p w:rsidR="00FB5A10" w:rsidRPr="005306F4" w:rsidRDefault="00FB5A10" w:rsidP="00C225B3">
      <w:pPr>
        <w:rPr>
          <w:rFonts w:ascii="Times New Roman" w:hAnsi="Times New Roman"/>
          <w:b/>
          <w:sz w:val="24"/>
        </w:rPr>
      </w:pPr>
    </w:p>
    <w:p w:rsidR="00AA510F" w:rsidRPr="005306F4" w:rsidRDefault="00CC4B79" w:rsidP="00CC4B79">
      <w:pPr>
        <w:ind w:left="2124" w:hanging="2124"/>
        <w:jc w:val="left"/>
        <w:rPr>
          <w:rFonts w:ascii="Times New Roman" w:hAnsi="Times New Roman"/>
          <w:b/>
          <w:sz w:val="24"/>
        </w:rPr>
      </w:pPr>
      <w:bookmarkStart w:id="0" w:name="OLE_LINK3"/>
      <w:bookmarkStart w:id="1" w:name="OLE_LINK4"/>
      <w:bookmarkStart w:id="2" w:name="OLE_LINK7"/>
      <w:r>
        <w:rPr>
          <w:rFonts w:ascii="Times New Roman" w:hAnsi="Times New Roman"/>
          <w:b/>
          <w:sz w:val="24"/>
        </w:rPr>
        <w:t xml:space="preserve">Zadavatel: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6F5D8C" w:rsidRPr="005306F4">
        <w:rPr>
          <w:rFonts w:ascii="Times New Roman" w:hAnsi="Times New Roman"/>
          <w:sz w:val="24"/>
        </w:rPr>
        <w:t>Národní muzeum</w:t>
      </w:r>
      <w:bookmarkStart w:id="3" w:name="OLE_LINK1"/>
      <w:bookmarkStart w:id="4" w:name="OLE_LINK2"/>
      <w:r w:rsidR="006F5D8C" w:rsidRPr="005306F4">
        <w:rPr>
          <w:rFonts w:ascii="Times New Roman" w:hAnsi="Times New Roman"/>
          <w:b/>
          <w:sz w:val="24"/>
        </w:rPr>
        <w:t xml:space="preserve">, </w:t>
      </w:r>
      <w:r w:rsidR="00AA510F" w:rsidRPr="005306F4">
        <w:rPr>
          <w:rFonts w:ascii="Times New Roman" w:hAnsi="Times New Roman"/>
          <w:sz w:val="24"/>
        </w:rPr>
        <w:t>příspěvková organizace, zřízená Ministerstvem kultury ČR</w:t>
      </w:r>
    </w:p>
    <w:p w:rsidR="00AA510F" w:rsidRPr="005306F4" w:rsidRDefault="00AA510F" w:rsidP="00CC4B79">
      <w:pPr>
        <w:ind w:left="2124" w:firstLine="708"/>
        <w:jc w:val="left"/>
        <w:rPr>
          <w:rFonts w:ascii="Times New Roman" w:hAnsi="Times New Roman"/>
          <w:sz w:val="24"/>
        </w:rPr>
      </w:pPr>
      <w:r w:rsidRPr="005306F4">
        <w:rPr>
          <w:rFonts w:ascii="Times New Roman" w:hAnsi="Times New Roman"/>
          <w:sz w:val="24"/>
        </w:rPr>
        <w:t>zřizovací listina čj. 17461/2000</w:t>
      </w:r>
    </w:p>
    <w:p w:rsidR="00AA510F" w:rsidRPr="005306F4" w:rsidRDefault="006F5D8C" w:rsidP="00CC4B79">
      <w:pPr>
        <w:jc w:val="left"/>
        <w:rPr>
          <w:rFonts w:ascii="Times New Roman" w:hAnsi="Times New Roman"/>
          <w:sz w:val="24"/>
        </w:rPr>
      </w:pPr>
      <w:r w:rsidRPr="005306F4">
        <w:rPr>
          <w:rFonts w:ascii="Times New Roman" w:hAnsi="Times New Roman"/>
          <w:b/>
          <w:sz w:val="24"/>
        </w:rPr>
        <w:t>Sídlo:</w:t>
      </w:r>
      <w:bookmarkEnd w:id="3"/>
      <w:bookmarkEnd w:id="4"/>
      <w:r w:rsidRPr="005306F4">
        <w:rPr>
          <w:rFonts w:ascii="Times New Roman" w:hAnsi="Times New Roman"/>
          <w:sz w:val="24"/>
        </w:rPr>
        <w:tab/>
      </w:r>
      <w:r w:rsidRPr="005306F4">
        <w:rPr>
          <w:rFonts w:ascii="Times New Roman" w:hAnsi="Times New Roman"/>
          <w:sz w:val="24"/>
        </w:rPr>
        <w:tab/>
      </w:r>
      <w:r w:rsidRPr="005306F4">
        <w:rPr>
          <w:rFonts w:ascii="Times New Roman" w:hAnsi="Times New Roman"/>
          <w:sz w:val="24"/>
        </w:rPr>
        <w:tab/>
      </w:r>
      <w:r w:rsidR="00CC4B79">
        <w:rPr>
          <w:rFonts w:ascii="Times New Roman" w:hAnsi="Times New Roman"/>
          <w:sz w:val="24"/>
        </w:rPr>
        <w:tab/>
      </w:r>
      <w:r w:rsidR="000F108A" w:rsidRPr="005306F4">
        <w:rPr>
          <w:rFonts w:ascii="Times New Roman" w:hAnsi="Times New Roman"/>
          <w:sz w:val="24"/>
        </w:rPr>
        <w:t>Václavské nám.</w:t>
      </w:r>
      <w:r w:rsidR="008236C3" w:rsidRPr="005306F4">
        <w:rPr>
          <w:rFonts w:ascii="Times New Roman" w:hAnsi="Times New Roman"/>
          <w:sz w:val="24"/>
        </w:rPr>
        <w:t xml:space="preserve"> 68, 115 79 </w:t>
      </w:r>
      <w:r w:rsidR="00AA510F" w:rsidRPr="005306F4">
        <w:rPr>
          <w:rFonts w:ascii="Times New Roman" w:hAnsi="Times New Roman"/>
          <w:sz w:val="24"/>
        </w:rPr>
        <w:t xml:space="preserve">Praha 1 </w:t>
      </w:r>
    </w:p>
    <w:p w:rsidR="006F5D8C" w:rsidRPr="005306F4" w:rsidRDefault="006F5D8C" w:rsidP="00CC4B79">
      <w:pPr>
        <w:jc w:val="left"/>
        <w:rPr>
          <w:rFonts w:ascii="Times New Roman" w:hAnsi="Times New Roman"/>
          <w:sz w:val="24"/>
        </w:rPr>
      </w:pPr>
      <w:r w:rsidRPr="005306F4">
        <w:rPr>
          <w:rFonts w:ascii="Times New Roman" w:hAnsi="Times New Roman"/>
          <w:b/>
          <w:sz w:val="24"/>
        </w:rPr>
        <w:t>IČ:</w:t>
      </w:r>
      <w:r w:rsidRPr="005306F4">
        <w:rPr>
          <w:rFonts w:ascii="Times New Roman" w:hAnsi="Times New Roman"/>
          <w:sz w:val="24"/>
        </w:rPr>
        <w:t xml:space="preserve"> </w:t>
      </w:r>
      <w:r w:rsidRPr="005306F4">
        <w:rPr>
          <w:rFonts w:ascii="Times New Roman" w:hAnsi="Times New Roman"/>
          <w:sz w:val="24"/>
        </w:rPr>
        <w:tab/>
      </w:r>
      <w:r w:rsidRPr="005306F4">
        <w:rPr>
          <w:rFonts w:ascii="Times New Roman" w:hAnsi="Times New Roman"/>
          <w:sz w:val="24"/>
        </w:rPr>
        <w:tab/>
      </w:r>
      <w:r w:rsidRPr="005306F4">
        <w:rPr>
          <w:rFonts w:ascii="Times New Roman" w:hAnsi="Times New Roman"/>
          <w:sz w:val="24"/>
        </w:rPr>
        <w:tab/>
      </w:r>
      <w:r w:rsidR="00CC4B79">
        <w:rPr>
          <w:rFonts w:ascii="Times New Roman" w:hAnsi="Times New Roman"/>
          <w:sz w:val="24"/>
        </w:rPr>
        <w:tab/>
      </w:r>
      <w:r w:rsidRPr="005306F4">
        <w:rPr>
          <w:rFonts w:ascii="Times New Roman" w:hAnsi="Times New Roman"/>
          <w:sz w:val="24"/>
        </w:rPr>
        <w:t>00023272</w:t>
      </w:r>
    </w:p>
    <w:p w:rsidR="006F5D8C" w:rsidRPr="005306F4" w:rsidRDefault="006F5D8C" w:rsidP="00CC4B79">
      <w:pPr>
        <w:jc w:val="left"/>
        <w:rPr>
          <w:rFonts w:ascii="Times New Roman" w:hAnsi="Times New Roman"/>
          <w:sz w:val="24"/>
        </w:rPr>
      </w:pPr>
      <w:r w:rsidRPr="005306F4">
        <w:rPr>
          <w:rFonts w:ascii="Times New Roman" w:hAnsi="Times New Roman"/>
          <w:b/>
          <w:sz w:val="24"/>
        </w:rPr>
        <w:t>DIČ:</w:t>
      </w:r>
      <w:r w:rsidRPr="005306F4">
        <w:rPr>
          <w:rFonts w:ascii="Times New Roman" w:hAnsi="Times New Roman"/>
          <w:sz w:val="24"/>
        </w:rPr>
        <w:t xml:space="preserve"> </w:t>
      </w:r>
      <w:r w:rsidRPr="005306F4">
        <w:rPr>
          <w:rFonts w:ascii="Times New Roman" w:hAnsi="Times New Roman"/>
          <w:sz w:val="24"/>
        </w:rPr>
        <w:tab/>
      </w:r>
      <w:r w:rsidRPr="005306F4">
        <w:rPr>
          <w:rFonts w:ascii="Times New Roman" w:hAnsi="Times New Roman"/>
          <w:sz w:val="24"/>
        </w:rPr>
        <w:tab/>
      </w:r>
      <w:r w:rsidRPr="005306F4">
        <w:rPr>
          <w:rFonts w:ascii="Times New Roman" w:hAnsi="Times New Roman"/>
          <w:sz w:val="24"/>
        </w:rPr>
        <w:tab/>
      </w:r>
      <w:r w:rsidR="00CC4B79">
        <w:rPr>
          <w:rFonts w:ascii="Times New Roman" w:hAnsi="Times New Roman"/>
          <w:sz w:val="24"/>
        </w:rPr>
        <w:tab/>
      </w:r>
      <w:r w:rsidRPr="005306F4">
        <w:rPr>
          <w:rFonts w:ascii="Times New Roman" w:hAnsi="Times New Roman"/>
          <w:sz w:val="24"/>
        </w:rPr>
        <w:t>CZ00023272</w:t>
      </w:r>
    </w:p>
    <w:p w:rsidR="00895297" w:rsidRPr="005306F4" w:rsidRDefault="006F5D8C" w:rsidP="00CC4B79">
      <w:pPr>
        <w:jc w:val="left"/>
        <w:rPr>
          <w:rFonts w:ascii="Times New Roman" w:hAnsi="Times New Roman"/>
          <w:b/>
          <w:sz w:val="24"/>
        </w:rPr>
      </w:pPr>
      <w:r w:rsidRPr="005306F4">
        <w:rPr>
          <w:rFonts w:ascii="Times New Roman" w:hAnsi="Times New Roman"/>
          <w:b/>
          <w:sz w:val="24"/>
        </w:rPr>
        <w:t xml:space="preserve">Osoba oprávněná </w:t>
      </w:r>
    </w:p>
    <w:p w:rsidR="00AA510F" w:rsidRPr="005306F4" w:rsidRDefault="006F5D8C" w:rsidP="00CC4B79">
      <w:pPr>
        <w:jc w:val="left"/>
        <w:rPr>
          <w:rFonts w:ascii="Times New Roman" w:hAnsi="Times New Roman"/>
          <w:sz w:val="24"/>
        </w:rPr>
      </w:pPr>
      <w:r w:rsidRPr="005306F4">
        <w:rPr>
          <w:rFonts w:ascii="Times New Roman" w:hAnsi="Times New Roman"/>
          <w:b/>
          <w:sz w:val="24"/>
        </w:rPr>
        <w:t>jednat</w:t>
      </w:r>
      <w:r w:rsidR="00895297" w:rsidRPr="005306F4">
        <w:rPr>
          <w:rFonts w:ascii="Times New Roman" w:hAnsi="Times New Roman"/>
          <w:b/>
          <w:sz w:val="24"/>
        </w:rPr>
        <w:t xml:space="preserve"> za</w:t>
      </w:r>
      <w:r w:rsidRPr="005306F4">
        <w:rPr>
          <w:rFonts w:ascii="Times New Roman" w:hAnsi="Times New Roman"/>
          <w:b/>
          <w:sz w:val="24"/>
        </w:rPr>
        <w:t xml:space="preserve"> zadavatele:</w:t>
      </w:r>
      <w:r w:rsidR="00895297" w:rsidRPr="005306F4">
        <w:rPr>
          <w:rFonts w:ascii="Times New Roman" w:hAnsi="Times New Roman"/>
          <w:sz w:val="24"/>
        </w:rPr>
        <w:tab/>
      </w:r>
      <w:r w:rsidR="00A20E34" w:rsidRPr="005306F4">
        <w:rPr>
          <w:rFonts w:ascii="Times New Roman" w:hAnsi="Times New Roman"/>
          <w:sz w:val="24"/>
        </w:rPr>
        <w:t>PhDr. Pavel Douša</w:t>
      </w:r>
      <w:r w:rsidR="002F3F36" w:rsidRPr="005306F4">
        <w:rPr>
          <w:rFonts w:ascii="Times New Roman" w:hAnsi="Times New Roman"/>
          <w:sz w:val="24"/>
        </w:rPr>
        <w:t>,</w:t>
      </w:r>
      <w:r w:rsidR="00AF7B09" w:rsidRPr="005306F4">
        <w:rPr>
          <w:rFonts w:ascii="Times New Roman" w:hAnsi="Times New Roman"/>
          <w:sz w:val="24"/>
        </w:rPr>
        <w:t xml:space="preserve"> </w:t>
      </w:r>
      <w:r w:rsidR="009461B0" w:rsidRPr="005306F4">
        <w:rPr>
          <w:rFonts w:ascii="Times New Roman" w:hAnsi="Times New Roman"/>
          <w:sz w:val="24"/>
        </w:rPr>
        <w:t>Ph.D., ředitel</w:t>
      </w:r>
      <w:r w:rsidR="00EA765F" w:rsidRPr="005306F4">
        <w:rPr>
          <w:rFonts w:ascii="Times New Roman" w:hAnsi="Times New Roman"/>
          <w:sz w:val="24"/>
        </w:rPr>
        <w:t xml:space="preserve"> Historického muzea</w:t>
      </w:r>
    </w:p>
    <w:p w:rsidR="00AA510F" w:rsidRPr="005306F4" w:rsidRDefault="00AA510F" w:rsidP="00C225B3">
      <w:pPr>
        <w:rPr>
          <w:rFonts w:ascii="Times New Roman" w:hAnsi="Times New Roman"/>
          <w:sz w:val="24"/>
        </w:rPr>
      </w:pPr>
    </w:p>
    <w:p w:rsidR="00AA510F" w:rsidRPr="005306F4" w:rsidRDefault="000F108A" w:rsidP="00C225B3">
      <w:pPr>
        <w:rPr>
          <w:rFonts w:ascii="Times New Roman" w:hAnsi="Times New Roman"/>
          <w:sz w:val="24"/>
        </w:rPr>
      </w:pPr>
      <w:r w:rsidRPr="005306F4">
        <w:rPr>
          <w:rFonts w:ascii="Times New Roman" w:hAnsi="Times New Roman"/>
          <w:sz w:val="24"/>
        </w:rPr>
        <w:t>(dále jen „z</w:t>
      </w:r>
      <w:r w:rsidR="00AA510F" w:rsidRPr="005306F4">
        <w:rPr>
          <w:rFonts w:ascii="Times New Roman" w:hAnsi="Times New Roman"/>
          <w:sz w:val="24"/>
        </w:rPr>
        <w:t>adavatel“)</w:t>
      </w:r>
    </w:p>
    <w:p w:rsidR="00AA510F" w:rsidRPr="00274853" w:rsidRDefault="00AA510F" w:rsidP="00C225B3">
      <w:pPr>
        <w:rPr>
          <w:rFonts w:ascii="Times New Roman" w:hAnsi="Times New Roman"/>
          <w:szCs w:val="22"/>
        </w:rPr>
      </w:pPr>
    </w:p>
    <w:p w:rsidR="000F108A" w:rsidRPr="00274853" w:rsidRDefault="000F108A" w:rsidP="00C225B3">
      <w:pPr>
        <w:rPr>
          <w:rFonts w:ascii="Times New Roman" w:hAnsi="Times New Roman"/>
          <w:szCs w:val="22"/>
        </w:rPr>
      </w:pPr>
    </w:p>
    <w:p w:rsidR="00AA510F" w:rsidRPr="005306F4" w:rsidRDefault="00AA510F" w:rsidP="00C225B3">
      <w:pPr>
        <w:rPr>
          <w:rFonts w:ascii="Times New Roman" w:hAnsi="Times New Roman"/>
          <w:sz w:val="24"/>
        </w:rPr>
      </w:pPr>
    </w:p>
    <w:p w:rsidR="00D33857" w:rsidRPr="005306F4" w:rsidRDefault="00CB4159" w:rsidP="00CC4B79">
      <w:pPr>
        <w:rPr>
          <w:rFonts w:ascii="Times New Roman" w:hAnsi="Times New Roman"/>
          <w:b/>
          <w:sz w:val="26"/>
          <w:szCs w:val="26"/>
        </w:rPr>
      </w:pPr>
      <w:r w:rsidRPr="005306F4">
        <w:rPr>
          <w:rFonts w:ascii="Times New Roman" w:hAnsi="Times New Roman"/>
          <w:b/>
          <w:sz w:val="26"/>
          <w:szCs w:val="26"/>
        </w:rPr>
        <w:t>1</w:t>
      </w:r>
      <w:r w:rsidR="00AA510F" w:rsidRPr="005306F4">
        <w:rPr>
          <w:rFonts w:ascii="Times New Roman" w:hAnsi="Times New Roman"/>
          <w:b/>
          <w:sz w:val="26"/>
          <w:szCs w:val="26"/>
        </w:rPr>
        <w:t xml:space="preserve"> </w:t>
      </w:r>
      <w:r w:rsidR="0077017B" w:rsidRPr="005306F4">
        <w:rPr>
          <w:rFonts w:ascii="Times New Roman" w:hAnsi="Times New Roman"/>
          <w:b/>
          <w:sz w:val="26"/>
          <w:szCs w:val="26"/>
        </w:rPr>
        <w:tab/>
      </w:r>
      <w:r w:rsidR="00AA510F" w:rsidRPr="005306F4">
        <w:rPr>
          <w:rFonts w:ascii="Times New Roman" w:hAnsi="Times New Roman"/>
          <w:b/>
          <w:sz w:val="26"/>
          <w:szCs w:val="26"/>
        </w:rPr>
        <w:t>Vymezení předmětu veřejné zakázky</w:t>
      </w:r>
      <w:r w:rsidR="006F5D8C" w:rsidRPr="005306F4">
        <w:rPr>
          <w:rFonts w:ascii="Times New Roman" w:hAnsi="Times New Roman"/>
          <w:b/>
          <w:sz w:val="26"/>
          <w:szCs w:val="26"/>
        </w:rPr>
        <w:t xml:space="preserve"> </w:t>
      </w:r>
    </w:p>
    <w:p w:rsidR="006F5D8C" w:rsidRPr="00274853" w:rsidRDefault="006F5D8C" w:rsidP="00CC4B79">
      <w:pPr>
        <w:rPr>
          <w:rFonts w:ascii="Times New Roman" w:hAnsi="Times New Roman"/>
          <w:b/>
          <w:szCs w:val="22"/>
        </w:rPr>
      </w:pPr>
    </w:p>
    <w:p w:rsidR="005306F4" w:rsidRPr="00274853" w:rsidRDefault="00CB4159" w:rsidP="00CC4B79">
      <w:pPr>
        <w:ind w:left="705" w:hanging="705"/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b/>
          <w:szCs w:val="22"/>
        </w:rPr>
        <w:t xml:space="preserve">1.1 </w:t>
      </w:r>
      <w:r w:rsidRPr="00274853">
        <w:rPr>
          <w:rFonts w:ascii="Times New Roman" w:hAnsi="Times New Roman"/>
          <w:b/>
          <w:szCs w:val="22"/>
        </w:rPr>
        <w:tab/>
        <w:t>Popis předmětu plnění veřejné zakázky</w:t>
      </w:r>
    </w:p>
    <w:p w:rsidR="00586D49" w:rsidRPr="00274853" w:rsidRDefault="00AA510F" w:rsidP="00CC4B79">
      <w:pPr>
        <w:autoSpaceDE w:val="0"/>
        <w:autoSpaceDN w:val="0"/>
        <w:adjustRightInd w:val="0"/>
        <w:rPr>
          <w:rFonts w:ascii="Times New Roman" w:eastAsia="Calibri" w:hAnsi="Times New Roman"/>
          <w:szCs w:val="22"/>
        </w:rPr>
      </w:pPr>
      <w:r w:rsidRPr="00274853">
        <w:rPr>
          <w:rFonts w:ascii="Times New Roman" w:hAnsi="Times New Roman"/>
          <w:szCs w:val="22"/>
        </w:rPr>
        <w:t xml:space="preserve">Předmětem </w:t>
      </w:r>
      <w:r w:rsidR="00CB4159" w:rsidRPr="00274853">
        <w:rPr>
          <w:rFonts w:ascii="Times New Roman" w:hAnsi="Times New Roman"/>
          <w:szCs w:val="22"/>
        </w:rPr>
        <w:t xml:space="preserve">plnění této </w:t>
      </w:r>
      <w:r w:rsidRPr="00274853">
        <w:rPr>
          <w:rFonts w:ascii="Times New Roman" w:hAnsi="Times New Roman"/>
          <w:szCs w:val="22"/>
        </w:rPr>
        <w:t xml:space="preserve">zakázky </w:t>
      </w:r>
      <w:r w:rsidR="009D799B" w:rsidRPr="00274853">
        <w:rPr>
          <w:rFonts w:ascii="Times New Roman" w:hAnsi="Times New Roman"/>
          <w:szCs w:val="22"/>
        </w:rPr>
        <w:t xml:space="preserve">je dodávka </w:t>
      </w:r>
      <w:r w:rsidR="00CC4B79">
        <w:rPr>
          <w:rFonts w:ascii="Times New Roman" w:hAnsi="Times New Roman"/>
          <w:szCs w:val="22"/>
        </w:rPr>
        <w:t>služ</w:t>
      </w:r>
      <w:r w:rsidR="00FD44B3" w:rsidRPr="00274853">
        <w:rPr>
          <w:rFonts w:ascii="Times New Roman" w:hAnsi="Times New Roman"/>
          <w:szCs w:val="22"/>
        </w:rPr>
        <w:t>b</w:t>
      </w:r>
      <w:r w:rsidR="00CC4B79">
        <w:rPr>
          <w:rFonts w:ascii="Times New Roman" w:hAnsi="Times New Roman"/>
          <w:szCs w:val="22"/>
        </w:rPr>
        <w:t>y</w:t>
      </w:r>
      <w:r w:rsidR="00FD44B3" w:rsidRPr="00274853">
        <w:rPr>
          <w:rFonts w:ascii="Times New Roman" w:hAnsi="Times New Roman"/>
          <w:szCs w:val="22"/>
        </w:rPr>
        <w:t xml:space="preserve"> </w:t>
      </w:r>
      <w:r w:rsidR="00CC4B79">
        <w:rPr>
          <w:rFonts w:ascii="Times New Roman" w:hAnsi="Times New Roman"/>
          <w:szCs w:val="22"/>
        </w:rPr>
        <w:t>na technické a grafické zpracování</w:t>
      </w:r>
      <w:r w:rsidR="00FD44B3" w:rsidRPr="00274853">
        <w:rPr>
          <w:rFonts w:ascii="Times New Roman" w:hAnsi="Times New Roman"/>
          <w:szCs w:val="22"/>
        </w:rPr>
        <w:t xml:space="preserve"> multimediální online hry </w:t>
      </w:r>
      <w:r w:rsidR="00FD44B3" w:rsidRPr="00274853">
        <w:rPr>
          <w:rFonts w:ascii="Times New Roman" w:hAnsi="Times New Roman"/>
          <w:i/>
          <w:szCs w:val="22"/>
        </w:rPr>
        <w:t>Osudy a kariéry</w:t>
      </w:r>
      <w:r w:rsidR="006206D4" w:rsidRPr="00274853">
        <w:rPr>
          <w:rFonts w:ascii="Times New Roman" w:hAnsi="Times New Roman"/>
          <w:szCs w:val="22"/>
        </w:rPr>
        <w:t xml:space="preserve"> projektu </w:t>
      </w:r>
      <w:r w:rsidR="003770FB">
        <w:rPr>
          <w:rFonts w:ascii="Times New Roman" w:hAnsi="Times New Roman"/>
          <w:szCs w:val="22"/>
        </w:rPr>
        <w:t xml:space="preserve">OPVK </w:t>
      </w:r>
      <w:r w:rsidR="006206D4" w:rsidRPr="00274853">
        <w:rPr>
          <w:rFonts w:ascii="Times New Roman" w:hAnsi="Times New Roman"/>
          <w:szCs w:val="22"/>
        </w:rPr>
        <w:t xml:space="preserve">„Dotkni se 20. století!“ (registrační </w:t>
      </w:r>
      <w:r w:rsidR="00264E0F" w:rsidRPr="00274853">
        <w:rPr>
          <w:rFonts w:ascii="Times New Roman" w:hAnsi="Times New Roman"/>
          <w:szCs w:val="22"/>
        </w:rPr>
        <w:t>číslo CZ</w:t>
      </w:r>
      <w:r w:rsidR="006206D4" w:rsidRPr="00274853">
        <w:rPr>
          <w:rFonts w:ascii="Times New Roman" w:hAnsi="Times New Roman"/>
          <w:szCs w:val="22"/>
        </w:rPr>
        <w:t>.1.07/1.1.00/26.0077)</w:t>
      </w:r>
      <w:r w:rsidR="00FD44B3" w:rsidRPr="00274853">
        <w:rPr>
          <w:rFonts w:ascii="Times New Roman" w:hAnsi="Times New Roman"/>
          <w:szCs w:val="22"/>
        </w:rPr>
        <w:t xml:space="preserve">. </w:t>
      </w:r>
      <w:r w:rsidR="00586D49">
        <w:rPr>
          <w:rFonts w:ascii="Times New Roman" w:eastAsia="Calibri" w:hAnsi="Times New Roman"/>
          <w:szCs w:val="22"/>
        </w:rPr>
        <w:t>Cílovou skupinu projektu tvoří</w:t>
      </w:r>
      <w:r w:rsidR="00586D49" w:rsidRPr="00274853">
        <w:rPr>
          <w:rFonts w:ascii="Times New Roman" w:eastAsia="Calibri" w:hAnsi="Times New Roman"/>
          <w:szCs w:val="22"/>
        </w:rPr>
        <w:t xml:space="preserve"> žáci 9. tříd ZŠ, žáci SŠ, žáci se speciálními vzdělávacími potřebami, učitelé dějepisu a společenskovědního základu.</w:t>
      </w:r>
    </w:p>
    <w:p w:rsidR="00586D49" w:rsidRDefault="00586D49" w:rsidP="00CC4B79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274853" w:rsidRDefault="00FD44B3" w:rsidP="00CC4B79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 xml:space="preserve">Hra </w:t>
      </w:r>
      <w:r w:rsidR="00274853">
        <w:rPr>
          <w:rFonts w:ascii="Times New Roman" w:hAnsi="Times New Roman"/>
          <w:szCs w:val="22"/>
        </w:rPr>
        <w:t>bude</w:t>
      </w:r>
      <w:r w:rsidRPr="00274853">
        <w:rPr>
          <w:rFonts w:ascii="Times New Roman" w:hAnsi="Times New Roman"/>
          <w:szCs w:val="22"/>
        </w:rPr>
        <w:t xml:space="preserve"> prostředkem výuky a má sloužit ke snadnějšímu pochopení historických momentů, umocnit emoční vnímání dějinných okamžiků 20. století.</w:t>
      </w:r>
      <w:r w:rsidR="006206D4" w:rsidRPr="00274853">
        <w:rPr>
          <w:rFonts w:ascii="Times New Roman" w:hAnsi="Times New Roman"/>
          <w:szCs w:val="22"/>
        </w:rPr>
        <w:t xml:space="preserve"> </w:t>
      </w:r>
      <w:r w:rsidRPr="00274853">
        <w:rPr>
          <w:rFonts w:ascii="Times New Roman" w:hAnsi="Times New Roman"/>
          <w:szCs w:val="22"/>
        </w:rPr>
        <w:t>Hra bude pří</w:t>
      </w:r>
      <w:r w:rsidR="00A00828">
        <w:rPr>
          <w:rFonts w:ascii="Times New Roman" w:hAnsi="Times New Roman"/>
          <w:szCs w:val="22"/>
        </w:rPr>
        <w:t xml:space="preserve">stupná jak v hodinách dějepisu, tak ve volném čase žáků </w:t>
      </w:r>
      <w:r w:rsidRPr="00274853">
        <w:rPr>
          <w:rFonts w:ascii="Times New Roman" w:hAnsi="Times New Roman"/>
          <w:szCs w:val="22"/>
        </w:rPr>
        <w:t xml:space="preserve">prostřednictvím internetu na interaktivním výukovém portálu </w:t>
      </w:r>
      <w:hyperlink r:id="rId9" w:history="1">
        <w:r w:rsidR="0024355D" w:rsidRPr="00274853">
          <w:rPr>
            <w:rStyle w:val="Hypertextovodkaz"/>
            <w:rFonts w:ascii="Times New Roman" w:hAnsi="Times New Roman"/>
            <w:szCs w:val="22"/>
          </w:rPr>
          <w:t>www.dvacatestoleti.eu</w:t>
        </w:r>
      </w:hyperlink>
      <w:r w:rsidR="0024355D" w:rsidRPr="00274853">
        <w:rPr>
          <w:rFonts w:ascii="Times New Roman" w:hAnsi="Times New Roman"/>
          <w:szCs w:val="22"/>
        </w:rPr>
        <w:t xml:space="preserve">. </w:t>
      </w:r>
    </w:p>
    <w:p w:rsidR="001D11A2" w:rsidRPr="00274853" w:rsidRDefault="001D11A2" w:rsidP="00CC4B79">
      <w:pPr>
        <w:rPr>
          <w:rFonts w:ascii="Times New Roman" w:hAnsi="Times New Roman"/>
          <w:szCs w:val="22"/>
        </w:rPr>
      </w:pPr>
    </w:p>
    <w:p w:rsidR="001D11A2" w:rsidRPr="00274853" w:rsidRDefault="0024355D" w:rsidP="00CC4B79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Žáci si v rámci herního prostředí zvolí svůj základní osobnostní profil (</w:t>
      </w:r>
      <w:r w:rsidR="00B64608">
        <w:rPr>
          <w:rFonts w:ascii="Times New Roman" w:hAnsi="Times New Roman"/>
          <w:szCs w:val="22"/>
        </w:rPr>
        <w:t xml:space="preserve">jméno, </w:t>
      </w:r>
      <w:r w:rsidR="003770FB">
        <w:rPr>
          <w:rFonts w:ascii="Times New Roman" w:hAnsi="Times New Roman"/>
          <w:szCs w:val="22"/>
        </w:rPr>
        <w:t xml:space="preserve">pohlaví, </w:t>
      </w:r>
      <w:r w:rsidRPr="00274853">
        <w:rPr>
          <w:rFonts w:ascii="Times New Roman" w:hAnsi="Times New Roman"/>
          <w:szCs w:val="22"/>
        </w:rPr>
        <w:t xml:space="preserve">datum narození, </w:t>
      </w:r>
      <w:r w:rsidR="00B64608">
        <w:rPr>
          <w:rFonts w:ascii="Times New Roman" w:hAnsi="Times New Roman"/>
          <w:szCs w:val="22"/>
        </w:rPr>
        <w:t>národnost</w:t>
      </w:r>
      <w:bookmarkStart w:id="5" w:name="_GoBack"/>
      <w:bookmarkEnd w:id="5"/>
      <w:r w:rsidRPr="00274853">
        <w:rPr>
          <w:rFonts w:ascii="Times New Roman" w:hAnsi="Times New Roman"/>
          <w:szCs w:val="22"/>
        </w:rPr>
        <w:t xml:space="preserve">) a začnou hrát hru. Žák se bude identifikovat s osudy jednotlivých postav a prostřednictvím volby </w:t>
      </w:r>
      <w:r w:rsidR="00274853">
        <w:rPr>
          <w:rFonts w:ascii="Times New Roman" w:hAnsi="Times New Roman"/>
          <w:szCs w:val="22"/>
        </w:rPr>
        <w:t>ze dvou variant</w:t>
      </w:r>
      <w:r w:rsidRPr="00274853">
        <w:rPr>
          <w:rFonts w:ascii="Times New Roman" w:hAnsi="Times New Roman"/>
          <w:szCs w:val="22"/>
        </w:rPr>
        <w:t xml:space="preserve"> si v daném historickém okamžiku bude volit svůj osud. </w:t>
      </w:r>
    </w:p>
    <w:p w:rsidR="001D11A2" w:rsidRPr="00274853" w:rsidRDefault="001D11A2" w:rsidP="00CC4B79">
      <w:pPr>
        <w:rPr>
          <w:rFonts w:ascii="Times New Roman" w:hAnsi="Times New Roman"/>
          <w:szCs w:val="22"/>
        </w:rPr>
      </w:pPr>
    </w:p>
    <w:p w:rsidR="00E05AA5" w:rsidRPr="00274853" w:rsidRDefault="0024355D" w:rsidP="00CC4B79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 xml:space="preserve">Po ukončení hry si žáci vytisknou svůj životopis (osud) a s použitím metodických listů pro učitele se předpokládá další práce v hodině a konfrontace se "skutečnými" životy a dějinnými rozhodnutími. </w:t>
      </w:r>
    </w:p>
    <w:p w:rsidR="001D11A2" w:rsidRPr="00274853" w:rsidRDefault="001D11A2" w:rsidP="00CC4B79">
      <w:pPr>
        <w:rPr>
          <w:rFonts w:ascii="Times New Roman" w:hAnsi="Times New Roman"/>
          <w:szCs w:val="22"/>
        </w:rPr>
      </w:pPr>
    </w:p>
    <w:p w:rsidR="001A477E" w:rsidRPr="00274853" w:rsidRDefault="001A477E" w:rsidP="00CC4B79">
      <w:pPr>
        <w:rPr>
          <w:rFonts w:ascii="Times New Roman" w:hAnsi="Times New Roman"/>
          <w:szCs w:val="22"/>
        </w:rPr>
      </w:pPr>
    </w:p>
    <w:p w:rsidR="00586D49" w:rsidRPr="00274853" w:rsidRDefault="00586D49" w:rsidP="00CC4B79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(dále jen „zakázka“)</w:t>
      </w:r>
    </w:p>
    <w:p w:rsidR="001A477E" w:rsidRDefault="001A477E" w:rsidP="00CC4B79">
      <w:pPr>
        <w:rPr>
          <w:rFonts w:ascii="Times New Roman" w:hAnsi="Times New Roman"/>
          <w:szCs w:val="22"/>
        </w:rPr>
      </w:pPr>
    </w:p>
    <w:p w:rsidR="00274853" w:rsidRPr="00274853" w:rsidRDefault="00274853" w:rsidP="00EE1DE1">
      <w:pPr>
        <w:rPr>
          <w:rFonts w:ascii="Times New Roman" w:hAnsi="Times New Roman"/>
          <w:szCs w:val="22"/>
        </w:rPr>
      </w:pPr>
    </w:p>
    <w:p w:rsidR="001A477E" w:rsidRPr="00274853" w:rsidRDefault="001A477E" w:rsidP="00EE1DE1">
      <w:pPr>
        <w:rPr>
          <w:rFonts w:ascii="Times New Roman" w:hAnsi="Times New Roman"/>
          <w:szCs w:val="22"/>
        </w:rPr>
      </w:pPr>
    </w:p>
    <w:p w:rsidR="001A477E" w:rsidRPr="00274853" w:rsidRDefault="001A477E" w:rsidP="00EE1DE1">
      <w:pPr>
        <w:rPr>
          <w:rFonts w:ascii="Times New Roman" w:hAnsi="Times New Roman"/>
          <w:szCs w:val="22"/>
        </w:rPr>
      </w:pPr>
    </w:p>
    <w:p w:rsidR="00E05AA5" w:rsidRDefault="00E05AA5" w:rsidP="00EE1DE1">
      <w:pPr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b/>
          <w:szCs w:val="22"/>
        </w:rPr>
        <w:t xml:space="preserve">1.2 </w:t>
      </w:r>
      <w:r w:rsidRPr="00274853">
        <w:rPr>
          <w:rFonts w:ascii="Times New Roman" w:hAnsi="Times New Roman"/>
          <w:b/>
          <w:szCs w:val="22"/>
        </w:rPr>
        <w:tab/>
        <w:t>Požadavky na online hru Osudy a kariéry</w:t>
      </w:r>
    </w:p>
    <w:p w:rsidR="005306F4" w:rsidRPr="005306F4" w:rsidRDefault="005306F4" w:rsidP="005306F4">
      <w:pPr>
        <w:pStyle w:val="Odstavecseseznamem"/>
        <w:numPr>
          <w:ilvl w:val="0"/>
          <w:numId w:val="35"/>
        </w:numPr>
        <w:rPr>
          <w:rFonts w:ascii="Times New Roman" w:hAnsi="Times New Roman"/>
          <w:szCs w:val="22"/>
        </w:rPr>
      </w:pPr>
      <w:r w:rsidRPr="005306F4">
        <w:rPr>
          <w:rFonts w:ascii="Times New Roman" w:hAnsi="Times New Roman"/>
          <w:szCs w:val="22"/>
        </w:rPr>
        <w:t>Grafické a technic</w:t>
      </w:r>
      <w:r w:rsidR="00B6464F">
        <w:rPr>
          <w:rFonts w:ascii="Times New Roman" w:hAnsi="Times New Roman"/>
          <w:szCs w:val="22"/>
        </w:rPr>
        <w:t>ké zpracování multimediální hry – webová aplikace.</w:t>
      </w:r>
    </w:p>
    <w:p w:rsidR="00701D6E" w:rsidRPr="00701D6E" w:rsidRDefault="0024355D" w:rsidP="003854FF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szCs w:val="22"/>
        </w:rPr>
        <w:t xml:space="preserve">Metodická spolupráce při přípravě scénáře hry spolu se zadavatelem nabídky. Zadavatel připraví scénáře a podklady pro hru (zvuk, hudební ukázky, video, fotografie). </w:t>
      </w:r>
    </w:p>
    <w:p w:rsidR="003854FF" w:rsidRPr="00274853" w:rsidRDefault="0024355D" w:rsidP="003854FF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szCs w:val="22"/>
        </w:rPr>
        <w:t xml:space="preserve">Při spolupráci zhotovitele se budou společně řešit otázky hratelnosti. </w:t>
      </w:r>
    </w:p>
    <w:p w:rsidR="00E730B2" w:rsidRPr="00701D6E" w:rsidRDefault="00E730B2" w:rsidP="00E730B2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szCs w:val="22"/>
        </w:rPr>
        <w:t xml:space="preserve">Přílohou této zadávací dokumentace je </w:t>
      </w:r>
      <w:r w:rsidRPr="00701D6E">
        <w:rPr>
          <w:rFonts w:ascii="Times New Roman" w:hAnsi="Times New Roman"/>
          <w:szCs w:val="22"/>
        </w:rPr>
        <w:t>návrh jednoho scénáře</w:t>
      </w:r>
      <w:r w:rsidR="001E29D1">
        <w:rPr>
          <w:rFonts w:ascii="Times New Roman" w:hAnsi="Times New Roman"/>
          <w:szCs w:val="22"/>
        </w:rPr>
        <w:t xml:space="preserve"> s variantami volby viz </w:t>
      </w:r>
      <w:r w:rsidR="001E29D1" w:rsidRPr="001E29D1">
        <w:rPr>
          <w:rFonts w:ascii="Times New Roman" w:hAnsi="Times New Roman"/>
          <w:szCs w:val="22"/>
          <w:u w:val="single"/>
        </w:rPr>
        <w:t xml:space="preserve">příloha </w:t>
      </w:r>
      <w:proofErr w:type="gramStart"/>
      <w:r w:rsidR="001E29D1" w:rsidRPr="001E29D1">
        <w:rPr>
          <w:rFonts w:ascii="Times New Roman" w:hAnsi="Times New Roman"/>
          <w:szCs w:val="22"/>
          <w:u w:val="single"/>
        </w:rPr>
        <w:t>č. 3 Příběh</w:t>
      </w:r>
      <w:proofErr w:type="gramEnd"/>
      <w:r w:rsidR="001E29D1" w:rsidRPr="001E29D1">
        <w:rPr>
          <w:rFonts w:ascii="Times New Roman" w:hAnsi="Times New Roman"/>
          <w:szCs w:val="22"/>
          <w:u w:val="single"/>
        </w:rPr>
        <w:t xml:space="preserve"> (scénář) ke zpracování</w:t>
      </w:r>
      <w:r w:rsidR="001E29D1">
        <w:rPr>
          <w:rFonts w:ascii="Times New Roman" w:hAnsi="Times New Roman"/>
          <w:szCs w:val="22"/>
        </w:rPr>
        <w:t xml:space="preserve">. </w:t>
      </w:r>
      <w:r w:rsidRPr="00274853">
        <w:rPr>
          <w:rFonts w:ascii="Times New Roman" w:hAnsi="Times New Roman"/>
          <w:szCs w:val="22"/>
        </w:rPr>
        <w:t>Celkem předpokládá zadavatel vyhotovit 60 scénářů (osudů).</w:t>
      </w:r>
    </w:p>
    <w:p w:rsidR="00701D6E" w:rsidRPr="00701D6E" w:rsidRDefault="00701D6E" w:rsidP="00E730B2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Cs w:val="22"/>
        </w:rPr>
      </w:pPr>
      <w:r>
        <w:rPr>
          <w:rFonts w:ascii="Times New Roman" w:eastAsia="Calibri" w:hAnsi="Times New Roman"/>
          <w:szCs w:val="22"/>
        </w:rPr>
        <w:t xml:space="preserve">Na konci každé hry si hráč vytiskne </w:t>
      </w:r>
      <w:r>
        <w:rPr>
          <w:rFonts w:ascii="Times New Roman" w:eastAsia="Calibri" w:hAnsi="Times New Roman"/>
          <w:szCs w:val="22"/>
        </w:rPr>
        <w:t>životopis – výsledek jeho volby v rámci hry.</w:t>
      </w:r>
    </w:p>
    <w:p w:rsidR="00701D6E" w:rsidRPr="00274853" w:rsidRDefault="00701D6E" w:rsidP="00E730B2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Cs w:val="22"/>
        </w:rPr>
      </w:pPr>
      <w:r>
        <w:rPr>
          <w:rFonts w:ascii="Times New Roman" w:eastAsia="Calibri" w:hAnsi="Times New Roman"/>
          <w:szCs w:val="22"/>
        </w:rPr>
        <w:t>Doprovodnými texty (</w:t>
      </w:r>
      <w:proofErr w:type="spellStart"/>
      <w:r>
        <w:rPr>
          <w:rFonts w:ascii="Times New Roman" w:eastAsia="Calibri" w:hAnsi="Times New Roman"/>
          <w:szCs w:val="22"/>
        </w:rPr>
        <w:t>pdf</w:t>
      </w:r>
      <w:proofErr w:type="spellEnd"/>
      <w:r>
        <w:rPr>
          <w:rFonts w:ascii="Times New Roman" w:eastAsia="Calibri" w:hAnsi="Times New Roman"/>
          <w:szCs w:val="22"/>
        </w:rPr>
        <w:t>) ke hře budou metodické listy – vyhotoví zadavatel (viz odkazy ve scénáři).</w:t>
      </w:r>
    </w:p>
    <w:p w:rsidR="003854FF" w:rsidRPr="00274853" w:rsidRDefault="003854FF" w:rsidP="003854FF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szCs w:val="22"/>
        </w:rPr>
        <w:t>Hratelnost jednoho osudu bude cca 15 minut.</w:t>
      </w:r>
    </w:p>
    <w:p w:rsidR="003854FF" w:rsidRPr="00B6464F" w:rsidRDefault="003854FF" w:rsidP="00B6464F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szCs w:val="22"/>
        </w:rPr>
        <w:t>Každý osud bude doplněn o sbírkové předměty muzea – fotografie, zvukové nahrávky, hudební doprovod, dobové noviny, časopisy, mapy, předměty denní potřeby (digitalizované) – vše dodá zadavatel.</w:t>
      </w:r>
    </w:p>
    <w:p w:rsidR="003854FF" w:rsidRPr="00274853" w:rsidRDefault="00E05AA5" w:rsidP="003854FF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Cs w:val="22"/>
        </w:rPr>
      </w:pPr>
      <w:r w:rsidRPr="00274853">
        <w:rPr>
          <w:rFonts w:ascii="Times New Roman" w:eastAsia="Calibri" w:hAnsi="Times New Roman"/>
          <w:szCs w:val="22"/>
        </w:rPr>
        <w:t>K dispozici online bez nutnosti instalace, spustitelné v běžném internetové</w:t>
      </w:r>
      <w:r w:rsidR="003854FF" w:rsidRPr="00274853">
        <w:rPr>
          <w:rFonts w:ascii="Times New Roman" w:eastAsia="Calibri" w:hAnsi="Times New Roman"/>
          <w:szCs w:val="22"/>
        </w:rPr>
        <w:t>m prohlížeči.</w:t>
      </w:r>
    </w:p>
    <w:p w:rsidR="003854FF" w:rsidRPr="00274853" w:rsidRDefault="00E05AA5" w:rsidP="003854FF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Cs w:val="22"/>
        </w:rPr>
      </w:pPr>
      <w:r w:rsidRPr="00274853">
        <w:rPr>
          <w:rFonts w:ascii="Times New Roman" w:eastAsia="Calibri" w:hAnsi="Times New Roman"/>
          <w:szCs w:val="22"/>
        </w:rPr>
        <w:t>Provázanost na informační</w:t>
      </w:r>
      <w:r w:rsidR="003854FF" w:rsidRPr="00274853">
        <w:rPr>
          <w:rFonts w:ascii="Times New Roman" w:eastAsia="Calibri" w:hAnsi="Times New Roman"/>
          <w:szCs w:val="22"/>
        </w:rPr>
        <w:t xml:space="preserve"> zdroje z internetových stránek.</w:t>
      </w:r>
      <w:r w:rsidRPr="00274853">
        <w:rPr>
          <w:rFonts w:ascii="Times New Roman" w:eastAsia="Calibri" w:hAnsi="Times New Roman"/>
          <w:szCs w:val="22"/>
        </w:rPr>
        <w:t xml:space="preserve"> </w:t>
      </w:r>
    </w:p>
    <w:p w:rsidR="00701D6E" w:rsidRPr="00701D6E" w:rsidRDefault="00E05AA5" w:rsidP="00701D6E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Cs w:val="22"/>
        </w:rPr>
      </w:pPr>
      <w:r w:rsidRPr="00274853">
        <w:rPr>
          <w:rFonts w:ascii="Times New Roman" w:eastAsia="Calibri" w:hAnsi="Times New Roman"/>
          <w:szCs w:val="22"/>
        </w:rPr>
        <w:t>Statistika použití aplikace ze strany cílové skupiny</w:t>
      </w:r>
      <w:r w:rsidR="003854FF" w:rsidRPr="00274853">
        <w:rPr>
          <w:rFonts w:ascii="Times New Roman" w:eastAsia="Calibri" w:hAnsi="Times New Roman"/>
          <w:szCs w:val="22"/>
        </w:rPr>
        <w:t>.</w:t>
      </w:r>
    </w:p>
    <w:p w:rsidR="00B6464F" w:rsidRPr="00274853" w:rsidRDefault="00B6464F" w:rsidP="00E05AA5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Cs w:val="22"/>
        </w:rPr>
      </w:pPr>
      <w:r>
        <w:rPr>
          <w:rFonts w:ascii="Times New Roman" w:eastAsia="Calibri" w:hAnsi="Times New Roman"/>
          <w:szCs w:val="22"/>
        </w:rPr>
        <w:t xml:space="preserve">Možnost propojení se sociálními sítěmi – </w:t>
      </w:r>
      <w:proofErr w:type="spellStart"/>
      <w:r>
        <w:rPr>
          <w:rFonts w:ascii="Times New Roman" w:eastAsia="Calibri" w:hAnsi="Times New Roman"/>
          <w:szCs w:val="22"/>
        </w:rPr>
        <w:t>Facebook</w:t>
      </w:r>
      <w:proofErr w:type="spellEnd"/>
      <w:r>
        <w:rPr>
          <w:rFonts w:ascii="Times New Roman" w:eastAsia="Calibri" w:hAnsi="Times New Roman"/>
          <w:szCs w:val="22"/>
        </w:rPr>
        <w:t xml:space="preserve"> (sdílení výsledku hry na FB).</w:t>
      </w:r>
    </w:p>
    <w:p w:rsidR="00E05AA5" w:rsidRPr="00274853" w:rsidRDefault="003854FF" w:rsidP="00E05AA5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Cs w:val="22"/>
        </w:rPr>
      </w:pPr>
      <w:r w:rsidRPr="00274853">
        <w:rPr>
          <w:rFonts w:ascii="Times New Roman" w:eastAsia="Calibri" w:hAnsi="Times New Roman"/>
          <w:szCs w:val="22"/>
        </w:rPr>
        <w:t>Jednotlivé herní osudy musí být testovány</w:t>
      </w:r>
      <w:r w:rsidR="00E05AA5" w:rsidRPr="00274853">
        <w:rPr>
          <w:rFonts w:ascii="Times New Roman" w:eastAsia="Calibri" w:hAnsi="Times New Roman"/>
          <w:szCs w:val="22"/>
        </w:rPr>
        <w:t xml:space="preserve"> konečnými uživateli před veřejným spuštěním</w:t>
      </w:r>
      <w:r w:rsidRPr="00274853">
        <w:rPr>
          <w:rFonts w:ascii="Times New Roman" w:eastAsia="Calibri" w:hAnsi="Times New Roman"/>
          <w:szCs w:val="22"/>
        </w:rPr>
        <w:t>.</w:t>
      </w:r>
    </w:p>
    <w:p w:rsidR="006206D4" w:rsidRPr="00274853" w:rsidRDefault="006206D4" w:rsidP="006206D4">
      <w:pPr>
        <w:rPr>
          <w:rFonts w:ascii="Times New Roman" w:hAnsi="Times New Roman"/>
          <w:b/>
          <w:szCs w:val="22"/>
        </w:rPr>
      </w:pPr>
    </w:p>
    <w:p w:rsidR="00CB4159" w:rsidRPr="00274853" w:rsidRDefault="00CB4159" w:rsidP="00CB4159">
      <w:pPr>
        <w:ind w:firstLine="705"/>
        <w:rPr>
          <w:rFonts w:ascii="Times New Roman" w:hAnsi="Times New Roman"/>
          <w:szCs w:val="22"/>
        </w:rPr>
      </w:pPr>
    </w:p>
    <w:p w:rsidR="0077017B" w:rsidRPr="00274853" w:rsidRDefault="0077017B" w:rsidP="00CB4159">
      <w:pPr>
        <w:rPr>
          <w:rFonts w:ascii="Times New Roman" w:hAnsi="Times New Roman"/>
          <w:b/>
          <w:szCs w:val="22"/>
        </w:rPr>
      </w:pPr>
    </w:p>
    <w:p w:rsidR="00CB4159" w:rsidRPr="00274853" w:rsidRDefault="00E05AA5" w:rsidP="00CB4159">
      <w:pPr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b/>
          <w:szCs w:val="22"/>
        </w:rPr>
        <w:t>1.3</w:t>
      </w:r>
      <w:r w:rsidR="00CB4159" w:rsidRPr="00274853">
        <w:rPr>
          <w:rFonts w:ascii="Times New Roman" w:hAnsi="Times New Roman"/>
          <w:b/>
          <w:szCs w:val="22"/>
        </w:rPr>
        <w:tab/>
        <w:t>Doba plnění veřejné zakázky</w:t>
      </w:r>
      <w:r w:rsidR="00CB4159" w:rsidRPr="00274853">
        <w:rPr>
          <w:rFonts w:ascii="Times New Roman" w:hAnsi="Times New Roman"/>
          <w:b/>
          <w:szCs w:val="22"/>
        </w:rPr>
        <w:tab/>
      </w:r>
    </w:p>
    <w:p w:rsidR="00264E0F" w:rsidRPr="00274853" w:rsidRDefault="00264E0F" w:rsidP="00CB4159">
      <w:pPr>
        <w:rPr>
          <w:rFonts w:ascii="Times New Roman" w:hAnsi="Times New Roman"/>
          <w:b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62"/>
        <w:gridCol w:w="4142"/>
      </w:tblGrid>
      <w:tr w:rsidR="0077017B" w:rsidRPr="00274853" w:rsidTr="0077017B">
        <w:tc>
          <w:tcPr>
            <w:tcW w:w="4962" w:type="dxa"/>
          </w:tcPr>
          <w:p w:rsidR="0077017B" w:rsidRPr="00274853" w:rsidRDefault="0077017B" w:rsidP="00A85F26">
            <w:pPr>
              <w:rPr>
                <w:rFonts w:ascii="Times New Roman" w:hAnsi="Times New Roman"/>
                <w:szCs w:val="22"/>
              </w:rPr>
            </w:pPr>
            <w:r w:rsidRPr="00274853">
              <w:rPr>
                <w:rFonts w:ascii="Times New Roman" w:hAnsi="Times New Roman"/>
                <w:szCs w:val="22"/>
              </w:rPr>
              <w:t>Termín odevzdání nabídky:</w:t>
            </w:r>
          </w:p>
        </w:tc>
        <w:tc>
          <w:tcPr>
            <w:tcW w:w="4142" w:type="dxa"/>
          </w:tcPr>
          <w:p w:rsidR="0077017B" w:rsidRPr="009A5637" w:rsidRDefault="003D7F39" w:rsidP="00172BF9">
            <w:pPr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</w:t>
            </w:r>
            <w:r w:rsidR="001130C6" w:rsidRPr="009A5637">
              <w:rPr>
                <w:rFonts w:ascii="Times New Roman" w:hAnsi="Times New Roman"/>
                <w:szCs w:val="22"/>
              </w:rPr>
              <w:t>. 4. 2013 v 10.00 hod</w:t>
            </w:r>
          </w:p>
        </w:tc>
      </w:tr>
      <w:tr w:rsidR="0077017B" w:rsidRPr="00274853" w:rsidTr="0077017B">
        <w:tc>
          <w:tcPr>
            <w:tcW w:w="4962" w:type="dxa"/>
          </w:tcPr>
          <w:p w:rsidR="0077017B" w:rsidRPr="00274853" w:rsidRDefault="0077017B" w:rsidP="00A85F26">
            <w:pPr>
              <w:rPr>
                <w:rFonts w:ascii="Times New Roman" w:hAnsi="Times New Roman"/>
                <w:szCs w:val="22"/>
              </w:rPr>
            </w:pPr>
            <w:r w:rsidRPr="00274853">
              <w:rPr>
                <w:rFonts w:ascii="Times New Roman" w:hAnsi="Times New Roman"/>
                <w:szCs w:val="22"/>
              </w:rPr>
              <w:t>Termín zasedání komise:</w:t>
            </w:r>
          </w:p>
        </w:tc>
        <w:tc>
          <w:tcPr>
            <w:tcW w:w="4142" w:type="dxa"/>
          </w:tcPr>
          <w:p w:rsidR="0077017B" w:rsidRPr="009A5637" w:rsidRDefault="003D7F39" w:rsidP="00172BF9">
            <w:pPr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</w:t>
            </w:r>
            <w:r w:rsidR="00B6464F">
              <w:rPr>
                <w:rFonts w:ascii="Times New Roman" w:hAnsi="Times New Roman"/>
                <w:szCs w:val="22"/>
              </w:rPr>
              <w:t>. 4</w:t>
            </w:r>
            <w:r w:rsidR="001130C6" w:rsidRPr="009A5637">
              <w:rPr>
                <w:rFonts w:ascii="Times New Roman" w:hAnsi="Times New Roman"/>
                <w:szCs w:val="22"/>
              </w:rPr>
              <w:t>. 2013 v 10.00 hod</w:t>
            </w:r>
          </w:p>
        </w:tc>
      </w:tr>
      <w:tr w:rsidR="0077017B" w:rsidRPr="00274853" w:rsidTr="0077017B">
        <w:tc>
          <w:tcPr>
            <w:tcW w:w="4962" w:type="dxa"/>
            <w:shd w:val="clear" w:color="auto" w:fill="auto"/>
          </w:tcPr>
          <w:p w:rsidR="0077017B" w:rsidRPr="00274853" w:rsidRDefault="0077017B" w:rsidP="00A85F26">
            <w:pPr>
              <w:rPr>
                <w:rFonts w:ascii="Times New Roman" w:hAnsi="Times New Roman"/>
                <w:szCs w:val="22"/>
              </w:rPr>
            </w:pPr>
            <w:r w:rsidRPr="00274853">
              <w:rPr>
                <w:rFonts w:ascii="Times New Roman" w:hAnsi="Times New Roman"/>
                <w:szCs w:val="22"/>
              </w:rPr>
              <w:t xml:space="preserve">Termín předpokládaného plnění zakázky: </w:t>
            </w:r>
            <w:r w:rsidRPr="00274853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4142" w:type="dxa"/>
            <w:shd w:val="clear" w:color="auto" w:fill="auto"/>
          </w:tcPr>
          <w:p w:rsidR="0077017B" w:rsidRPr="00274853" w:rsidRDefault="00293F00" w:rsidP="00701D6E">
            <w:pPr>
              <w:pStyle w:val="Odstavecseseznamem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15. 5. 2013 </w:t>
            </w:r>
            <w:r>
              <w:rPr>
                <w:rFonts w:ascii="Times New Roman" w:hAnsi="Times New Roman"/>
                <w:szCs w:val="22"/>
              </w:rPr>
              <w:t xml:space="preserve"> - </w:t>
            </w:r>
            <w:r w:rsidR="003D7F39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31. 8. 2014</w:t>
            </w:r>
          </w:p>
        </w:tc>
      </w:tr>
      <w:tr w:rsidR="005306F4" w:rsidRPr="00274853" w:rsidTr="005306F4">
        <w:tc>
          <w:tcPr>
            <w:tcW w:w="4962" w:type="dxa"/>
            <w:shd w:val="clear" w:color="auto" w:fill="auto"/>
          </w:tcPr>
          <w:p w:rsidR="005306F4" w:rsidRPr="00274853" w:rsidRDefault="009A5637" w:rsidP="00E41DD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Zkušební lhůta pro pilotování hry:</w:t>
            </w:r>
            <w:r w:rsidR="005306F4" w:rsidRPr="00274853">
              <w:rPr>
                <w:rFonts w:ascii="Times New Roman" w:hAnsi="Times New Roman"/>
                <w:szCs w:val="22"/>
              </w:rPr>
              <w:t xml:space="preserve"> </w:t>
            </w:r>
            <w:r w:rsidR="005306F4" w:rsidRPr="00274853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4142" w:type="dxa"/>
            <w:shd w:val="clear" w:color="auto" w:fill="auto"/>
          </w:tcPr>
          <w:p w:rsidR="005306F4" w:rsidRPr="00274853" w:rsidRDefault="009A5637" w:rsidP="00701D6E">
            <w:pPr>
              <w:pStyle w:val="Odstavecseseznamem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1. 1</w:t>
            </w:r>
            <w:r w:rsidR="005306F4" w:rsidRPr="00274853">
              <w:rPr>
                <w:rFonts w:ascii="Times New Roman" w:hAnsi="Times New Roman"/>
                <w:szCs w:val="22"/>
              </w:rPr>
              <w:t>.</w:t>
            </w:r>
            <w:r w:rsidR="00701D6E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2014 - 30. 4</w:t>
            </w:r>
            <w:r w:rsidR="005306F4" w:rsidRPr="00274853">
              <w:rPr>
                <w:rFonts w:ascii="Times New Roman" w:hAnsi="Times New Roman"/>
                <w:szCs w:val="22"/>
              </w:rPr>
              <w:t>. 2014</w:t>
            </w:r>
          </w:p>
        </w:tc>
      </w:tr>
      <w:tr w:rsidR="009A5637" w:rsidRPr="00274853" w:rsidTr="009A5637">
        <w:tc>
          <w:tcPr>
            <w:tcW w:w="4962" w:type="dxa"/>
            <w:shd w:val="clear" w:color="auto" w:fill="auto"/>
          </w:tcPr>
          <w:p w:rsidR="009A5637" w:rsidRPr="00274853" w:rsidRDefault="009A5637" w:rsidP="00E41DD7">
            <w:pPr>
              <w:rPr>
                <w:rFonts w:ascii="Times New Roman" w:hAnsi="Times New Roman"/>
                <w:szCs w:val="22"/>
              </w:rPr>
            </w:pPr>
            <w:r w:rsidRPr="00274853">
              <w:rPr>
                <w:rFonts w:ascii="Times New Roman" w:hAnsi="Times New Roman"/>
                <w:szCs w:val="22"/>
              </w:rPr>
              <w:t xml:space="preserve">Termín </w:t>
            </w:r>
            <w:r>
              <w:rPr>
                <w:rFonts w:ascii="Times New Roman" w:hAnsi="Times New Roman"/>
                <w:szCs w:val="22"/>
              </w:rPr>
              <w:t>plného provozu hry</w:t>
            </w:r>
            <w:r w:rsidRPr="00274853">
              <w:rPr>
                <w:rFonts w:ascii="Times New Roman" w:hAnsi="Times New Roman"/>
                <w:szCs w:val="22"/>
              </w:rPr>
              <w:t xml:space="preserve">: </w:t>
            </w:r>
            <w:r w:rsidRPr="00274853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4142" w:type="dxa"/>
            <w:shd w:val="clear" w:color="auto" w:fill="auto"/>
          </w:tcPr>
          <w:p w:rsidR="009A5637" w:rsidRPr="00274853" w:rsidRDefault="009A5637" w:rsidP="00E41DD7">
            <w:pPr>
              <w:pStyle w:val="Odstavecseseznamem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1. 6</w:t>
            </w:r>
            <w:r w:rsidRPr="00274853">
              <w:rPr>
                <w:rFonts w:ascii="Times New Roman" w:hAnsi="Times New Roman"/>
                <w:szCs w:val="22"/>
              </w:rPr>
              <w:t>. 2014</w:t>
            </w:r>
          </w:p>
        </w:tc>
      </w:tr>
    </w:tbl>
    <w:p w:rsidR="00CB4159" w:rsidRPr="00274853" w:rsidRDefault="00CB4159" w:rsidP="00CB4159">
      <w:pPr>
        <w:rPr>
          <w:rFonts w:ascii="Times New Roman" w:hAnsi="Times New Roman"/>
          <w:szCs w:val="22"/>
        </w:rPr>
      </w:pPr>
    </w:p>
    <w:p w:rsidR="0077017B" w:rsidRPr="00274853" w:rsidRDefault="0077017B" w:rsidP="00CB4159">
      <w:pPr>
        <w:rPr>
          <w:rFonts w:ascii="Times New Roman" w:hAnsi="Times New Roman"/>
          <w:b/>
          <w:szCs w:val="22"/>
        </w:rPr>
      </w:pPr>
    </w:p>
    <w:p w:rsidR="00CB4159" w:rsidRPr="00274853" w:rsidRDefault="00CB4159" w:rsidP="00CB4159">
      <w:pPr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b/>
          <w:szCs w:val="22"/>
        </w:rPr>
        <w:t>1.</w:t>
      </w:r>
      <w:r w:rsidR="00E05AA5" w:rsidRPr="00274853">
        <w:rPr>
          <w:rFonts w:ascii="Times New Roman" w:hAnsi="Times New Roman"/>
          <w:b/>
          <w:szCs w:val="22"/>
        </w:rPr>
        <w:t>4</w:t>
      </w:r>
      <w:r w:rsidR="00F16FA7" w:rsidRPr="00274853">
        <w:rPr>
          <w:rFonts w:ascii="Times New Roman" w:hAnsi="Times New Roman"/>
          <w:b/>
          <w:szCs w:val="22"/>
        </w:rPr>
        <w:tab/>
        <w:t>Místo plnění veřejné zakázky</w:t>
      </w:r>
      <w:r w:rsidRPr="00274853">
        <w:rPr>
          <w:rFonts w:ascii="Times New Roman" w:hAnsi="Times New Roman"/>
          <w:b/>
          <w:szCs w:val="22"/>
        </w:rPr>
        <w:tab/>
      </w:r>
    </w:p>
    <w:p w:rsidR="00F16FA7" w:rsidRPr="00274853" w:rsidRDefault="00F16FA7" w:rsidP="00CB4159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 xml:space="preserve">Národní muzeum, Vinohradská 1, </w:t>
      </w:r>
      <w:proofErr w:type="gramStart"/>
      <w:r w:rsidRPr="00274853">
        <w:rPr>
          <w:rFonts w:ascii="Times New Roman" w:hAnsi="Times New Roman"/>
          <w:szCs w:val="22"/>
        </w:rPr>
        <w:t>110 00  Praha</w:t>
      </w:r>
      <w:proofErr w:type="gramEnd"/>
      <w:r w:rsidRPr="00274853">
        <w:rPr>
          <w:rFonts w:ascii="Times New Roman" w:hAnsi="Times New Roman"/>
          <w:szCs w:val="22"/>
        </w:rPr>
        <w:t xml:space="preserve"> 1</w:t>
      </w:r>
    </w:p>
    <w:p w:rsidR="0077017B" w:rsidRPr="00274853" w:rsidRDefault="0077017B" w:rsidP="00CB4159">
      <w:pPr>
        <w:rPr>
          <w:rFonts w:ascii="Times New Roman" w:hAnsi="Times New Roman"/>
          <w:b/>
          <w:szCs w:val="22"/>
        </w:rPr>
      </w:pPr>
    </w:p>
    <w:p w:rsidR="00E33EC3" w:rsidRPr="00274853" w:rsidRDefault="00E33EC3" w:rsidP="00CB4159">
      <w:pPr>
        <w:rPr>
          <w:rFonts w:ascii="Times New Roman" w:hAnsi="Times New Roman"/>
          <w:b/>
          <w:szCs w:val="22"/>
        </w:rPr>
      </w:pPr>
    </w:p>
    <w:p w:rsidR="00F16FA7" w:rsidRPr="00274853" w:rsidRDefault="00E05AA5" w:rsidP="00CB4159">
      <w:pPr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b/>
          <w:szCs w:val="22"/>
        </w:rPr>
        <w:t>1.5</w:t>
      </w:r>
      <w:r w:rsidR="00F16FA7" w:rsidRPr="00274853">
        <w:rPr>
          <w:rFonts w:ascii="Times New Roman" w:hAnsi="Times New Roman"/>
          <w:b/>
          <w:szCs w:val="22"/>
        </w:rPr>
        <w:tab/>
        <w:t>Předpokládaná cena</w:t>
      </w:r>
    </w:p>
    <w:p w:rsidR="00B27BB6" w:rsidRPr="00274853" w:rsidRDefault="00F16FA7" w:rsidP="00CB4159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Předpok</w:t>
      </w:r>
      <w:r w:rsidR="00B27BB6" w:rsidRPr="00274853">
        <w:rPr>
          <w:rFonts w:ascii="Times New Roman" w:hAnsi="Times New Roman"/>
          <w:szCs w:val="22"/>
        </w:rPr>
        <w:t xml:space="preserve">ládaná hodnota veřejné zakázky je </w:t>
      </w:r>
      <w:r w:rsidR="00FD44B3" w:rsidRPr="00274853">
        <w:rPr>
          <w:rFonts w:ascii="Times New Roman" w:hAnsi="Times New Roman"/>
          <w:szCs w:val="22"/>
        </w:rPr>
        <w:t>400</w:t>
      </w:r>
      <w:r w:rsidR="00C36252" w:rsidRPr="00274853">
        <w:rPr>
          <w:rFonts w:ascii="Times New Roman" w:hAnsi="Times New Roman"/>
          <w:szCs w:val="22"/>
        </w:rPr>
        <w:t> 000,- Kč</w:t>
      </w:r>
      <w:r w:rsidR="00FB58AB" w:rsidRPr="00274853">
        <w:rPr>
          <w:rFonts w:ascii="Times New Roman" w:hAnsi="Times New Roman"/>
          <w:szCs w:val="22"/>
        </w:rPr>
        <w:t xml:space="preserve"> bez DPH.</w:t>
      </w:r>
      <w:r w:rsidR="00B27BB6" w:rsidRPr="00274853">
        <w:rPr>
          <w:rFonts w:ascii="Times New Roman" w:hAnsi="Times New Roman"/>
          <w:szCs w:val="22"/>
        </w:rPr>
        <w:t xml:space="preserve"> </w:t>
      </w:r>
    </w:p>
    <w:p w:rsidR="00F16FA7" w:rsidRPr="00274853" w:rsidRDefault="00B27BB6" w:rsidP="00CB4159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Předpokládaná hodnota je zároveň stanovena jako nejvyšší přípustná a maximální nabídková cena.</w:t>
      </w:r>
    </w:p>
    <w:p w:rsidR="00F16FA7" w:rsidRPr="00274853" w:rsidRDefault="00F16FA7" w:rsidP="00CB4159">
      <w:pPr>
        <w:rPr>
          <w:rFonts w:ascii="Times New Roman" w:hAnsi="Times New Roman"/>
          <w:szCs w:val="22"/>
        </w:rPr>
      </w:pPr>
    </w:p>
    <w:p w:rsidR="0077017B" w:rsidRPr="00274853" w:rsidRDefault="0077017B" w:rsidP="00C225B3">
      <w:pPr>
        <w:rPr>
          <w:rFonts w:ascii="Times New Roman" w:hAnsi="Times New Roman"/>
          <w:b/>
          <w:szCs w:val="22"/>
        </w:rPr>
      </w:pPr>
    </w:p>
    <w:p w:rsidR="004F54A1" w:rsidRPr="00274853" w:rsidRDefault="00E05AA5" w:rsidP="00C225B3">
      <w:pPr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b/>
          <w:szCs w:val="22"/>
        </w:rPr>
        <w:t>1.6</w:t>
      </w:r>
      <w:r w:rsidR="00C36252" w:rsidRPr="00274853">
        <w:rPr>
          <w:rFonts w:ascii="Times New Roman" w:hAnsi="Times New Roman"/>
          <w:b/>
          <w:szCs w:val="22"/>
        </w:rPr>
        <w:tab/>
        <w:t>Klasifikace předmětu plnění veřejné zakázky odpovídá položce</w:t>
      </w:r>
    </w:p>
    <w:p w:rsidR="00C36252" w:rsidRPr="00274853" w:rsidRDefault="00C36252" w:rsidP="00C225B3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Kód a název komodity:</w:t>
      </w:r>
    </w:p>
    <w:p w:rsidR="0077017B" w:rsidRPr="00274853" w:rsidRDefault="00FD44B3" w:rsidP="00C225B3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72416000-9</w:t>
      </w:r>
      <w:r w:rsidRPr="00274853">
        <w:rPr>
          <w:rFonts w:ascii="Times New Roman" w:hAnsi="Times New Roman"/>
          <w:szCs w:val="22"/>
        </w:rPr>
        <w:tab/>
      </w:r>
      <w:r w:rsidRPr="00274853">
        <w:rPr>
          <w:rFonts w:ascii="Times New Roman" w:hAnsi="Times New Roman"/>
          <w:szCs w:val="22"/>
        </w:rPr>
        <w:tab/>
        <w:t>Poskytovatelé aplikačních služeb</w:t>
      </w:r>
    </w:p>
    <w:p w:rsidR="00826370" w:rsidRPr="00274853" w:rsidRDefault="00826370" w:rsidP="00C225B3">
      <w:pPr>
        <w:rPr>
          <w:rFonts w:ascii="Times New Roman" w:hAnsi="Times New Roman"/>
          <w:szCs w:val="22"/>
        </w:rPr>
      </w:pPr>
    </w:p>
    <w:p w:rsidR="00864CB2" w:rsidRPr="00274853" w:rsidRDefault="00864CB2" w:rsidP="00C225B3">
      <w:pPr>
        <w:rPr>
          <w:rFonts w:ascii="Times New Roman" w:hAnsi="Times New Roman"/>
          <w:b/>
          <w:szCs w:val="22"/>
        </w:rPr>
      </w:pPr>
    </w:p>
    <w:p w:rsidR="003854FF" w:rsidRPr="00274853" w:rsidRDefault="003854FF" w:rsidP="00C225B3">
      <w:pPr>
        <w:rPr>
          <w:rFonts w:ascii="Times New Roman" w:hAnsi="Times New Roman"/>
          <w:b/>
          <w:szCs w:val="22"/>
        </w:rPr>
      </w:pPr>
    </w:p>
    <w:p w:rsidR="003854FF" w:rsidRPr="00274853" w:rsidRDefault="003854FF" w:rsidP="00C225B3">
      <w:pPr>
        <w:rPr>
          <w:rFonts w:ascii="Times New Roman" w:hAnsi="Times New Roman"/>
          <w:b/>
          <w:szCs w:val="22"/>
        </w:rPr>
      </w:pPr>
    </w:p>
    <w:p w:rsidR="003854FF" w:rsidRPr="00274853" w:rsidRDefault="003854FF" w:rsidP="00C225B3">
      <w:pPr>
        <w:rPr>
          <w:rFonts w:ascii="Times New Roman" w:hAnsi="Times New Roman"/>
          <w:b/>
          <w:szCs w:val="22"/>
        </w:rPr>
      </w:pPr>
    </w:p>
    <w:p w:rsidR="00274853" w:rsidRPr="00BD2F24" w:rsidRDefault="00274853" w:rsidP="00C225B3">
      <w:pPr>
        <w:rPr>
          <w:rFonts w:ascii="Times New Roman" w:hAnsi="Times New Roman"/>
          <w:b/>
          <w:sz w:val="26"/>
          <w:szCs w:val="26"/>
        </w:rPr>
      </w:pPr>
    </w:p>
    <w:p w:rsidR="0077017B" w:rsidRPr="00BD2F24" w:rsidRDefault="00F551D6" w:rsidP="005956FB">
      <w:pPr>
        <w:jc w:val="left"/>
        <w:rPr>
          <w:rFonts w:ascii="Times New Roman" w:hAnsi="Times New Roman"/>
          <w:b/>
          <w:sz w:val="26"/>
          <w:szCs w:val="26"/>
        </w:rPr>
      </w:pPr>
      <w:r w:rsidRPr="00BD2F24">
        <w:rPr>
          <w:rFonts w:ascii="Times New Roman" w:hAnsi="Times New Roman"/>
          <w:b/>
          <w:sz w:val="26"/>
          <w:szCs w:val="26"/>
        </w:rPr>
        <w:t>2</w:t>
      </w:r>
      <w:r w:rsidRPr="00BD2F24">
        <w:rPr>
          <w:rFonts w:ascii="Times New Roman" w:hAnsi="Times New Roman"/>
          <w:b/>
          <w:sz w:val="26"/>
          <w:szCs w:val="26"/>
        </w:rPr>
        <w:tab/>
      </w:r>
      <w:r w:rsidR="0077017B" w:rsidRPr="00BD2F24">
        <w:rPr>
          <w:rFonts w:ascii="Times New Roman" w:hAnsi="Times New Roman"/>
          <w:b/>
          <w:sz w:val="26"/>
          <w:szCs w:val="26"/>
        </w:rPr>
        <w:t>Podmínky a požadavky na zpracování veřejné zakázky</w:t>
      </w:r>
    </w:p>
    <w:p w:rsidR="00864CB2" w:rsidRPr="00274853" w:rsidRDefault="00864CB2" w:rsidP="00C225B3">
      <w:pPr>
        <w:rPr>
          <w:rFonts w:ascii="Times New Roman" w:hAnsi="Times New Roman"/>
          <w:b/>
          <w:szCs w:val="22"/>
        </w:rPr>
      </w:pPr>
    </w:p>
    <w:p w:rsidR="00F551D6" w:rsidRPr="00274853" w:rsidRDefault="00F551D6" w:rsidP="00F551D6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b/>
          <w:szCs w:val="22"/>
        </w:rPr>
        <w:t>2.1</w:t>
      </w:r>
      <w:r w:rsidRPr="00274853">
        <w:rPr>
          <w:rFonts w:ascii="Times New Roman" w:hAnsi="Times New Roman"/>
          <w:b/>
          <w:szCs w:val="22"/>
        </w:rPr>
        <w:tab/>
      </w:r>
      <w:r w:rsidRPr="00274853">
        <w:rPr>
          <w:rFonts w:ascii="Times New Roman" w:hAnsi="Times New Roman"/>
          <w:szCs w:val="22"/>
        </w:rPr>
        <w:t>Nabídka bude zadavateli zaslána výhradně prostřednictvím e-tržiště. Nabídku nelze doručit písemnou formou ani e-mailovou po</w:t>
      </w:r>
      <w:r w:rsidR="00864CB2" w:rsidRPr="00274853">
        <w:rPr>
          <w:rFonts w:ascii="Times New Roman" w:hAnsi="Times New Roman"/>
          <w:szCs w:val="22"/>
        </w:rPr>
        <w:t>štou.</w:t>
      </w:r>
      <w:r w:rsidRPr="00274853">
        <w:rPr>
          <w:rFonts w:ascii="Times New Roman" w:hAnsi="Times New Roman"/>
          <w:szCs w:val="22"/>
        </w:rPr>
        <w:t xml:space="preserve"> Každý uchazeč smí předložit pouze jednu nabídku.</w:t>
      </w:r>
      <w:r w:rsidR="00864CB2" w:rsidRPr="00274853">
        <w:rPr>
          <w:rFonts w:ascii="Times New Roman" w:hAnsi="Times New Roman"/>
          <w:szCs w:val="22"/>
        </w:rPr>
        <w:t xml:space="preserve"> </w:t>
      </w:r>
      <w:r w:rsidRPr="00274853">
        <w:rPr>
          <w:rFonts w:ascii="Times New Roman" w:hAnsi="Times New Roman"/>
          <w:szCs w:val="22"/>
        </w:rPr>
        <w:t>Nabídky, které nebudou předloženy dle stanovených podmínek, zadavatel vyřadí.</w:t>
      </w:r>
    </w:p>
    <w:p w:rsidR="00C975FF" w:rsidRPr="00274853" w:rsidRDefault="00C975FF" w:rsidP="00F551D6">
      <w:pPr>
        <w:rPr>
          <w:rFonts w:ascii="Times New Roman" w:hAnsi="Times New Roman"/>
          <w:szCs w:val="22"/>
        </w:rPr>
      </w:pPr>
    </w:p>
    <w:p w:rsidR="00864CB2" w:rsidRPr="00274853" w:rsidRDefault="00864CB2" w:rsidP="00F551D6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b/>
          <w:szCs w:val="22"/>
        </w:rPr>
        <w:t>2.2</w:t>
      </w:r>
      <w:r w:rsidRPr="00274853">
        <w:rPr>
          <w:rFonts w:ascii="Times New Roman" w:hAnsi="Times New Roman"/>
          <w:szCs w:val="22"/>
        </w:rPr>
        <w:tab/>
        <w:t>Nabídka včetně všech příloh musí být zpracována písemně v českém jazyce.</w:t>
      </w:r>
    </w:p>
    <w:p w:rsidR="00C975FF" w:rsidRPr="00274853" w:rsidRDefault="00C975FF" w:rsidP="00F551D6">
      <w:pPr>
        <w:rPr>
          <w:rFonts w:ascii="Times New Roman" w:hAnsi="Times New Roman"/>
          <w:szCs w:val="22"/>
        </w:rPr>
      </w:pPr>
    </w:p>
    <w:p w:rsidR="00F551D6" w:rsidRPr="00274853" w:rsidRDefault="00864CB2" w:rsidP="00864CB2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b/>
          <w:szCs w:val="22"/>
        </w:rPr>
        <w:t>2.3</w:t>
      </w:r>
      <w:r w:rsidRPr="00274853">
        <w:rPr>
          <w:rFonts w:ascii="Times New Roman" w:hAnsi="Times New Roman"/>
          <w:b/>
          <w:szCs w:val="22"/>
        </w:rPr>
        <w:tab/>
      </w:r>
      <w:r w:rsidRPr="00274853">
        <w:rPr>
          <w:rFonts w:ascii="Times New Roman" w:hAnsi="Times New Roman"/>
          <w:szCs w:val="22"/>
        </w:rPr>
        <w:t>Uchazeč nesmí postoupit zakázku jako celek jinému dodavateli. Uchazeč, pokud by měl v úmyslu části zakázky zadat subdodavatelům, specifikuje tyto části věcně a finančně a uvede obchodní jméno a IČ subdodavatelů. Nabídky musí být doručeny zadavateli v požadované lhůtě. Později doručené nabídky nebudou zařazeny do hodnocení nabídek</w:t>
      </w:r>
    </w:p>
    <w:p w:rsidR="00C975FF" w:rsidRPr="00274853" w:rsidRDefault="00C975FF" w:rsidP="00864CB2">
      <w:pPr>
        <w:rPr>
          <w:rFonts w:ascii="Times New Roman" w:hAnsi="Times New Roman"/>
          <w:szCs w:val="22"/>
        </w:rPr>
      </w:pPr>
    </w:p>
    <w:p w:rsidR="00ED5956" w:rsidRDefault="00ED5956" w:rsidP="00ED5956">
      <w:pPr>
        <w:rPr>
          <w:rFonts w:ascii="Times New Roman" w:hAnsi="Times New Roman"/>
          <w:szCs w:val="22"/>
          <w:highlight w:val="yellow"/>
        </w:rPr>
      </w:pPr>
    </w:p>
    <w:p w:rsidR="00293F00" w:rsidRPr="00274853" w:rsidRDefault="00293F00" w:rsidP="00ED5956">
      <w:pPr>
        <w:rPr>
          <w:rFonts w:ascii="Times New Roman" w:hAnsi="Times New Roman"/>
          <w:szCs w:val="22"/>
          <w:highlight w:val="yellow"/>
        </w:rPr>
      </w:pPr>
    </w:p>
    <w:p w:rsidR="00C975FF" w:rsidRPr="00BD2F24" w:rsidRDefault="00C975FF" w:rsidP="005956FB">
      <w:pPr>
        <w:ind w:left="705" w:hanging="705"/>
        <w:jc w:val="left"/>
        <w:rPr>
          <w:rFonts w:ascii="Times New Roman" w:hAnsi="Times New Roman"/>
          <w:b/>
          <w:sz w:val="26"/>
          <w:szCs w:val="26"/>
        </w:rPr>
      </w:pPr>
      <w:r w:rsidRPr="00BD2F24">
        <w:rPr>
          <w:rFonts w:ascii="Times New Roman" w:hAnsi="Times New Roman"/>
          <w:b/>
          <w:sz w:val="26"/>
          <w:szCs w:val="26"/>
        </w:rPr>
        <w:t>3</w:t>
      </w:r>
      <w:r w:rsidRPr="00BD2F24">
        <w:rPr>
          <w:rFonts w:ascii="Times New Roman" w:hAnsi="Times New Roman"/>
          <w:b/>
          <w:sz w:val="26"/>
          <w:szCs w:val="26"/>
        </w:rPr>
        <w:tab/>
        <w:t>Požadavky na předložení dokladů proka</w:t>
      </w:r>
      <w:r w:rsidR="005956FB" w:rsidRPr="00BD2F24">
        <w:rPr>
          <w:rFonts w:ascii="Times New Roman" w:hAnsi="Times New Roman"/>
          <w:b/>
          <w:sz w:val="26"/>
          <w:szCs w:val="26"/>
        </w:rPr>
        <w:t xml:space="preserve">zujících splnění kvalifikačních </w:t>
      </w:r>
      <w:r w:rsidRPr="00BD2F24">
        <w:rPr>
          <w:rFonts w:ascii="Times New Roman" w:hAnsi="Times New Roman"/>
          <w:b/>
          <w:sz w:val="26"/>
          <w:szCs w:val="26"/>
        </w:rPr>
        <w:t>předpokladů</w:t>
      </w:r>
    </w:p>
    <w:p w:rsidR="006206D4" w:rsidRPr="00274853" w:rsidRDefault="006206D4" w:rsidP="00C975FF">
      <w:pPr>
        <w:rPr>
          <w:rFonts w:ascii="Times New Roman" w:hAnsi="Times New Roman"/>
          <w:b/>
          <w:szCs w:val="22"/>
        </w:rPr>
      </w:pPr>
    </w:p>
    <w:p w:rsidR="00C975FF" w:rsidRPr="00274853" w:rsidRDefault="009461B0" w:rsidP="00C975FF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b/>
          <w:szCs w:val="22"/>
        </w:rPr>
        <w:t>3.1</w:t>
      </w:r>
      <w:r w:rsidRPr="00274853">
        <w:rPr>
          <w:rFonts w:ascii="Times New Roman" w:hAnsi="Times New Roman"/>
          <w:szCs w:val="22"/>
        </w:rPr>
        <w:tab/>
      </w:r>
      <w:r w:rsidR="00C975FF" w:rsidRPr="00274853">
        <w:rPr>
          <w:rFonts w:ascii="Times New Roman" w:hAnsi="Times New Roman"/>
          <w:szCs w:val="22"/>
        </w:rPr>
        <w:t>Uchazeč v nabídce předloží následující doklady, kterými prokáže svou kvalifikaci, a to v uvedeném pořadí:</w:t>
      </w:r>
    </w:p>
    <w:p w:rsidR="00C975FF" w:rsidRPr="00274853" w:rsidRDefault="00C975FF" w:rsidP="00C975FF">
      <w:pPr>
        <w:rPr>
          <w:rFonts w:ascii="Times New Roman" w:hAnsi="Times New Roman"/>
          <w:szCs w:val="22"/>
          <w:highlight w:val="yellow"/>
        </w:rPr>
      </w:pPr>
    </w:p>
    <w:p w:rsidR="00C975FF" w:rsidRPr="00274853" w:rsidRDefault="00C975FF" w:rsidP="00C975FF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b/>
          <w:szCs w:val="22"/>
        </w:rPr>
        <w:t>a)</w:t>
      </w:r>
      <w:r w:rsidRPr="00274853">
        <w:rPr>
          <w:rFonts w:ascii="Times New Roman" w:hAnsi="Times New Roman"/>
          <w:szCs w:val="22"/>
        </w:rPr>
        <w:t xml:space="preserve"> </w:t>
      </w:r>
      <w:r w:rsidRPr="00274853">
        <w:rPr>
          <w:rFonts w:ascii="Times New Roman" w:hAnsi="Times New Roman"/>
          <w:b/>
          <w:szCs w:val="22"/>
        </w:rPr>
        <w:t>základní kvalifikační předpoklady</w:t>
      </w:r>
    </w:p>
    <w:p w:rsidR="00C975FF" w:rsidRPr="00274853" w:rsidRDefault="00C975FF" w:rsidP="00C975FF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 xml:space="preserve">Uchazeč prokáže splnění základních kvalifikačních předpokladů předložením čestného prohlášení (viz </w:t>
      </w:r>
      <w:r w:rsidR="009636C0">
        <w:rPr>
          <w:rFonts w:ascii="Times New Roman" w:hAnsi="Times New Roman"/>
          <w:szCs w:val="22"/>
          <w:u w:val="single"/>
        </w:rPr>
        <w:t>příloha č. 2</w:t>
      </w:r>
      <w:r w:rsidR="00B72F7B" w:rsidRPr="00274853">
        <w:rPr>
          <w:rFonts w:ascii="Times New Roman" w:hAnsi="Times New Roman"/>
          <w:szCs w:val="22"/>
          <w:u w:val="single"/>
        </w:rPr>
        <w:t xml:space="preserve"> -  Čestné prohlášení uchazeče o splnění základních kvalifikačních předpokladů</w:t>
      </w:r>
      <w:r w:rsidRPr="00274853">
        <w:rPr>
          <w:rFonts w:ascii="Times New Roman" w:hAnsi="Times New Roman"/>
          <w:szCs w:val="22"/>
        </w:rPr>
        <w:t>). Vítězný uchazeč prokáže splnění základních kvalifikačních předpokladů předložením příslušných dokladů v originále nebo ověřené kopii nejpozději k datu podpisu smlouvy.</w:t>
      </w:r>
    </w:p>
    <w:p w:rsidR="00C975FF" w:rsidRPr="00274853" w:rsidRDefault="00C975FF" w:rsidP="00C975FF">
      <w:pPr>
        <w:rPr>
          <w:rFonts w:ascii="Times New Roman" w:hAnsi="Times New Roman"/>
          <w:szCs w:val="22"/>
          <w:highlight w:val="yellow"/>
        </w:rPr>
      </w:pPr>
    </w:p>
    <w:p w:rsidR="00C975FF" w:rsidRPr="00274853" w:rsidRDefault="00C975FF" w:rsidP="00C975FF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b/>
          <w:szCs w:val="22"/>
        </w:rPr>
        <w:t>b)</w:t>
      </w:r>
      <w:r w:rsidRPr="00274853">
        <w:rPr>
          <w:rFonts w:ascii="Times New Roman" w:hAnsi="Times New Roman"/>
          <w:szCs w:val="22"/>
        </w:rPr>
        <w:t xml:space="preserve"> </w:t>
      </w:r>
      <w:r w:rsidRPr="00274853">
        <w:rPr>
          <w:rFonts w:ascii="Times New Roman" w:hAnsi="Times New Roman"/>
          <w:b/>
          <w:szCs w:val="22"/>
        </w:rPr>
        <w:t>profesní kvalifikační předpoklady</w:t>
      </w:r>
      <w:r w:rsidRPr="00274853">
        <w:rPr>
          <w:rFonts w:ascii="Times New Roman" w:hAnsi="Times New Roman"/>
          <w:szCs w:val="22"/>
        </w:rPr>
        <w:t xml:space="preserve"> </w:t>
      </w:r>
    </w:p>
    <w:p w:rsidR="00C975FF" w:rsidRDefault="00C975FF" w:rsidP="00C975FF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Uchazeč prokazuje živnostenským oprávněním, pokud je jeho držitelem; výpisem obchodního rejstříku, pokud je v něm zapsán; či výpisem z jiné obdobné evidence, pokud je v ní zapsán – výpis z obchodního rejstříku nesmí být k poslednímu dni, ke kterému má být prokázáno splnění kvalifikace, starší 90 kalendářních dnů. Splnění profesních kvalifikačních předpokladů uchazeč prokáže předložením výše uvedených dokladů v prosté kopii.</w:t>
      </w:r>
    </w:p>
    <w:p w:rsidR="009729FA" w:rsidRDefault="009729FA" w:rsidP="00C975FF">
      <w:pPr>
        <w:rPr>
          <w:rFonts w:ascii="Times New Roman" w:hAnsi="Times New Roman"/>
          <w:szCs w:val="22"/>
        </w:rPr>
      </w:pPr>
    </w:p>
    <w:p w:rsidR="009729FA" w:rsidRPr="00274853" w:rsidRDefault="009729FA" w:rsidP="009729FA">
      <w:pPr>
        <w:jc w:val="left"/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b/>
          <w:szCs w:val="22"/>
        </w:rPr>
        <w:t>c) technické kvalifikační předpoklady</w:t>
      </w:r>
    </w:p>
    <w:p w:rsidR="009729FA" w:rsidRPr="00274853" w:rsidRDefault="009729FA" w:rsidP="009729FA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Doložení s</w:t>
      </w:r>
      <w:r w:rsidRPr="00274853">
        <w:rPr>
          <w:rFonts w:ascii="Times New Roman" w:eastAsia="Calibri" w:hAnsi="Times New Roman"/>
          <w:szCs w:val="22"/>
        </w:rPr>
        <w:t>eznam</w:t>
      </w:r>
      <w:r>
        <w:rPr>
          <w:rFonts w:ascii="Times New Roman" w:eastAsia="Calibri" w:hAnsi="Times New Roman"/>
          <w:szCs w:val="22"/>
        </w:rPr>
        <w:t>u</w:t>
      </w:r>
      <w:r w:rsidRPr="00274853">
        <w:rPr>
          <w:rFonts w:ascii="Times New Roman" w:eastAsia="Calibri" w:hAnsi="Times New Roman"/>
          <w:szCs w:val="22"/>
        </w:rPr>
        <w:t xml:space="preserve"> </w:t>
      </w:r>
      <w:r>
        <w:rPr>
          <w:rFonts w:ascii="Times New Roman" w:eastAsia="Calibri" w:hAnsi="Times New Roman"/>
          <w:szCs w:val="22"/>
        </w:rPr>
        <w:t xml:space="preserve">3 </w:t>
      </w:r>
      <w:r w:rsidRPr="00274853">
        <w:rPr>
          <w:rFonts w:ascii="Times New Roman" w:eastAsia="Calibri" w:hAnsi="Times New Roman"/>
          <w:szCs w:val="22"/>
        </w:rPr>
        <w:t>významných služeb poskytnutých dodavatelem odpovídajících předmět</w:t>
      </w:r>
      <w:r>
        <w:rPr>
          <w:rFonts w:ascii="Times New Roman" w:eastAsia="Calibri" w:hAnsi="Times New Roman"/>
          <w:szCs w:val="22"/>
        </w:rPr>
        <w:t xml:space="preserve">u této veřejné zakázky </w:t>
      </w:r>
      <w:r w:rsidRPr="00274853">
        <w:rPr>
          <w:rFonts w:ascii="Times New Roman" w:eastAsia="Calibri" w:hAnsi="Times New Roman"/>
          <w:szCs w:val="22"/>
        </w:rPr>
        <w:t>s uvedení</w:t>
      </w:r>
      <w:r>
        <w:rPr>
          <w:rFonts w:ascii="Times New Roman" w:eastAsia="Calibri" w:hAnsi="Times New Roman"/>
          <w:szCs w:val="22"/>
        </w:rPr>
        <w:t>m jejich rozsahu a doby plnění.</w:t>
      </w:r>
    </w:p>
    <w:p w:rsidR="009729FA" w:rsidRPr="00274853" w:rsidRDefault="009729FA" w:rsidP="00C975FF">
      <w:pPr>
        <w:rPr>
          <w:rFonts w:ascii="Times New Roman" w:hAnsi="Times New Roman"/>
          <w:szCs w:val="22"/>
        </w:rPr>
      </w:pPr>
    </w:p>
    <w:p w:rsidR="00C975FF" w:rsidRPr="00274853" w:rsidRDefault="00C975FF" w:rsidP="00C975FF">
      <w:pPr>
        <w:rPr>
          <w:rFonts w:ascii="Times New Roman" w:hAnsi="Times New Roman"/>
          <w:szCs w:val="22"/>
          <w:highlight w:val="yellow"/>
        </w:rPr>
      </w:pPr>
    </w:p>
    <w:p w:rsidR="00C975FF" w:rsidRPr="00274853" w:rsidRDefault="00C975FF" w:rsidP="00C975FF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Zadavatel nevyžaduje oprávnění uchazeče k realizaci zakázky podle zvláštních právních předpisů.</w:t>
      </w:r>
    </w:p>
    <w:p w:rsidR="00C975FF" w:rsidRPr="00274853" w:rsidRDefault="00C975FF" w:rsidP="00C975FF">
      <w:pPr>
        <w:rPr>
          <w:rFonts w:ascii="Times New Roman" w:hAnsi="Times New Roman"/>
          <w:szCs w:val="22"/>
        </w:rPr>
      </w:pPr>
    </w:p>
    <w:p w:rsidR="00C975FF" w:rsidRPr="00274853" w:rsidRDefault="00C975FF" w:rsidP="00C975FF">
      <w:pPr>
        <w:jc w:val="left"/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V případě, že nabídka uchazeče nebude obsaho</w:t>
      </w:r>
      <w:r w:rsidR="009729FA">
        <w:rPr>
          <w:rFonts w:ascii="Times New Roman" w:hAnsi="Times New Roman"/>
          <w:szCs w:val="22"/>
        </w:rPr>
        <w:t xml:space="preserve">vat doklady uvedené v bodě a), </w:t>
      </w:r>
      <w:r w:rsidRPr="00274853">
        <w:rPr>
          <w:rFonts w:ascii="Times New Roman" w:hAnsi="Times New Roman"/>
          <w:szCs w:val="22"/>
        </w:rPr>
        <w:t>b)</w:t>
      </w:r>
      <w:r w:rsidR="009729FA">
        <w:rPr>
          <w:rFonts w:ascii="Times New Roman" w:hAnsi="Times New Roman"/>
          <w:szCs w:val="22"/>
        </w:rPr>
        <w:t xml:space="preserve"> a c)</w:t>
      </w:r>
      <w:r w:rsidRPr="00274853">
        <w:rPr>
          <w:rFonts w:ascii="Times New Roman" w:hAnsi="Times New Roman"/>
          <w:szCs w:val="22"/>
        </w:rPr>
        <w:t xml:space="preserve"> prokazující splnění zadavatelem požadovaných kvalifikačních předpokladů nebo uchazečem předložené podklady nebudou odpovídat požadavkům zadavatele, bude nabídka uchaz</w:t>
      </w:r>
      <w:r w:rsidR="00EA765F" w:rsidRPr="00274853">
        <w:rPr>
          <w:rFonts w:ascii="Times New Roman" w:hAnsi="Times New Roman"/>
          <w:szCs w:val="22"/>
        </w:rPr>
        <w:t>eče z výběrového řízení vyloučena.</w:t>
      </w:r>
    </w:p>
    <w:p w:rsidR="00E05AA5" w:rsidRPr="00274853" w:rsidRDefault="00E05AA5" w:rsidP="00C975FF">
      <w:pPr>
        <w:jc w:val="left"/>
        <w:rPr>
          <w:rFonts w:ascii="Times New Roman" w:hAnsi="Times New Roman"/>
          <w:szCs w:val="22"/>
        </w:rPr>
      </w:pPr>
    </w:p>
    <w:p w:rsidR="00B6464F" w:rsidRPr="00274853" w:rsidRDefault="00B6464F" w:rsidP="00C975FF">
      <w:pPr>
        <w:jc w:val="left"/>
        <w:rPr>
          <w:rFonts w:ascii="Times New Roman" w:hAnsi="Times New Roman"/>
          <w:szCs w:val="22"/>
        </w:rPr>
      </w:pPr>
    </w:p>
    <w:p w:rsidR="005B5AA0" w:rsidRDefault="005B5AA0" w:rsidP="00864CB2">
      <w:pPr>
        <w:rPr>
          <w:rFonts w:ascii="Times New Roman" w:hAnsi="Times New Roman"/>
          <w:b/>
          <w:szCs w:val="22"/>
        </w:rPr>
      </w:pPr>
    </w:p>
    <w:p w:rsidR="009729FA" w:rsidRDefault="009729FA" w:rsidP="00864CB2">
      <w:pPr>
        <w:rPr>
          <w:rFonts w:ascii="Times New Roman" w:hAnsi="Times New Roman"/>
          <w:b/>
          <w:szCs w:val="22"/>
        </w:rPr>
      </w:pPr>
    </w:p>
    <w:p w:rsidR="00293F00" w:rsidRDefault="00293F00" w:rsidP="00864CB2">
      <w:pPr>
        <w:rPr>
          <w:rFonts w:ascii="Times New Roman" w:hAnsi="Times New Roman"/>
          <w:b/>
          <w:szCs w:val="22"/>
        </w:rPr>
      </w:pPr>
    </w:p>
    <w:p w:rsidR="00293F00" w:rsidRPr="00274853" w:rsidRDefault="00293F00" w:rsidP="00864CB2">
      <w:pPr>
        <w:rPr>
          <w:rFonts w:ascii="Times New Roman" w:hAnsi="Times New Roman"/>
          <w:b/>
          <w:szCs w:val="22"/>
        </w:rPr>
      </w:pPr>
    </w:p>
    <w:p w:rsidR="005B5AA0" w:rsidRPr="00274853" w:rsidRDefault="005B5AA0" w:rsidP="00864CB2">
      <w:pPr>
        <w:rPr>
          <w:rFonts w:ascii="Times New Roman" w:hAnsi="Times New Roman"/>
          <w:b/>
          <w:szCs w:val="22"/>
        </w:rPr>
      </w:pPr>
    </w:p>
    <w:p w:rsidR="00180381" w:rsidRPr="00274853" w:rsidRDefault="00180381" w:rsidP="00E05AA5">
      <w:pPr>
        <w:shd w:val="clear" w:color="auto" w:fill="FFFFFF"/>
        <w:jc w:val="left"/>
        <w:rPr>
          <w:rFonts w:ascii="Times New Roman" w:hAnsi="Times New Roman"/>
          <w:bCs/>
          <w:color w:val="222222"/>
          <w:szCs w:val="22"/>
          <w:highlight w:val="yellow"/>
        </w:rPr>
      </w:pPr>
    </w:p>
    <w:p w:rsidR="00FB5A10" w:rsidRPr="00BD2F24" w:rsidRDefault="006206D4" w:rsidP="006A543E">
      <w:pPr>
        <w:jc w:val="left"/>
        <w:rPr>
          <w:rFonts w:ascii="Times New Roman" w:hAnsi="Times New Roman"/>
          <w:b/>
          <w:sz w:val="26"/>
          <w:szCs w:val="26"/>
        </w:rPr>
      </w:pPr>
      <w:r w:rsidRPr="00BD2F24">
        <w:rPr>
          <w:rFonts w:ascii="Times New Roman" w:hAnsi="Times New Roman"/>
          <w:b/>
          <w:sz w:val="26"/>
          <w:szCs w:val="26"/>
        </w:rPr>
        <w:t>4</w:t>
      </w:r>
      <w:r w:rsidRPr="00BD2F24">
        <w:rPr>
          <w:rFonts w:ascii="Times New Roman" w:hAnsi="Times New Roman"/>
          <w:b/>
          <w:sz w:val="26"/>
          <w:szCs w:val="26"/>
        </w:rPr>
        <w:tab/>
      </w:r>
      <w:r w:rsidR="00E05AA5" w:rsidRPr="00BD2F24">
        <w:rPr>
          <w:rFonts w:ascii="Times New Roman" w:hAnsi="Times New Roman"/>
          <w:b/>
          <w:sz w:val="26"/>
          <w:szCs w:val="26"/>
        </w:rPr>
        <w:t>Způsob a forma zpracování nabídky</w:t>
      </w:r>
    </w:p>
    <w:p w:rsidR="006206D4" w:rsidRPr="00274853" w:rsidRDefault="006206D4" w:rsidP="00BF5502">
      <w:pPr>
        <w:jc w:val="left"/>
        <w:rPr>
          <w:rFonts w:ascii="Times New Roman" w:hAnsi="Times New Roman"/>
          <w:b/>
          <w:szCs w:val="22"/>
          <w:highlight w:val="yellow"/>
        </w:rPr>
      </w:pPr>
    </w:p>
    <w:p w:rsidR="006206D4" w:rsidRPr="00274853" w:rsidRDefault="006206D4" w:rsidP="00C225B3">
      <w:pPr>
        <w:rPr>
          <w:rFonts w:ascii="Times New Roman" w:hAnsi="Times New Roman"/>
          <w:b/>
          <w:szCs w:val="22"/>
          <w:highlight w:val="yellow"/>
        </w:rPr>
      </w:pPr>
    </w:p>
    <w:p w:rsidR="00274853" w:rsidRPr="00274853" w:rsidRDefault="00586D49" w:rsidP="0027485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4.1</w:t>
      </w:r>
      <w:r w:rsidR="00274853" w:rsidRPr="00274853">
        <w:rPr>
          <w:rFonts w:ascii="Times New Roman" w:hAnsi="Times New Roman"/>
          <w:szCs w:val="22"/>
        </w:rPr>
        <w:tab/>
        <w:t>Nabídka musí být předložena v následující struktuře:</w:t>
      </w:r>
    </w:p>
    <w:p w:rsidR="00274853" w:rsidRPr="00274853" w:rsidRDefault="00274853" w:rsidP="00274853">
      <w:pPr>
        <w:rPr>
          <w:rFonts w:ascii="Times New Roman" w:hAnsi="Times New Roman"/>
          <w:szCs w:val="22"/>
        </w:rPr>
      </w:pPr>
    </w:p>
    <w:p w:rsidR="00274853" w:rsidRPr="00274853" w:rsidRDefault="00274853" w:rsidP="00274853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a) Krycí list nabídky</w:t>
      </w:r>
    </w:p>
    <w:p w:rsidR="00274853" w:rsidRPr="00274853" w:rsidRDefault="00274853" w:rsidP="00274853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 xml:space="preserve">Na krycím listu nabídky budou uvedeny následující údaje: název veřejné zakázky, základní identifikační údaje zadavatele a uchazeče (včetně osob zmocněných k dalšímu jednání), datum a podpis osoby oprávněné jednat za uchazeče (tzn. vyplněná </w:t>
      </w:r>
      <w:r w:rsidRPr="00274853">
        <w:rPr>
          <w:rFonts w:ascii="Times New Roman" w:hAnsi="Times New Roman"/>
          <w:szCs w:val="22"/>
          <w:u w:val="single"/>
        </w:rPr>
        <w:t>příloha č. 1 - Krycí list</w:t>
      </w:r>
      <w:r w:rsidR="009636C0">
        <w:rPr>
          <w:rFonts w:ascii="Times New Roman" w:hAnsi="Times New Roman"/>
          <w:szCs w:val="22"/>
          <w:u w:val="single"/>
        </w:rPr>
        <w:t xml:space="preserve"> nabídky</w:t>
      </w:r>
      <w:r w:rsidRPr="00274853">
        <w:rPr>
          <w:rFonts w:ascii="Times New Roman" w:hAnsi="Times New Roman"/>
          <w:szCs w:val="22"/>
        </w:rPr>
        <w:t>).</w:t>
      </w:r>
    </w:p>
    <w:p w:rsidR="00274853" w:rsidRPr="00274853" w:rsidRDefault="00274853" w:rsidP="00274853">
      <w:pPr>
        <w:rPr>
          <w:rFonts w:ascii="Times New Roman" w:hAnsi="Times New Roman"/>
          <w:szCs w:val="22"/>
        </w:rPr>
      </w:pPr>
    </w:p>
    <w:p w:rsidR="00274853" w:rsidRPr="00274853" w:rsidRDefault="0037467A" w:rsidP="00274853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>
        <w:rPr>
          <w:rFonts w:ascii="Times New Roman" w:hAnsi="Times New Roman"/>
          <w:szCs w:val="22"/>
        </w:rPr>
        <w:t>b</w:t>
      </w:r>
      <w:r w:rsidR="00274853" w:rsidRPr="00274853">
        <w:rPr>
          <w:rFonts w:ascii="Times New Roman" w:hAnsi="Times New Roman"/>
          <w:szCs w:val="22"/>
        </w:rPr>
        <w:t>) Návrh</w:t>
      </w:r>
      <w:r w:rsidR="00B6464F">
        <w:rPr>
          <w:rFonts w:ascii="Times New Roman" w:eastAsia="Calibri" w:hAnsi="Times New Roman"/>
          <w:szCs w:val="22"/>
        </w:rPr>
        <w:t xml:space="preserve"> smlouvy, který musí být </w:t>
      </w:r>
      <w:r w:rsidR="00274853" w:rsidRPr="00274853">
        <w:rPr>
          <w:rFonts w:ascii="Times New Roman" w:eastAsia="Calibri" w:hAnsi="Times New Roman"/>
          <w:szCs w:val="22"/>
        </w:rPr>
        <w:t>podepsaný osobou oprávněnou jednat jménem uchazeče</w:t>
      </w:r>
      <w:r w:rsidR="00B6464F">
        <w:rPr>
          <w:rFonts w:ascii="Times New Roman" w:eastAsia="Calibri" w:hAnsi="Times New Roman"/>
          <w:szCs w:val="22"/>
        </w:rPr>
        <w:t xml:space="preserve"> </w:t>
      </w:r>
      <w:r w:rsidR="009636C0">
        <w:rPr>
          <w:rFonts w:ascii="Times New Roman" w:eastAsia="Calibri" w:hAnsi="Times New Roman"/>
          <w:szCs w:val="22"/>
        </w:rPr>
        <w:t xml:space="preserve">včetně </w:t>
      </w:r>
      <w:r w:rsidR="009636C0" w:rsidRPr="00274853">
        <w:rPr>
          <w:rFonts w:ascii="Times New Roman" w:eastAsia="Calibri" w:hAnsi="Times New Roman"/>
          <w:szCs w:val="22"/>
        </w:rPr>
        <w:t>identifikačních</w:t>
      </w:r>
      <w:r w:rsidR="00B6464F">
        <w:rPr>
          <w:rFonts w:ascii="Times New Roman" w:eastAsia="Calibri" w:hAnsi="Times New Roman"/>
          <w:szCs w:val="22"/>
        </w:rPr>
        <w:t xml:space="preserve"> údajů </w:t>
      </w:r>
      <w:r w:rsidR="00274853" w:rsidRPr="00274853">
        <w:rPr>
          <w:rFonts w:ascii="Times New Roman" w:eastAsia="Calibri" w:hAnsi="Times New Roman"/>
          <w:szCs w:val="22"/>
        </w:rPr>
        <w:t>uchazeče</w:t>
      </w:r>
      <w:r>
        <w:rPr>
          <w:rFonts w:ascii="Times New Roman" w:eastAsia="Calibri" w:hAnsi="Times New Roman"/>
          <w:szCs w:val="22"/>
        </w:rPr>
        <w:t>. Smlouva</w:t>
      </w:r>
      <w:r w:rsidR="00274853" w:rsidRPr="00274853">
        <w:rPr>
          <w:rFonts w:ascii="Times New Roman" w:eastAsia="Calibri" w:hAnsi="Times New Roman"/>
          <w:szCs w:val="22"/>
        </w:rPr>
        <w:t xml:space="preserve"> </w:t>
      </w:r>
      <w:r w:rsidR="00B6464F">
        <w:rPr>
          <w:rFonts w:ascii="Times New Roman" w:eastAsia="Calibri" w:hAnsi="Times New Roman"/>
          <w:szCs w:val="22"/>
        </w:rPr>
        <w:t xml:space="preserve">musí </w:t>
      </w:r>
      <w:r w:rsidR="00274853" w:rsidRPr="00274853">
        <w:rPr>
          <w:rFonts w:ascii="Times New Roman" w:eastAsia="Calibri" w:hAnsi="Times New Roman"/>
          <w:szCs w:val="22"/>
        </w:rPr>
        <w:t>splňovat další náležitosti uvedené v §68 zákona č. 137/2006 Sb.</w:t>
      </w:r>
      <w:r w:rsidR="00B6464F">
        <w:rPr>
          <w:rFonts w:ascii="Times New Roman" w:eastAsia="Calibri" w:hAnsi="Times New Roman"/>
          <w:szCs w:val="22"/>
        </w:rPr>
        <w:t xml:space="preserve"> V návrhu smlouvy budou uvedeny platební podmínky včetně doby plnění.</w:t>
      </w:r>
    </w:p>
    <w:p w:rsidR="00274853" w:rsidRPr="00274853" w:rsidRDefault="00274853" w:rsidP="00274853">
      <w:pPr>
        <w:rPr>
          <w:rFonts w:ascii="Times New Roman" w:hAnsi="Times New Roman"/>
          <w:szCs w:val="22"/>
        </w:rPr>
      </w:pPr>
    </w:p>
    <w:p w:rsidR="00274853" w:rsidRPr="00274853" w:rsidRDefault="00274853" w:rsidP="00274853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d) Doklady prokazující splnění kvalifikačních předpokladů dle odstavce 3 této zadávací dokumentace včetně čestného prohlášení o své ekonomické a finanční způsobilosti splnit veřejnou zakázku.</w:t>
      </w:r>
    </w:p>
    <w:p w:rsidR="00274853" w:rsidRPr="00274853" w:rsidRDefault="00274853" w:rsidP="00274853">
      <w:pPr>
        <w:rPr>
          <w:rFonts w:ascii="Times New Roman" w:hAnsi="Times New Roman"/>
          <w:szCs w:val="22"/>
        </w:rPr>
      </w:pPr>
    </w:p>
    <w:p w:rsidR="00274853" w:rsidRPr="00274853" w:rsidRDefault="00274853" w:rsidP="00274853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e) Seznam statutárních orgánů nebo členů statutárních orgánů, kteří v posledních 3 letech do konce lhůty pro podání nabídek byli v pracovněprávním, funkčním či obdobném poměru u zadavatele.</w:t>
      </w:r>
    </w:p>
    <w:p w:rsidR="00274853" w:rsidRPr="00274853" w:rsidRDefault="00274853" w:rsidP="00274853">
      <w:pPr>
        <w:rPr>
          <w:rFonts w:ascii="Times New Roman" w:hAnsi="Times New Roman"/>
          <w:szCs w:val="22"/>
        </w:rPr>
      </w:pPr>
    </w:p>
    <w:p w:rsidR="00274853" w:rsidRPr="00274853" w:rsidRDefault="00274853" w:rsidP="00274853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f) Má-li uchazeč formu akciové společnosti, seznam vlastníků akcií, jejichž souhrnná jmenovitá hodnota přesahuje 10 % základního kapitálu, vyhotovený ve lhůtě pro podání nabídek.</w:t>
      </w:r>
    </w:p>
    <w:p w:rsidR="00274853" w:rsidRPr="00274853" w:rsidRDefault="00274853" w:rsidP="00274853">
      <w:pPr>
        <w:rPr>
          <w:rFonts w:ascii="Times New Roman" w:hAnsi="Times New Roman"/>
          <w:szCs w:val="22"/>
        </w:rPr>
      </w:pPr>
    </w:p>
    <w:p w:rsidR="00274853" w:rsidRPr="00274853" w:rsidRDefault="00274853" w:rsidP="00274853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g) Čestné prohlášení uchazeče o tom, že neuzavřel a neuzavře zakázanou dohodu podle zákona č. 143/2001 Sb., o ochraně hospodářské soutěže a o změně některých zákonů (zákon o ochraně hospodářské soutěže), ve znění pozdějších předpisů, v souvislosti se zadávanou veřejnou zakázkou.</w:t>
      </w:r>
    </w:p>
    <w:p w:rsidR="006206D4" w:rsidRDefault="006206D4" w:rsidP="00B72F7B">
      <w:pPr>
        <w:jc w:val="left"/>
        <w:rPr>
          <w:rFonts w:ascii="Times New Roman" w:hAnsi="Times New Roman"/>
          <w:b/>
          <w:szCs w:val="22"/>
          <w:highlight w:val="yellow"/>
        </w:rPr>
      </w:pPr>
    </w:p>
    <w:p w:rsidR="00274853" w:rsidRPr="00F67043" w:rsidRDefault="005306F4" w:rsidP="00F67043">
      <w:pPr>
        <w:jc w:val="left"/>
        <w:rPr>
          <w:rFonts w:ascii="Times New Roman" w:hAnsi="Times New Roman"/>
          <w:b/>
          <w:szCs w:val="22"/>
          <w:highlight w:val="yellow"/>
        </w:rPr>
      </w:pPr>
      <w:r w:rsidRPr="00F67043">
        <w:rPr>
          <w:rFonts w:ascii="Times New Roman" w:hAnsi="Times New Roman"/>
          <w:szCs w:val="22"/>
        </w:rPr>
        <w:t xml:space="preserve">d) </w:t>
      </w:r>
      <w:r w:rsidR="00F67043" w:rsidRPr="00F67043">
        <w:rPr>
          <w:rFonts w:ascii="Times New Roman" w:hAnsi="Times New Roman"/>
          <w:szCs w:val="22"/>
        </w:rPr>
        <w:t xml:space="preserve">Návrh technického řešení / popis online hry a </w:t>
      </w:r>
      <w:r w:rsidR="00F67043" w:rsidRPr="00F67043">
        <w:rPr>
          <w:rFonts w:ascii="Times New Roman" w:hAnsi="Times New Roman"/>
        </w:rPr>
        <w:t>grafický "</w:t>
      </w:r>
      <w:proofErr w:type="spellStart"/>
      <w:r w:rsidR="00F67043" w:rsidRPr="00F67043">
        <w:rPr>
          <w:rFonts w:ascii="Times New Roman" w:hAnsi="Times New Roman"/>
        </w:rPr>
        <w:t>mood</w:t>
      </w:r>
      <w:proofErr w:type="spellEnd"/>
      <w:r w:rsidR="00F67043" w:rsidRPr="00F67043">
        <w:rPr>
          <w:rFonts w:ascii="Times New Roman" w:hAnsi="Times New Roman"/>
        </w:rPr>
        <w:t xml:space="preserve">" (návrh jedné stránky) na základě </w:t>
      </w:r>
      <w:r w:rsidR="00F67043" w:rsidRPr="00F67043">
        <w:rPr>
          <w:rFonts w:ascii="Times New Roman" w:hAnsi="Times New Roman"/>
          <w:szCs w:val="22"/>
          <w:u w:val="single"/>
        </w:rPr>
        <w:t>přílohy č. 3 Příběh (scénář) ke zpracování.</w:t>
      </w:r>
      <w:r w:rsidR="00F67043" w:rsidRPr="00F67043">
        <w:rPr>
          <w:rFonts w:ascii="Times New Roman" w:hAnsi="Times New Roman"/>
        </w:rPr>
        <w:br/>
      </w:r>
    </w:p>
    <w:p w:rsidR="00B72F7B" w:rsidRPr="00274853" w:rsidRDefault="00B72F7B" w:rsidP="00C225B3">
      <w:pPr>
        <w:rPr>
          <w:rFonts w:ascii="Times New Roman" w:hAnsi="Times New Roman"/>
          <w:b/>
          <w:szCs w:val="22"/>
          <w:highlight w:val="yellow"/>
        </w:rPr>
      </w:pPr>
    </w:p>
    <w:p w:rsidR="006A543E" w:rsidRPr="00274853" w:rsidRDefault="006A543E" w:rsidP="00C225B3">
      <w:pPr>
        <w:rPr>
          <w:rFonts w:ascii="Times New Roman" w:hAnsi="Times New Roman"/>
          <w:szCs w:val="22"/>
        </w:rPr>
      </w:pPr>
    </w:p>
    <w:p w:rsidR="00AA510F" w:rsidRPr="004F5526" w:rsidRDefault="0037467A" w:rsidP="006A543E">
      <w:pPr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676C9E" w:rsidRPr="004F5526">
        <w:rPr>
          <w:rFonts w:ascii="Times New Roman" w:hAnsi="Times New Roman"/>
          <w:b/>
          <w:sz w:val="26"/>
          <w:szCs w:val="26"/>
        </w:rPr>
        <w:tab/>
      </w:r>
      <w:r w:rsidR="00AA510F" w:rsidRPr="004F5526">
        <w:rPr>
          <w:rFonts w:ascii="Times New Roman" w:hAnsi="Times New Roman"/>
          <w:b/>
          <w:sz w:val="26"/>
          <w:szCs w:val="26"/>
        </w:rPr>
        <w:t xml:space="preserve">Hodnotící </w:t>
      </w:r>
      <w:r w:rsidR="00676C9E" w:rsidRPr="004F5526">
        <w:rPr>
          <w:rFonts w:ascii="Times New Roman" w:hAnsi="Times New Roman"/>
          <w:b/>
          <w:sz w:val="26"/>
          <w:szCs w:val="26"/>
        </w:rPr>
        <w:t>kritéria</w:t>
      </w:r>
      <w:r w:rsidR="00AA510F" w:rsidRPr="004F5526">
        <w:rPr>
          <w:rFonts w:ascii="Times New Roman" w:hAnsi="Times New Roman"/>
          <w:b/>
          <w:sz w:val="26"/>
          <w:szCs w:val="26"/>
        </w:rPr>
        <w:t xml:space="preserve"> </w:t>
      </w:r>
    </w:p>
    <w:p w:rsidR="00E33EC3" w:rsidRPr="00274853" w:rsidRDefault="00E33EC3" w:rsidP="00C225B3">
      <w:pPr>
        <w:rPr>
          <w:rFonts w:ascii="Times New Roman" w:hAnsi="Times New Roman"/>
          <w:szCs w:val="22"/>
        </w:rPr>
      </w:pPr>
    </w:p>
    <w:p w:rsidR="00BD2F24" w:rsidRPr="00BD2F24" w:rsidRDefault="0037467A" w:rsidP="00BD2F24">
      <w:pPr>
        <w:rPr>
          <w:rFonts w:ascii="Times New Roman" w:hAnsi="Times New Roman"/>
        </w:rPr>
      </w:pPr>
      <w:r>
        <w:rPr>
          <w:rFonts w:ascii="Times New Roman" w:hAnsi="Times New Roman"/>
          <w:b/>
          <w:szCs w:val="22"/>
        </w:rPr>
        <w:t>5</w:t>
      </w:r>
      <w:r w:rsidR="0035693D" w:rsidRPr="00BD2F24">
        <w:rPr>
          <w:rFonts w:ascii="Times New Roman" w:hAnsi="Times New Roman"/>
          <w:b/>
          <w:szCs w:val="22"/>
        </w:rPr>
        <w:t>.1</w:t>
      </w:r>
      <w:r w:rsidR="00742446" w:rsidRPr="00BD2F24">
        <w:rPr>
          <w:rFonts w:ascii="Times New Roman" w:hAnsi="Times New Roman"/>
          <w:szCs w:val="22"/>
        </w:rPr>
        <w:tab/>
      </w:r>
      <w:r w:rsidR="00BD2F24" w:rsidRPr="00BD2F24">
        <w:rPr>
          <w:rFonts w:ascii="Times New Roman" w:hAnsi="Times New Roman"/>
        </w:rPr>
        <w:t xml:space="preserve">Základním hodnotícím kritériem je ve smyslu </w:t>
      </w:r>
      <w:proofErr w:type="spellStart"/>
      <w:r w:rsidR="00BD2F24" w:rsidRPr="00BD2F24">
        <w:rPr>
          <w:rFonts w:ascii="Times New Roman" w:hAnsi="Times New Roman"/>
        </w:rPr>
        <w:t>ust</w:t>
      </w:r>
      <w:proofErr w:type="spellEnd"/>
      <w:r w:rsidR="00BD2F24" w:rsidRPr="00BD2F24">
        <w:rPr>
          <w:rFonts w:ascii="Times New Roman" w:hAnsi="Times New Roman"/>
        </w:rPr>
        <w:t xml:space="preserve">. § 78 odst. 1 písm. a) ZVZ  ekonomická výhodnost nabídky. </w:t>
      </w:r>
    </w:p>
    <w:p w:rsidR="00BD2F24" w:rsidRPr="00BD2F24" w:rsidRDefault="0037467A" w:rsidP="00BD2F24">
      <w:pPr>
        <w:rPr>
          <w:rFonts w:ascii="Times New Roman" w:hAnsi="Times New Roman"/>
        </w:rPr>
      </w:pPr>
      <w:r>
        <w:rPr>
          <w:rFonts w:ascii="Times New Roman" w:hAnsi="Times New Roman"/>
        </w:rPr>
        <w:t>Každá z nabídek bude hodnocena podle následujících kritérií</w:t>
      </w:r>
      <w:r w:rsidR="00BD2F24" w:rsidRPr="00BD2F24">
        <w:rPr>
          <w:rFonts w:ascii="Times New Roman" w:hAnsi="Times New Roman"/>
        </w:rPr>
        <w:t>:</w:t>
      </w:r>
    </w:p>
    <w:p w:rsidR="002B3629" w:rsidRPr="0037467A" w:rsidRDefault="002B3629" w:rsidP="0037467A">
      <w:pPr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</w:rPr>
      </w:pPr>
      <w:r w:rsidRPr="0037467A">
        <w:rPr>
          <w:rFonts w:ascii="Times New Roman" w:hAnsi="Times New Roman"/>
        </w:rPr>
        <w:t xml:space="preserve">Nabídková cena </w:t>
      </w:r>
      <w:r w:rsidRPr="0037467A">
        <w:rPr>
          <w:rFonts w:ascii="Times New Roman" w:hAnsi="Times New Roman"/>
        </w:rPr>
        <w:tab/>
      </w:r>
      <w:r w:rsidRPr="0037467A">
        <w:rPr>
          <w:rFonts w:ascii="Times New Roman" w:hAnsi="Times New Roman"/>
        </w:rPr>
        <w:tab/>
        <w:t xml:space="preserve">55 % </w:t>
      </w:r>
    </w:p>
    <w:p w:rsidR="00BD2F24" w:rsidRDefault="00225150" w:rsidP="0037467A">
      <w:pPr>
        <w:numPr>
          <w:ilvl w:val="0"/>
          <w:numId w:val="4"/>
        </w:numPr>
        <w:shd w:val="clear" w:color="auto" w:fill="FFFFFF" w:themeFill="background1"/>
        <w:rPr>
          <w:rFonts w:ascii="Times New Roman" w:hAnsi="Times New Roman"/>
        </w:rPr>
      </w:pPr>
      <w:r>
        <w:rPr>
          <w:rFonts w:ascii="Times New Roman" w:hAnsi="Times New Roman"/>
        </w:rPr>
        <w:t>Technické</w:t>
      </w:r>
      <w:r w:rsidR="002B3629" w:rsidRPr="0037467A">
        <w:rPr>
          <w:rFonts w:ascii="Times New Roman" w:hAnsi="Times New Roman"/>
        </w:rPr>
        <w:t xml:space="preserve"> řešení</w:t>
      </w:r>
      <w:r w:rsidR="002B3629" w:rsidRPr="0037467A">
        <w:rPr>
          <w:rFonts w:ascii="Times New Roman" w:hAnsi="Times New Roman"/>
        </w:rPr>
        <w:tab/>
      </w:r>
      <w:r w:rsidR="00836713">
        <w:rPr>
          <w:rFonts w:ascii="Times New Roman" w:hAnsi="Times New Roman"/>
        </w:rPr>
        <w:tab/>
      </w:r>
      <w:r w:rsidR="00BD2F24" w:rsidRPr="0037467A">
        <w:rPr>
          <w:rFonts w:ascii="Times New Roman" w:hAnsi="Times New Roman"/>
        </w:rPr>
        <w:t>45</w:t>
      </w:r>
      <w:r w:rsidR="0037467A" w:rsidRPr="0037467A">
        <w:rPr>
          <w:rFonts w:ascii="Times New Roman" w:hAnsi="Times New Roman"/>
        </w:rPr>
        <w:t xml:space="preserve"> % </w:t>
      </w:r>
    </w:p>
    <w:p w:rsidR="0037467A" w:rsidRDefault="0037467A" w:rsidP="0037467A">
      <w:pPr>
        <w:shd w:val="clear" w:color="auto" w:fill="FFFFFF" w:themeFill="background1"/>
        <w:ind w:left="360"/>
        <w:rPr>
          <w:rFonts w:ascii="Times New Roman" w:hAnsi="Times New Roman"/>
        </w:rPr>
      </w:pPr>
    </w:p>
    <w:p w:rsidR="009636C0" w:rsidRDefault="009636C0" w:rsidP="0037467A">
      <w:pPr>
        <w:shd w:val="clear" w:color="auto" w:fill="FFFFFF" w:themeFill="background1"/>
        <w:jc w:val="left"/>
        <w:rPr>
          <w:rFonts w:ascii="Times New Roman" w:hAnsi="Times New Roman"/>
          <w:b/>
          <w:sz w:val="26"/>
          <w:szCs w:val="26"/>
        </w:rPr>
      </w:pPr>
    </w:p>
    <w:p w:rsidR="009636C0" w:rsidRDefault="009636C0" w:rsidP="0037467A">
      <w:pPr>
        <w:shd w:val="clear" w:color="auto" w:fill="FFFFFF" w:themeFill="background1"/>
        <w:jc w:val="left"/>
        <w:rPr>
          <w:rFonts w:ascii="Times New Roman" w:hAnsi="Times New Roman"/>
          <w:b/>
          <w:sz w:val="26"/>
          <w:szCs w:val="26"/>
        </w:rPr>
      </w:pPr>
    </w:p>
    <w:p w:rsidR="009636C0" w:rsidRDefault="009636C0" w:rsidP="0037467A">
      <w:pPr>
        <w:shd w:val="clear" w:color="auto" w:fill="FFFFFF" w:themeFill="background1"/>
        <w:jc w:val="left"/>
        <w:rPr>
          <w:rFonts w:ascii="Times New Roman" w:hAnsi="Times New Roman"/>
          <w:b/>
          <w:sz w:val="26"/>
          <w:szCs w:val="26"/>
        </w:rPr>
      </w:pPr>
    </w:p>
    <w:p w:rsidR="009636C0" w:rsidRDefault="009636C0" w:rsidP="0037467A">
      <w:pPr>
        <w:shd w:val="clear" w:color="auto" w:fill="FFFFFF" w:themeFill="background1"/>
        <w:jc w:val="left"/>
        <w:rPr>
          <w:rFonts w:ascii="Times New Roman" w:hAnsi="Times New Roman"/>
          <w:b/>
          <w:sz w:val="26"/>
          <w:szCs w:val="26"/>
        </w:rPr>
      </w:pPr>
    </w:p>
    <w:p w:rsidR="009636C0" w:rsidRDefault="009636C0" w:rsidP="0037467A">
      <w:pPr>
        <w:shd w:val="clear" w:color="auto" w:fill="FFFFFF" w:themeFill="background1"/>
        <w:jc w:val="left"/>
        <w:rPr>
          <w:rFonts w:ascii="Times New Roman" w:hAnsi="Times New Roman"/>
          <w:b/>
          <w:sz w:val="26"/>
          <w:szCs w:val="26"/>
        </w:rPr>
      </w:pPr>
    </w:p>
    <w:p w:rsidR="009636C0" w:rsidRDefault="009636C0" w:rsidP="0037467A">
      <w:pPr>
        <w:shd w:val="clear" w:color="auto" w:fill="FFFFFF" w:themeFill="background1"/>
        <w:jc w:val="left"/>
        <w:rPr>
          <w:rFonts w:ascii="Times New Roman" w:hAnsi="Times New Roman"/>
          <w:b/>
          <w:sz w:val="26"/>
          <w:szCs w:val="26"/>
        </w:rPr>
      </w:pPr>
    </w:p>
    <w:p w:rsidR="009636C0" w:rsidRDefault="009636C0" w:rsidP="0037467A">
      <w:pPr>
        <w:shd w:val="clear" w:color="auto" w:fill="FFFFFF" w:themeFill="background1"/>
        <w:jc w:val="left"/>
        <w:rPr>
          <w:rFonts w:ascii="Times New Roman" w:hAnsi="Times New Roman"/>
          <w:b/>
          <w:sz w:val="26"/>
          <w:szCs w:val="26"/>
        </w:rPr>
      </w:pPr>
    </w:p>
    <w:p w:rsidR="009636C0" w:rsidRDefault="009636C0" w:rsidP="0037467A">
      <w:pPr>
        <w:shd w:val="clear" w:color="auto" w:fill="FFFFFF" w:themeFill="background1"/>
        <w:jc w:val="left"/>
        <w:rPr>
          <w:rFonts w:ascii="Times New Roman" w:hAnsi="Times New Roman"/>
          <w:b/>
          <w:sz w:val="26"/>
          <w:szCs w:val="26"/>
        </w:rPr>
      </w:pPr>
    </w:p>
    <w:p w:rsidR="009636C0" w:rsidRDefault="009636C0" w:rsidP="0037467A">
      <w:pPr>
        <w:shd w:val="clear" w:color="auto" w:fill="FFFFFF" w:themeFill="background1"/>
        <w:jc w:val="left"/>
        <w:rPr>
          <w:rFonts w:ascii="Times New Roman" w:hAnsi="Times New Roman"/>
          <w:b/>
          <w:sz w:val="26"/>
          <w:szCs w:val="26"/>
        </w:rPr>
      </w:pPr>
    </w:p>
    <w:p w:rsidR="0037467A" w:rsidRDefault="0037467A" w:rsidP="0037467A">
      <w:pPr>
        <w:shd w:val="clear" w:color="auto" w:fill="FFFFFF" w:themeFill="background1"/>
        <w:jc w:val="left"/>
        <w:rPr>
          <w:rFonts w:ascii="Times New Roman" w:hAnsi="Times New Roman"/>
          <w:b/>
          <w:sz w:val="26"/>
          <w:szCs w:val="26"/>
        </w:rPr>
      </w:pPr>
      <w:r w:rsidRPr="0037467A">
        <w:rPr>
          <w:rFonts w:ascii="Times New Roman" w:hAnsi="Times New Roman"/>
          <w:b/>
          <w:sz w:val="26"/>
          <w:szCs w:val="26"/>
        </w:rPr>
        <w:t>6</w:t>
      </w:r>
      <w:r w:rsidRPr="0037467A">
        <w:rPr>
          <w:rFonts w:ascii="Times New Roman" w:hAnsi="Times New Roman"/>
          <w:b/>
          <w:sz w:val="26"/>
          <w:szCs w:val="26"/>
        </w:rPr>
        <w:tab/>
        <w:t>Způsob hodnocení</w:t>
      </w:r>
    </w:p>
    <w:p w:rsidR="0037467A" w:rsidRDefault="0037467A" w:rsidP="0037467A">
      <w:pPr>
        <w:shd w:val="clear" w:color="auto" w:fill="FFFFFF" w:themeFill="background1"/>
        <w:jc w:val="left"/>
        <w:rPr>
          <w:rFonts w:ascii="Times New Roman" w:hAnsi="Times New Roman"/>
          <w:b/>
          <w:sz w:val="26"/>
          <w:szCs w:val="26"/>
        </w:rPr>
      </w:pPr>
    </w:p>
    <w:p w:rsidR="0037467A" w:rsidRDefault="0037467A" w:rsidP="0037467A">
      <w:pPr>
        <w:shd w:val="clear" w:color="auto" w:fill="FFFFFF" w:themeFill="background1"/>
        <w:jc w:val="left"/>
        <w:rPr>
          <w:rFonts w:ascii="Times New Roman" w:hAnsi="Times New Roman"/>
          <w:szCs w:val="22"/>
        </w:rPr>
      </w:pPr>
      <w:r w:rsidRPr="0037467A">
        <w:rPr>
          <w:rFonts w:ascii="Times New Roman" w:hAnsi="Times New Roman"/>
          <w:b/>
          <w:szCs w:val="22"/>
        </w:rPr>
        <w:t>6.1</w:t>
      </w:r>
      <w:r w:rsidRPr="0037467A">
        <w:rPr>
          <w:rFonts w:ascii="Times New Roman" w:hAnsi="Times New Roman"/>
          <w:szCs w:val="22"/>
        </w:rPr>
        <w:tab/>
        <w:t>Nabídky bude hodnotit odborná komise jmenovaná zadavatelem.</w:t>
      </w:r>
      <w:r>
        <w:rPr>
          <w:rFonts w:ascii="Times New Roman" w:hAnsi="Times New Roman"/>
          <w:szCs w:val="22"/>
        </w:rPr>
        <w:t xml:space="preserve"> </w:t>
      </w:r>
    </w:p>
    <w:p w:rsidR="000F60FB" w:rsidRDefault="000F60FB" w:rsidP="0037467A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2"/>
        </w:rPr>
      </w:pPr>
    </w:p>
    <w:p w:rsidR="0037467A" w:rsidRPr="000F60FB" w:rsidRDefault="0037467A" w:rsidP="0037467A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 w:rsidRPr="000F60FB">
        <w:rPr>
          <w:rFonts w:ascii="Times New Roman" w:hAnsi="Times New Roman"/>
          <w:b/>
          <w:szCs w:val="22"/>
        </w:rPr>
        <w:t xml:space="preserve">6.2 </w:t>
      </w:r>
      <w:r w:rsidRPr="000F60FB">
        <w:rPr>
          <w:rFonts w:ascii="Times New Roman" w:hAnsi="Times New Roman"/>
          <w:b/>
          <w:szCs w:val="22"/>
        </w:rPr>
        <w:tab/>
      </w:r>
      <w:r w:rsidRPr="000F60FB">
        <w:rPr>
          <w:rFonts w:ascii="Times New Roman" w:eastAsia="Calibri" w:hAnsi="Times New Roman"/>
          <w:szCs w:val="22"/>
        </w:rPr>
        <w:t xml:space="preserve">Zadavatelem bude vybrán ten uchazeč zadávacího řízení, jehož nabídka bude nejvýhodnější, a to </w:t>
      </w:r>
      <w:proofErr w:type="gramStart"/>
      <w:r w:rsidRPr="000F60FB">
        <w:rPr>
          <w:rFonts w:ascii="Times New Roman" w:eastAsia="Calibri" w:hAnsi="Times New Roman"/>
          <w:szCs w:val="22"/>
        </w:rPr>
        <w:t>na</w:t>
      </w:r>
      <w:proofErr w:type="gramEnd"/>
    </w:p>
    <w:p w:rsidR="0037467A" w:rsidRPr="000F60FB" w:rsidRDefault="0037467A" w:rsidP="0037467A">
      <w:pPr>
        <w:shd w:val="clear" w:color="auto" w:fill="FFFFFF" w:themeFill="background1"/>
        <w:jc w:val="left"/>
        <w:rPr>
          <w:rFonts w:ascii="Times New Roman" w:eastAsia="Calibri" w:hAnsi="Times New Roman"/>
          <w:szCs w:val="22"/>
        </w:rPr>
      </w:pPr>
      <w:proofErr w:type="gramStart"/>
      <w:r w:rsidRPr="000F60FB">
        <w:rPr>
          <w:rFonts w:ascii="Times New Roman" w:eastAsia="Calibri" w:hAnsi="Times New Roman"/>
          <w:szCs w:val="22"/>
        </w:rPr>
        <w:t>základě</w:t>
      </w:r>
      <w:proofErr w:type="gramEnd"/>
      <w:r w:rsidRPr="000F60FB">
        <w:rPr>
          <w:rFonts w:ascii="Times New Roman" w:eastAsia="Calibri" w:hAnsi="Times New Roman"/>
          <w:szCs w:val="22"/>
        </w:rPr>
        <w:t xml:space="preserve"> níže uvedeného postupu</w:t>
      </w:r>
      <w:r w:rsidR="000F60FB" w:rsidRPr="000F60FB">
        <w:rPr>
          <w:rFonts w:ascii="Times New Roman" w:eastAsia="Calibri" w:hAnsi="Times New Roman"/>
          <w:szCs w:val="22"/>
        </w:rPr>
        <w:t>:</w:t>
      </w:r>
    </w:p>
    <w:p w:rsidR="000F60FB" w:rsidRPr="000F60FB" w:rsidRDefault="000F60FB" w:rsidP="000F60FB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</w:p>
    <w:p w:rsidR="000F60FB" w:rsidRPr="000F60FB" w:rsidRDefault="000F60FB" w:rsidP="000F60FB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 w:rsidRPr="000F60FB">
        <w:rPr>
          <w:rFonts w:ascii="Times New Roman" w:eastAsia="Calibri" w:hAnsi="Times New Roman"/>
          <w:szCs w:val="22"/>
        </w:rPr>
        <w:t>a) Pro hodnocení číselného kritéria celková cena je nejvhodnější nabídkou ta, která nabídne pro</w:t>
      </w:r>
    </w:p>
    <w:p w:rsidR="000F60FB" w:rsidRPr="000F60FB" w:rsidRDefault="000F60FB" w:rsidP="000F60FB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 w:rsidRPr="000F60FB">
        <w:rPr>
          <w:rFonts w:ascii="Times New Roman" w:eastAsia="Calibri" w:hAnsi="Times New Roman"/>
          <w:szCs w:val="22"/>
        </w:rPr>
        <w:t>dané kritérium nejnižší hodnotu</w:t>
      </w:r>
    </w:p>
    <w:p w:rsidR="000F60FB" w:rsidRPr="000F60FB" w:rsidRDefault="000F60FB" w:rsidP="000F60FB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</w:p>
    <w:p w:rsidR="000F60FB" w:rsidRPr="000F60FB" w:rsidRDefault="000F60FB" w:rsidP="000F60FB">
      <w:pPr>
        <w:autoSpaceDE w:val="0"/>
        <w:autoSpaceDN w:val="0"/>
        <w:adjustRightInd w:val="0"/>
        <w:ind w:firstLine="708"/>
        <w:jc w:val="left"/>
        <w:rPr>
          <w:rFonts w:ascii="Times New Roman" w:eastAsia="Calibri" w:hAnsi="Times New Roman"/>
          <w:szCs w:val="22"/>
        </w:rPr>
      </w:pPr>
      <w:r w:rsidRPr="000F60FB">
        <w:rPr>
          <w:rFonts w:ascii="Times New Roman" w:eastAsia="Calibri" w:hAnsi="Times New Roman"/>
          <w:szCs w:val="22"/>
        </w:rPr>
        <w:t>nejvýhodnější nabídka</w:t>
      </w:r>
    </w:p>
    <w:p w:rsidR="000F60FB" w:rsidRPr="000F60FB" w:rsidRDefault="000F60FB" w:rsidP="000F60FB">
      <w:pPr>
        <w:autoSpaceDE w:val="0"/>
        <w:autoSpaceDN w:val="0"/>
        <w:adjustRightInd w:val="0"/>
        <w:ind w:firstLine="708"/>
        <w:jc w:val="left"/>
        <w:rPr>
          <w:rFonts w:ascii="Times New Roman" w:eastAsia="Calibri" w:hAnsi="Times New Roman"/>
          <w:szCs w:val="22"/>
        </w:rPr>
      </w:pPr>
      <w:r w:rsidRPr="000F60FB">
        <w:rPr>
          <w:rFonts w:ascii="Times New Roman" w:eastAsia="Calibri" w:hAnsi="Times New Roman"/>
          <w:szCs w:val="22"/>
        </w:rPr>
        <w:t>tzn. nejnižší cena (hodnota)</w:t>
      </w:r>
    </w:p>
    <w:p w:rsidR="000F60FB" w:rsidRPr="000F60FB" w:rsidRDefault="000F60FB" w:rsidP="000F60FB">
      <w:pPr>
        <w:autoSpaceDE w:val="0"/>
        <w:autoSpaceDN w:val="0"/>
        <w:adjustRightInd w:val="0"/>
        <w:ind w:firstLine="708"/>
        <w:jc w:val="left"/>
        <w:rPr>
          <w:rFonts w:ascii="Times New Roman" w:eastAsia="Calibri" w:hAnsi="Times New Roman"/>
          <w:szCs w:val="22"/>
        </w:rPr>
      </w:pPr>
    </w:p>
    <w:p w:rsidR="000F60FB" w:rsidRPr="000F60FB" w:rsidRDefault="000F60FB" w:rsidP="000F60FB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 w:rsidRPr="000F60FB">
        <w:rPr>
          <w:rFonts w:ascii="Times New Roman" w:eastAsia="Calibri" w:hAnsi="Times New Roman"/>
          <w:szCs w:val="22"/>
        </w:rPr>
        <w:t>100 x ----------------------------------- x váha v %</w:t>
      </w:r>
    </w:p>
    <w:p w:rsidR="000F60FB" w:rsidRPr="000F60FB" w:rsidRDefault="000F60FB" w:rsidP="000F60FB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</w:p>
    <w:p w:rsidR="000F60FB" w:rsidRPr="000F60FB" w:rsidRDefault="000F60FB" w:rsidP="000F60FB">
      <w:pPr>
        <w:autoSpaceDE w:val="0"/>
        <w:autoSpaceDN w:val="0"/>
        <w:adjustRightInd w:val="0"/>
        <w:ind w:firstLine="708"/>
        <w:jc w:val="left"/>
        <w:rPr>
          <w:rFonts w:ascii="Times New Roman" w:eastAsia="Calibri" w:hAnsi="Times New Roman"/>
          <w:szCs w:val="22"/>
        </w:rPr>
      </w:pPr>
      <w:r w:rsidRPr="000F60FB">
        <w:rPr>
          <w:rFonts w:ascii="Times New Roman" w:eastAsia="Calibri" w:hAnsi="Times New Roman"/>
          <w:szCs w:val="22"/>
        </w:rPr>
        <w:t>cena (hodnota)</w:t>
      </w:r>
    </w:p>
    <w:p w:rsidR="000F60FB" w:rsidRPr="000F60FB" w:rsidRDefault="000F60FB" w:rsidP="000F60FB">
      <w:pPr>
        <w:shd w:val="clear" w:color="auto" w:fill="FFFFFF" w:themeFill="background1"/>
        <w:ind w:firstLine="708"/>
        <w:jc w:val="left"/>
        <w:rPr>
          <w:rFonts w:ascii="Times New Roman" w:hAnsi="Times New Roman"/>
          <w:szCs w:val="22"/>
        </w:rPr>
      </w:pPr>
      <w:r w:rsidRPr="000F60FB">
        <w:rPr>
          <w:rFonts w:ascii="Times New Roman" w:eastAsia="Calibri" w:hAnsi="Times New Roman"/>
          <w:szCs w:val="22"/>
        </w:rPr>
        <w:t>hodnocené nabídky</w:t>
      </w:r>
    </w:p>
    <w:p w:rsidR="00180856" w:rsidRPr="000F60FB" w:rsidRDefault="00180856" w:rsidP="00180856">
      <w:pPr>
        <w:ind w:left="720"/>
        <w:rPr>
          <w:rFonts w:ascii="Times New Roman" w:hAnsi="Times New Roman"/>
          <w:szCs w:val="22"/>
          <w:highlight w:val="yellow"/>
        </w:rPr>
      </w:pPr>
    </w:p>
    <w:p w:rsidR="000F60FB" w:rsidRPr="000F60FB" w:rsidRDefault="000F60FB" w:rsidP="000F60FB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 w:rsidRPr="000F60FB">
        <w:rPr>
          <w:rFonts w:ascii="Times New Roman" w:eastAsia="Calibri" w:hAnsi="Times New Roman"/>
          <w:szCs w:val="22"/>
        </w:rPr>
        <w:t>b) Pro hodnocení druhého kritéria (subjektivního) se použije bodová stupnice 1 až 100.</w:t>
      </w:r>
    </w:p>
    <w:p w:rsidR="000F60FB" w:rsidRDefault="000F60FB" w:rsidP="000F60FB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 w:rsidRPr="000F60FB">
        <w:rPr>
          <w:rFonts w:ascii="Times New Roman" w:eastAsia="Calibri" w:hAnsi="Times New Roman"/>
          <w:szCs w:val="22"/>
        </w:rPr>
        <w:t>Nejvhodnější nabídce je přiřazena hodnota 100 bodů. Hodnotitelé zdůvodní své hodnocení.</w:t>
      </w:r>
    </w:p>
    <w:p w:rsidR="00D74527" w:rsidRDefault="00D74527" w:rsidP="000F60FB">
      <w:pPr>
        <w:autoSpaceDE w:val="0"/>
        <w:autoSpaceDN w:val="0"/>
        <w:adjustRightInd w:val="0"/>
        <w:jc w:val="left"/>
        <w:rPr>
          <w:rFonts w:eastAsia="Calibri" w:cs="Calibri"/>
          <w:szCs w:val="22"/>
        </w:rPr>
      </w:pPr>
    </w:p>
    <w:p w:rsidR="00D74527" w:rsidRPr="00D74527" w:rsidRDefault="00D74527" w:rsidP="000F60FB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 w:rsidRPr="00D74527">
        <w:rPr>
          <w:rFonts w:ascii="Times New Roman" w:eastAsia="Calibri" w:hAnsi="Times New Roman"/>
          <w:szCs w:val="22"/>
        </w:rPr>
        <w:t>Počet bodů hodnocené nabídky X váha vyjádřená v procentu.</w:t>
      </w:r>
    </w:p>
    <w:p w:rsidR="000F60FB" w:rsidRPr="000F60FB" w:rsidRDefault="000F60FB" w:rsidP="000F60FB">
      <w:pPr>
        <w:ind w:left="720"/>
        <w:rPr>
          <w:rFonts w:ascii="Times New Roman" w:eastAsia="Calibri" w:hAnsi="Times New Roman"/>
          <w:szCs w:val="22"/>
        </w:rPr>
      </w:pPr>
    </w:p>
    <w:p w:rsidR="002B3629" w:rsidRDefault="000F60FB" w:rsidP="000F60FB">
      <w:pPr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Konečné pořadí se určí dle výsledného součtu bodů za ztvárnění hry a nabídkovou cenu.</w:t>
      </w:r>
    </w:p>
    <w:p w:rsidR="000F60FB" w:rsidRDefault="000F60FB" w:rsidP="000F60FB">
      <w:pPr>
        <w:rPr>
          <w:rFonts w:ascii="Times New Roman" w:eastAsia="Calibri" w:hAnsi="Times New Roman"/>
          <w:szCs w:val="22"/>
        </w:rPr>
      </w:pPr>
    </w:p>
    <w:p w:rsidR="000F60FB" w:rsidRPr="00274853" w:rsidRDefault="000F60FB" w:rsidP="000F60FB">
      <w:pPr>
        <w:rPr>
          <w:rFonts w:ascii="Times New Roman" w:hAnsi="Times New Roman"/>
          <w:szCs w:val="22"/>
          <w:highlight w:val="yellow"/>
        </w:rPr>
      </w:pPr>
    </w:p>
    <w:p w:rsidR="00AA510F" w:rsidRPr="004F5526" w:rsidRDefault="00742446" w:rsidP="006A543E">
      <w:pPr>
        <w:jc w:val="left"/>
        <w:rPr>
          <w:rFonts w:ascii="Times New Roman" w:hAnsi="Times New Roman"/>
          <w:b/>
          <w:sz w:val="26"/>
          <w:szCs w:val="26"/>
        </w:rPr>
      </w:pPr>
      <w:r w:rsidRPr="004F5526">
        <w:rPr>
          <w:rFonts w:ascii="Times New Roman" w:hAnsi="Times New Roman"/>
          <w:b/>
          <w:sz w:val="26"/>
          <w:szCs w:val="26"/>
        </w:rPr>
        <w:t>7</w:t>
      </w:r>
      <w:r w:rsidR="001616A5" w:rsidRPr="004F5526">
        <w:rPr>
          <w:rFonts w:ascii="Times New Roman" w:hAnsi="Times New Roman"/>
          <w:b/>
          <w:sz w:val="26"/>
          <w:szCs w:val="26"/>
        </w:rPr>
        <w:tab/>
      </w:r>
      <w:r w:rsidR="00AA510F" w:rsidRPr="004F5526">
        <w:rPr>
          <w:rFonts w:ascii="Times New Roman" w:hAnsi="Times New Roman"/>
          <w:b/>
          <w:sz w:val="26"/>
          <w:szCs w:val="26"/>
        </w:rPr>
        <w:t>Oznámení o výběru nejvhodnější nabídky</w:t>
      </w:r>
    </w:p>
    <w:p w:rsidR="001616A5" w:rsidRPr="00274853" w:rsidRDefault="001616A5" w:rsidP="00C225B3">
      <w:pPr>
        <w:rPr>
          <w:rFonts w:ascii="Times New Roman" w:hAnsi="Times New Roman"/>
          <w:b/>
          <w:szCs w:val="22"/>
        </w:rPr>
      </w:pPr>
    </w:p>
    <w:p w:rsidR="00AA510F" w:rsidRPr="00274853" w:rsidRDefault="00742446" w:rsidP="00C225B3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b/>
          <w:szCs w:val="22"/>
        </w:rPr>
        <w:t>7</w:t>
      </w:r>
      <w:r w:rsidR="001616A5" w:rsidRPr="00274853">
        <w:rPr>
          <w:rFonts w:ascii="Times New Roman" w:hAnsi="Times New Roman"/>
          <w:b/>
          <w:szCs w:val="22"/>
        </w:rPr>
        <w:t>.1</w:t>
      </w:r>
      <w:r w:rsidR="001616A5" w:rsidRPr="00274853">
        <w:rPr>
          <w:rFonts w:ascii="Times New Roman" w:hAnsi="Times New Roman"/>
          <w:szCs w:val="22"/>
        </w:rPr>
        <w:tab/>
      </w:r>
      <w:r w:rsidR="00AA510F" w:rsidRPr="00274853">
        <w:rPr>
          <w:rFonts w:ascii="Times New Roman" w:hAnsi="Times New Roman"/>
          <w:szCs w:val="22"/>
        </w:rPr>
        <w:t>Zadavatel oznámí výběr nejvhodnější nabídky písemným oznámením zaslaným všem uchazečům, kteří podali své nabídky. Oznámení o výběru nejvhodnější nabídky vybranému uchazeči bude současně výzvou k uzavření smlouvy. K výsledku výběrového řízení není možno podat námitky.</w:t>
      </w:r>
    </w:p>
    <w:p w:rsidR="00AA510F" w:rsidRPr="002B3629" w:rsidRDefault="00AA510F" w:rsidP="00C225B3">
      <w:pPr>
        <w:rPr>
          <w:rFonts w:ascii="Times New Roman" w:hAnsi="Times New Roman"/>
          <w:szCs w:val="22"/>
        </w:rPr>
      </w:pPr>
    </w:p>
    <w:p w:rsidR="00826370" w:rsidRPr="00274853" w:rsidRDefault="00826370" w:rsidP="006A543E">
      <w:pPr>
        <w:jc w:val="left"/>
        <w:rPr>
          <w:rFonts w:ascii="Times New Roman" w:hAnsi="Times New Roman"/>
          <w:b/>
          <w:szCs w:val="22"/>
        </w:rPr>
      </w:pPr>
    </w:p>
    <w:p w:rsidR="001616A5" w:rsidRPr="004F5526" w:rsidRDefault="00742446" w:rsidP="006A543E">
      <w:pPr>
        <w:jc w:val="left"/>
        <w:rPr>
          <w:rFonts w:ascii="Times New Roman" w:hAnsi="Times New Roman"/>
          <w:b/>
          <w:sz w:val="26"/>
          <w:szCs w:val="26"/>
        </w:rPr>
      </w:pPr>
      <w:r w:rsidRPr="004F5526">
        <w:rPr>
          <w:rFonts w:ascii="Times New Roman" w:hAnsi="Times New Roman"/>
          <w:b/>
          <w:sz w:val="26"/>
          <w:szCs w:val="26"/>
        </w:rPr>
        <w:t>8</w:t>
      </w:r>
      <w:r w:rsidR="001616A5" w:rsidRPr="004F5526">
        <w:rPr>
          <w:rFonts w:ascii="Times New Roman" w:hAnsi="Times New Roman"/>
          <w:b/>
          <w:sz w:val="26"/>
          <w:szCs w:val="26"/>
        </w:rPr>
        <w:tab/>
      </w:r>
      <w:r w:rsidR="00DC5F5D" w:rsidRPr="004F5526">
        <w:rPr>
          <w:rFonts w:ascii="Times New Roman" w:hAnsi="Times New Roman"/>
          <w:b/>
          <w:sz w:val="26"/>
          <w:szCs w:val="26"/>
        </w:rPr>
        <w:t xml:space="preserve"> Práva z</w:t>
      </w:r>
      <w:r w:rsidR="006A543E" w:rsidRPr="004F5526">
        <w:rPr>
          <w:rFonts w:ascii="Times New Roman" w:hAnsi="Times New Roman"/>
          <w:b/>
          <w:sz w:val="26"/>
          <w:szCs w:val="26"/>
        </w:rPr>
        <w:t>adavatele</w:t>
      </w:r>
    </w:p>
    <w:p w:rsidR="006A543E" w:rsidRPr="00274853" w:rsidRDefault="006A543E" w:rsidP="00C225B3">
      <w:pPr>
        <w:rPr>
          <w:rFonts w:ascii="Times New Roman" w:hAnsi="Times New Roman"/>
          <w:b/>
          <w:szCs w:val="22"/>
        </w:rPr>
      </w:pPr>
    </w:p>
    <w:p w:rsidR="00AA510F" w:rsidRPr="00274853" w:rsidRDefault="006A543E" w:rsidP="00C225B3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b/>
          <w:szCs w:val="22"/>
        </w:rPr>
        <w:t>8.1</w:t>
      </w:r>
      <w:r w:rsidRPr="00274853">
        <w:rPr>
          <w:rFonts w:ascii="Times New Roman" w:hAnsi="Times New Roman"/>
          <w:szCs w:val="22"/>
        </w:rPr>
        <w:tab/>
      </w:r>
      <w:r w:rsidR="00AA510F" w:rsidRPr="00274853">
        <w:rPr>
          <w:rFonts w:ascii="Times New Roman" w:hAnsi="Times New Roman"/>
          <w:szCs w:val="22"/>
        </w:rPr>
        <w:t>Zadavatel si vyhrazuje právo:</w:t>
      </w:r>
    </w:p>
    <w:p w:rsidR="00AA510F" w:rsidRPr="00586D49" w:rsidRDefault="00AA510F" w:rsidP="00586D49">
      <w:pPr>
        <w:pStyle w:val="Odstavecseseznamem"/>
        <w:numPr>
          <w:ilvl w:val="0"/>
          <w:numId w:val="39"/>
        </w:numPr>
        <w:rPr>
          <w:rFonts w:ascii="Times New Roman" w:hAnsi="Times New Roman"/>
          <w:szCs w:val="22"/>
        </w:rPr>
      </w:pPr>
      <w:r w:rsidRPr="00586D49">
        <w:rPr>
          <w:rFonts w:ascii="Times New Roman" w:hAnsi="Times New Roman"/>
          <w:szCs w:val="22"/>
        </w:rPr>
        <w:t>upravit, změnit nebo doplnit podmínky výběrového řízení;</w:t>
      </w:r>
    </w:p>
    <w:p w:rsidR="00AA510F" w:rsidRPr="00586D49" w:rsidRDefault="00AA510F" w:rsidP="00586D49">
      <w:pPr>
        <w:pStyle w:val="Odstavecseseznamem"/>
        <w:numPr>
          <w:ilvl w:val="0"/>
          <w:numId w:val="41"/>
        </w:numPr>
        <w:rPr>
          <w:rFonts w:ascii="Times New Roman" w:hAnsi="Times New Roman"/>
          <w:szCs w:val="22"/>
        </w:rPr>
      </w:pPr>
      <w:r w:rsidRPr="00586D49">
        <w:rPr>
          <w:rFonts w:ascii="Times New Roman" w:hAnsi="Times New Roman"/>
          <w:szCs w:val="22"/>
        </w:rPr>
        <w:t>zrušit výběrové řízení kdykoliv i bez udání důvodu a bez náhrady škody, a to až do doby uzavření smlouvy s vybraným uchazečem;</w:t>
      </w:r>
    </w:p>
    <w:p w:rsidR="00AA510F" w:rsidRPr="00586D49" w:rsidRDefault="00AA510F" w:rsidP="00586D49">
      <w:pPr>
        <w:pStyle w:val="Odstavecseseznamem"/>
        <w:numPr>
          <w:ilvl w:val="0"/>
          <w:numId w:val="41"/>
        </w:numPr>
        <w:rPr>
          <w:rFonts w:ascii="Times New Roman" w:hAnsi="Times New Roman"/>
          <w:szCs w:val="22"/>
        </w:rPr>
      </w:pPr>
      <w:r w:rsidRPr="00586D49">
        <w:rPr>
          <w:rFonts w:ascii="Times New Roman" w:hAnsi="Times New Roman"/>
          <w:szCs w:val="22"/>
        </w:rPr>
        <w:t>odmítnout všechny předložené nabídky;</w:t>
      </w:r>
    </w:p>
    <w:p w:rsidR="00AA510F" w:rsidRPr="00586D49" w:rsidRDefault="00AA510F" w:rsidP="00586D49">
      <w:pPr>
        <w:pStyle w:val="Odstavecseseznamem"/>
        <w:numPr>
          <w:ilvl w:val="0"/>
          <w:numId w:val="41"/>
        </w:numPr>
        <w:rPr>
          <w:rFonts w:ascii="Times New Roman" w:hAnsi="Times New Roman"/>
          <w:szCs w:val="22"/>
        </w:rPr>
      </w:pPr>
      <w:r w:rsidRPr="00586D49">
        <w:rPr>
          <w:rFonts w:ascii="Times New Roman" w:hAnsi="Times New Roman"/>
          <w:szCs w:val="22"/>
        </w:rPr>
        <w:t>nevracet uchazeči podanou nabídku; uchazeči berou na vědomí, že zadavatel je povinen dokumentovat způsob výběru nabídky a že o předložených nabídkách je povinen učinit dokumentaci pro účely archivování. Zadavatel si je vědom autorského práva uchazečů k předloženým nabídkám a zavazuje se, že bez vědomí autorů nabídku žádným zp</w:t>
      </w:r>
      <w:r w:rsidR="001A53B8" w:rsidRPr="00586D49">
        <w:rPr>
          <w:rFonts w:ascii="Times New Roman" w:hAnsi="Times New Roman"/>
          <w:szCs w:val="22"/>
        </w:rPr>
        <w:t>ůsobem nepoužije ani nezveřejní;</w:t>
      </w:r>
    </w:p>
    <w:p w:rsidR="00826370" w:rsidRPr="00586D49" w:rsidRDefault="00AA510F" w:rsidP="00586D49">
      <w:pPr>
        <w:pStyle w:val="Odstavecseseznamem"/>
        <w:numPr>
          <w:ilvl w:val="0"/>
          <w:numId w:val="43"/>
        </w:numPr>
        <w:rPr>
          <w:rFonts w:ascii="Times New Roman" w:hAnsi="Times New Roman"/>
          <w:szCs w:val="22"/>
        </w:rPr>
      </w:pPr>
      <w:r w:rsidRPr="00586D49">
        <w:rPr>
          <w:rFonts w:ascii="Times New Roman" w:hAnsi="Times New Roman"/>
          <w:szCs w:val="22"/>
        </w:rPr>
        <w:t>neposkytnout náhradu nákladů spojených se zpracováním a podáním nabídky.</w:t>
      </w:r>
    </w:p>
    <w:p w:rsidR="00A920C0" w:rsidRPr="00274853" w:rsidRDefault="00A920C0" w:rsidP="006A543E">
      <w:pPr>
        <w:spacing w:line="276" w:lineRule="auto"/>
        <w:jc w:val="left"/>
        <w:rPr>
          <w:rFonts w:ascii="Times New Roman" w:hAnsi="Times New Roman"/>
          <w:b/>
          <w:szCs w:val="22"/>
        </w:rPr>
      </w:pPr>
    </w:p>
    <w:p w:rsidR="00586D49" w:rsidRDefault="00586D49" w:rsidP="006A543E">
      <w:pPr>
        <w:spacing w:line="276" w:lineRule="auto"/>
        <w:jc w:val="left"/>
        <w:rPr>
          <w:rFonts w:ascii="Times New Roman" w:hAnsi="Times New Roman"/>
          <w:b/>
          <w:szCs w:val="22"/>
        </w:rPr>
      </w:pPr>
    </w:p>
    <w:p w:rsidR="000F60FB" w:rsidRDefault="000F60FB" w:rsidP="006A543E">
      <w:pPr>
        <w:spacing w:line="276" w:lineRule="auto"/>
        <w:jc w:val="left"/>
        <w:rPr>
          <w:rFonts w:ascii="Times New Roman" w:hAnsi="Times New Roman"/>
          <w:b/>
          <w:szCs w:val="22"/>
        </w:rPr>
      </w:pPr>
    </w:p>
    <w:p w:rsidR="005670E0" w:rsidRPr="004F5526" w:rsidRDefault="005670E0" w:rsidP="006A543E">
      <w:pPr>
        <w:spacing w:line="276" w:lineRule="auto"/>
        <w:jc w:val="left"/>
        <w:rPr>
          <w:rFonts w:ascii="Times New Roman" w:hAnsi="Times New Roman"/>
          <w:b/>
          <w:sz w:val="26"/>
          <w:szCs w:val="26"/>
        </w:rPr>
      </w:pPr>
      <w:r w:rsidRPr="004F5526">
        <w:rPr>
          <w:rFonts w:ascii="Times New Roman" w:hAnsi="Times New Roman"/>
          <w:b/>
          <w:sz w:val="26"/>
          <w:szCs w:val="26"/>
        </w:rPr>
        <w:t xml:space="preserve">9 </w:t>
      </w:r>
      <w:r w:rsidRPr="004F5526">
        <w:rPr>
          <w:rFonts w:ascii="Times New Roman" w:hAnsi="Times New Roman"/>
          <w:b/>
          <w:sz w:val="26"/>
          <w:szCs w:val="26"/>
        </w:rPr>
        <w:tab/>
        <w:t>Povinnosti dodavatele</w:t>
      </w:r>
    </w:p>
    <w:p w:rsidR="00586D49" w:rsidRPr="00274853" w:rsidRDefault="00586D49" w:rsidP="006A543E">
      <w:pPr>
        <w:spacing w:line="276" w:lineRule="auto"/>
        <w:jc w:val="left"/>
        <w:rPr>
          <w:rFonts w:ascii="Times New Roman" w:hAnsi="Times New Roman"/>
          <w:b/>
          <w:szCs w:val="22"/>
        </w:rPr>
      </w:pPr>
    </w:p>
    <w:p w:rsidR="005670E0" w:rsidRPr="00274853" w:rsidRDefault="00586D49" w:rsidP="005670E0">
      <w:p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 w:rsidRPr="00586D49">
        <w:rPr>
          <w:rFonts w:ascii="Times New Roman" w:eastAsia="Calibri" w:hAnsi="Times New Roman"/>
          <w:b/>
          <w:szCs w:val="22"/>
        </w:rPr>
        <w:t>9.1</w:t>
      </w:r>
      <w:r>
        <w:rPr>
          <w:rFonts w:ascii="Times New Roman" w:eastAsia="Calibri" w:hAnsi="Times New Roman"/>
          <w:szCs w:val="22"/>
        </w:rPr>
        <w:tab/>
      </w:r>
      <w:r w:rsidR="005670E0" w:rsidRPr="00274853">
        <w:rPr>
          <w:rFonts w:ascii="Times New Roman" w:eastAsia="Calibri" w:hAnsi="Times New Roman"/>
          <w:szCs w:val="22"/>
        </w:rPr>
        <w:t>Dodavatel je povinen:</w:t>
      </w:r>
    </w:p>
    <w:p w:rsidR="00274853" w:rsidRPr="00274853" w:rsidRDefault="005670E0" w:rsidP="005670E0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 w:rsidRPr="00274853">
        <w:rPr>
          <w:rFonts w:ascii="Times New Roman" w:eastAsia="Calibri" w:hAnsi="Times New Roman"/>
          <w:szCs w:val="22"/>
        </w:rPr>
        <w:t>Sjednanou činnost provádět s odbornou péčí a (autorská) díla předat řádně a bez vad.</w:t>
      </w:r>
    </w:p>
    <w:p w:rsidR="00274853" w:rsidRPr="00274853" w:rsidRDefault="00586D49" w:rsidP="005670E0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Podávat pravidelně z</w:t>
      </w:r>
      <w:r w:rsidR="005670E0" w:rsidRPr="00274853">
        <w:rPr>
          <w:rFonts w:ascii="Times New Roman" w:eastAsia="Calibri" w:hAnsi="Times New Roman"/>
          <w:szCs w:val="22"/>
        </w:rPr>
        <w:t>adavateli zprávy o plnění zakázky</w:t>
      </w:r>
      <w:r>
        <w:rPr>
          <w:rFonts w:ascii="Times New Roman" w:eastAsia="Calibri" w:hAnsi="Times New Roman"/>
          <w:szCs w:val="22"/>
        </w:rPr>
        <w:t xml:space="preserve"> na základě vyžádání z</w:t>
      </w:r>
      <w:r w:rsidR="00274853" w:rsidRPr="00274853">
        <w:rPr>
          <w:rFonts w:ascii="Times New Roman" w:eastAsia="Calibri" w:hAnsi="Times New Roman"/>
          <w:szCs w:val="22"/>
        </w:rPr>
        <w:t>adavatele.</w:t>
      </w:r>
    </w:p>
    <w:p w:rsidR="00274853" w:rsidRPr="00274853" w:rsidRDefault="005670E0" w:rsidP="005670E0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 w:rsidRPr="00274853">
        <w:rPr>
          <w:rFonts w:ascii="Times New Roman" w:eastAsia="Calibri" w:hAnsi="Times New Roman"/>
          <w:szCs w:val="22"/>
        </w:rPr>
        <w:t>Dbát pokynů</w:t>
      </w:r>
      <w:r w:rsidR="00586D49">
        <w:rPr>
          <w:rFonts w:ascii="Times New Roman" w:eastAsia="Calibri" w:hAnsi="Times New Roman"/>
          <w:szCs w:val="22"/>
        </w:rPr>
        <w:t xml:space="preserve"> z</w:t>
      </w:r>
      <w:r w:rsidRPr="00274853">
        <w:rPr>
          <w:rFonts w:ascii="Times New Roman" w:eastAsia="Calibri" w:hAnsi="Times New Roman"/>
          <w:szCs w:val="22"/>
        </w:rPr>
        <w:t>adavatele a plnit zakázku v souladu s nimi nebo bezodkladně upozornit</w:t>
      </w:r>
      <w:r w:rsidR="00274853" w:rsidRPr="00274853">
        <w:rPr>
          <w:rFonts w:ascii="Times New Roman" w:eastAsia="Calibri" w:hAnsi="Times New Roman"/>
          <w:szCs w:val="22"/>
        </w:rPr>
        <w:t xml:space="preserve"> </w:t>
      </w:r>
      <w:r w:rsidR="00586D49">
        <w:rPr>
          <w:rFonts w:ascii="Times New Roman" w:eastAsia="Calibri" w:hAnsi="Times New Roman"/>
          <w:szCs w:val="22"/>
        </w:rPr>
        <w:t>z</w:t>
      </w:r>
      <w:r w:rsidRPr="00274853">
        <w:rPr>
          <w:rFonts w:ascii="Times New Roman" w:eastAsia="Calibri" w:hAnsi="Times New Roman"/>
          <w:szCs w:val="22"/>
        </w:rPr>
        <w:t>adavatele na neproveditelnost či nevhodnost pokynu a navrhnout jiné řešení, které bude</w:t>
      </w:r>
      <w:r w:rsidR="00274853" w:rsidRPr="00274853">
        <w:rPr>
          <w:rFonts w:ascii="Times New Roman" w:eastAsia="Calibri" w:hAnsi="Times New Roman"/>
          <w:szCs w:val="22"/>
        </w:rPr>
        <w:t xml:space="preserve"> </w:t>
      </w:r>
      <w:r w:rsidR="00586D49">
        <w:rPr>
          <w:rFonts w:ascii="Times New Roman" w:eastAsia="Calibri" w:hAnsi="Times New Roman"/>
          <w:szCs w:val="22"/>
        </w:rPr>
        <w:t>blízké pokynu z</w:t>
      </w:r>
      <w:r w:rsidRPr="00274853">
        <w:rPr>
          <w:rFonts w:ascii="Times New Roman" w:eastAsia="Calibri" w:hAnsi="Times New Roman"/>
          <w:szCs w:val="22"/>
        </w:rPr>
        <w:t>adavatele.</w:t>
      </w:r>
    </w:p>
    <w:p w:rsidR="005670E0" w:rsidRPr="00274853" w:rsidRDefault="005670E0" w:rsidP="005670E0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 w:rsidRPr="00274853">
        <w:rPr>
          <w:rFonts w:ascii="Times New Roman" w:eastAsia="Calibri" w:hAnsi="Times New Roman"/>
          <w:szCs w:val="22"/>
        </w:rPr>
        <w:t>Umožnit všem subjektům oprávněným k výkonu kontroly projektu, z jehož prostředků je</w:t>
      </w:r>
      <w:r w:rsidR="00274853" w:rsidRPr="00274853">
        <w:rPr>
          <w:rFonts w:ascii="Times New Roman" w:eastAsia="Calibri" w:hAnsi="Times New Roman"/>
          <w:szCs w:val="22"/>
        </w:rPr>
        <w:t xml:space="preserve"> </w:t>
      </w:r>
      <w:r w:rsidRPr="00274853">
        <w:rPr>
          <w:rFonts w:ascii="Times New Roman" w:eastAsia="Calibri" w:hAnsi="Times New Roman"/>
          <w:szCs w:val="22"/>
        </w:rPr>
        <w:t xml:space="preserve">zakázka hrazena, tedy projektu OPVK </w:t>
      </w:r>
      <w:proofErr w:type="gramStart"/>
      <w:r w:rsidR="00274853" w:rsidRPr="00274853">
        <w:rPr>
          <w:rFonts w:ascii="Times New Roman" w:eastAsia="Calibri" w:hAnsi="Times New Roman"/>
          <w:szCs w:val="22"/>
        </w:rPr>
        <w:t>reg</w:t>
      </w:r>
      <w:proofErr w:type="gramEnd"/>
      <w:r w:rsidR="00274853" w:rsidRPr="00274853">
        <w:rPr>
          <w:rFonts w:ascii="Times New Roman" w:eastAsia="Calibri" w:hAnsi="Times New Roman"/>
          <w:szCs w:val="22"/>
        </w:rPr>
        <w:t>.</w:t>
      </w:r>
      <w:proofErr w:type="gramStart"/>
      <w:r w:rsidR="00274853" w:rsidRPr="00274853">
        <w:rPr>
          <w:rFonts w:ascii="Times New Roman" w:eastAsia="Calibri" w:hAnsi="Times New Roman"/>
          <w:szCs w:val="22"/>
        </w:rPr>
        <w:t>č.</w:t>
      </w:r>
      <w:proofErr w:type="gramEnd"/>
      <w:r w:rsidR="00274853" w:rsidRPr="00274853">
        <w:rPr>
          <w:rFonts w:ascii="Times New Roman" w:eastAsia="Calibri" w:hAnsi="Times New Roman"/>
          <w:szCs w:val="22"/>
        </w:rPr>
        <w:t xml:space="preserve"> CZ.1.07/1.1.00/26.0077</w:t>
      </w:r>
      <w:r w:rsidRPr="00274853">
        <w:rPr>
          <w:rFonts w:ascii="Times New Roman" w:eastAsia="Calibri" w:hAnsi="Times New Roman"/>
          <w:szCs w:val="22"/>
        </w:rPr>
        <w:t xml:space="preserve"> s názvem „</w:t>
      </w:r>
      <w:r w:rsidR="00274853" w:rsidRPr="00274853">
        <w:rPr>
          <w:rFonts w:ascii="Times New Roman" w:eastAsia="Calibri" w:hAnsi="Times New Roman"/>
          <w:szCs w:val="22"/>
        </w:rPr>
        <w:t xml:space="preserve">Dotkni se 20. století“ </w:t>
      </w:r>
      <w:r w:rsidRPr="00274853">
        <w:rPr>
          <w:rFonts w:ascii="Times New Roman" w:eastAsia="Calibri" w:hAnsi="Times New Roman"/>
          <w:szCs w:val="22"/>
        </w:rPr>
        <w:t xml:space="preserve"> -</w:t>
      </w:r>
      <w:r w:rsidR="00274853" w:rsidRPr="00274853">
        <w:rPr>
          <w:rFonts w:ascii="Times New Roman" w:eastAsia="Calibri" w:hAnsi="Times New Roman"/>
          <w:szCs w:val="22"/>
        </w:rPr>
        <w:t xml:space="preserve"> </w:t>
      </w:r>
      <w:r w:rsidR="00586D49">
        <w:rPr>
          <w:rFonts w:ascii="Times New Roman" w:eastAsia="Calibri" w:hAnsi="Times New Roman"/>
          <w:szCs w:val="22"/>
        </w:rPr>
        <w:t>a dále z</w:t>
      </w:r>
      <w:r w:rsidRPr="00274853">
        <w:rPr>
          <w:rFonts w:ascii="Times New Roman" w:eastAsia="Calibri" w:hAnsi="Times New Roman"/>
          <w:szCs w:val="22"/>
        </w:rPr>
        <w:t>adavateli</w:t>
      </w:r>
    </w:p>
    <w:p w:rsidR="00274853" w:rsidRPr="00274853" w:rsidRDefault="005670E0" w:rsidP="00586D49">
      <w:pPr>
        <w:autoSpaceDE w:val="0"/>
        <w:autoSpaceDN w:val="0"/>
        <w:adjustRightInd w:val="0"/>
        <w:ind w:left="1068"/>
        <w:jc w:val="left"/>
        <w:rPr>
          <w:rFonts w:ascii="Times New Roman" w:eastAsia="Calibri" w:hAnsi="Times New Roman"/>
          <w:szCs w:val="22"/>
        </w:rPr>
      </w:pPr>
      <w:r w:rsidRPr="00274853">
        <w:rPr>
          <w:rFonts w:ascii="Times New Roman" w:eastAsia="Calibri" w:hAnsi="Times New Roman"/>
          <w:szCs w:val="22"/>
        </w:rPr>
        <w:t>provést kontrolu dokladů souvisejících s plněním zakáz</w:t>
      </w:r>
      <w:r w:rsidR="00274853" w:rsidRPr="00274853">
        <w:rPr>
          <w:rFonts w:ascii="Times New Roman" w:eastAsia="Calibri" w:hAnsi="Times New Roman"/>
          <w:szCs w:val="22"/>
        </w:rPr>
        <w:t xml:space="preserve">ky, a to po dobu danou právními </w:t>
      </w:r>
      <w:r w:rsidRPr="00274853">
        <w:rPr>
          <w:rFonts w:ascii="Times New Roman" w:eastAsia="Calibri" w:hAnsi="Times New Roman"/>
          <w:szCs w:val="22"/>
        </w:rPr>
        <w:t>předpisy ČR k jejich archivaci (zákon č. 563/1991 Sb., o účetnictví, a zákon č</w:t>
      </w:r>
      <w:r w:rsidR="00274853" w:rsidRPr="00274853">
        <w:rPr>
          <w:rFonts w:ascii="Times New Roman" w:eastAsia="Calibri" w:hAnsi="Times New Roman"/>
          <w:szCs w:val="22"/>
        </w:rPr>
        <w:t xml:space="preserve">.235/2004 Sb., </w:t>
      </w:r>
      <w:r w:rsidRPr="00274853">
        <w:rPr>
          <w:rFonts w:ascii="Times New Roman" w:eastAsia="Calibri" w:hAnsi="Times New Roman"/>
          <w:szCs w:val="22"/>
        </w:rPr>
        <w:t>o dani z p</w:t>
      </w:r>
      <w:r w:rsidR="00586D49">
        <w:rPr>
          <w:rFonts w:ascii="Times New Roman" w:eastAsia="Calibri" w:hAnsi="Times New Roman"/>
          <w:szCs w:val="22"/>
        </w:rPr>
        <w:t>řidané hodnoty) a dále umožnit z</w:t>
      </w:r>
      <w:r w:rsidRPr="00274853">
        <w:rPr>
          <w:rFonts w:ascii="Times New Roman" w:eastAsia="Calibri" w:hAnsi="Times New Roman"/>
          <w:szCs w:val="22"/>
        </w:rPr>
        <w:t>adavateli na vyžádání předlož</w:t>
      </w:r>
      <w:r w:rsidR="00274853" w:rsidRPr="00274853">
        <w:rPr>
          <w:rFonts w:ascii="Times New Roman" w:eastAsia="Calibri" w:hAnsi="Times New Roman"/>
          <w:szCs w:val="22"/>
        </w:rPr>
        <w:t xml:space="preserve">it doklady vztahující </w:t>
      </w:r>
      <w:r w:rsidRPr="00274853">
        <w:rPr>
          <w:rFonts w:ascii="Times New Roman" w:eastAsia="Calibri" w:hAnsi="Times New Roman"/>
          <w:szCs w:val="22"/>
        </w:rPr>
        <w:t>se k předmětu zakázky a doložit i další významné skutečnosti pož</w:t>
      </w:r>
      <w:r w:rsidR="00586D49">
        <w:rPr>
          <w:rFonts w:ascii="Times New Roman" w:eastAsia="Calibri" w:hAnsi="Times New Roman"/>
          <w:szCs w:val="22"/>
        </w:rPr>
        <w:t>adované z</w:t>
      </w:r>
      <w:r w:rsidR="00274853" w:rsidRPr="00274853">
        <w:rPr>
          <w:rFonts w:ascii="Times New Roman" w:eastAsia="Calibri" w:hAnsi="Times New Roman"/>
          <w:szCs w:val="22"/>
        </w:rPr>
        <w:t>adavatelem.</w:t>
      </w:r>
    </w:p>
    <w:p w:rsidR="004F5526" w:rsidRPr="0037467A" w:rsidRDefault="005670E0" w:rsidP="0037467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left"/>
        <w:rPr>
          <w:rFonts w:ascii="Times New Roman" w:eastAsia="Calibri" w:hAnsi="Times New Roman"/>
          <w:szCs w:val="22"/>
        </w:rPr>
      </w:pPr>
      <w:r w:rsidRPr="00274853">
        <w:rPr>
          <w:rFonts w:ascii="Times New Roman" w:eastAsia="Calibri" w:hAnsi="Times New Roman"/>
          <w:szCs w:val="22"/>
        </w:rPr>
        <w:t>Odstranit všechny závady (chybu, nejasnost, nepřesnost, nesprávnost apod.) plnění zakázky</w:t>
      </w:r>
      <w:r w:rsidR="00274853" w:rsidRPr="00274853">
        <w:rPr>
          <w:rFonts w:ascii="Times New Roman" w:eastAsia="Calibri" w:hAnsi="Times New Roman"/>
          <w:szCs w:val="22"/>
        </w:rPr>
        <w:t xml:space="preserve"> </w:t>
      </w:r>
      <w:r w:rsidRPr="00274853">
        <w:rPr>
          <w:rFonts w:ascii="Times New Roman" w:eastAsia="Calibri" w:hAnsi="Times New Roman"/>
          <w:szCs w:val="22"/>
        </w:rPr>
        <w:t>b</w:t>
      </w:r>
      <w:r w:rsidR="00586D49">
        <w:rPr>
          <w:rFonts w:ascii="Times New Roman" w:eastAsia="Calibri" w:hAnsi="Times New Roman"/>
          <w:szCs w:val="22"/>
        </w:rPr>
        <w:t>ezodkladně poté, co na ně bude z</w:t>
      </w:r>
      <w:r w:rsidRPr="00274853">
        <w:rPr>
          <w:rFonts w:ascii="Times New Roman" w:eastAsia="Calibri" w:hAnsi="Times New Roman"/>
          <w:szCs w:val="22"/>
        </w:rPr>
        <w:t>adavatelem upozorněn; nedojde-li k odstranění závad ani</w:t>
      </w:r>
      <w:r w:rsidR="00274853" w:rsidRPr="00274853">
        <w:rPr>
          <w:rFonts w:ascii="Times New Roman" w:eastAsia="Calibri" w:hAnsi="Times New Roman"/>
          <w:szCs w:val="22"/>
        </w:rPr>
        <w:t xml:space="preserve"> </w:t>
      </w:r>
      <w:r w:rsidRPr="00274853">
        <w:rPr>
          <w:rFonts w:ascii="Times New Roman" w:eastAsia="Calibri" w:hAnsi="Times New Roman"/>
          <w:szCs w:val="22"/>
        </w:rPr>
        <w:t>v dod</w:t>
      </w:r>
      <w:r w:rsidR="00586D49">
        <w:rPr>
          <w:rFonts w:ascii="Times New Roman" w:eastAsia="Calibri" w:hAnsi="Times New Roman"/>
          <w:szCs w:val="22"/>
        </w:rPr>
        <w:t>atečné přiměřené lhůtě, kterou zadavatel k nápravě určí, má z</w:t>
      </w:r>
      <w:r w:rsidRPr="00274853">
        <w:rPr>
          <w:rFonts w:ascii="Times New Roman" w:eastAsia="Calibri" w:hAnsi="Times New Roman"/>
          <w:szCs w:val="22"/>
        </w:rPr>
        <w:t>adavatel právo od</w:t>
      </w:r>
      <w:r w:rsidR="00274853" w:rsidRPr="00274853">
        <w:rPr>
          <w:rFonts w:ascii="Times New Roman" w:eastAsia="Calibri" w:hAnsi="Times New Roman"/>
          <w:szCs w:val="22"/>
        </w:rPr>
        <w:t xml:space="preserve"> </w:t>
      </w:r>
      <w:r w:rsidR="0037467A">
        <w:rPr>
          <w:rFonts w:ascii="Times New Roman" w:eastAsia="Calibri" w:hAnsi="Times New Roman"/>
          <w:szCs w:val="22"/>
        </w:rPr>
        <w:t>smlouvy odstoupit</w:t>
      </w:r>
      <w:r w:rsidR="00747B72">
        <w:rPr>
          <w:rFonts w:ascii="Times New Roman" w:eastAsia="Calibri" w:hAnsi="Times New Roman"/>
          <w:szCs w:val="22"/>
        </w:rPr>
        <w:t>.</w:t>
      </w:r>
    </w:p>
    <w:p w:rsidR="004F5526" w:rsidRDefault="004F5526" w:rsidP="006A543E">
      <w:pPr>
        <w:spacing w:line="276" w:lineRule="auto"/>
        <w:jc w:val="left"/>
        <w:rPr>
          <w:rFonts w:ascii="Times New Roman" w:hAnsi="Times New Roman"/>
          <w:b/>
          <w:szCs w:val="22"/>
        </w:rPr>
      </w:pPr>
    </w:p>
    <w:p w:rsidR="004F5526" w:rsidRPr="00274853" w:rsidRDefault="004F5526" w:rsidP="006A543E">
      <w:pPr>
        <w:spacing w:line="276" w:lineRule="auto"/>
        <w:jc w:val="left"/>
        <w:rPr>
          <w:rFonts w:ascii="Times New Roman" w:hAnsi="Times New Roman"/>
          <w:b/>
          <w:szCs w:val="22"/>
        </w:rPr>
      </w:pPr>
    </w:p>
    <w:p w:rsidR="00AA510F" w:rsidRPr="004F5526" w:rsidRDefault="005670E0" w:rsidP="006A543E">
      <w:pPr>
        <w:spacing w:line="276" w:lineRule="auto"/>
        <w:jc w:val="left"/>
        <w:rPr>
          <w:rFonts w:ascii="Times New Roman" w:hAnsi="Times New Roman"/>
          <w:b/>
          <w:sz w:val="26"/>
          <w:szCs w:val="26"/>
        </w:rPr>
      </w:pPr>
      <w:r w:rsidRPr="004F5526">
        <w:rPr>
          <w:rFonts w:ascii="Times New Roman" w:hAnsi="Times New Roman"/>
          <w:b/>
          <w:sz w:val="26"/>
          <w:szCs w:val="26"/>
        </w:rPr>
        <w:t>10</w:t>
      </w:r>
      <w:r w:rsidR="00DC5F5D" w:rsidRPr="004F5526">
        <w:rPr>
          <w:rFonts w:ascii="Times New Roman" w:hAnsi="Times New Roman"/>
          <w:b/>
          <w:sz w:val="26"/>
          <w:szCs w:val="26"/>
        </w:rPr>
        <w:tab/>
      </w:r>
      <w:r w:rsidR="00AA510F" w:rsidRPr="004F5526">
        <w:rPr>
          <w:rFonts w:ascii="Times New Roman" w:hAnsi="Times New Roman"/>
          <w:b/>
          <w:sz w:val="26"/>
          <w:szCs w:val="26"/>
        </w:rPr>
        <w:t>Poskytování informací</w:t>
      </w:r>
    </w:p>
    <w:p w:rsidR="006A543E" w:rsidRPr="00274853" w:rsidRDefault="006A543E" w:rsidP="006A543E">
      <w:pPr>
        <w:spacing w:line="276" w:lineRule="auto"/>
        <w:rPr>
          <w:rFonts w:ascii="Times New Roman" w:hAnsi="Times New Roman"/>
          <w:b/>
          <w:szCs w:val="22"/>
        </w:rPr>
      </w:pPr>
    </w:p>
    <w:p w:rsidR="0049077E" w:rsidRPr="00274853" w:rsidRDefault="00586D49" w:rsidP="006A543E">
      <w:pPr>
        <w:spacing w:line="276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10</w:t>
      </w:r>
      <w:r w:rsidR="006A543E" w:rsidRPr="00274853">
        <w:rPr>
          <w:rFonts w:ascii="Times New Roman" w:hAnsi="Times New Roman"/>
          <w:b/>
          <w:szCs w:val="22"/>
        </w:rPr>
        <w:t>.1</w:t>
      </w:r>
      <w:r w:rsidR="006A543E" w:rsidRPr="00274853">
        <w:rPr>
          <w:rFonts w:ascii="Times New Roman" w:hAnsi="Times New Roman"/>
          <w:b/>
          <w:szCs w:val="22"/>
        </w:rPr>
        <w:tab/>
      </w:r>
      <w:r w:rsidR="00AA510F" w:rsidRPr="00274853">
        <w:rPr>
          <w:rFonts w:ascii="Times New Roman" w:hAnsi="Times New Roman"/>
          <w:szCs w:val="22"/>
        </w:rPr>
        <w:t>Pro případné dotazy k tomut</w:t>
      </w:r>
      <w:r w:rsidR="006A543E" w:rsidRPr="00274853">
        <w:rPr>
          <w:rFonts w:ascii="Times New Roman" w:hAnsi="Times New Roman"/>
          <w:szCs w:val="22"/>
        </w:rPr>
        <w:t xml:space="preserve">o výběrovému řízení kontaktujte </w:t>
      </w:r>
      <w:r w:rsidR="00DC5F5D" w:rsidRPr="00274853">
        <w:rPr>
          <w:rFonts w:ascii="Times New Roman" w:hAnsi="Times New Roman"/>
          <w:szCs w:val="22"/>
        </w:rPr>
        <w:t>produkční</w:t>
      </w:r>
      <w:r w:rsidR="006712E9" w:rsidRPr="00274853">
        <w:rPr>
          <w:rFonts w:ascii="Times New Roman" w:hAnsi="Times New Roman"/>
          <w:szCs w:val="22"/>
        </w:rPr>
        <w:t xml:space="preserve"> projektu</w:t>
      </w:r>
      <w:r w:rsidR="00DC5F5D" w:rsidRPr="00274853">
        <w:rPr>
          <w:rFonts w:ascii="Times New Roman" w:hAnsi="Times New Roman"/>
          <w:szCs w:val="22"/>
        </w:rPr>
        <w:t xml:space="preserve"> </w:t>
      </w:r>
      <w:r w:rsidR="00440CDB" w:rsidRPr="00274853">
        <w:rPr>
          <w:rFonts w:ascii="Times New Roman" w:hAnsi="Times New Roman"/>
          <w:szCs w:val="22"/>
        </w:rPr>
        <w:t>„</w:t>
      </w:r>
      <w:r w:rsidR="00DC5F5D" w:rsidRPr="00274853">
        <w:rPr>
          <w:rFonts w:ascii="Times New Roman" w:hAnsi="Times New Roman"/>
          <w:szCs w:val="22"/>
        </w:rPr>
        <w:t>Dotkni se 20. století!</w:t>
      </w:r>
      <w:r w:rsidR="00440CDB" w:rsidRPr="00274853">
        <w:rPr>
          <w:rFonts w:ascii="Times New Roman" w:hAnsi="Times New Roman"/>
          <w:szCs w:val="22"/>
        </w:rPr>
        <w:t>“</w:t>
      </w:r>
      <w:r w:rsidR="006712E9" w:rsidRPr="00274853">
        <w:rPr>
          <w:rFonts w:ascii="Times New Roman" w:hAnsi="Times New Roman"/>
          <w:szCs w:val="22"/>
        </w:rPr>
        <w:t xml:space="preserve"> </w:t>
      </w:r>
      <w:r w:rsidR="003B2914" w:rsidRPr="00274853">
        <w:rPr>
          <w:rFonts w:ascii="Times New Roman" w:hAnsi="Times New Roman"/>
          <w:szCs w:val="22"/>
        </w:rPr>
        <w:t xml:space="preserve"> </w:t>
      </w:r>
      <w:r w:rsidR="00951AE0">
        <w:rPr>
          <w:rFonts w:ascii="Times New Roman" w:hAnsi="Times New Roman"/>
          <w:szCs w:val="22"/>
        </w:rPr>
        <w:t xml:space="preserve">  </w:t>
      </w:r>
      <w:r w:rsidR="006712E9" w:rsidRPr="00274853">
        <w:rPr>
          <w:rFonts w:ascii="Times New Roman" w:hAnsi="Times New Roman"/>
          <w:szCs w:val="22"/>
        </w:rPr>
        <w:t xml:space="preserve">Mgr. </w:t>
      </w:r>
      <w:r w:rsidR="00DC5F5D" w:rsidRPr="00274853">
        <w:rPr>
          <w:rFonts w:ascii="Times New Roman" w:hAnsi="Times New Roman"/>
          <w:szCs w:val="22"/>
        </w:rPr>
        <w:t>Michaelu Horákovou</w:t>
      </w:r>
      <w:r w:rsidR="006712E9" w:rsidRPr="00274853">
        <w:rPr>
          <w:rFonts w:ascii="Times New Roman" w:hAnsi="Times New Roman"/>
          <w:szCs w:val="22"/>
        </w:rPr>
        <w:t xml:space="preserve">, email: </w:t>
      </w:r>
      <w:r w:rsidR="00DC5F5D" w:rsidRPr="00274853">
        <w:rPr>
          <w:rFonts w:ascii="Times New Roman" w:hAnsi="Times New Roman"/>
          <w:szCs w:val="22"/>
        </w:rPr>
        <w:t>michaela_horakova@nm.cz</w:t>
      </w:r>
      <w:r w:rsidR="006712E9" w:rsidRPr="00274853">
        <w:rPr>
          <w:rFonts w:ascii="Times New Roman" w:hAnsi="Times New Roman"/>
          <w:szCs w:val="22"/>
        </w:rPr>
        <w:t>, tel: 224 497</w:t>
      </w:r>
      <w:r w:rsidR="006A543E" w:rsidRPr="00274853">
        <w:rPr>
          <w:rFonts w:ascii="Times New Roman" w:hAnsi="Times New Roman"/>
          <w:szCs w:val="22"/>
        </w:rPr>
        <w:t> </w:t>
      </w:r>
      <w:r w:rsidR="00DC5F5D" w:rsidRPr="00274853">
        <w:rPr>
          <w:rFonts w:ascii="Times New Roman" w:hAnsi="Times New Roman"/>
          <w:szCs w:val="22"/>
        </w:rPr>
        <w:t>338</w:t>
      </w:r>
      <w:r w:rsidR="006A543E" w:rsidRPr="00274853">
        <w:rPr>
          <w:rFonts w:ascii="Times New Roman" w:hAnsi="Times New Roman"/>
          <w:szCs w:val="22"/>
        </w:rPr>
        <w:t>.</w:t>
      </w:r>
    </w:p>
    <w:p w:rsidR="0037467A" w:rsidRDefault="0037467A">
      <w:pPr>
        <w:jc w:val="left"/>
        <w:rPr>
          <w:rFonts w:ascii="Times New Roman" w:hAnsi="Times New Roman"/>
          <w:b/>
          <w:szCs w:val="22"/>
          <w:highlight w:val="yellow"/>
        </w:rPr>
      </w:pPr>
    </w:p>
    <w:p w:rsidR="0037467A" w:rsidRPr="00274853" w:rsidRDefault="0037467A">
      <w:pPr>
        <w:jc w:val="left"/>
        <w:rPr>
          <w:rFonts w:ascii="Times New Roman" w:hAnsi="Times New Roman"/>
          <w:b/>
          <w:szCs w:val="22"/>
          <w:highlight w:val="yellow"/>
        </w:rPr>
      </w:pPr>
    </w:p>
    <w:p w:rsidR="00AA510F" w:rsidRPr="004F5526" w:rsidRDefault="005670E0" w:rsidP="006A543E">
      <w:pPr>
        <w:jc w:val="left"/>
        <w:rPr>
          <w:rFonts w:ascii="Times New Roman" w:hAnsi="Times New Roman"/>
          <w:b/>
          <w:sz w:val="26"/>
          <w:szCs w:val="26"/>
        </w:rPr>
      </w:pPr>
      <w:r w:rsidRPr="004F5526">
        <w:rPr>
          <w:rFonts w:ascii="Times New Roman" w:hAnsi="Times New Roman"/>
          <w:b/>
          <w:sz w:val="26"/>
          <w:szCs w:val="26"/>
        </w:rPr>
        <w:t>11</w:t>
      </w:r>
      <w:r w:rsidR="00DC5F5D" w:rsidRPr="004F5526">
        <w:rPr>
          <w:rFonts w:ascii="Times New Roman" w:hAnsi="Times New Roman"/>
          <w:b/>
          <w:sz w:val="26"/>
          <w:szCs w:val="26"/>
        </w:rPr>
        <w:tab/>
        <w:t>Závěr</w:t>
      </w:r>
    </w:p>
    <w:p w:rsidR="00D85820" w:rsidRPr="00274853" w:rsidRDefault="00D85820" w:rsidP="006A543E">
      <w:pPr>
        <w:jc w:val="left"/>
        <w:rPr>
          <w:rFonts w:ascii="Times New Roman" w:hAnsi="Times New Roman"/>
          <w:b/>
          <w:szCs w:val="22"/>
        </w:rPr>
      </w:pPr>
    </w:p>
    <w:p w:rsidR="00DC5F5D" w:rsidRPr="00274853" w:rsidRDefault="00DC5F5D" w:rsidP="00C225B3">
      <w:pPr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Údaje uvedené v zadávací dokumentaci vymezují závazné požadavky zadavatele na plnění veřejné zakázky. Těmito podklady je uchazeč povinen řídit se při zpracování nabídky a předkládání informací o kvalifikaci.</w:t>
      </w:r>
    </w:p>
    <w:p w:rsidR="00AA510F" w:rsidRPr="00274853" w:rsidRDefault="00AA510F" w:rsidP="00C225B3">
      <w:pPr>
        <w:rPr>
          <w:rFonts w:ascii="Times New Roman" w:hAnsi="Times New Roman"/>
          <w:szCs w:val="22"/>
        </w:rPr>
      </w:pPr>
    </w:p>
    <w:bookmarkEnd w:id="0"/>
    <w:bookmarkEnd w:id="1"/>
    <w:bookmarkEnd w:id="2"/>
    <w:p w:rsidR="00AA510F" w:rsidRPr="00274853" w:rsidRDefault="00AA510F" w:rsidP="00976F18">
      <w:pPr>
        <w:pStyle w:val="Zpat"/>
        <w:jc w:val="left"/>
        <w:rPr>
          <w:rFonts w:ascii="Times New Roman" w:hAnsi="Times New Roman"/>
          <w:szCs w:val="22"/>
        </w:rPr>
      </w:pPr>
    </w:p>
    <w:p w:rsidR="003C163F" w:rsidRPr="00274853" w:rsidRDefault="003C163F" w:rsidP="003C163F">
      <w:pPr>
        <w:pStyle w:val="Zpat"/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 xml:space="preserve">V Praze dne </w:t>
      </w:r>
      <w:r w:rsidR="009636C0">
        <w:rPr>
          <w:rFonts w:ascii="Times New Roman" w:hAnsi="Times New Roman"/>
          <w:szCs w:val="22"/>
        </w:rPr>
        <w:t>29</w:t>
      </w:r>
      <w:r w:rsidRPr="00274853">
        <w:rPr>
          <w:rFonts w:ascii="Times New Roman" w:hAnsi="Times New Roman"/>
          <w:szCs w:val="22"/>
        </w:rPr>
        <w:t xml:space="preserve">. </w:t>
      </w:r>
      <w:r w:rsidR="009636C0">
        <w:rPr>
          <w:rFonts w:ascii="Times New Roman" w:hAnsi="Times New Roman"/>
          <w:szCs w:val="22"/>
        </w:rPr>
        <w:t>3</w:t>
      </w:r>
      <w:r w:rsidRPr="00274853">
        <w:rPr>
          <w:rFonts w:ascii="Times New Roman" w:hAnsi="Times New Roman"/>
          <w:szCs w:val="22"/>
        </w:rPr>
        <w:t>.2013</w:t>
      </w:r>
    </w:p>
    <w:p w:rsidR="00DC5F5D" w:rsidRPr="00274853" w:rsidRDefault="00DC5F5D" w:rsidP="00C225B3">
      <w:pPr>
        <w:pStyle w:val="Zpat"/>
        <w:rPr>
          <w:rFonts w:ascii="Times New Roman" w:hAnsi="Times New Roman"/>
          <w:szCs w:val="22"/>
        </w:rPr>
      </w:pPr>
    </w:p>
    <w:p w:rsidR="00AA510F" w:rsidRPr="00274853" w:rsidRDefault="00DC5F5D" w:rsidP="00C225B3">
      <w:pPr>
        <w:pStyle w:val="Zpat"/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>Za zadavatele:</w:t>
      </w:r>
    </w:p>
    <w:p w:rsidR="00DC5F5D" w:rsidRPr="00274853" w:rsidRDefault="00DC5F5D" w:rsidP="00976F18">
      <w:pPr>
        <w:pStyle w:val="Zpat"/>
        <w:spacing w:line="360" w:lineRule="auto"/>
        <w:rPr>
          <w:rFonts w:ascii="Times New Roman" w:hAnsi="Times New Roman"/>
          <w:szCs w:val="22"/>
        </w:rPr>
      </w:pPr>
    </w:p>
    <w:p w:rsidR="00D64DE9" w:rsidRDefault="00D64DE9" w:rsidP="00DC5F5D">
      <w:pPr>
        <w:pStyle w:val="Zpat"/>
        <w:spacing w:line="360" w:lineRule="auto"/>
        <w:jc w:val="right"/>
        <w:rPr>
          <w:rFonts w:ascii="Times New Roman" w:hAnsi="Times New Roman"/>
          <w:szCs w:val="22"/>
        </w:rPr>
      </w:pPr>
    </w:p>
    <w:p w:rsidR="005D3A85" w:rsidRPr="00274853" w:rsidRDefault="005D3A85" w:rsidP="00DC5F5D">
      <w:pPr>
        <w:pStyle w:val="Zpat"/>
        <w:spacing w:line="360" w:lineRule="auto"/>
        <w:jc w:val="right"/>
        <w:rPr>
          <w:rFonts w:ascii="Times New Roman" w:hAnsi="Times New Roman"/>
          <w:szCs w:val="22"/>
        </w:rPr>
      </w:pPr>
    </w:p>
    <w:p w:rsidR="00AA510F" w:rsidRPr="00274853" w:rsidRDefault="00D85820" w:rsidP="00D85820">
      <w:pPr>
        <w:pStyle w:val="Zpat"/>
        <w:spacing w:line="360" w:lineRule="auto"/>
        <w:jc w:val="center"/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b/>
          <w:szCs w:val="22"/>
        </w:rPr>
        <w:tab/>
      </w:r>
      <w:r w:rsidRPr="00274853">
        <w:rPr>
          <w:rFonts w:ascii="Times New Roman" w:hAnsi="Times New Roman"/>
          <w:b/>
          <w:szCs w:val="22"/>
        </w:rPr>
        <w:tab/>
      </w:r>
      <w:r w:rsidR="002158FD" w:rsidRPr="00274853">
        <w:rPr>
          <w:rFonts w:ascii="Times New Roman" w:hAnsi="Times New Roman"/>
          <w:b/>
          <w:szCs w:val="22"/>
        </w:rPr>
        <w:t>PhDr. Pavel Douša, Ph</w:t>
      </w:r>
      <w:r w:rsidR="00DC5F5D" w:rsidRPr="00274853">
        <w:rPr>
          <w:rFonts w:ascii="Times New Roman" w:hAnsi="Times New Roman"/>
          <w:b/>
          <w:szCs w:val="22"/>
        </w:rPr>
        <w:t>.</w:t>
      </w:r>
      <w:r w:rsidR="002158FD" w:rsidRPr="00274853">
        <w:rPr>
          <w:rFonts w:ascii="Times New Roman" w:hAnsi="Times New Roman"/>
          <w:b/>
          <w:szCs w:val="22"/>
        </w:rPr>
        <w:t>D.</w:t>
      </w:r>
    </w:p>
    <w:p w:rsidR="00AA510F" w:rsidRPr="00274853" w:rsidRDefault="00D85820" w:rsidP="00D85820">
      <w:pPr>
        <w:pStyle w:val="Zpat"/>
        <w:spacing w:line="360" w:lineRule="auto"/>
        <w:jc w:val="center"/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ab/>
        <w:t xml:space="preserve">                                                                                                                </w:t>
      </w:r>
      <w:r w:rsidR="00DC5F5D" w:rsidRPr="00274853">
        <w:rPr>
          <w:rFonts w:ascii="Times New Roman" w:hAnsi="Times New Roman"/>
          <w:szCs w:val="22"/>
        </w:rPr>
        <w:t>ř</w:t>
      </w:r>
      <w:r w:rsidR="002158FD" w:rsidRPr="00274853">
        <w:rPr>
          <w:rFonts w:ascii="Times New Roman" w:hAnsi="Times New Roman"/>
          <w:szCs w:val="22"/>
        </w:rPr>
        <w:t>editel Historického muzea</w:t>
      </w:r>
    </w:p>
    <w:p w:rsidR="00557E15" w:rsidRDefault="00D85820" w:rsidP="00976F18">
      <w:pPr>
        <w:pStyle w:val="Zpat"/>
        <w:spacing w:line="360" w:lineRule="auto"/>
        <w:jc w:val="center"/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ab/>
        <w:t xml:space="preserve">                                                                                                 </w:t>
      </w:r>
      <w:r w:rsidR="00DC5F5D" w:rsidRPr="00274853">
        <w:rPr>
          <w:rFonts w:ascii="Times New Roman" w:hAnsi="Times New Roman"/>
          <w:szCs w:val="22"/>
        </w:rPr>
        <w:t>Náro</w:t>
      </w:r>
      <w:r w:rsidR="00976F18">
        <w:rPr>
          <w:rFonts w:ascii="Times New Roman" w:hAnsi="Times New Roman"/>
          <w:szCs w:val="22"/>
        </w:rPr>
        <w:t>dní muzeum</w:t>
      </w:r>
    </w:p>
    <w:p w:rsidR="00D74527" w:rsidRDefault="00D74527" w:rsidP="00976F18">
      <w:pPr>
        <w:pStyle w:val="Zpat"/>
        <w:spacing w:line="360" w:lineRule="auto"/>
        <w:jc w:val="center"/>
        <w:rPr>
          <w:rFonts w:ascii="Times New Roman" w:hAnsi="Times New Roman"/>
          <w:szCs w:val="22"/>
        </w:rPr>
      </w:pPr>
    </w:p>
    <w:p w:rsidR="00D74527" w:rsidRDefault="00D74527" w:rsidP="00976F18">
      <w:pPr>
        <w:pStyle w:val="Zpat"/>
        <w:spacing w:line="360" w:lineRule="auto"/>
        <w:jc w:val="center"/>
        <w:rPr>
          <w:rFonts w:ascii="Times New Roman" w:hAnsi="Times New Roman"/>
          <w:szCs w:val="22"/>
        </w:rPr>
      </w:pPr>
    </w:p>
    <w:p w:rsidR="00D74527" w:rsidRPr="00976F18" w:rsidRDefault="00D74527" w:rsidP="00976F18">
      <w:pPr>
        <w:pStyle w:val="Zpat"/>
        <w:spacing w:line="360" w:lineRule="auto"/>
        <w:jc w:val="center"/>
        <w:rPr>
          <w:rFonts w:ascii="Times New Roman" w:hAnsi="Times New Roman"/>
          <w:szCs w:val="22"/>
        </w:rPr>
      </w:pPr>
    </w:p>
    <w:p w:rsidR="00D74527" w:rsidRDefault="00D74527" w:rsidP="00C225B3">
      <w:pPr>
        <w:rPr>
          <w:rFonts w:ascii="Times New Roman" w:hAnsi="Times New Roman"/>
          <w:b/>
          <w:szCs w:val="22"/>
        </w:rPr>
      </w:pPr>
    </w:p>
    <w:p w:rsidR="00AA510F" w:rsidRPr="00274853" w:rsidRDefault="00DC5F5D" w:rsidP="00C225B3">
      <w:pPr>
        <w:rPr>
          <w:rFonts w:ascii="Times New Roman" w:hAnsi="Times New Roman"/>
          <w:b/>
          <w:szCs w:val="22"/>
        </w:rPr>
      </w:pPr>
      <w:r w:rsidRPr="00274853">
        <w:rPr>
          <w:rFonts w:ascii="Times New Roman" w:hAnsi="Times New Roman"/>
          <w:b/>
          <w:szCs w:val="22"/>
        </w:rPr>
        <w:t>Seznam příloh</w:t>
      </w:r>
      <w:r w:rsidR="00AA510F" w:rsidRPr="00274853">
        <w:rPr>
          <w:rFonts w:ascii="Times New Roman" w:hAnsi="Times New Roman"/>
          <w:b/>
          <w:szCs w:val="22"/>
        </w:rPr>
        <w:t>:</w:t>
      </w:r>
    </w:p>
    <w:p w:rsidR="00DC5F5D" w:rsidRPr="00274853" w:rsidRDefault="00DC5F5D" w:rsidP="00DC5F5D">
      <w:pPr>
        <w:spacing w:line="360" w:lineRule="auto"/>
        <w:rPr>
          <w:rFonts w:ascii="Times New Roman" w:hAnsi="Times New Roman"/>
          <w:szCs w:val="22"/>
        </w:rPr>
      </w:pPr>
    </w:p>
    <w:p w:rsidR="00F22A6B" w:rsidRPr="00274853" w:rsidRDefault="00AA510F" w:rsidP="00DC5F5D">
      <w:pPr>
        <w:spacing w:line="360" w:lineRule="auto"/>
        <w:rPr>
          <w:rFonts w:ascii="Times New Roman" w:hAnsi="Times New Roman"/>
          <w:szCs w:val="22"/>
        </w:rPr>
      </w:pPr>
      <w:r w:rsidRPr="00274853">
        <w:rPr>
          <w:rFonts w:ascii="Times New Roman" w:hAnsi="Times New Roman"/>
          <w:szCs w:val="22"/>
        </w:rPr>
        <w:t xml:space="preserve">Příloha č. 1 – </w:t>
      </w:r>
      <w:r w:rsidR="00F22A6B" w:rsidRPr="00274853">
        <w:rPr>
          <w:rFonts w:ascii="Times New Roman" w:hAnsi="Times New Roman"/>
          <w:szCs w:val="22"/>
        </w:rPr>
        <w:t xml:space="preserve">Krycí list nabídky </w:t>
      </w:r>
    </w:p>
    <w:p w:rsidR="00F22A6B" w:rsidRDefault="009636C0" w:rsidP="00DC5F5D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2</w:t>
      </w:r>
      <w:r w:rsidR="00D64DE9" w:rsidRPr="00274853">
        <w:rPr>
          <w:rFonts w:ascii="Times New Roman" w:hAnsi="Times New Roman"/>
          <w:szCs w:val="22"/>
        </w:rPr>
        <w:t xml:space="preserve"> –</w:t>
      </w:r>
      <w:r w:rsidR="00F22A6B" w:rsidRPr="00274853">
        <w:rPr>
          <w:rFonts w:ascii="Times New Roman" w:hAnsi="Times New Roman"/>
          <w:szCs w:val="22"/>
        </w:rPr>
        <w:t xml:space="preserve"> Čestné prohlášení uchazeče o splnění základních kvalifikačních předpokladů </w:t>
      </w:r>
    </w:p>
    <w:p w:rsidR="009636C0" w:rsidRPr="00274853" w:rsidRDefault="009636C0" w:rsidP="00DC5F5D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3</w:t>
      </w:r>
      <w:r w:rsidR="0037467A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– Příběh (scénář) ke zpracování</w:t>
      </w:r>
    </w:p>
    <w:sectPr w:rsidR="009636C0" w:rsidRPr="00274853" w:rsidSect="00CC4B7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567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A5" w:rsidRDefault="00866CA5" w:rsidP="00652C82">
      <w:r>
        <w:separator/>
      </w:r>
    </w:p>
  </w:endnote>
  <w:endnote w:type="continuationSeparator" w:id="0">
    <w:p w:rsidR="00866CA5" w:rsidRDefault="00866CA5" w:rsidP="0065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96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  <w:szCs w:val="20"/>
          </w:rPr>
        </w:sdtEndPr>
        <w:sdtContent>
          <w:p w:rsidR="000F108A" w:rsidRPr="00180381" w:rsidRDefault="000F108A">
            <w:pPr>
              <w:pStyle w:val="Zp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81">
              <w:rPr>
                <w:rFonts w:ascii="Times New Roman" w:hAnsi="Times New Roman"/>
                <w:sz w:val="20"/>
                <w:szCs w:val="20"/>
              </w:rPr>
              <w:t xml:space="preserve">Stránka </w:t>
            </w:r>
            <w:r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51F8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180381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51F8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7</w:t>
            </w:r>
            <w:r w:rsidRPr="0018038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A510F" w:rsidRDefault="00AA510F" w:rsidP="009A6BD2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0F" w:rsidRDefault="00AA510F" w:rsidP="00A943A0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tel: +420 224 497 320, </w:t>
    </w:r>
    <w:proofErr w:type="spellStart"/>
    <w:r>
      <w:rPr>
        <w:sz w:val="18"/>
        <w:szCs w:val="18"/>
      </w:rPr>
      <w:t>gsm</w:t>
    </w:r>
    <w:proofErr w:type="spellEnd"/>
    <w:r>
      <w:rPr>
        <w:sz w:val="18"/>
        <w:szCs w:val="18"/>
      </w:rPr>
      <w:t>: +420 724 412 271; fax: +420 224 224 940</w:t>
    </w:r>
  </w:p>
  <w:p w:rsidR="00AA510F" w:rsidRDefault="00AA510F" w:rsidP="00A943A0">
    <w:pPr>
      <w:pStyle w:val="Zpat"/>
      <w:rPr>
        <w:sz w:val="18"/>
        <w:szCs w:val="18"/>
        <w:lang w:val="de-DE"/>
      </w:rPr>
    </w:pPr>
    <w:r>
      <w:rPr>
        <w:sz w:val="18"/>
        <w:szCs w:val="18"/>
      </w:rPr>
      <w:t xml:space="preserve">  </w:t>
    </w:r>
    <w:r>
      <w:rPr>
        <w:sz w:val="18"/>
        <w:szCs w:val="18"/>
      </w:rPr>
      <w:tab/>
      <w:t>e-mail: dagmar_fialova@nm.cz</w:t>
    </w:r>
  </w:p>
  <w:p w:rsidR="00AA510F" w:rsidRDefault="00AA51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A5" w:rsidRDefault="00866CA5" w:rsidP="00652C82">
      <w:r>
        <w:separator/>
      </w:r>
    </w:p>
  </w:footnote>
  <w:footnote w:type="continuationSeparator" w:id="0">
    <w:p w:rsidR="00866CA5" w:rsidRDefault="00866CA5" w:rsidP="0065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0F" w:rsidRDefault="000F108A" w:rsidP="00D33857">
    <w:pPr>
      <w:pStyle w:val="Zhlav"/>
      <w:jc w:val="center"/>
    </w:pPr>
    <w:r>
      <w:rPr>
        <w:noProof/>
      </w:rPr>
      <w:drawing>
        <wp:inline distT="0" distB="0" distL="0" distR="0" wp14:anchorId="7038CBB6" wp14:editId="4DEC0252">
          <wp:extent cx="5760720" cy="125882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510F" w:rsidRDefault="00AA51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0F" w:rsidRDefault="003A352B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221F1B5" wp14:editId="1B429881">
          <wp:simplePos x="0" y="0"/>
          <wp:positionH relativeFrom="column">
            <wp:align>center</wp:align>
          </wp:positionH>
          <wp:positionV relativeFrom="paragraph">
            <wp:posOffset>-449580</wp:posOffset>
          </wp:positionV>
          <wp:extent cx="7079615" cy="1960245"/>
          <wp:effectExtent l="19050" t="0" r="6985" b="0"/>
          <wp:wrapSquare wrapText="bothSides"/>
          <wp:docPr id="1" name="Obrázek 0" descr="NM_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M_obe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9615" cy="196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29E"/>
    <w:multiLevelType w:val="hybridMultilevel"/>
    <w:tmpl w:val="81F05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016B"/>
    <w:multiLevelType w:val="hybridMultilevel"/>
    <w:tmpl w:val="391E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83879"/>
    <w:multiLevelType w:val="hybridMultilevel"/>
    <w:tmpl w:val="899CAA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4404BF"/>
    <w:multiLevelType w:val="hybridMultilevel"/>
    <w:tmpl w:val="61403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487B"/>
    <w:multiLevelType w:val="hybridMultilevel"/>
    <w:tmpl w:val="A26CA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F02D5"/>
    <w:multiLevelType w:val="hybridMultilevel"/>
    <w:tmpl w:val="2336220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6C1BEF"/>
    <w:multiLevelType w:val="hybridMultilevel"/>
    <w:tmpl w:val="C4069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94A3C"/>
    <w:multiLevelType w:val="hybridMultilevel"/>
    <w:tmpl w:val="2D08E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E72AB"/>
    <w:multiLevelType w:val="hybridMultilevel"/>
    <w:tmpl w:val="366295D6"/>
    <w:lvl w:ilvl="0" w:tplc="DDA23AD4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DA0B08"/>
    <w:multiLevelType w:val="hybridMultilevel"/>
    <w:tmpl w:val="904058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710FD1"/>
    <w:multiLevelType w:val="multilevel"/>
    <w:tmpl w:val="014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FC4646"/>
    <w:multiLevelType w:val="hybridMultilevel"/>
    <w:tmpl w:val="A9CCA43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6217CA"/>
    <w:multiLevelType w:val="hybridMultilevel"/>
    <w:tmpl w:val="CAFA9468"/>
    <w:lvl w:ilvl="0" w:tplc="0405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 w:hint="default"/>
        <w:b/>
      </w:rPr>
    </w:lvl>
  </w:abstractNum>
  <w:abstractNum w:abstractNumId="13">
    <w:nsid w:val="2B650A0A"/>
    <w:multiLevelType w:val="hybridMultilevel"/>
    <w:tmpl w:val="BF2483BE"/>
    <w:lvl w:ilvl="0" w:tplc="E6142A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C50C5"/>
    <w:multiLevelType w:val="hybridMultilevel"/>
    <w:tmpl w:val="DD8025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2C2C25"/>
    <w:multiLevelType w:val="hybridMultilevel"/>
    <w:tmpl w:val="E3CCB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44E4D"/>
    <w:multiLevelType w:val="hybridMultilevel"/>
    <w:tmpl w:val="2DC2DE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0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6F25EE"/>
    <w:multiLevelType w:val="hybridMultilevel"/>
    <w:tmpl w:val="5630F494"/>
    <w:lvl w:ilvl="0" w:tplc="10DC2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94054"/>
    <w:multiLevelType w:val="multilevel"/>
    <w:tmpl w:val="39DC07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FC077B0"/>
    <w:multiLevelType w:val="hybridMultilevel"/>
    <w:tmpl w:val="B63CD22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A95CF3"/>
    <w:multiLevelType w:val="hybridMultilevel"/>
    <w:tmpl w:val="D4D47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62CB5"/>
    <w:multiLevelType w:val="hybridMultilevel"/>
    <w:tmpl w:val="9A288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E27B0"/>
    <w:multiLevelType w:val="hybridMultilevel"/>
    <w:tmpl w:val="9594EC4A"/>
    <w:lvl w:ilvl="0" w:tplc="04050017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DE176F1"/>
    <w:multiLevelType w:val="hybridMultilevel"/>
    <w:tmpl w:val="FD6CB768"/>
    <w:lvl w:ilvl="0" w:tplc="804A12D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3273DF"/>
    <w:multiLevelType w:val="hybridMultilevel"/>
    <w:tmpl w:val="353E0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40928"/>
    <w:multiLevelType w:val="hybridMultilevel"/>
    <w:tmpl w:val="021AF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73909"/>
    <w:multiLevelType w:val="hybridMultilevel"/>
    <w:tmpl w:val="B0A8A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B304B"/>
    <w:multiLevelType w:val="hybridMultilevel"/>
    <w:tmpl w:val="D58E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84B38"/>
    <w:multiLevelType w:val="hybridMultilevel"/>
    <w:tmpl w:val="F352599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73955D3"/>
    <w:multiLevelType w:val="hybridMultilevel"/>
    <w:tmpl w:val="D44888FA"/>
    <w:lvl w:ilvl="0" w:tplc="DF960E12">
      <w:numFmt w:val="bullet"/>
      <w:lvlText w:val="•"/>
      <w:lvlJc w:val="left"/>
      <w:pPr>
        <w:ind w:left="1413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79C0A9E"/>
    <w:multiLevelType w:val="hybridMultilevel"/>
    <w:tmpl w:val="D45EB390"/>
    <w:lvl w:ilvl="0" w:tplc="FD5A21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43A2C"/>
    <w:multiLevelType w:val="hybridMultilevel"/>
    <w:tmpl w:val="FF5870C2"/>
    <w:lvl w:ilvl="0" w:tplc="18A0F780">
      <w:start w:val="4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B2203"/>
    <w:multiLevelType w:val="hybridMultilevel"/>
    <w:tmpl w:val="076AAA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4">
    <w:nsid w:val="6C4013E3"/>
    <w:multiLevelType w:val="hybridMultilevel"/>
    <w:tmpl w:val="240C4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33648A"/>
    <w:multiLevelType w:val="hybridMultilevel"/>
    <w:tmpl w:val="98FA36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277003"/>
    <w:multiLevelType w:val="hybridMultilevel"/>
    <w:tmpl w:val="3CBED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E0FB8"/>
    <w:multiLevelType w:val="multilevel"/>
    <w:tmpl w:val="39DC07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6B71BCA"/>
    <w:multiLevelType w:val="hybridMultilevel"/>
    <w:tmpl w:val="80C46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1057E"/>
    <w:multiLevelType w:val="hybridMultilevel"/>
    <w:tmpl w:val="CDFAA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67642"/>
    <w:multiLevelType w:val="hybridMultilevel"/>
    <w:tmpl w:val="140ED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B6FE3"/>
    <w:multiLevelType w:val="hybridMultilevel"/>
    <w:tmpl w:val="3FDC3504"/>
    <w:lvl w:ilvl="0" w:tplc="5436F2BC">
      <w:start w:val="1"/>
      <w:numFmt w:val="lowerLetter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E96213F"/>
    <w:multiLevelType w:val="hybridMultilevel"/>
    <w:tmpl w:val="5C907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16"/>
  </w:num>
  <w:num w:numId="4">
    <w:abstractNumId w:val="1"/>
  </w:num>
  <w:num w:numId="5">
    <w:abstractNumId w:val="21"/>
  </w:num>
  <w:num w:numId="6">
    <w:abstractNumId w:val="39"/>
  </w:num>
  <w:num w:numId="7">
    <w:abstractNumId w:val="14"/>
  </w:num>
  <w:num w:numId="8">
    <w:abstractNumId w:val="33"/>
  </w:num>
  <w:num w:numId="9">
    <w:abstractNumId w:val="7"/>
  </w:num>
  <w:num w:numId="10">
    <w:abstractNumId w:val="0"/>
  </w:num>
  <w:num w:numId="11">
    <w:abstractNumId w:val="10"/>
  </w:num>
  <w:num w:numId="12">
    <w:abstractNumId w:val="29"/>
  </w:num>
  <w:num w:numId="13">
    <w:abstractNumId w:val="8"/>
  </w:num>
  <w:num w:numId="14">
    <w:abstractNumId w:val="31"/>
  </w:num>
  <w:num w:numId="15">
    <w:abstractNumId w:val="27"/>
  </w:num>
  <w:num w:numId="16">
    <w:abstractNumId w:val="25"/>
  </w:num>
  <w:num w:numId="17">
    <w:abstractNumId w:val="4"/>
  </w:num>
  <w:num w:numId="18">
    <w:abstractNumId w:val="42"/>
  </w:num>
  <w:num w:numId="19">
    <w:abstractNumId w:val="40"/>
  </w:num>
  <w:num w:numId="20">
    <w:abstractNumId w:val="22"/>
  </w:num>
  <w:num w:numId="21">
    <w:abstractNumId w:val="11"/>
  </w:num>
  <w:num w:numId="22">
    <w:abstractNumId w:val="41"/>
  </w:num>
  <w:num w:numId="23">
    <w:abstractNumId w:val="3"/>
  </w:num>
  <w:num w:numId="24">
    <w:abstractNumId w:val="18"/>
  </w:num>
  <w:num w:numId="25">
    <w:abstractNumId w:val="17"/>
  </w:num>
  <w:num w:numId="26">
    <w:abstractNumId w:val="24"/>
  </w:num>
  <w:num w:numId="27">
    <w:abstractNumId w:val="23"/>
  </w:num>
  <w:num w:numId="28">
    <w:abstractNumId w:val="20"/>
  </w:num>
  <w:num w:numId="29">
    <w:abstractNumId w:val="30"/>
  </w:num>
  <w:num w:numId="30">
    <w:abstractNumId w:val="15"/>
  </w:num>
  <w:num w:numId="31">
    <w:abstractNumId w:val="36"/>
  </w:num>
  <w:num w:numId="32">
    <w:abstractNumId w:val="37"/>
  </w:num>
  <w:num w:numId="33">
    <w:abstractNumId w:val="12"/>
  </w:num>
  <w:num w:numId="34">
    <w:abstractNumId w:val="13"/>
  </w:num>
  <w:num w:numId="35">
    <w:abstractNumId w:val="9"/>
  </w:num>
  <w:num w:numId="36">
    <w:abstractNumId w:val="6"/>
  </w:num>
  <w:num w:numId="37">
    <w:abstractNumId w:val="32"/>
  </w:num>
  <w:num w:numId="38">
    <w:abstractNumId w:val="2"/>
  </w:num>
  <w:num w:numId="39">
    <w:abstractNumId w:val="35"/>
  </w:num>
  <w:num w:numId="40">
    <w:abstractNumId w:val="26"/>
  </w:num>
  <w:num w:numId="41">
    <w:abstractNumId w:val="19"/>
  </w:num>
  <w:num w:numId="42">
    <w:abstractNumId w:val="38"/>
  </w:num>
  <w:num w:numId="43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C82"/>
    <w:rsid w:val="00007F22"/>
    <w:rsid w:val="00010742"/>
    <w:rsid w:val="00013678"/>
    <w:rsid w:val="000145A5"/>
    <w:rsid w:val="000147BB"/>
    <w:rsid w:val="0002489C"/>
    <w:rsid w:val="00025F35"/>
    <w:rsid w:val="00026DB8"/>
    <w:rsid w:val="00032768"/>
    <w:rsid w:val="000339BE"/>
    <w:rsid w:val="00036CAF"/>
    <w:rsid w:val="0004243C"/>
    <w:rsid w:val="00043546"/>
    <w:rsid w:val="00043A23"/>
    <w:rsid w:val="00044274"/>
    <w:rsid w:val="00045ACD"/>
    <w:rsid w:val="000471D5"/>
    <w:rsid w:val="000529FF"/>
    <w:rsid w:val="00057F5B"/>
    <w:rsid w:val="000612D3"/>
    <w:rsid w:val="0006483E"/>
    <w:rsid w:val="0006510C"/>
    <w:rsid w:val="00065EF8"/>
    <w:rsid w:val="000708B5"/>
    <w:rsid w:val="000720AF"/>
    <w:rsid w:val="00073C35"/>
    <w:rsid w:val="00075CC4"/>
    <w:rsid w:val="000761B6"/>
    <w:rsid w:val="0007764F"/>
    <w:rsid w:val="000801AD"/>
    <w:rsid w:val="00084A7E"/>
    <w:rsid w:val="000872BF"/>
    <w:rsid w:val="00090B48"/>
    <w:rsid w:val="000927CB"/>
    <w:rsid w:val="00092BA2"/>
    <w:rsid w:val="00093F2B"/>
    <w:rsid w:val="00094BAF"/>
    <w:rsid w:val="000955C3"/>
    <w:rsid w:val="000A083B"/>
    <w:rsid w:val="000A108B"/>
    <w:rsid w:val="000B0B56"/>
    <w:rsid w:val="000B1412"/>
    <w:rsid w:val="000B453B"/>
    <w:rsid w:val="000B4740"/>
    <w:rsid w:val="000C0505"/>
    <w:rsid w:val="000C34D8"/>
    <w:rsid w:val="000C36C2"/>
    <w:rsid w:val="000C4166"/>
    <w:rsid w:val="000C7068"/>
    <w:rsid w:val="000D0571"/>
    <w:rsid w:val="000D30C9"/>
    <w:rsid w:val="000D61B2"/>
    <w:rsid w:val="000E1FC2"/>
    <w:rsid w:val="000E3009"/>
    <w:rsid w:val="000E4481"/>
    <w:rsid w:val="000E53D8"/>
    <w:rsid w:val="000E60F2"/>
    <w:rsid w:val="000E6284"/>
    <w:rsid w:val="000E6552"/>
    <w:rsid w:val="000F108A"/>
    <w:rsid w:val="000F23F7"/>
    <w:rsid w:val="000F2893"/>
    <w:rsid w:val="000F3036"/>
    <w:rsid w:val="000F4C3A"/>
    <w:rsid w:val="000F60FB"/>
    <w:rsid w:val="000F692A"/>
    <w:rsid w:val="00100B1C"/>
    <w:rsid w:val="0010186A"/>
    <w:rsid w:val="00103FB8"/>
    <w:rsid w:val="00104FCC"/>
    <w:rsid w:val="001068C9"/>
    <w:rsid w:val="0010701C"/>
    <w:rsid w:val="001104B4"/>
    <w:rsid w:val="001123FC"/>
    <w:rsid w:val="001130C6"/>
    <w:rsid w:val="00114796"/>
    <w:rsid w:val="00116575"/>
    <w:rsid w:val="001168C7"/>
    <w:rsid w:val="00116DA6"/>
    <w:rsid w:val="00117994"/>
    <w:rsid w:val="001214AC"/>
    <w:rsid w:val="00122023"/>
    <w:rsid w:val="00122797"/>
    <w:rsid w:val="001259B5"/>
    <w:rsid w:val="001272A3"/>
    <w:rsid w:val="00127457"/>
    <w:rsid w:val="00130138"/>
    <w:rsid w:val="00131EAD"/>
    <w:rsid w:val="0013304A"/>
    <w:rsid w:val="00134A36"/>
    <w:rsid w:val="00134F22"/>
    <w:rsid w:val="00134F9D"/>
    <w:rsid w:val="00136395"/>
    <w:rsid w:val="00137B15"/>
    <w:rsid w:val="0014061F"/>
    <w:rsid w:val="00141E99"/>
    <w:rsid w:val="00144F15"/>
    <w:rsid w:val="0014536C"/>
    <w:rsid w:val="00146D1D"/>
    <w:rsid w:val="00146F49"/>
    <w:rsid w:val="00152DAC"/>
    <w:rsid w:val="00152FD7"/>
    <w:rsid w:val="001551E7"/>
    <w:rsid w:val="001609BA"/>
    <w:rsid w:val="001616A5"/>
    <w:rsid w:val="001618F6"/>
    <w:rsid w:val="00163AAC"/>
    <w:rsid w:val="00164C6B"/>
    <w:rsid w:val="00167310"/>
    <w:rsid w:val="00172BF9"/>
    <w:rsid w:val="00173AC7"/>
    <w:rsid w:val="00174174"/>
    <w:rsid w:val="00174D4B"/>
    <w:rsid w:val="00177142"/>
    <w:rsid w:val="00180381"/>
    <w:rsid w:val="00180856"/>
    <w:rsid w:val="001829F9"/>
    <w:rsid w:val="0018425E"/>
    <w:rsid w:val="00186652"/>
    <w:rsid w:val="001874D9"/>
    <w:rsid w:val="00193578"/>
    <w:rsid w:val="0019789B"/>
    <w:rsid w:val="00197B6F"/>
    <w:rsid w:val="001A1714"/>
    <w:rsid w:val="001A477E"/>
    <w:rsid w:val="001A53B8"/>
    <w:rsid w:val="001A60BE"/>
    <w:rsid w:val="001A6A66"/>
    <w:rsid w:val="001A6CF0"/>
    <w:rsid w:val="001A7721"/>
    <w:rsid w:val="001B1277"/>
    <w:rsid w:val="001B3AAA"/>
    <w:rsid w:val="001B5646"/>
    <w:rsid w:val="001B6A3D"/>
    <w:rsid w:val="001C04A5"/>
    <w:rsid w:val="001C0C93"/>
    <w:rsid w:val="001C18CE"/>
    <w:rsid w:val="001C1BF1"/>
    <w:rsid w:val="001C3561"/>
    <w:rsid w:val="001C3AB2"/>
    <w:rsid w:val="001C48DD"/>
    <w:rsid w:val="001D087B"/>
    <w:rsid w:val="001D0AA2"/>
    <w:rsid w:val="001D11A2"/>
    <w:rsid w:val="001D4991"/>
    <w:rsid w:val="001D7444"/>
    <w:rsid w:val="001D7B1F"/>
    <w:rsid w:val="001E161B"/>
    <w:rsid w:val="001E2852"/>
    <w:rsid w:val="001E29D1"/>
    <w:rsid w:val="001E2ECE"/>
    <w:rsid w:val="001E2F16"/>
    <w:rsid w:val="001E6918"/>
    <w:rsid w:val="001F2591"/>
    <w:rsid w:val="001F3A4E"/>
    <w:rsid w:val="001F3E28"/>
    <w:rsid w:val="001F614F"/>
    <w:rsid w:val="00200DE3"/>
    <w:rsid w:val="00214739"/>
    <w:rsid w:val="002158FD"/>
    <w:rsid w:val="00217956"/>
    <w:rsid w:val="0022338E"/>
    <w:rsid w:val="00224A60"/>
    <w:rsid w:val="00225150"/>
    <w:rsid w:val="00225540"/>
    <w:rsid w:val="00226A2F"/>
    <w:rsid w:val="00232118"/>
    <w:rsid w:val="0023316F"/>
    <w:rsid w:val="002342F9"/>
    <w:rsid w:val="002348FD"/>
    <w:rsid w:val="00235A60"/>
    <w:rsid w:val="0024031C"/>
    <w:rsid w:val="00240BC0"/>
    <w:rsid w:val="00240BF0"/>
    <w:rsid w:val="002415F0"/>
    <w:rsid w:val="00241B8C"/>
    <w:rsid w:val="0024302E"/>
    <w:rsid w:val="0024355D"/>
    <w:rsid w:val="00243FFD"/>
    <w:rsid w:val="0024772A"/>
    <w:rsid w:val="0025034C"/>
    <w:rsid w:val="00250CED"/>
    <w:rsid w:val="00250D24"/>
    <w:rsid w:val="00250EF6"/>
    <w:rsid w:val="00253A65"/>
    <w:rsid w:val="00254974"/>
    <w:rsid w:val="00255D61"/>
    <w:rsid w:val="00260AC9"/>
    <w:rsid w:val="00260F36"/>
    <w:rsid w:val="0026155E"/>
    <w:rsid w:val="00263349"/>
    <w:rsid w:val="00263992"/>
    <w:rsid w:val="00264E0F"/>
    <w:rsid w:val="00265ED2"/>
    <w:rsid w:val="0027092D"/>
    <w:rsid w:val="00272B0B"/>
    <w:rsid w:val="00274853"/>
    <w:rsid w:val="00276BB6"/>
    <w:rsid w:val="00277D3B"/>
    <w:rsid w:val="00277F94"/>
    <w:rsid w:val="00280578"/>
    <w:rsid w:val="00281A15"/>
    <w:rsid w:val="00281AD7"/>
    <w:rsid w:val="00284562"/>
    <w:rsid w:val="00284DE3"/>
    <w:rsid w:val="00286C27"/>
    <w:rsid w:val="00291B08"/>
    <w:rsid w:val="00293F00"/>
    <w:rsid w:val="00294566"/>
    <w:rsid w:val="00296299"/>
    <w:rsid w:val="002A0A9E"/>
    <w:rsid w:val="002A1275"/>
    <w:rsid w:val="002A454A"/>
    <w:rsid w:val="002A506B"/>
    <w:rsid w:val="002A5C76"/>
    <w:rsid w:val="002A6D4D"/>
    <w:rsid w:val="002B04F1"/>
    <w:rsid w:val="002B0F23"/>
    <w:rsid w:val="002B1B90"/>
    <w:rsid w:val="002B2371"/>
    <w:rsid w:val="002B3629"/>
    <w:rsid w:val="002B569B"/>
    <w:rsid w:val="002B661B"/>
    <w:rsid w:val="002B68A0"/>
    <w:rsid w:val="002C0DFA"/>
    <w:rsid w:val="002C16F9"/>
    <w:rsid w:val="002C2262"/>
    <w:rsid w:val="002C544E"/>
    <w:rsid w:val="002C597B"/>
    <w:rsid w:val="002C5F42"/>
    <w:rsid w:val="002C6204"/>
    <w:rsid w:val="002C7D79"/>
    <w:rsid w:val="002D3136"/>
    <w:rsid w:val="002D5F0F"/>
    <w:rsid w:val="002D7EDF"/>
    <w:rsid w:val="002E12B9"/>
    <w:rsid w:val="002E5919"/>
    <w:rsid w:val="002E7368"/>
    <w:rsid w:val="002E78A5"/>
    <w:rsid w:val="002E7C0C"/>
    <w:rsid w:val="002F2D32"/>
    <w:rsid w:val="002F33A9"/>
    <w:rsid w:val="002F3F36"/>
    <w:rsid w:val="002F40EB"/>
    <w:rsid w:val="002F5C08"/>
    <w:rsid w:val="002F7940"/>
    <w:rsid w:val="00301822"/>
    <w:rsid w:val="0030214C"/>
    <w:rsid w:val="003050A2"/>
    <w:rsid w:val="00310360"/>
    <w:rsid w:val="0031097C"/>
    <w:rsid w:val="003123A2"/>
    <w:rsid w:val="00312FE6"/>
    <w:rsid w:val="003135DB"/>
    <w:rsid w:val="00316DB5"/>
    <w:rsid w:val="00320066"/>
    <w:rsid w:val="003201C1"/>
    <w:rsid w:val="00320D04"/>
    <w:rsid w:val="003227B4"/>
    <w:rsid w:val="00324E18"/>
    <w:rsid w:val="00324E33"/>
    <w:rsid w:val="003264DC"/>
    <w:rsid w:val="00326615"/>
    <w:rsid w:val="00330EFB"/>
    <w:rsid w:val="003322F0"/>
    <w:rsid w:val="00336130"/>
    <w:rsid w:val="00337D95"/>
    <w:rsid w:val="00344EB1"/>
    <w:rsid w:val="0035047C"/>
    <w:rsid w:val="00354D62"/>
    <w:rsid w:val="00355476"/>
    <w:rsid w:val="00355E73"/>
    <w:rsid w:val="0035693D"/>
    <w:rsid w:val="00356FDA"/>
    <w:rsid w:val="003623AA"/>
    <w:rsid w:val="003639A4"/>
    <w:rsid w:val="003656F7"/>
    <w:rsid w:val="0036643D"/>
    <w:rsid w:val="0036719B"/>
    <w:rsid w:val="00370084"/>
    <w:rsid w:val="003710EF"/>
    <w:rsid w:val="00371151"/>
    <w:rsid w:val="0037467A"/>
    <w:rsid w:val="003770FB"/>
    <w:rsid w:val="00377241"/>
    <w:rsid w:val="003816FE"/>
    <w:rsid w:val="003818FD"/>
    <w:rsid w:val="00381A31"/>
    <w:rsid w:val="00382010"/>
    <w:rsid w:val="0038332B"/>
    <w:rsid w:val="0038343D"/>
    <w:rsid w:val="00384B72"/>
    <w:rsid w:val="003854FF"/>
    <w:rsid w:val="0038721B"/>
    <w:rsid w:val="00392D1A"/>
    <w:rsid w:val="00393A0E"/>
    <w:rsid w:val="00394853"/>
    <w:rsid w:val="003A1F46"/>
    <w:rsid w:val="003A352B"/>
    <w:rsid w:val="003A47FC"/>
    <w:rsid w:val="003A5423"/>
    <w:rsid w:val="003A72C0"/>
    <w:rsid w:val="003B2683"/>
    <w:rsid w:val="003B2914"/>
    <w:rsid w:val="003B664F"/>
    <w:rsid w:val="003B6BAD"/>
    <w:rsid w:val="003B6C64"/>
    <w:rsid w:val="003B7578"/>
    <w:rsid w:val="003C012F"/>
    <w:rsid w:val="003C163F"/>
    <w:rsid w:val="003C2C8F"/>
    <w:rsid w:val="003C6FF0"/>
    <w:rsid w:val="003D256B"/>
    <w:rsid w:val="003D3217"/>
    <w:rsid w:val="003D7EDD"/>
    <w:rsid w:val="003D7F39"/>
    <w:rsid w:val="003E3546"/>
    <w:rsid w:val="003E4447"/>
    <w:rsid w:val="003E6F14"/>
    <w:rsid w:val="003F0F2C"/>
    <w:rsid w:val="003F5082"/>
    <w:rsid w:val="003F5129"/>
    <w:rsid w:val="0040251B"/>
    <w:rsid w:val="00404331"/>
    <w:rsid w:val="00405731"/>
    <w:rsid w:val="004064BC"/>
    <w:rsid w:val="00417514"/>
    <w:rsid w:val="00425B09"/>
    <w:rsid w:val="0043029C"/>
    <w:rsid w:val="00430DA4"/>
    <w:rsid w:val="004316DC"/>
    <w:rsid w:val="004326E0"/>
    <w:rsid w:val="00432E4E"/>
    <w:rsid w:val="0043305A"/>
    <w:rsid w:val="004333FC"/>
    <w:rsid w:val="00435738"/>
    <w:rsid w:val="00437A1A"/>
    <w:rsid w:val="004403A1"/>
    <w:rsid w:val="00440CDB"/>
    <w:rsid w:val="004418AC"/>
    <w:rsid w:val="00443336"/>
    <w:rsid w:val="00443590"/>
    <w:rsid w:val="00445559"/>
    <w:rsid w:val="00452C6D"/>
    <w:rsid w:val="004530CE"/>
    <w:rsid w:val="0046063A"/>
    <w:rsid w:val="004622CE"/>
    <w:rsid w:val="004629C8"/>
    <w:rsid w:val="0046335B"/>
    <w:rsid w:val="00466299"/>
    <w:rsid w:val="0047041D"/>
    <w:rsid w:val="00473707"/>
    <w:rsid w:val="00473849"/>
    <w:rsid w:val="00474970"/>
    <w:rsid w:val="00474F39"/>
    <w:rsid w:val="0047680F"/>
    <w:rsid w:val="0048053D"/>
    <w:rsid w:val="0048643E"/>
    <w:rsid w:val="0048733A"/>
    <w:rsid w:val="0049077E"/>
    <w:rsid w:val="004908B2"/>
    <w:rsid w:val="00490EAD"/>
    <w:rsid w:val="004916EE"/>
    <w:rsid w:val="00491CA3"/>
    <w:rsid w:val="00493BB4"/>
    <w:rsid w:val="004958F3"/>
    <w:rsid w:val="00496764"/>
    <w:rsid w:val="00497697"/>
    <w:rsid w:val="004A054A"/>
    <w:rsid w:val="004A0971"/>
    <w:rsid w:val="004A1B8A"/>
    <w:rsid w:val="004A77A2"/>
    <w:rsid w:val="004B0D62"/>
    <w:rsid w:val="004B24F0"/>
    <w:rsid w:val="004B536D"/>
    <w:rsid w:val="004B65C9"/>
    <w:rsid w:val="004B7FF3"/>
    <w:rsid w:val="004C2E8B"/>
    <w:rsid w:val="004C2FB5"/>
    <w:rsid w:val="004C3FBA"/>
    <w:rsid w:val="004C518D"/>
    <w:rsid w:val="004C5EE9"/>
    <w:rsid w:val="004D1085"/>
    <w:rsid w:val="004D4F4A"/>
    <w:rsid w:val="004D630E"/>
    <w:rsid w:val="004D67C2"/>
    <w:rsid w:val="004E099C"/>
    <w:rsid w:val="004F0DC8"/>
    <w:rsid w:val="004F10C5"/>
    <w:rsid w:val="004F440B"/>
    <w:rsid w:val="004F54A1"/>
    <w:rsid w:val="004F5526"/>
    <w:rsid w:val="004F7F68"/>
    <w:rsid w:val="00500515"/>
    <w:rsid w:val="00501725"/>
    <w:rsid w:val="0050288A"/>
    <w:rsid w:val="00503389"/>
    <w:rsid w:val="00504A72"/>
    <w:rsid w:val="00510B93"/>
    <w:rsid w:val="00520D21"/>
    <w:rsid w:val="005245F1"/>
    <w:rsid w:val="005306F4"/>
    <w:rsid w:val="00531B0F"/>
    <w:rsid w:val="00535D26"/>
    <w:rsid w:val="00536FAE"/>
    <w:rsid w:val="0054267D"/>
    <w:rsid w:val="00542FD8"/>
    <w:rsid w:val="00543B2C"/>
    <w:rsid w:val="00543C15"/>
    <w:rsid w:val="00543E52"/>
    <w:rsid w:val="005454AA"/>
    <w:rsid w:val="00545F21"/>
    <w:rsid w:val="0054611D"/>
    <w:rsid w:val="00547757"/>
    <w:rsid w:val="005477E8"/>
    <w:rsid w:val="00557E15"/>
    <w:rsid w:val="00561039"/>
    <w:rsid w:val="00564B3F"/>
    <w:rsid w:val="005670E0"/>
    <w:rsid w:val="005670EF"/>
    <w:rsid w:val="00567DAE"/>
    <w:rsid w:val="00570DF8"/>
    <w:rsid w:val="0057527A"/>
    <w:rsid w:val="00575CA7"/>
    <w:rsid w:val="00576C54"/>
    <w:rsid w:val="0058540B"/>
    <w:rsid w:val="005864E3"/>
    <w:rsid w:val="00586510"/>
    <w:rsid w:val="00586D49"/>
    <w:rsid w:val="00586DA3"/>
    <w:rsid w:val="0059165A"/>
    <w:rsid w:val="00593F58"/>
    <w:rsid w:val="0059412B"/>
    <w:rsid w:val="005956FB"/>
    <w:rsid w:val="00595CF0"/>
    <w:rsid w:val="00597123"/>
    <w:rsid w:val="0059760C"/>
    <w:rsid w:val="00597EB5"/>
    <w:rsid w:val="005A115D"/>
    <w:rsid w:val="005A1470"/>
    <w:rsid w:val="005A1529"/>
    <w:rsid w:val="005A26FC"/>
    <w:rsid w:val="005A5CBB"/>
    <w:rsid w:val="005B10ED"/>
    <w:rsid w:val="005B1406"/>
    <w:rsid w:val="005B1BBA"/>
    <w:rsid w:val="005B25EA"/>
    <w:rsid w:val="005B2E54"/>
    <w:rsid w:val="005B5AA0"/>
    <w:rsid w:val="005C5F1F"/>
    <w:rsid w:val="005D190D"/>
    <w:rsid w:val="005D3A85"/>
    <w:rsid w:val="005D6310"/>
    <w:rsid w:val="005D71DB"/>
    <w:rsid w:val="005E361D"/>
    <w:rsid w:val="005E592E"/>
    <w:rsid w:val="005E673D"/>
    <w:rsid w:val="005E720B"/>
    <w:rsid w:val="005F1FC8"/>
    <w:rsid w:val="005F2E4D"/>
    <w:rsid w:val="005F5C58"/>
    <w:rsid w:val="005F64EC"/>
    <w:rsid w:val="005F7569"/>
    <w:rsid w:val="00602B1C"/>
    <w:rsid w:val="00610C71"/>
    <w:rsid w:val="0061347E"/>
    <w:rsid w:val="0061349F"/>
    <w:rsid w:val="00613B18"/>
    <w:rsid w:val="00614394"/>
    <w:rsid w:val="00614E30"/>
    <w:rsid w:val="0061571E"/>
    <w:rsid w:val="006206D4"/>
    <w:rsid w:val="00622FA8"/>
    <w:rsid w:val="006230E3"/>
    <w:rsid w:val="006264A9"/>
    <w:rsid w:val="00627226"/>
    <w:rsid w:val="00630394"/>
    <w:rsid w:val="00631967"/>
    <w:rsid w:val="00632410"/>
    <w:rsid w:val="00636434"/>
    <w:rsid w:val="00637659"/>
    <w:rsid w:val="00640424"/>
    <w:rsid w:val="00644483"/>
    <w:rsid w:val="00651E38"/>
    <w:rsid w:val="00652C82"/>
    <w:rsid w:val="006536F4"/>
    <w:rsid w:val="00655A1C"/>
    <w:rsid w:val="00655CA9"/>
    <w:rsid w:val="00655DEC"/>
    <w:rsid w:val="006562CA"/>
    <w:rsid w:val="00660891"/>
    <w:rsid w:val="00660B59"/>
    <w:rsid w:val="006618B7"/>
    <w:rsid w:val="00661E32"/>
    <w:rsid w:val="006622D3"/>
    <w:rsid w:val="00662412"/>
    <w:rsid w:val="006668A6"/>
    <w:rsid w:val="00666960"/>
    <w:rsid w:val="00666C21"/>
    <w:rsid w:val="006712E9"/>
    <w:rsid w:val="00672B9A"/>
    <w:rsid w:val="006730F5"/>
    <w:rsid w:val="00673B0F"/>
    <w:rsid w:val="00673C85"/>
    <w:rsid w:val="00676B05"/>
    <w:rsid w:val="00676C9E"/>
    <w:rsid w:val="00680EDD"/>
    <w:rsid w:val="0068192F"/>
    <w:rsid w:val="00683387"/>
    <w:rsid w:val="006900C0"/>
    <w:rsid w:val="006944D5"/>
    <w:rsid w:val="00696041"/>
    <w:rsid w:val="00696FB0"/>
    <w:rsid w:val="006970E2"/>
    <w:rsid w:val="006A158F"/>
    <w:rsid w:val="006A287E"/>
    <w:rsid w:val="006A543E"/>
    <w:rsid w:val="006A657F"/>
    <w:rsid w:val="006A6701"/>
    <w:rsid w:val="006B0E10"/>
    <w:rsid w:val="006B1F03"/>
    <w:rsid w:val="006B2729"/>
    <w:rsid w:val="006B37E2"/>
    <w:rsid w:val="006B49F2"/>
    <w:rsid w:val="006B5BB3"/>
    <w:rsid w:val="006B7912"/>
    <w:rsid w:val="006B7AF5"/>
    <w:rsid w:val="006C1D3E"/>
    <w:rsid w:val="006C2232"/>
    <w:rsid w:val="006C479A"/>
    <w:rsid w:val="006C5761"/>
    <w:rsid w:val="006C6ADF"/>
    <w:rsid w:val="006D096B"/>
    <w:rsid w:val="006D133D"/>
    <w:rsid w:val="006D3568"/>
    <w:rsid w:val="006D37C1"/>
    <w:rsid w:val="006D3BC9"/>
    <w:rsid w:val="006D412B"/>
    <w:rsid w:val="006D577F"/>
    <w:rsid w:val="006D6067"/>
    <w:rsid w:val="006D65E5"/>
    <w:rsid w:val="006E2217"/>
    <w:rsid w:val="006E4A00"/>
    <w:rsid w:val="006E608B"/>
    <w:rsid w:val="006F07FB"/>
    <w:rsid w:val="006F190C"/>
    <w:rsid w:val="006F2090"/>
    <w:rsid w:val="006F4221"/>
    <w:rsid w:val="006F5D8C"/>
    <w:rsid w:val="006F659E"/>
    <w:rsid w:val="00701D6E"/>
    <w:rsid w:val="0070267D"/>
    <w:rsid w:val="00702EA3"/>
    <w:rsid w:val="0070548D"/>
    <w:rsid w:val="007119AA"/>
    <w:rsid w:val="00711CD6"/>
    <w:rsid w:val="0071267A"/>
    <w:rsid w:val="00713386"/>
    <w:rsid w:val="00715347"/>
    <w:rsid w:val="00715E3B"/>
    <w:rsid w:val="00717D11"/>
    <w:rsid w:val="00721221"/>
    <w:rsid w:val="007239A0"/>
    <w:rsid w:val="00723D12"/>
    <w:rsid w:val="007241B5"/>
    <w:rsid w:val="0072460D"/>
    <w:rsid w:val="00724818"/>
    <w:rsid w:val="00725619"/>
    <w:rsid w:val="0073092C"/>
    <w:rsid w:val="0073361A"/>
    <w:rsid w:val="007372F6"/>
    <w:rsid w:val="00737B0F"/>
    <w:rsid w:val="00741F32"/>
    <w:rsid w:val="00742446"/>
    <w:rsid w:val="00743B18"/>
    <w:rsid w:val="00745D58"/>
    <w:rsid w:val="00747B72"/>
    <w:rsid w:val="0075036B"/>
    <w:rsid w:val="00750C4E"/>
    <w:rsid w:val="007532CD"/>
    <w:rsid w:val="00756CF9"/>
    <w:rsid w:val="007602C6"/>
    <w:rsid w:val="007626CB"/>
    <w:rsid w:val="00765267"/>
    <w:rsid w:val="0077017B"/>
    <w:rsid w:val="00770A11"/>
    <w:rsid w:val="00771C7D"/>
    <w:rsid w:val="00771CF4"/>
    <w:rsid w:val="007728D9"/>
    <w:rsid w:val="0077337A"/>
    <w:rsid w:val="007748C7"/>
    <w:rsid w:val="00774E82"/>
    <w:rsid w:val="00776239"/>
    <w:rsid w:val="007762C3"/>
    <w:rsid w:val="0078015F"/>
    <w:rsid w:val="00780539"/>
    <w:rsid w:val="00784FE3"/>
    <w:rsid w:val="0078628D"/>
    <w:rsid w:val="007863EE"/>
    <w:rsid w:val="00791030"/>
    <w:rsid w:val="00793272"/>
    <w:rsid w:val="00793F84"/>
    <w:rsid w:val="00794B58"/>
    <w:rsid w:val="007956C7"/>
    <w:rsid w:val="007A2AF4"/>
    <w:rsid w:val="007A3451"/>
    <w:rsid w:val="007A3FC3"/>
    <w:rsid w:val="007A61FD"/>
    <w:rsid w:val="007A7B72"/>
    <w:rsid w:val="007B047C"/>
    <w:rsid w:val="007B2714"/>
    <w:rsid w:val="007B32A4"/>
    <w:rsid w:val="007B3764"/>
    <w:rsid w:val="007B5405"/>
    <w:rsid w:val="007C02FC"/>
    <w:rsid w:val="007C3022"/>
    <w:rsid w:val="007C32E5"/>
    <w:rsid w:val="007C3C37"/>
    <w:rsid w:val="007C4235"/>
    <w:rsid w:val="007C6FCE"/>
    <w:rsid w:val="007D0800"/>
    <w:rsid w:val="007D0967"/>
    <w:rsid w:val="007D264C"/>
    <w:rsid w:val="007D3247"/>
    <w:rsid w:val="007D43B3"/>
    <w:rsid w:val="007D5EE4"/>
    <w:rsid w:val="007D6C63"/>
    <w:rsid w:val="007E09D9"/>
    <w:rsid w:val="007E22CB"/>
    <w:rsid w:val="007E23E8"/>
    <w:rsid w:val="007E7F8A"/>
    <w:rsid w:val="007F12FF"/>
    <w:rsid w:val="007F17DC"/>
    <w:rsid w:val="007F352B"/>
    <w:rsid w:val="007F53A7"/>
    <w:rsid w:val="007F5F22"/>
    <w:rsid w:val="007F764E"/>
    <w:rsid w:val="00800430"/>
    <w:rsid w:val="008072B3"/>
    <w:rsid w:val="00810A55"/>
    <w:rsid w:val="00811BEF"/>
    <w:rsid w:val="0081384C"/>
    <w:rsid w:val="00816F5F"/>
    <w:rsid w:val="00817445"/>
    <w:rsid w:val="00817D5D"/>
    <w:rsid w:val="00817F0C"/>
    <w:rsid w:val="00820A25"/>
    <w:rsid w:val="008236C3"/>
    <w:rsid w:val="00826370"/>
    <w:rsid w:val="00826B0F"/>
    <w:rsid w:val="0082739C"/>
    <w:rsid w:val="0083491A"/>
    <w:rsid w:val="008359DD"/>
    <w:rsid w:val="00836713"/>
    <w:rsid w:val="008368C4"/>
    <w:rsid w:val="008377EB"/>
    <w:rsid w:val="00837817"/>
    <w:rsid w:val="00841795"/>
    <w:rsid w:val="00841C56"/>
    <w:rsid w:val="00841F94"/>
    <w:rsid w:val="008420DF"/>
    <w:rsid w:val="00842CBE"/>
    <w:rsid w:val="00844AEE"/>
    <w:rsid w:val="00846998"/>
    <w:rsid w:val="0084722C"/>
    <w:rsid w:val="00850794"/>
    <w:rsid w:val="00852917"/>
    <w:rsid w:val="00853EB6"/>
    <w:rsid w:val="00855B53"/>
    <w:rsid w:val="00863496"/>
    <w:rsid w:val="008634E3"/>
    <w:rsid w:val="00863C25"/>
    <w:rsid w:val="008648D3"/>
    <w:rsid w:val="0086494E"/>
    <w:rsid w:val="00864CB2"/>
    <w:rsid w:val="00864ED3"/>
    <w:rsid w:val="00866CA5"/>
    <w:rsid w:val="00870289"/>
    <w:rsid w:val="00870354"/>
    <w:rsid w:val="00873850"/>
    <w:rsid w:val="00875729"/>
    <w:rsid w:val="00875F48"/>
    <w:rsid w:val="00877D4A"/>
    <w:rsid w:val="0088135E"/>
    <w:rsid w:val="008822A1"/>
    <w:rsid w:val="00882C17"/>
    <w:rsid w:val="00887793"/>
    <w:rsid w:val="00887F23"/>
    <w:rsid w:val="00892426"/>
    <w:rsid w:val="00895297"/>
    <w:rsid w:val="0089656D"/>
    <w:rsid w:val="008A0632"/>
    <w:rsid w:val="008A0AAF"/>
    <w:rsid w:val="008B2859"/>
    <w:rsid w:val="008B3705"/>
    <w:rsid w:val="008B488D"/>
    <w:rsid w:val="008B5AF2"/>
    <w:rsid w:val="008B7CDA"/>
    <w:rsid w:val="008C0162"/>
    <w:rsid w:val="008C1B35"/>
    <w:rsid w:val="008C2771"/>
    <w:rsid w:val="008C4514"/>
    <w:rsid w:val="008C5C6E"/>
    <w:rsid w:val="008C6426"/>
    <w:rsid w:val="008C72B7"/>
    <w:rsid w:val="008C7DA0"/>
    <w:rsid w:val="008C7E1F"/>
    <w:rsid w:val="008D34A5"/>
    <w:rsid w:val="008D3F57"/>
    <w:rsid w:val="008D588D"/>
    <w:rsid w:val="008E4219"/>
    <w:rsid w:val="008F18C0"/>
    <w:rsid w:val="008F54B4"/>
    <w:rsid w:val="00904385"/>
    <w:rsid w:val="00904A35"/>
    <w:rsid w:val="009106F5"/>
    <w:rsid w:val="00910E02"/>
    <w:rsid w:val="00911008"/>
    <w:rsid w:val="00911A93"/>
    <w:rsid w:val="00911AA3"/>
    <w:rsid w:val="00913D58"/>
    <w:rsid w:val="009141CC"/>
    <w:rsid w:val="00914C2F"/>
    <w:rsid w:val="009154E0"/>
    <w:rsid w:val="009172BC"/>
    <w:rsid w:val="009204A7"/>
    <w:rsid w:val="009210FC"/>
    <w:rsid w:val="009216F1"/>
    <w:rsid w:val="00922012"/>
    <w:rsid w:val="00923DC7"/>
    <w:rsid w:val="00924B21"/>
    <w:rsid w:val="0092569F"/>
    <w:rsid w:val="00926268"/>
    <w:rsid w:val="0092735C"/>
    <w:rsid w:val="00927D4D"/>
    <w:rsid w:val="009337A6"/>
    <w:rsid w:val="009353BF"/>
    <w:rsid w:val="00935B95"/>
    <w:rsid w:val="0093672A"/>
    <w:rsid w:val="0094549C"/>
    <w:rsid w:val="009461B0"/>
    <w:rsid w:val="00947C04"/>
    <w:rsid w:val="0095159E"/>
    <w:rsid w:val="00951AE0"/>
    <w:rsid w:val="00951F8C"/>
    <w:rsid w:val="009526CD"/>
    <w:rsid w:val="00953976"/>
    <w:rsid w:val="00953A75"/>
    <w:rsid w:val="009548FB"/>
    <w:rsid w:val="0095573E"/>
    <w:rsid w:val="009561AB"/>
    <w:rsid w:val="00956A9D"/>
    <w:rsid w:val="00957699"/>
    <w:rsid w:val="00957A85"/>
    <w:rsid w:val="00961EED"/>
    <w:rsid w:val="0096278A"/>
    <w:rsid w:val="009636C0"/>
    <w:rsid w:val="00967E3A"/>
    <w:rsid w:val="009709E9"/>
    <w:rsid w:val="00971E56"/>
    <w:rsid w:val="009729FA"/>
    <w:rsid w:val="009759E7"/>
    <w:rsid w:val="00975D58"/>
    <w:rsid w:val="00976F18"/>
    <w:rsid w:val="00977B5D"/>
    <w:rsid w:val="009807F0"/>
    <w:rsid w:val="00980957"/>
    <w:rsid w:val="009905FB"/>
    <w:rsid w:val="00994860"/>
    <w:rsid w:val="009968C6"/>
    <w:rsid w:val="00996DAF"/>
    <w:rsid w:val="009A0ECF"/>
    <w:rsid w:val="009A29A4"/>
    <w:rsid w:val="009A2F5C"/>
    <w:rsid w:val="009A4339"/>
    <w:rsid w:val="009A48B7"/>
    <w:rsid w:val="009A5432"/>
    <w:rsid w:val="009A5637"/>
    <w:rsid w:val="009A5D61"/>
    <w:rsid w:val="009A6BD2"/>
    <w:rsid w:val="009A7C14"/>
    <w:rsid w:val="009B1FF2"/>
    <w:rsid w:val="009B1FF3"/>
    <w:rsid w:val="009B2F40"/>
    <w:rsid w:val="009B4F02"/>
    <w:rsid w:val="009B6ED9"/>
    <w:rsid w:val="009C06F7"/>
    <w:rsid w:val="009C0B28"/>
    <w:rsid w:val="009C1564"/>
    <w:rsid w:val="009C159F"/>
    <w:rsid w:val="009C2570"/>
    <w:rsid w:val="009C295D"/>
    <w:rsid w:val="009C30D4"/>
    <w:rsid w:val="009C369C"/>
    <w:rsid w:val="009C3A08"/>
    <w:rsid w:val="009C474F"/>
    <w:rsid w:val="009C6E1A"/>
    <w:rsid w:val="009C787B"/>
    <w:rsid w:val="009D1665"/>
    <w:rsid w:val="009D1675"/>
    <w:rsid w:val="009D1A22"/>
    <w:rsid w:val="009D7481"/>
    <w:rsid w:val="009D799B"/>
    <w:rsid w:val="009D7BBE"/>
    <w:rsid w:val="009E137A"/>
    <w:rsid w:val="009E27F2"/>
    <w:rsid w:val="009E4C61"/>
    <w:rsid w:val="009E69AD"/>
    <w:rsid w:val="009F00C9"/>
    <w:rsid w:val="009F3897"/>
    <w:rsid w:val="009F7789"/>
    <w:rsid w:val="00A00828"/>
    <w:rsid w:val="00A01280"/>
    <w:rsid w:val="00A05921"/>
    <w:rsid w:val="00A138EF"/>
    <w:rsid w:val="00A13B85"/>
    <w:rsid w:val="00A14FD5"/>
    <w:rsid w:val="00A16947"/>
    <w:rsid w:val="00A16F22"/>
    <w:rsid w:val="00A2069D"/>
    <w:rsid w:val="00A20E34"/>
    <w:rsid w:val="00A24888"/>
    <w:rsid w:val="00A3108C"/>
    <w:rsid w:val="00A3514E"/>
    <w:rsid w:val="00A35664"/>
    <w:rsid w:val="00A3605C"/>
    <w:rsid w:val="00A369E9"/>
    <w:rsid w:val="00A36D33"/>
    <w:rsid w:val="00A43593"/>
    <w:rsid w:val="00A45EFB"/>
    <w:rsid w:val="00A47E62"/>
    <w:rsid w:val="00A50594"/>
    <w:rsid w:val="00A51EE8"/>
    <w:rsid w:val="00A565CB"/>
    <w:rsid w:val="00A57921"/>
    <w:rsid w:val="00A60F32"/>
    <w:rsid w:val="00A62D43"/>
    <w:rsid w:val="00A630D1"/>
    <w:rsid w:val="00A637CD"/>
    <w:rsid w:val="00A64E39"/>
    <w:rsid w:val="00A66A9B"/>
    <w:rsid w:val="00A66EA7"/>
    <w:rsid w:val="00A70242"/>
    <w:rsid w:val="00A70BD4"/>
    <w:rsid w:val="00A70ED2"/>
    <w:rsid w:val="00A71F97"/>
    <w:rsid w:val="00A76DB8"/>
    <w:rsid w:val="00A8046E"/>
    <w:rsid w:val="00A807C9"/>
    <w:rsid w:val="00A81E05"/>
    <w:rsid w:val="00A824EF"/>
    <w:rsid w:val="00A84346"/>
    <w:rsid w:val="00A87651"/>
    <w:rsid w:val="00A87CF5"/>
    <w:rsid w:val="00A87E48"/>
    <w:rsid w:val="00A901C6"/>
    <w:rsid w:val="00A908D3"/>
    <w:rsid w:val="00A91357"/>
    <w:rsid w:val="00A920C0"/>
    <w:rsid w:val="00A943A0"/>
    <w:rsid w:val="00A97804"/>
    <w:rsid w:val="00A9792B"/>
    <w:rsid w:val="00AA0ED1"/>
    <w:rsid w:val="00AA510F"/>
    <w:rsid w:val="00AB34B7"/>
    <w:rsid w:val="00AB3725"/>
    <w:rsid w:val="00AB6732"/>
    <w:rsid w:val="00AC04AA"/>
    <w:rsid w:val="00AC3E8E"/>
    <w:rsid w:val="00AC63DE"/>
    <w:rsid w:val="00AD20D6"/>
    <w:rsid w:val="00AD7751"/>
    <w:rsid w:val="00AE2DE3"/>
    <w:rsid w:val="00AE4EE4"/>
    <w:rsid w:val="00AE5138"/>
    <w:rsid w:val="00AE67B8"/>
    <w:rsid w:val="00AE78D0"/>
    <w:rsid w:val="00AF2364"/>
    <w:rsid w:val="00AF2A5A"/>
    <w:rsid w:val="00AF4BEE"/>
    <w:rsid w:val="00AF64EE"/>
    <w:rsid w:val="00AF7B09"/>
    <w:rsid w:val="00AF7E3C"/>
    <w:rsid w:val="00B0007A"/>
    <w:rsid w:val="00B02086"/>
    <w:rsid w:val="00B03CC3"/>
    <w:rsid w:val="00B06A74"/>
    <w:rsid w:val="00B1022C"/>
    <w:rsid w:val="00B103ED"/>
    <w:rsid w:val="00B11559"/>
    <w:rsid w:val="00B16C05"/>
    <w:rsid w:val="00B17CDE"/>
    <w:rsid w:val="00B20861"/>
    <w:rsid w:val="00B20EFD"/>
    <w:rsid w:val="00B21D49"/>
    <w:rsid w:val="00B27BB6"/>
    <w:rsid w:val="00B31A57"/>
    <w:rsid w:val="00B352A1"/>
    <w:rsid w:val="00B41DCA"/>
    <w:rsid w:val="00B41F74"/>
    <w:rsid w:val="00B43A50"/>
    <w:rsid w:val="00B457E0"/>
    <w:rsid w:val="00B4596E"/>
    <w:rsid w:val="00B47EFE"/>
    <w:rsid w:val="00B5024B"/>
    <w:rsid w:val="00B51320"/>
    <w:rsid w:val="00B53B86"/>
    <w:rsid w:val="00B56B09"/>
    <w:rsid w:val="00B57C0F"/>
    <w:rsid w:val="00B64193"/>
    <w:rsid w:val="00B64608"/>
    <w:rsid w:val="00B6464F"/>
    <w:rsid w:val="00B6751A"/>
    <w:rsid w:val="00B70027"/>
    <w:rsid w:val="00B72F7B"/>
    <w:rsid w:val="00B75C92"/>
    <w:rsid w:val="00B76CB3"/>
    <w:rsid w:val="00B77AA7"/>
    <w:rsid w:val="00B820C1"/>
    <w:rsid w:val="00B9123D"/>
    <w:rsid w:val="00B91448"/>
    <w:rsid w:val="00B91EC0"/>
    <w:rsid w:val="00B929EE"/>
    <w:rsid w:val="00B933CD"/>
    <w:rsid w:val="00B93C97"/>
    <w:rsid w:val="00B9543F"/>
    <w:rsid w:val="00B97846"/>
    <w:rsid w:val="00B97B39"/>
    <w:rsid w:val="00BA09F3"/>
    <w:rsid w:val="00BA13A7"/>
    <w:rsid w:val="00BA2F82"/>
    <w:rsid w:val="00BA411B"/>
    <w:rsid w:val="00BA639E"/>
    <w:rsid w:val="00BA6E03"/>
    <w:rsid w:val="00BB2E04"/>
    <w:rsid w:val="00BB396D"/>
    <w:rsid w:val="00BB45A9"/>
    <w:rsid w:val="00BB690E"/>
    <w:rsid w:val="00BB768E"/>
    <w:rsid w:val="00BC254D"/>
    <w:rsid w:val="00BC2FCA"/>
    <w:rsid w:val="00BC4638"/>
    <w:rsid w:val="00BC4E74"/>
    <w:rsid w:val="00BC4F6D"/>
    <w:rsid w:val="00BC62F2"/>
    <w:rsid w:val="00BC7834"/>
    <w:rsid w:val="00BD1A94"/>
    <w:rsid w:val="00BD2722"/>
    <w:rsid w:val="00BD2F24"/>
    <w:rsid w:val="00BD4AED"/>
    <w:rsid w:val="00BD5EFE"/>
    <w:rsid w:val="00BE5D78"/>
    <w:rsid w:val="00BF18A7"/>
    <w:rsid w:val="00BF1E9D"/>
    <w:rsid w:val="00BF1EE7"/>
    <w:rsid w:val="00BF2D54"/>
    <w:rsid w:val="00BF5502"/>
    <w:rsid w:val="00C00C70"/>
    <w:rsid w:val="00C06965"/>
    <w:rsid w:val="00C11065"/>
    <w:rsid w:val="00C12EB2"/>
    <w:rsid w:val="00C20106"/>
    <w:rsid w:val="00C225B3"/>
    <w:rsid w:val="00C2272C"/>
    <w:rsid w:val="00C22C69"/>
    <w:rsid w:val="00C24F7A"/>
    <w:rsid w:val="00C265F4"/>
    <w:rsid w:val="00C27D15"/>
    <w:rsid w:val="00C30096"/>
    <w:rsid w:val="00C32CCD"/>
    <w:rsid w:val="00C33E5B"/>
    <w:rsid w:val="00C34321"/>
    <w:rsid w:val="00C3573B"/>
    <w:rsid w:val="00C36252"/>
    <w:rsid w:val="00C373C7"/>
    <w:rsid w:val="00C379E2"/>
    <w:rsid w:val="00C42475"/>
    <w:rsid w:val="00C438A8"/>
    <w:rsid w:val="00C43BEB"/>
    <w:rsid w:val="00C44664"/>
    <w:rsid w:val="00C44F5D"/>
    <w:rsid w:val="00C45F0F"/>
    <w:rsid w:val="00C47296"/>
    <w:rsid w:val="00C50D77"/>
    <w:rsid w:val="00C54453"/>
    <w:rsid w:val="00C5756A"/>
    <w:rsid w:val="00C600CD"/>
    <w:rsid w:val="00C61CF7"/>
    <w:rsid w:val="00C633B3"/>
    <w:rsid w:val="00C72B9F"/>
    <w:rsid w:val="00C7485B"/>
    <w:rsid w:val="00C74CB8"/>
    <w:rsid w:val="00C75679"/>
    <w:rsid w:val="00C75FDE"/>
    <w:rsid w:val="00C80063"/>
    <w:rsid w:val="00C82629"/>
    <w:rsid w:val="00C83AC2"/>
    <w:rsid w:val="00C84F2D"/>
    <w:rsid w:val="00C85568"/>
    <w:rsid w:val="00C900BF"/>
    <w:rsid w:val="00C925BA"/>
    <w:rsid w:val="00C9274F"/>
    <w:rsid w:val="00C975FF"/>
    <w:rsid w:val="00CA0EED"/>
    <w:rsid w:val="00CB1328"/>
    <w:rsid w:val="00CB2089"/>
    <w:rsid w:val="00CB2518"/>
    <w:rsid w:val="00CB2BDE"/>
    <w:rsid w:val="00CB3378"/>
    <w:rsid w:val="00CB4159"/>
    <w:rsid w:val="00CB61B6"/>
    <w:rsid w:val="00CC210F"/>
    <w:rsid w:val="00CC4B79"/>
    <w:rsid w:val="00CC538F"/>
    <w:rsid w:val="00CC5804"/>
    <w:rsid w:val="00CC6504"/>
    <w:rsid w:val="00CC7D37"/>
    <w:rsid w:val="00CD00D4"/>
    <w:rsid w:val="00CD0D04"/>
    <w:rsid w:val="00CD4BE2"/>
    <w:rsid w:val="00CD5788"/>
    <w:rsid w:val="00CD6C0A"/>
    <w:rsid w:val="00CD7C5A"/>
    <w:rsid w:val="00CE1753"/>
    <w:rsid w:val="00CE1D0A"/>
    <w:rsid w:val="00CE3ACD"/>
    <w:rsid w:val="00CE4E28"/>
    <w:rsid w:val="00CE6012"/>
    <w:rsid w:val="00CF6094"/>
    <w:rsid w:val="00CF704A"/>
    <w:rsid w:val="00CF7A10"/>
    <w:rsid w:val="00D01B99"/>
    <w:rsid w:val="00D031CD"/>
    <w:rsid w:val="00D0465A"/>
    <w:rsid w:val="00D07685"/>
    <w:rsid w:val="00D12451"/>
    <w:rsid w:val="00D166C6"/>
    <w:rsid w:val="00D202A6"/>
    <w:rsid w:val="00D208A4"/>
    <w:rsid w:val="00D229BF"/>
    <w:rsid w:val="00D25319"/>
    <w:rsid w:val="00D31433"/>
    <w:rsid w:val="00D33857"/>
    <w:rsid w:val="00D361C7"/>
    <w:rsid w:val="00D36C44"/>
    <w:rsid w:val="00D4161D"/>
    <w:rsid w:val="00D43CC3"/>
    <w:rsid w:val="00D4532A"/>
    <w:rsid w:val="00D4686C"/>
    <w:rsid w:val="00D524C0"/>
    <w:rsid w:val="00D52881"/>
    <w:rsid w:val="00D529E7"/>
    <w:rsid w:val="00D53C7C"/>
    <w:rsid w:val="00D550E4"/>
    <w:rsid w:val="00D559C1"/>
    <w:rsid w:val="00D55F6E"/>
    <w:rsid w:val="00D57B1E"/>
    <w:rsid w:val="00D6123E"/>
    <w:rsid w:val="00D64DE9"/>
    <w:rsid w:val="00D655A4"/>
    <w:rsid w:val="00D70724"/>
    <w:rsid w:val="00D71745"/>
    <w:rsid w:val="00D73C21"/>
    <w:rsid w:val="00D74527"/>
    <w:rsid w:val="00D75A33"/>
    <w:rsid w:val="00D7649D"/>
    <w:rsid w:val="00D76C30"/>
    <w:rsid w:val="00D813DF"/>
    <w:rsid w:val="00D81C17"/>
    <w:rsid w:val="00D842EA"/>
    <w:rsid w:val="00D84B61"/>
    <w:rsid w:val="00D84DCD"/>
    <w:rsid w:val="00D851EB"/>
    <w:rsid w:val="00D8528B"/>
    <w:rsid w:val="00D85820"/>
    <w:rsid w:val="00D85BFF"/>
    <w:rsid w:val="00D8631E"/>
    <w:rsid w:val="00D86BF7"/>
    <w:rsid w:val="00D86C30"/>
    <w:rsid w:val="00D90878"/>
    <w:rsid w:val="00D92CB5"/>
    <w:rsid w:val="00D95002"/>
    <w:rsid w:val="00D952B5"/>
    <w:rsid w:val="00D96993"/>
    <w:rsid w:val="00D97961"/>
    <w:rsid w:val="00DA0131"/>
    <w:rsid w:val="00DA223A"/>
    <w:rsid w:val="00DA2865"/>
    <w:rsid w:val="00DA4DF8"/>
    <w:rsid w:val="00DA52A1"/>
    <w:rsid w:val="00DB4045"/>
    <w:rsid w:val="00DB424D"/>
    <w:rsid w:val="00DB78DA"/>
    <w:rsid w:val="00DC0E48"/>
    <w:rsid w:val="00DC1AB1"/>
    <w:rsid w:val="00DC2743"/>
    <w:rsid w:val="00DC4718"/>
    <w:rsid w:val="00DC5DE0"/>
    <w:rsid w:val="00DC5F5D"/>
    <w:rsid w:val="00DC7E02"/>
    <w:rsid w:val="00DD14B5"/>
    <w:rsid w:val="00DD2296"/>
    <w:rsid w:val="00DD3E00"/>
    <w:rsid w:val="00DD4C11"/>
    <w:rsid w:val="00DD57F0"/>
    <w:rsid w:val="00DD743D"/>
    <w:rsid w:val="00DD795A"/>
    <w:rsid w:val="00DE09BF"/>
    <w:rsid w:val="00DE25B6"/>
    <w:rsid w:val="00DE31A3"/>
    <w:rsid w:val="00DE5E68"/>
    <w:rsid w:val="00DE6435"/>
    <w:rsid w:val="00DF6A16"/>
    <w:rsid w:val="00E00A1B"/>
    <w:rsid w:val="00E01158"/>
    <w:rsid w:val="00E031BB"/>
    <w:rsid w:val="00E03BEB"/>
    <w:rsid w:val="00E05A76"/>
    <w:rsid w:val="00E05A9E"/>
    <w:rsid w:val="00E05AA5"/>
    <w:rsid w:val="00E11E39"/>
    <w:rsid w:val="00E14DDE"/>
    <w:rsid w:val="00E16A2D"/>
    <w:rsid w:val="00E174F7"/>
    <w:rsid w:val="00E24B54"/>
    <w:rsid w:val="00E30EF6"/>
    <w:rsid w:val="00E31F7F"/>
    <w:rsid w:val="00E33A28"/>
    <w:rsid w:val="00E33CFD"/>
    <w:rsid w:val="00E33EC3"/>
    <w:rsid w:val="00E35B6B"/>
    <w:rsid w:val="00E362A1"/>
    <w:rsid w:val="00E371F6"/>
    <w:rsid w:val="00E404D2"/>
    <w:rsid w:val="00E43750"/>
    <w:rsid w:val="00E44807"/>
    <w:rsid w:val="00E521CE"/>
    <w:rsid w:val="00E524F0"/>
    <w:rsid w:val="00E5563F"/>
    <w:rsid w:val="00E56B2B"/>
    <w:rsid w:val="00E57496"/>
    <w:rsid w:val="00E61039"/>
    <w:rsid w:val="00E63C7C"/>
    <w:rsid w:val="00E63D4E"/>
    <w:rsid w:val="00E663F6"/>
    <w:rsid w:val="00E70A38"/>
    <w:rsid w:val="00E71A03"/>
    <w:rsid w:val="00E71AD1"/>
    <w:rsid w:val="00E71E5B"/>
    <w:rsid w:val="00E71EB6"/>
    <w:rsid w:val="00E730B2"/>
    <w:rsid w:val="00E74DE1"/>
    <w:rsid w:val="00E75089"/>
    <w:rsid w:val="00E846FF"/>
    <w:rsid w:val="00E87142"/>
    <w:rsid w:val="00E92329"/>
    <w:rsid w:val="00E929B3"/>
    <w:rsid w:val="00E950CD"/>
    <w:rsid w:val="00E95893"/>
    <w:rsid w:val="00EA097E"/>
    <w:rsid w:val="00EA0A35"/>
    <w:rsid w:val="00EA16C0"/>
    <w:rsid w:val="00EA2C61"/>
    <w:rsid w:val="00EA2F18"/>
    <w:rsid w:val="00EA4A5E"/>
    <w:rsid w:val="00EA4F88"/>
    <w:rsid w:val="00EA4FA9"/>
    <w:rsid w:val="00EA6F3B"/>
    <w:rsid w:val="00EA765F"/>
    <w:rsid w:val="00EB0D41"/>
    <w:rsid w:val="00EB290F"/>
    <w:rsid w:val="00EB2CF3"/>
    <w:rsid w:val="00EB3564"/>
    <w:rsid w:val="00EB41B6"/>
    <w:rsid w:val="00EB7553"/>
    <w:rsid w:val="00EC02FA"/>
    <w:rsid w:val="00EC05B6"/>
    <w:rsid w:val="00EC09A3"/>
    <w:rsid w:val="00EC1BB7"/>
    <w:rsid w:val="00EC244E"/>
    <w:rsid w:val="00EC655B"/>
    <w:rsid w:val="00ED0031"/>
    <w:rsid w:val="00ED32DA"/>
    <w:rsid w:val="00ED46F4"/>
    <w:rsid w:val="00ED4971"/>
    <w:rsid w:val="00ED5956"/>
    <w:rsid w:val="00ED62EA"/>
    <w:rsid w:val="00ED7156"/>
    <w:rsid w:val="00EE0030"/>
    <w:rsid w:val="00EE0313"/>
    <w:rsid w:val="00EE0322"/>
    <w:rsid w:val="00EE1466"/>
    <w:rsid w:val="00EE1DE1"/>
    <w:rsid w:val="00EE3452"/>
    <w:rsid w:val="00EE4904"/>
    <w:rsid w:val="00EE5FEB"/>
    <w:rsid w:val="00EE6677"/>
    <w:rsid w:val="00EE6793"/>
    <w:rsid w:val="00EE7AE4"/>
    <w:rsid w:val="00EF026C"/>
    <w:rsid w:val="00EF15E8"/>
    <w:rsid w:val="00EF2463"/>
    <w:rsid w:val="00EF2C80"/>
    <w:rsid w:val="00EF5A01"/>
    <w:rsid w:val="00EF639D"/>
    <w:rsid w:val="00EF7531"/>
    <w:rsid w:val="00F0289F"/>
    <w:rsid w:val="00F02CE3"/>
    <w:rsid w:val="00F052A4"/>
    <w:rsid w:val="00F0577F"/>
    <w:rsid w:val="00F05CF4"/>
    <w:rsid w:val="00F0616E"/>
    <w:rsid w:val="00F067C3"/>
    <w:rsid w:val="00F12581"/>
    <w:rsid w:val="00F1377F"/>
    <w:rsid w:val="00F13BE0"/>
    <w:rsid w:val="00F14113"/>
    <w:rsid w:val="00F16F97"/>
    <w:rsid w:val="00F16FA7"/>
    <w:rsid w:val="00F22A6B"/>
    <w:rsid w:val="00F25642"/>
    <w:rsid w:val="00F26228"/>
    <w:rsid w:val="00F329FB"/>
    <w:rsid w:val="00F355B6"/>
    <w:rsid w:val="00F37EA0"/>
    <w:rsid w:val="00F40277"/>
    <w:rsid w:val="00F41B64"/>
    <w:rsid w:val="00F4510A"/>
    <w:rsid w:val="00F461BB"/>
    <w:rsid w:val="00F551D6"/>
    <w:rsid w:val="00F55931"/>
    <w:rsid w:val="00F56032"/>
    <w:rsid w:val="00F57028"/>
    <w:rsid w:val="00F57495"/>
    <w:rsid w:val="00F57FB1"/>
    <w:rsid w:val="00F6272E"/>
    <w:rsid w:val="00F628C7"/>
    <w:rsid w:val="00F6506E"/>
    <w:rsid w:val="00F67043"/>
    <w:rsid w:val="00F7087E"/>
    <w:rsid w:val="00F71166"/>
    <w:rsid w:val="00F726FA"/>
    <w:rsid w:val="00F734D9"/>
    <w:rsid w:val="00F74655"/>
    <w:rsid w:val="00F762B0"/>
    <w:rsid w:val="00F762F6"/>
    <w:rsid w:val="00F847CD"/>
    <w:rsid w:val="00F90902"/>
    <w:rsid w:val="00F92FA0"/>
    <w:rsid w:val="00F9431A"/>
    <w:rsid w:val="00FA4656"/>
    <w:rsid w:val="00FA5232"/>
    <w:rsid w:val="00FA7C7E"/>
    <w:rsid w:val="00FB0756"/>
    <w:rsid w:val="00FB34FB"/>
    <w:rsid w:val="00FB58AB"/>
    <w:rsid w:val="00FB5A10"/>
    <w:rsid w:val="00FB5C12"/>
    <w:rsid w:val="00FB6871"/>
    <w:rsid w:val="00FB6C0F"/>
    <w:rsid w:val="00FB6D0D"/>
    <w:rsid w:val="00FB7248"/>
    <w:rsid w:val="00FB7B38"/>
    <w:rsid w:val="00FB7E24"/>
    <w:rsid w:val="00FC0EB9"/>
    <w:rsid w:val="00FC1688"/>
    <w:rsid w:val="00FC2962"/>
    <w:rsid w:val="00FC2C39"/>
    <w:rsid w:val="00FC59F5"/>
    <w:rsid w:val="00FC6C17"/>
    <w:rsid w:val="00FD0440"/>
    <w:rsid w:val="00FD44B3"/>
    <w:rsid w:val="00FD6A34"/>
    <w:rsid w:val="00FE07F8"/>
    <w:rsid w:val="00FE0E32"/>
    <w:rsid w:val="00FE40BA"/>
    <w:rsid w:val="00FE44E0"/>
    <w:rsid w:val="00FE56F6"/>
    <w:rsid w:val="00FE5952"/>
    <w:rsid w:val="00FF07D5"/>
    <w:rsid w:val="00FF4406"/>
    <w:rsid w:val="00FF448E"/>
    <w:rsid w:val="00FF46AC"/>
    <w:rsid w:val="00FF4BDA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856"/>
    <w:pPr>
      <w:jc w:val="both"/>
    </w:pPr>
    <w:rPr>
      <w:rFonts w:eastAsia="Times New Roman"/>
      <w:sz w:val="22"/>
      <w:szCs w:val="24"/>
    </w:rPr>
  </w:style>
  <w:style w:type="paragraph" w:styleId="Nadpis2">
    <w:name w:val="heading 2"/>
    <w:basedOn w:val="Normln"/>
    <w:link w:val="Nadpis2Char"/>
    <w:uiPriority w:val="99"/>
    <w:qFormat/>
    <w:locked/>
    <w:rsid w:val="009B6ED9"/>
    <w:pPr>
      <w:spacing w:before="100" w:beforeAutospacing="1" w:after="100" w:afterAutospacing="1"/>
      <w:jc w:val="left"/>
      <w:outlineLvl w:val="1"/>
    </w:pPr>
    <w:rPr>
      <w:rFonts w:ascii="Times New Roman" w:eastAsia="Calibri" w:hAnsi="Times New Roman"/>
      <w:b/>
      <w:bCs/>
      <w:sz w:val="36"/>
      <w:szCs w:val="36"/>
    </w:rPr>
  </w:style>
  <w:style w:type="paragraph" w:styleId="Nadpis4">
    <w:name w:val="heading 4"/>
    <w:basedOn w:val="Normln"/>
    <w:link w:val="Nadpis4Char"/>
    <w:uiPriority w:val="99"/>
    <w:qFormat/>
    <w:locked/>
    <w:rsid w:val="009B6ED9"/>
    <w:pPr>
      <w:spacing w:before="100" w:beforeAutospacing="1" w:after="100" w:afterAutospacing="1"/>
      <w:jc w:val="left"/>
      <w:outlineLvl w:val="3"/>
    </w:pPr>
    <w:rPr>
      <w:rFonts w:ascii="Times New Roman" w:eastAsia="Calibri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5C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95CF0"/>
    <w:rPr>
      <w:rFonts w:ascii="Calibri" w:hAnsi="Calibri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A70ED2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652C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C82"/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rsid w:val="00652C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2C82"/>
    <w:rPr>
      <w:rFonts w:eastAsia="Times New Roman" w:cs="Times New Roman"/>
    </w:rPr>
  </w:style>
  <w:style w:type="paragraph" w:styleId="Normlnweb">
    <w:name w:val="Normal (Web)"/>
    <w:basedOn w:val="Normln"/>
    <w:uiPriority w:val="99"/>
    <w:rsid w:val="00996DA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20D0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F4510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D60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425E"/>
    <w:rPr>
      <w:rFonts w:ascii="Times New Roman" w:hAnsi="Times New Roman" w:cs="Times New Roman"/>
      <w:sz w:val="2"/>
    </w:rPr>
  </w:style>
  <w:style w:type="paragraph" w:customStyle="1" w:styleId="Textpsmene">
    <w:name w:val="Text písmene"/>
    <w:basedOn w:val="Normln"/>
    <w:uiPriority w:val="99"/>
    <w:rsid w:val="00C80063"/>
    <w:pPr>
      <w:numPr>
        <w:ilvl w:val="1"/>
        <w:numId w:val="8"/>
      </w:numPr>
      <w:outlineLvl w:val="7"/>
    </w:pPr>
    <w:rPr>
      <w:rFonts w:ascii="Times New Roman" w:eastAsia="Calibri" w:hAnsi="Times New Roman"/>
      <w:sz w:val="24"/>
    </w:rPr>
  </w:style>
  <w:style w:type="paragraph" w:customStyle="1" w:styleId="Textodstavce">
    <w:name w:val="Text odstavce"/>
    <w:basedOn w:val="Normln"/>
    <w:rsid w:val="00C80063"/>
    <w:pPr>
      <w:numPr>
        <w:numId w:val="8"/>
      </w:numPr>
      <w:tabs>
        <w:tab w:val="left" w:pos="851"/>
      </w:tabs>
      <w:spacing w:before="120" w:after="120"/>
      <w:outlineLvl w:val="6"/>
    </w:pPr>
    <w:rPr>
      <w:rFonts w:ascii="Times New Roman" w:eastAsia="Calibri" w:hAnsi="Times New Roman"/>
      <w:sz w:val="24"/>
    </w:rPr>
  </w:style>
  <w:style w:type="table" w:styleId="Mkatabulky">
    <w:name w:val="Table Grid"/>
    <w:basedOn w:val="Normlntabulka"/>
    <w:uiPriority w:val="99"/>
    <w:locked/>
    <w:rsid w:val="001D7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Standardnpsmoodstavce"/>
    <w:rsid w:val="00D6123E"/>
  </w:style>
  <w:style w:type="paragraph" w:customStyle="1" w:styleId="Default">
    <w:name w:val="Default"/>
    <w:rsid w:val="009A48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CE17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1753"/>
    <w:rPr>
      <w:rFonts w:eastAsia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1D0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D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D0A"/>
    <w:rPr>
      <w:rFonts w:eastAsia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BB690E"/>
    <w:rPr>
      <w:color w:val="800080" w:themeColor="followedHyperlink"/>
      <w:u w:val="single"/>
    </w:rPr>
  </w:style>
  <w:style w:type="paragraph" w:customStyle="1" w:styleId="Normlntexttabulky">
    <w:name w:val="Normální text tabulky"/>
    <w:basedOn w:val="Normln"/>
    <w:rsid w:val="00630394"/>
    <w:pPr>
      <w:jc w:val="left"/>
    </w:pPr>
    <w:rPr>
      <w:rFonts w:ascii="Tahoma" w:hAnsi="Tahoma"/>
      <w:sz w:val="20"/>
    </w:rPr>
  </w:style>
  <w:style w:type="character" w:customStyle="1" w:styleId="st">
    <w:name w:val="st"/>
    <w:basedOn w:val="Standardnpsmoodstavce"/>
    <w:rsid w:val="005B25EA"/>
  </w:style>
  <w:style w:type="character" w:styleId="Zvraznn">
    <w:name w:val="Emphasis"/>
    <w:basedOn w:val="Standardnpsmoodstavce"/>
    <w:uiPriority w:val="20"/>
    <w:qFormat/>
    <w:locked/>
    <w:rsid w:val="005B25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856"/>
    <w:pPr>
      <w:jc w:val="both"/>
    </w:pPr>
    <w:rPr>
      <w:rFonts w:eastAsia="Times New Roman"/>
      <w:sz w:val="22"/>
      <w:szCs w:val="24"/>
    </w:rPr>
  </w:style>
  <w:style w:type="paragraph" w:styleId="Nadpis2">
    <w:name w:val="heading 2"/>
    <w:basedOn w:val="Normln"/>
    <w:link w:val="Nadpis2Char"/>
    <w:uiPriority w:val="99"/>
    <w:qFormat/>
    <w:locked/>
    <w:rsid w:val="009B6ED9"/>
    <w:pPr>
      <w:spacing w:before="100" w:beforeAutospacing="1" w:after="100" w:afterAutospacing="1"/>
      <w:jc w:val="left"/>
      <w:outlineLvl w:val="1"/>
    </w:pPr>
    <w:rPr>
      <w:rFonts w:ascii="Times New Roman" w:eastAsia="Calibri" w:hAnsi="Times New Roman"/>
      <w:b/>
      <w:bCs/>
      <w:sz w:val="36"/>
      <w:szCs w:val="36"/>
    </w:rPr>
  </w:style>
  <w:style w:type="paragraph" w:styleId="Nadpis4">
    <w:name w:val="heading 4"/>
    <w:basedOn w:val="Normln"/>
    <w:link w:val="Nadpis4Char"/>
    <w:uiPriority w:val="99"/>
    <w:qFormat/>
    <w:locked/>
    <w:rsid w:val="009B6ED9"/>
    <w:pPr>
      <w:spacing w:before="100" w:beforeAutospacing="1" w:after="100" w:afterAutospacing="1"/>
      <w:jc w:val="left"/>
      <w:outlineLvl w:val="3"/>
    </w:pPr>
    <w:rPr>
      <w:rFonts w:ascii="Times New Roman" w:eastAsia="Calibri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5C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95CF0"/>
    <w:rPr>
      <w:rFonts w:ascii="Calibri" w:hAnsi="Calibri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A70ED2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652C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C82"/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rsid w:val="00652C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52C82"/>
    <w:rPr>
      <w:rFonts w:eastAsia="Times New Roman" w:cs="Times New Roman"/>
    </w:rPr>
  </w:style>
  <w:style w:type="paragraph" w:styleId="Normlnweb">
    <w:name w:val="Normal (Web)"/>
    <w:basedOn w:val="Normln"/>
    <w:uiPriority w:val="99"/>
    <w:rsid w:val="00996DA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20D0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F4510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D60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425E"/>
    <w:rPr>
      <w:rFonts w:ascii="Times New Roman" w:hAnsi="Times New Roman" w:cs="Times New Roman"/>
      <w:sz w:val="2"/>
    </w:rPr>
  </w:style>
  <w:style w:type="paragraph" w:customStyle="1" w:styleId="Textpsmene">
    <w:name w:val="Text písmene"/>
    <w:basedOn w:val="Normln"/>
    <w:uiPriority w:val="99"/>
    <w:rsid w:val="00C80063"/>
    <w:pPr>
      <w:numPr>
        <w:ilvl w:val="1"/>
        <w:numId w:val="8"/>
      </w:numPr>
      <w:outlineLvl w:val="7"/>
    </w:pPr>
    <w:rPr>
      <w:rFonts w:ascii="Times New Roman" w:eastAsia="Calibri" w:hAnsi="Times New Roman"/>
      <w:sz w:val="24"/>
    </w:rPr>
  </w:style>
  <w:style w:type="paragraph" w:customStyle="1" w:styleId="Textodstavce">
    <w:name w:val="Text odstavce"/>
    <w:basedOn w:val="Normln"/>
    <w:uiPriority w:val="99"/>
    <w:rsid w:val="00C80063"/>
    <w:pPr>
      <w:numPr>
        <w:numId w:val="8"/>
      </w:numPr>
      <w:tabs>
        <w:tab w:val="left" w:pos="851"/>
      </w:tabs>
      <w:spacing w:before="120" w:after="120"/>
      <w:outlineLvl w:val="6"/>
    </w:pPr>
    <w:rPr>
      <w:rFonts w:ascii="Times New Roman" w:eastAsia="Calibri" w:hAnsi="Times New Roman"/>
      <w:sz w:val="24"/>
    </w:rPr>
  </w:style>
  <w:style w:type="table" w:styleId="Mkatabulky">
    <w:name w:val="Table Grid"/>
    <w:basedOn w:val="Normlntabulka"/>
    <w:uiPriority w:val="99"/>
    <w:locked/>
    <w:rsid w:val="001D7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Standardnpsmoodstavce"/>
    <w:rsid w:val="00D6123E"/>
  </w:style>
  <w:style w:type="paragraph" w:customStyle="1" w:styleId="Default">
    <w:name w:val="Default"/>
    <w:rsid w:val="009A48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vacatestoleti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7D344-DA47-4FCB-B020-C274E849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7</Pages>
  <Words>1783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Praze, dne 14</vt:lpstr>
    </vt:vector>
  </TitlesOfParts>
  <Company>Hewlett-Packard Company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Praze, dne 14</dc:title>
  <dc:creator>Dagmar Fialová</dc:creator>
  <cp:lastModifiedBy>Michaela Horáková</cp:lastModifiedBy>
  <cp:revision>106</cp:revision>
  <cp:lastPrinted>2013-03-14T13:09:00Z</cp:lastPrinted>
  <dcterms:created xsi:type="dcterms:W3CDTF">2012-11-06T09:04:00Z</dcterms:created>
  <dcterms:modified xsi:type="dcterms:W3CDTF">2013-03-14T13:10:00Z</dcterms:modified>
</cp:coreProperties>
</file>