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BE" w:rsidRDefault="00B23DB5"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0</wp:posOffset>
            </wp:positionV>
            <wp:extent cx="5314950" cy="1295400"/>
            <wp:effectExtent l="19050" t="0" r="0" b="0"/>
            <wp:wrapSquare wrapText="largest"/>
            <wp:docPr id="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5BE" w:rsidRPr="00A525BE" w:rsidRDefault="00A525BE" w:rsidP="00A525BE"/>
    <w:p w:rsidR="00A525BE" w:rsidRPr="00A525BE" w:rsidRDefault="00A525BE" w:rsidP="00A525BE"/>
    <w:p w:rsidR="00A525BE" w:rsidRDefault="00A525BE" w:rsidP="00A525BE"/>
    <w:p w:rsidR="00BF7F94" w:rsidRDefault="00BF7F94" w:rsidP="00A525BE"/>
    <w:p w:rsidR="00A525BE" w:rsidRDefault="00A525BE" w:rsidP="00A525BE"/>
    <w:p w:rsidR="009914F2" w:rsidRDefault="00A525BE" w:rsidP="009914F2">
      <w:r>
        <w:t>V</w:t>
      </w:r>
    </w:p>
    <w:p w:rsidR="009914F2" w:rsidRDefault="009914F2" w:rsidP="009914F2"/>
    <w:p w:rsidR="009914F2" w:rsidRPr="009914F2" w:rsidRDefault="009914F2" w:rsidP="009914F2">
      <w:pPr>
        <w:rPr>
          <w:sz w:val="22"/>
        </w:rPr>
      </w:pPr>
    </w:p>
    <w:p w:rsidR="009914F2" w:rsidRDefault="009914F2" w:rsidP="009914F2">
      <w:pPr>
        <w:jc w:val="center"/>
        <w:rPr>
          <w:b/>
          <w:sz w:val="22"/>
        </w:rPr>
      </w:pPr>
    </w:p>
    <w:p w:rsidR="009914F2" w:rsidRPr="009914F2" w:rsidRDefault="009914F2" w:rsidP="009914F2">
      <w:pPr>
        <w:jc w:val="center"/>
        <w:rPr>
          <w:b/>
          <w:sz w:val="22"/>
        </w:rPr>
      </w:pPr>
      <w:r w:rsidRPr="009914F2">
        <w:rPr>
          <w:b/>
          <w:sz w:val="22"/>
        </w:rPr>
        <w:t xml:space="preserve">Oznámení o vyhlášení veřejné zakázky malého rozsahu – Dodávka </w:t>
      </w:r>
      <w:r w:rsidR="005A0C09">
        <w:rPr>
          <w:b/>
          <w:sz w:val="22"/>
        </w:rPr>
        <w:t>elektrospotřebičů, výpočetní techniky a šicích strojů</w:t>
      </w:r>
      <w:r>
        <w:rPr>
          <w:b/>
          <w:sz w:val="22"/>
        </w:rPr>
        <w:t xml:space="preserve"> pro projekt Aktivační centra</w:t>
      </w:r>
    </w:p>
    <w:p w:rsidR="009914F2" w:rsidRDefault="009914F2" w:rsidP="009914F2"/>
    <w:p w:rsidR="009914F2" w:rsidRDefault="009914F2" w:rsidP="009914F2"/>
    <w:p w:rsidR="009914F2" w:rsidRDefault="009914F2" w:rsidP="009914F2"/>
    <w:p w:rsidR="00A525BE" w:rsidRDefault="009914F2" w:rsidP="00173C2A">
      <w:pPr>
        <w:jc w:val="both"/>
      </w:pPr>
      <w:r>
        <w:t>V</w:t>
      </w:r>
      <w:r w:rsidR="00A525BE">
        <w:t xml:space="preserve"> rámci Individuálního projektu národního </w:t>
      </w:r>
      <w:r w:rsidRPr="009914F2">
        <w:rPr>
          <w:b/>
        </w:rPr>
        <w:t>„</w:t>
      </w:r>
      <w:r w:rsidR="00A525BE" w:rsidRPr="009914F2">
        <w:rPr>
          <w:b/>
        </w:rPr>
        <w:t>Aktivační centra – vzdělávání pro těžce zdravotně p</w:t>
      </w:r>
      <w:r w:rsidRPr="009914F2">
        <w:rPr>
          <w:b/>
        </w:rPr>
        <w:t>ostižené“</w:t>
      </w:r>
      <w:r>
        <w:t xml:space="preserve">, registrační číslo CZ.1.07/4.1.00/33.0014 byla </w:t>
      </w:r>
      <w:r w:rsidR="00173C2A">
        <w:t xml:space="preserve">dne </w:t>
      </w:r>
      <w:r w:rsidR="001A4361">
        <w:t>11</w:t>
      </w:r>
      <w:r w:rsidR="00173C2A">
        <w:t xml:space="preserve">. 4. 2013 </w:t>
      </w:r>
      <w:r>
        <w:t xml:space="preserve">vyhlášena veřejná zakázka malého rozsahu na dodávku </w:t>
      </w:r>
      <w:r w:rsidR="005A0C09">
        <w:t>elektrospotřebičů, výpočetní techniky a šicích strojů</w:t>
      </w:r>
      <w:r>
        <w:t>.</w:t>
      </w:r>
    </w:p>
    <w:p w:rsidR="009914F2" w:rsidRDefault="009914F2" w:rsidP="00173C2A">
      <w:pPr>
        <w:jc w:val="both"/>
      </w:pPr>
    </w:p>
    <w:p w:rsidR="009914F2" w:rsidRDefault="009914F2" w:rsidP="00173C2A">
      <w:pPr>
        <w:jc w:val="both"/>
      </w:pPr>
      <w:r>
        <w:t>Projekt je zaměřen na výuku osob s těžkým mentálním postižením v</w:t>
      </w:r>
      <w:r w:rsidR="00B956E7">
        <w:t xml:space="preserve"> nově vzniklých </w:t>
      </w:r>
      <w:r>
        <w:t>Aktivačních centrech v 9 krajích ČR. Aktivační centra nabízejí výuku v kurzech:</w:t>
      </w:r>
    </w:p>
    <w:p w:rsidR="009914F2" w:rsidRDefault="009914F2" w:rsidP="00173C2A">
      <w:pPr>
        <w:pStyle w:val="Odstavecseseznamem"/>
        <w:numPr>
          <w:ilvl w:val="0"/>
          <w:numId w:val="1"/>
        </w:numPr>
        <w:jc w:val="both"/>
      </w:pPr>
      <w:r w:rsidRPr="009914F2">
        <w:t xml:space="preserve">technické práce, práce s technickými materiály, pěstitelské práce, chovatelské práce, </w:t>
      </w:r>
    </w:p>
    <w:p w:rsidR="009914F2" w:rsidRDefault="009914F2" w:rsidP="00173C2A">
      <w:pPr>
        <w:pStyle w:val="Odstavecseseznamem"/>
        <w:numPr>
          <w:ilvl w:val="0"/>
          <w:numId w:val="1"/>
        </w:numPr>
        <w:jc w:val="both"/>
      </w:pPr>
      <w:r w:rsidRPr="009914F2">
        <w:t xml:space="preserve">lidová řemesla, </w:t>
      </w:r>
    </w:p>
    <w:p w:rsidR="009914F2" w:rsidRDefault="009914F2" w:rsidP="00173C2A">
      <w:pPr>
        <w:pStyle w:val="Odstavecseseznamem"/>
        <w:numPr>
          <w:ilvl w:val="0"/>
          <w:numId w:val="1"/>
        </w:numPr>
        <w:jc w:val="both"/>
      </w:pPr>
      <w:r w:rsidRPr="009914F2">
        <w:t>svět kolem nás a orientace v</w:t>
      </w:r>
      <w:r w:rsidR="00173C2A">
        <w:t> </w:t>
      </w:r>
      <w:r w:rsidRPr="009914F2">
        <w:t>něm</w:t>
      </w:r>
    </w:p>
    <w:p w:rsidR="00173C2A" w:rsidRDefault="00173C2A" w:rsidP="00173C2A">
      <w:pPr>
        <w:pStyle w:val="Odstavecseseznamem"/>
        <w:ind w:firstLine="0"/>
        <w:jc w:val="both"/>
      </w:pPr>
    </w:p>
    <w:p w:rsidR="009914F2" w:rsidRDefault="009914F2" w:rsidP="00173C2A">
      <w:pPr>
        <w:jc w:val="both"/>
      </w:pPr>
    </w:p>
    <w:p w:rsidR="009914F2" w:rsidRDefault="009914F2" w:rsidP="00173C2A">
      <w:pPr>
        <w:jc w:val="both"/>
      </w:pPr>
      <w:r>
        <w:t xml:space="preserve">Veřejná zakázka malého rozsahu je </w:t>
      </w:r>
      <w:r w:rsidR="00B956E7">
        <w:t xml:space="preserve">vyhlášena partnerem projektu Národním institutem pro další vzdělávání (zařízení pro další vzdělávání pedagogických pracovníků). Zakázka je rozdělena do </w:t>
      </w:r>
      <w:r w:rsidR="005A0C09">
        <w:t>3</w:t>
      </w:r>
      <w:r w:rsidR="00B956E7">
        <w:t xml:space="preserve"> dílčích zakázek:</w:t>
      </w:r>
    </w:p>
    <w:p w:rsidR="00B956E7" w:rsidRDefault="00B956E7" w:rsidP="00173C2A">
      <w:pPr>
        <w:jc w:val="both"/>
      </w:pPr>
    </w:p>
    <w:tbl>
      <w:tblPr>
        <w:tblStyle w:val="Mkatabulky"/>
        <w:tblW w:w="0" w:type="auto"/>
        <w:tblLook w:val="04A0"/>
      </w:tblPr>
      <w:tblGrid>
        <w:gridCol w:w="1384"/>
        <w:gridCol w:w="5245"/>
        <w:gridCol w:w="2583"/>
      </w:tblGrid>
      <w:tr w:rsidR="00B956E7" w:rsidTr="00173C2A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B956E7" w:rsidRPr="00B956E7" w:rsidRDefault="00B956E7" w:rsidP="00173C2A">
            <w:pPr>
              <w:ind w:firstLine="0"/>
              <w:jc w:val="both"/>
              <w:rPr>
                <w:b/>
              </w:rPr>
            </w:pPr>
            <w:r w:rsidRPr="00B956E7">
              <w:rPr>
                <w:b/>
              </w:rPr>
              <w:t>Pořadí části</w:t>
            </w:r>
          </w:p>
        </w:tc>
        <w:tc>
          <w:tcPr>
            <w:tcW w:w="5245" w:type="dxa"/>
            <w:shd w:val="clear" w:color="auto" w:fill="BFBFBF" w:themeFill="background1" w:themeFillShade="BF"/>
            <w:vAlign w:val="center"/>
          </w:tcPr>
          <w:p w:rsidR="00B956E7" w:rsidRPr="00B956E7" w:rsidRDefault="00B956E7" w:rsidP="00173C2A">
            <w:pPr>
              <w:ind w:firstLine="0"/>
              <w:jc w:val="both"/>
              <w:rPr>
                <w:b/>
              </w:rPr>
            </w:pPr>
            <w:r w:rsidRPr="00B956E7">
              <w:rPr>
                <w:b/>
              </w:rPr>
              <w:t>Název části</w:t>
            </w:r>
          </w:p>
        </w:tc>
        <w:tc>
          <w:tcPr>
            <w:tcW w:w="2583" w:type="dxa"/>
            <w:shd w:val="clear" w:color="auto" w:fill="BFBFBF" w:themeFill="background1" w:themeFillShade="BF"/>
            <w:vAlign w:val="center"/>
          </w:tcPr>
          <w:p w:rsidR="00B956E7" w:rsidRPr="00B956E7" w:rsidRDefault="00B956E7" w:rsidP="00173C2A">
            <w:pPr>
              <w:ind w:firstLine="0"/>
              <w:jc w:val="both"/>
              <w:rPr>
                <w:b/>
              </w:rPr>
            </w:pPr>
            <w:r w:rsidRPr="00B956E7">
              <w:rPr>
                <w:b/>
              </w:rPr>
              <w:t xml:space="preserve">Předpokládaná hodnota </w:t>
            </w:r>
            <w:r w:rsidR="00173C2A">
              <w:rPr>
                <w:b/>
              </w:rPr>
              <w:t>v</w:t>
            </w:r>
            <w:r>
              <w:rPr>
                <w:b/>
              </w:rPr>
              <w:t> </w:t>
            </w:r>
            <w:r w:rsidRPr="00B956E7">
              <w:rPr>
                <w:b/>
              </w:rPr>
              <w:t>K</w:t>
            </w:r>
            <w:r>
              <w:rPr>
                <w:b/>
              </w:rPr>
              <w:t xml:space="preserve">č </w:t>
            </w:r>
            <w:r w:rsidRPr="00B956E7">
              <w:rPr>
                <w:b/>
              </w:rPr>
              <w:t>(bez DPH)</w:t>
            </w:r>
          </w:p>
        </w:tc>
      </w:tr>
      <w:tr w:rsidR="00B956E7" w:rsidTr="00173C2A">
        <w:tc>
          <w:tcPr>
            <w:tcW w:w="1384" w:type="dxa"/>
          </w:tcPr>
          <w:p w:rsidR="00B956E7" w:rsidRDefault="00B956E7" w:rsidP="004B2597">
            <w:pPr>
              <w:ind w:firstLine="0"/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B956E7" w:rsidRDefault="00CE4A8E" w:rsidP="00173C2A">
            <w:pPr>
              <w:ind w:firstLine="0"/>
              <w:jc w:val="both"/>
            </w:pPr>
            <w:r>
              <w:t>Elektrospotřebiče</w:t>
            </w:r>
          </w:p>
        </w:tc>
        <w:tc>
          <w:tcPr>
            <w:tcW w:w="2583" w:type="dxa"/>
          </w:tcPr>
          <w:p w:rsidR="00B956E7" w:rsidRDefault="00CE4A8E" w:rsidP="004B2597">
            <w:pPr>
              <w:ind w:firstLine="0"/>
              <w:jc w:val="right"/>
            </w:pPr>
            <w:r>
              <w:t>302 470</w:t>
            </w:r>
            <w:r w:rsidR="00B956E7">
              <w:t>,00</w:t>
            </w:r>
          </w:p>
        </w:tc>
      </w:tr>
      <w:tr w:rsidR="00B956E7" w:rsidTr="00173C2A">
        <w:tc>
          <w:tcPr>
            <w:tcW w:w="1384" w:type="dxa"/>
          </w:tcPr>
          <w:p w:rsidR="00B956E7" w:rsidRDefault="00B956E7" w:rsidP="004B2597">
            <w:pPr>
              <w:ind w:firstLine="0"/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B956E7" w:rsidRDefault="00CE4A8E" w:rsidP="00173C2A">
            <w:pPr>
              <w:ind w:firstLine="0"/>
              <w:jc w:val="both"/>
            </w:pPr>
            <w:r>
              <w:t>Výpočetní technika</w:t>
            </w:r>
          </w:p>
        </w:tc>
        <w:tc>
          <w:tcPr>
            <w:tcW w:w="2583" w:type="dxa"/>
          </w:tcPr>
          <w:p w:rsidR="00B956E7" w:rsidRDefault="00CE4A8E" w:rsidP="004B2597">
            <w:pPr>
              <w:ind w:firstLine="0"/>
              <w:jc w:val="right"/>
            </w:pPr>
            <w:r>
              <w:t>188 340</w:t>
            </w:r>
            <w:r w:rsidR="00B956E7">
              <w:t>,00</w:t>
            </w:r>
          </w:p>
        </w:tc>
      </w:tr>
      <w:tr w:rsidR="00B956E7" w:rsidTr="00173C2A">
        <w:tc>
          <w:tcPr>
            <w:tcW w:w="1384" w:type="dxa"/>
          </w:tcPr>
          <w:p w:rsidR="00B956E7" w:rsidRDefault="00B956E7" w:rsidP="004B2597">
            <w:pPr>
              <w:ind w:firstLine="0"/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B956E7" w:rsidRDefault="00CE4A8E" w:rsidP="00173C2A">
            <w:pPr>
              <w:ind w:firstLine="0"/>
              <w:jc w:val="both"/>
            </w:pPr>
            <w:r>
              <w:t>Šicí stroj</w:t>
            </w:r>
          </w:p>
        </w:tc>
        <w:tc>
          <w:tcPr>
            <w:tcW w:w="2583" w:type="dxa"/>
          </w:tcPr>
          <w:p w:rsidR="00B956E7" w:rsidRDefault="00CE4A8E" w:rsidP="004B2597">
            <w:pPr>
              <w:ind w:firstLine="0"/>
              <w:jc w:val="right"/>
            </w:pPr>
            <w:r>
              <w:t>431 280</w:t>
            </w:r>
            <w:r w:rsidR="00173C2A">
              <w:t>,00</w:t>
            </w:r>
          </w:p>
        </w:tc>
      </w:tr>
    </w:tbl>
    <w:p w:rsidR="00B956E7" w:rsidRDefault="00173C2A" w:rsidP="00173C2A">
      <w:pPr>
        <w:ind w:firstLine="0"/>
        <w:jc w:val="both"/>
      </w:pPr>
      <w:r>
        <w:t xml:space="preserve">Celková předpokládaná hodnota veřejné zakázky je </w:t>
      </w:r>
      <w:r w:rsidR="00CE4A8E">
        <w:t>922 090</w:t>
      </w:r>
      <w:r>
        <w:t>,00 Kč bez DPH</w:t>
      </w:r>
    </w:p>
    <w:p w:rsidR="009914F2" w:rsidRDefault="009914F2" w:rsidP="00173C2A">
      <w:pPr>
        <w:jc w:val="both"/>
      </w:pPr>
    </w:p>
    <w:p w:rsidR="009914F2" w:rsidRDefault="009914F2" w:rsidP="00173C2A">
      <w:pPr>
        <w:jc w:val="both"/>
      </w:pPr>
    </w:p>
    <w:p w:rsidR="009914F2" w:rsidRDefault="00173C2A" w:rsidP="00173C2A">
      <w:pPr>
        <w:jc w:val="both"/>
      </w:pPr>
      <w:r>
        <w:t xml:space="preserve">Veřejná zakázka je vyhlášena prostřednictvím elektronického tržiště </w:t>
      </w:r>
      <w:r w:rsidRPr="002C21BA">
        <w:rPr>
          <w:b/>
        </w:rPr>
        <w:t>TENDERMARKET</w:t>
      </w:r>
      <w:r w:rsidRPr="002C21BA">
        <w:t xml:space="preserve"> </w:t>
      </w:r>
      <w:r>
        <w:t>(</w:t>
      </w:r>
      <w:hyperlink r:id="rId6" w:history="1">
        <w:r w:rsidRPr="001C47E3">
          <w:rPr>
            <w:rStyle w:val="Hypertextovodkaz"/>
          </w:rPr>
          <w:t>www.tendermarket.cz</w:t>
        </w:r>
      </w:hyperlink>
      <w:r>
        <w:t>), ID T004/13V/000018</w:t>
      </w:r>
      <w:r w:rsidR="00CE4A8E">
        <w:t>33</w:t>
      </w:r>
      <w:r>
        <w:t>.</w:t>
      </w:r>
      <w:r w:rsidR="00151B58">
        <w:t xml:space="preserve"> Veškeré informace a přílohy k veřejné zakázce jsou umístěny na elektronickém tržišti.</w:t>
      </w:r>
    </w:p>
    <w:p w:rsidR="00151B58" w:rsidRDefault="00151B58" w:rsidP="00173C2A">
      <w:pPr>
        <w:jc w:val="both"/>
      </w:pPr>
    </w:p>
    <w:p w:rsidR="00151B58" w:rsidRDefault="00151B58" w:rsidP="00173C2A">
      <w:pPr>
        <w:jc w:val="both"/>
      </w:pPr>
      <w:r>
        <w:t xml:space="preserve">Veřejná zakázka je vyhlášena od </w:t>
      </w:r>
      <w:r w:rsidR="001A4361">
        <w:t>11</w:t>
      </w:r>
      <w:r>
        <w:t>. 4. 2013</w:t>
      </w:r>
    </w:p>
    <w:p w:rsidR="00151B58" w:rsidRDefault="00151B58" w:rsidP="00173C2A">
      <w:pPr>
        <w:jc w:val="both"/>
      </w:pPr>
      <w:r>
        <w:t xml:space="preserve">Lhůta pro podání nabídek končí </w:t>
      </w:r>
      <w:r w:rsidR="001A4361">
        <w:t>25</w:t>
      </w:r>
      <w:r w:rsidR="00DA5D97">
        <w:t>. 4. 2013 15:00 hod.</w:t>
      </w:r>
    </w:p>
    <w:p w:rsidR="00173C2A" w:rsidRPr="00A525BE" w:rsidRDefault="00173C2A" w:rsidP="00173C2A">
      <w:pPr>
        <w:jc w:val="both"/>
      </w:pPr>
    </w:p>
    <w:sectPr w:rsidR="00173C2A" w:rsidRPr="00A525BE" w:rsidSect="00BF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85D9E"/>
    <w:multiLevelType w:val="hybridMultilevel"/>
    <w:tmpl w:val="8EDAD9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DB5"/>
    <w:rsid w:val="00151B58"/>
    <w:rsid w:val="00173C2A"/>
    <w:rsid w:val="001A4361"/>
    <w:rsid w:val="002C21BA"/>
    <w:rsid w:val="00383726"/>
    <w:rsid w:val="004B2597"/>
    <w:rsid w:val="005A0C09"/>
    <w:rsid w:val="009914F2"/>
    <w:rsid w:val="00A525BE"/>
    <w:rsid w:val="00B23DB5"/>
    <w:rsid w:val="00B956E7"/>
    <w:rsid w:val="00BD6F8C"/>
    <w:rsid w:val="00BF7F94"/>
    <w:rsid w:val="00CE4A8E"/>
    <w:rsid w:val="00DA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4F2"/>
    <w:pPr>
      <w:spacing w:after="0" w:line="240" w:lineRule="auto"/>
      <w:ind w:firstLine="709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4F2"/>
    <w:pPr>
      <w:ind w:left="720"/>
      <w:contextualSpacing/>
    </w:pPr>
  </w:style>
  <w:style w:type="table" w:styleId="Mkatabulky">
    <w:name w:val="Table Grid"/>
    <w:basedOn w:val="Normlntabulka"/>
    <w:uiPriority w:val="59"/>
    <w:rsid w:val="00B95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73C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ndermarke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hulovad</dc:creator>
  <cp:keywords/>
  <dc:description/>
  <cp:lastModifiedBy>hulovad</cp:lastModifiedBy>
  <cp:revision>7</cp:revision>
  <dcterms:created xsi:type="dcterms:W3CDTF">2013-03-26T10:47:00Z</dcterms:created>
  <dcterms:modified xsi:type="dcterms:W3CDTF">2013-04-08T07:58:00Z</dcterms:modified>
</cp:coreProperties>
</file>