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B2" w:rsidRDefault="003424B2" w:rsidP="003424B2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3424B2" w:rsidRDefault="003424B2" w:rsidP="003424B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pPr>
              <w:rPr>
                <w:color w:val="000000"/>
              </w:rPr>
            </w:pPr>
            <w:r w:rsidRPr="008B426B">
              <w:rPr>
                <w:b/>
                <w:sz w:val="22"/>
                <w:szCs w:val="22"/>
              </w:rPr>
              <w:t>C/13/044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r w:rsidRPr="00183A58">
              <w:t>Operační program Vzdělávání pro konkurenceschopnost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3424B2" w:rsidRDefault="003424B2" w:rsidP="007C0B19">
            <w:pPr>
              <w:numPr>
                <w:ilvl w:val="0"/>
                <w:numId w:val="1"/>
              </w:numPr>
              <w:rPr>
                <w:b/>
              </w:rPr>
            </w:pPr>
            <w:r w:rsidRPr="00294BF2">
              <w:rPr>
                <w:b/>
              </w:rPr>
              <w:t>CZ.1.07/2.2.00/28.0021</w:t>
            </w:r>
          </w:p>
          <w:p w:rsidR="003424B2" w:rsidRPr="001C4E0A" w:rsidRDefault="003424B2" w:rsidP="007C0B19">
            <w:pPr>
              <w:numPr>
                <w:ilvl w:val="0"/>
                <w:numId w:val="1"/>
              </w:numPr>
              <w:rPr>
                <w:b/>
              </w:rPr>
            </w:pPr>
            <w:r w:rsidRPr="001C4E0A">
              <w:rPr>
                <w:b/>
              </w:rPr>
              <w:t>CZ.1.07/2.4.00/17.0023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  <w:vAlign w:val="center"/>
          </w:tcPr>
          <w:p w:rsidR="003424B2" w:rsidRDefault="003424B2" w:rsidP="007C0B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4BF2">
              <w:rPr>
                <w:b/>
              </w:rPr>
              <w:t>Průřezová inovace studijních programů Lesnické a dřevařské fakulty MENDELU v Brně (LDF) s ohledem na disciplíny společného základu.</w:t>
            </w:r>
          </w:p>
          <w:p w:rsidR="003424B2" w:rsidRPr="004400D7" w:rsidRDefault="003424B2" w:rsidP="007C0B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400D7">
              <w:rPr>
                <w:b/>
              </w:rPr>
              <w:t>Platforma pro systémovou biologii a ekologii dřevin</w:t>
            </w:r>
            <w:r w:rsidRPr="00183A58">
              <w:t xml:space="preserve"> 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r>
              <w:rPr>
                <w:b/>
                <w:sz w:val="22"/>
                <w:szCs w:val="22"/>
              </w:rPr>
              <w:t xml:space="preserve">Uspořádání kurzů </w:t>
            </w:r>
            <w:r w:rsidRPr="00E954C2">
              <w:rPr>
                <w:b/>
                <w:sz w:val="22"/>
                <w:szCs w:val="22"/>
              </w:rPr>
              <w:t>Adobe e-</w:t>
            </w:r>
            <w:proofErr w:type="spellStart"/>
            <w:r w:rsidRPr="00E954C2">
              <w:rPr>
                <w:b/>
                <w:sz w:val="22"/>
                <w:szCs w:val="22"/>
              </w:rPr>
              <w:t>learning</w:t>
            </w:r>
            <w:proofErr w:type="spellEnd"/>
            <w:r w:rsidRPr="00E954C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954C2">
              <w:rPr>
                <w:b/>
                <w:sz w:val="22"/>
                <w:szCs w:val="22"/>
              </w:rPr>
              <w:t>suite</w:t>
            </w:r>
            <w:proofErr w:type="spellEnd"/>
            <w:r>
              <w:rPr>
                <w:b/>
                <w:sz w:val="22"/>
                <w:szCs w:val="22"/>
              </w:rPr>
              <w:t xml:space="preserve"> a </w:t>
            </w:r>
            <w:r w:rsidRPr="00E954C2">
              <w:rPr>
                <w:b/>
                <w:sz w:val="22"/>
                <w:szCs w:val="22"/>
              </w:rPr>
              <w:t>ANSYS</w:t>
            </w:r>
            <w:r>
              <w:rPr>
                <w:b/>
                <w:sz w:val="22"/>
                <w:szCs w:val="22"/>
              </w:rPr>
              <w:t xml:space="preserve"> – část A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proofErr w:type="gramStart"/>
            <w:r>
              <w:t>14.1.2013</w:t>
            </w:r>
            <w:proofErr w:type="gramEnd"/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r w:rsidRPr="00183A58">
              <w:t>Mendelova univerzita v Brně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pPr>
              <w:pStyle w:val="Dopis-adresa"/>
            </w:pPr>
            <w:r>
              <w:rPr>
                <w:sz w:val="24"/>
                <w:szCs w:val="24"/>
              </w:rPr>
              <w:t>ICT Pro s.r.o.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pPr>
              <w:pStyle w:val="Dopis-adresa"/>
            </w:pPr>
            <w:r>
              <w:rPr>
                <w:rFonts w:ascii="Times New Roman" w:hAnsi="Times New Roman"/>
                <w:sz w:val="24"/>
                <w:szCs w:val="24"/>
              </w:rPr>
              <w:t>Úzká 488/8, 602 00 Brno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r>
              <w:t>Ing. Petr Slavík</w:t>
            </w:r>
          </w:p>
        </w:tc>
      </w:tr>
      <w:tr w:rsidR="003424B2" w:rsidTr="007C0B19">
        <w:tc>
          <w:tcPr>
            <w:tcW w:w="2802" w:type="dxa"/>
            <w:shd w:val="clear" w:color="auto" w:fill="FABF8F"/>
          </w:tcPr>
          <w:p w:rsidR="003424B2" w:rsidRPr="00E71868" w:rsidRDefault="003424B2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3424B2" w:rsidRPr="00183A58" w:rsidRDefault="003424B2" w:rsidP="007C0B19">
            <w:r>
              <w:t>46971441</w:t>
            </w:r>
          </w:p>
        </w:tc>
      </w:tr>
    </w:tbl>
    <w:p w:rsidR="003424B2" w:rsidRDefault="003424B2" w:rsidP="003424B2">
      <w:pPr>
        <w:jc w:val="both"/>
      </w:pPr>
    </w:p>
    <w:p w:rsidR="003424B2" w:rsidRDefault="003424B2" w:rsidP="003424B2">
      <w:pPr>
        <w:jc w:val="both"/>
      </w:pPr>
    </w:p>
    <w:p w:rsidR="003424B2" w:rsidRPr="00E71868" w:rsidRDefault="003424B2" w:rsidP="003424B2">
      <w:pPr>
        <w:jc w:val="both"/>
      </w:pPr>
    </w:p>
    <w:p w:rsidR="003424B2" w:rsidRPr="00E71868" w:rsidRDefault="003424B2" w:rsidP="003424B2">
      <w:pPr>
        <w:jc w:val="both"/>
      </w:pPr>
      <w:r w:rsidRPr="00E71868">
        <w:t xml:space="preserve">Kontaktní osoba pro případ doplnění formuláře před jeho uveřejněním na </w:t>
      </w:r>
      <w:hyperlink r:id="rId6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3424B2" w:rsidRPr="00E71868" w:rsidRDefault="003424B2" w:rsidP="003424B2"/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3424B2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3424B2" w:rsidRPr="00E71868" w:rsidRDefault="003424B2" w:rsidP="007C0B19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3424B2" w:rsidRPr="00D356C7" w:rsidRDefault="003424B2" w:rsidP="007C0B19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Miroslav</w:t>
            </w:r>
          </w:p>
        </w:tc>
      </w:tr>
      <w:tr w:rsidR="003424B2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3424B2" w:rsidRPr="00E71868" w:rsidRDefault="003424B2" w:rsidP="007C0B19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3424B2" w:rsidRPr="00D356C7" w:rsidRDefault="003424B2" w:rsidP="007C0B19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Haman</w:t>
            </w:r>
          </w:p>
        </w:tc>
      </w:tr>
      <w:tr w:rsidR="003424B2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3424B2" w:rsidRPr="00E71868" w:rsidRDefault="003424B2" w:rsidP="007C0B19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3424B2" w:rsidRPr="00D356C7" w:rsidRDefault="003424B2" w:rsidP="007C0B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miroslav.haman@mendelu.cz</w:t>
            </w:r>
          </w:p>
        </w:tc>
      </w:tr>
      <w:tr w:rsidR="003424B2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3424B2" w:rsidRPr="00E71868" w:rsidRDefault="003424B2" w:rsidP="007C0B19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3424B2" w:rsidRPr="00D356C7" w:rsidRDefault="003424B2" w:rsidP="007C0B19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45 135 195</w:t>
            </w:r>
          </w:p>
        </w:tc>
      </w:tr>
    </w:tbl>
    <w:p w:rsidR="003424B2" w:rsidRPr="006218F4" w:rsidRDefault="003424B2" w:rsidP="003424B2">
      <w:pPr>
        <w:jc w:val="both"/>
      </w:pPr>
    </w:p>
    <w:p w:rsidR="00DD27D1" w:rsidRDefault="00DD27D1">
      <w:bookmarkStart w:id="0" w:name="_GoBack"/>
      <w:bookmarkEnd w:id="0"/>
    </w:p>
    <w:sectPr w:rsidR="00DD27D1" w:rsidSect="00DA7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24B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33" w:rsidRPr="00D3415F" w:rsidRDefault="003424B2" w:rsidP="00D3415F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24B2">
    <w:pPr>
      <w:pStyle w:val="Zpa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24B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AC" w:rsidRDefault="003424B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24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07316"/>
    <w:multiLevelType w:val="hybridMultilevel"/>
    <w:tmpl w:val="19623F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F49BC"/>
    <w:multiLevelType w:val="hybridMultilevel"/>
    <w:tmpl w:val="C48CE1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B2"/>
    <w:rsid w:val="003424B2"/>
    <w:rsid w:val="00D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424B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42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24B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2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24B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adresa">
    <w:name w:val="Dopis-adresa"/>
    <w:basedOn w:val="Normln"/>
    <w:rsid w:val="003424B2"/>
    <w:pPr>
      <w:autoSpaceDE w:val="0"/>
      <w:autoSpaceDN w:val="0"/>
      <w:adjustRightInd w:val="0"/>
      <w:spacing w:line="300" w:lineRule="atLeast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424B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42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24B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2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24B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adresa">
    <w:name w:val="Dopis-adresa"/>
    <w:basedOn w:val="Normln"/>
    <w:rsid w:val="003424B2"/>
    <w:pPr>
      <w:autoSpaceDE w:val="0"/>
      <w:autoSpaceDN w:val="0"/>
      <w:adjustRightInd w:val="0"/>
      <w:spacing w:line="300" w:lineRule="atLeast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mt.cz/" TargetMode="Externa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847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1</cp:revision>
  <dcterms:created xsi:type="dcterms:W3CDTF">2013-04-12T08:56:00Z</dcterms:created>
  <dcterms:modified xsi:type="dcterms:W3CDTF">2013-04-12T08:57:00Z</dcterms:modified>
</cp:coreProperties>
</file>