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6D" w:rsidRPr="00E7683A" w:rsidRDefault="005903F2" w:rsidP="00642C6D">
      <w:pPr>
        <w:pStyle w:val="Nadpis3"/>
        <w:rPr>
          <w:lang w:val="cs-CZ"/>
        </w:rPr>
      </w:pPr>
      <w:r w:rsidRPr="00E7683A">
        <w:rPr>
          <w:lang w:val="cs-CZ"/>
        </w:rPr>
        <w:t xml:space="preserve">Seminář  </w:t>
      </w:r>
    </w:p>
    <w:p w:rsidR="00BD45E2" w:rsidRPr="00E7683A" w:rsidRDefault="005903F2" w:rsidP="00642C6D">
      <w:pPr>
        <w:pStyle w:val="Nadpis1"/>
        <w:rPr>
          <w:lang w:val="cs-CZ"/>
        </w:rPr>
      </w:pPr>
      <w:r w:rsidRPr="00E7683A">
        <w:rPr>
          <w:lang w:val="cs-CZ"/>
        </w:rPr>
        <w:t xml:space="preserve">Prezentace </w:t>
      </w:r>
      <w:r w:rsidR="00642C6D" w:rsidRPr="00E7683A">
        <w:rPr>
          <w:lang w:val="cs-CZ"/>
        </w:rPr>
        <w:t xml:space="preserve">využitelných </w:t>
      </w:r>
      <w:r w:rsidRPr="00E7683A">
        <w:rPr>
          <w:lang w:val="cs-CZ"/>
        </w:rPr>
        <w:t>výsledků projektů financovaných z programu OP VK</w:t>
      </w:r>
    </w:p>
    <w:p w:rsidR="005903F2" w:rsidRPr="00E7683A" w:rsidRDefault="005903F2" w:rsidP="00642C6D">
      <w:pPr>
        <w:pStyle w:val="Nadpis1"/>
        <w:spacing w:after="600"/>
        <w:rPr>
          <w:lang w:val="cs-CZ"/>
        </w:rPr>
      </w:pPr>
      <w:r w:rsidRPr="00E7683A">
        <w:rPr>
          <w:lang w:val="cs-CZ"/>
        </w:rPr>
        <w:t xml:space="preserve">Sychrov 14. května </w:t>
      </w:r>
      <w:r w:rsidR="00642C6D" w:rsidRPr="00E7683A">
        <w:rPr>
          <w:lang w:val="cs-CZ"/>
        </w:rPr>
        <w:t>2013, 10:00 – 16:00</w:t>
      </w:r>
      <w:r w:rsidR="00642C6D" w:rsidRPr="00E7683A">
        <w:rPr>
          <w:lang w:val="cs-CZ"/>
        </w:rPr>
        <w:br/>
      </w:r>
    </w:p>
    <w:p w:rsidR="00642C6D" w:rsidRPr="00E7683A" w:rsidRDefault="00642C6D" w:rsidP="00642C6D">
      <w:pPr>
        <w:pStyle w:val="Nadpis4"/>
        <w:rPr>
          <w:lang w:val="cs-CZ"/>
        </w:rPr>
      </w:pPr>
      <w:r w:rsidRPr="00E7683A">
        <w:rPr>
          <w:lang w:val="cs-CZ"/>
        </w:rPr>
        <w:t>REGISTRACE</w:t>
      </w:r>
      <w:r w:rsidR="00CD6F3A" w:rsidRPr="00E7683A">
        <w:rPr>
          <w:lang w:val="cs-CZ"/>
        </w:rPr>
        <w:t xml:space="preserve"> – strana 1</w:t>
      </w:r>
    </w:p>
    <w:p w:rsidR="00642C6D" w:rsidRPr="00E7683A" w:rsidRDefault="00642C6D" w:rsidP="00642C6D">
      <w:pPr>
        <w:spacing w:after="12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>Informace o účastníkovi:</w:t>
      </w:r>
    </w:p>
    <w:p w:rsidR="00642C6D" w:rsidRPr="00E7683A" w:rsidRDefault="00642C6D" w:rsidP="00642C6D">
      <w:pPr>
        <w:tabs>
          <w:tab w:val="left" w:leader="dot" w:pos="9072"/>
        </w:tabs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 xml:space="preserve">Příjmení, jméno, tituly*:  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642C6D">
      <w:pPr>
        <w:tabs>
          <w:tab w:val="left" w:leader="dot" w:pos="9072"/>
        </w:tabs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 xml:space="preserve">Organizace*: 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642C6D">
      <w:pPr>
        <w:tabs>
          <w:tab w:val="left" w:leader="dot" w:pos="5812"/>
          <w:tab w:val="left" w:leader="dot" w:pos="9072"/>
        </w:tabs>
        <w:spacing w:after="12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Telefon*:</w:t>
      </w:r>
      <w:r w:rsidRPr="00E7683A">
        <w:rPr>
          <w:rFonts w:ascii="Arial" w:hAnsi="Arial" w:cs="Arial"/>
          <w:sz w:val="20"/>
          <w:szCs w:val="20"/>
          <w:lang w:val="cs-CZ"/>
        </w:rPr>
        <w:tab/>
        <w:t xml:space="preserve">E-mail*: 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Default="00642C6D" w:rsidP="00642C6D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813DC0" w:rsidRDefault="00813DC0" w:rsidP="00642C6D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813DC0" w:rsidRDefault="00813DC0" w:rsidP="00813DC0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 xml:space="preserve">Mám zájem o </w:t>
      </w:r>
      <w:r>
        <w:rPr>
          <w:rFonts w:ascii="Arial" w:hAnsi="Arial" w:cs="Arial"/>
          <w:b/>
          <w:sz w:val="20"/>
          <w:szCs w:val="20"/>
          <w:lang w:val="cs-CZ"/>
        </w:rPr>
        <w:t xml:space="preserve">účast na semináři bez prezentace projektu: </w:t>
      </w:r>
      <w:r w:rsidRPr="00E7683A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81019F"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 w:rsidR="0081019F">
        <w:rPr>
          <w:rFonts w:ascii="Arial" w:hAnsi="Arial" w:cs="Arial"/>
          <w:sz w:val="20"/>
          <w:szCs w:val="20"/>
          <w:lang w:val="cs-CZ"/>
        </w:rPr>
      </w:r>
      <w:r w:rsidR="0081019F">
        <w:rPr>
          <w:rFonts w:ascii="Arial" w:hAnsi="Arial" w:cs="Arial"/>
          <w:sz w:val="20"/>
          <w:szCs w:val="20"/>
          <w:lang w:val="cs-CZ"/>
        </w:rPr>
        <w:fldChar w:fldCharType="separate"/>
      </w:r>
      <w:r w:rsidR="0081019F" w:rsidRPr="00E7683A">
        <w:rPr>
          <w:rFonts w:ascii="Arial" w:hAnsi="Arial" w:cs="Arial"/>
          <w:sz w:val="20"/>
          <w:szCs w:val="20"/>
          <w:lang w:val="cs-CZ"/>
        </w:rPr>
        <w:fldChar w:fldCharType="end"/>
      </w:r>
    </w:p>
    <w:p w:rsidR="00813DC0" w:rsidRDefault="00813DC0" w:rsidP="00813DC0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813DC0" w:rsidRPr="000850BF" w:rsidRDefault="000850BF" w:rsidP="00813DC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i/>
          <w:color w:val="FF0000"/>
          <w:sz w:val="20"/>
          <w:szCs w:val="20"/>
          <w:lang w:val="cs-CZ"/>
        </w:rPr>
      </w:pPr>
      <w:r w:rsidRPr="000850BF">
        <w:rPr>
          <w:rFonts w:ascii="Arial" w:hAnsi="Arial" w:cs="Arial"/>
          <w:b/>
          <w:i/>
          <w:color w:val="FF0000"/>
          <w:sz w:val="20"/>
          <w:szCs w:val="20"/>
          <w:lang w:val="cs-CZ"/>
        </w:rPr>
        <w:t>Další část registračního formuláře v</w:t>
      </w:r>
      <w:r w:rsidR="00813DC0" w:rsidRPr="000850BF">
        <w:rPr>
          <w:rFonts w:ascii="Arial" w:hAnsi="Arial" w:cs="Arial"/>
          <w:b/>
          <w:i/>
          <w:color w:val="FF0000"/>
          <w:sz w:val="20"/>
          <w:szCs w:val="20"/>
          <w:lang w:val="cs-CZ"/>
        </w:rPr>
        <w:t xml:space="preserve">yplňte </w:t>
      </w:r>
      <w:r w:rsidRPr="000850BF">
        <w:rPr>
          <w:rFonts w:ascii="Arial" w:hAnsi="Arial" w:cs="Arial"/>
          <w:b/>
          <w:i/>
          <w:color w:val="FF0000"/>
          <w:sz w:val="20"/>
          <w:szCs w:val="20"/>
          <w:lang w:val="cs-CZ"/>
        </w:rPr>
        <w:t xml:space="preserve">POUZE </w:t>
      </w:r>
      <w:r>
        <w:rPr>
          <w:rFonts w:ascii="Arial" w:hAnsi="Arial" w:cs="Arial"/>
          <w:b/>
          <w:i/>
          <w:color w:val="FF0000"/>
          <w:sz w:val="20"/>
          <w:szCs w:val="20"/>
          <w:lang w:val="cs-CZ"/>
        </w:rPr>
        <w:t>v případě, že máte zájem prezentovat konkrétní výstupy</w:t>
      </w:r>
      <w:r w:rsidRPr="000850BF">
        <w:rPr>
          <w:rFonts w:ascii="Arial" w:hAnsi="Arial" w:cs="Arial"/>
          <w:b/>
          <w:i/>
          <w:color w:val="FF0000"/>
          <w:sz w:val="20"/>
          <w:szCs w:val="20"/>
          <w:lang w:val="cs-CZ"/>
        </w:rPr>
        <w:t xml:space="preserve"> z Vašeho </w:t>
      </w:r>
      <w:r w:rsidR="00813DC0" w:rsidRPr="000850BF">
        <w:rPr>
          <w:rFonts w:ascii="Arial" w:hAnsi="Arial" w:cs="Arial"/>
          <w:b/>
          <w:i/>
          <w:color w:val="FF0000"/>
          <w:sz w:val="20"/>
          <w:szCs w:val="20"/>
          <w:lang w:val="cs-CZ"/>
        </w:rPr>
        <w:t>projektu.</w:t>
      </w:r>
    </w:p>
    <w:p w:rsidR="00813DC0" w:rsidRPr="00E7683A" w:rsidRDefault="00813DC0" w:rsidP="00642C6D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642C6D" w:rsidRPr="00E7683A" w:rsidRDefault="00642C6D" w:rsidP="00642C6D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 xml:space="preserve">Mám zájem o prezentaci následujících výstupů projektu OP VK: </w:t>
      </w:r>
    </w:p>
    <w:p w:rsidR="00642C6D" w:rsidRPr="00E7683A" w:rsidRDefault="00642C6D" w:rsidP="00642C6D">
      <w:pPr>
        <w:tabs>
          <w:tab w:val="left" w:pos="2977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Název projektu OP VK: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E7683A" w:rsidRPr="00E7683A" w:rsidRDefault="005F5571" w:rsidP="00642C6D">
      <w:pPr>
        <w:tabs>
          <w:tab w:val="left" w:pos="2977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Prioritní osa:</w:t>
      </w:r>
    </w:p>
    <w:p w:rsidR="005F5571" w:rsidRPr="00E7683A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bookmarkEnd w:id="0"/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2.2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16"/>
          <w:szCs w:val="16"/>
          <w:lang w:val="cs-CZ"/>
        </w:rPr>
      </w:pPr>
    </w:p>
    <w:p w:rsidR="005F5571" w:rsidRPr="00E7683A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2.3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16"/>
          <w:szCs w:val="16"/>
          <w:lang w:val="cs-CZ"/>
        </w:rPr>
      </w:pPr>
    </w:p>
    <w:p w:rsidR="005F5571" w:rsidRPr="00E7683A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2.4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16"/>
          <w:szCs w:val="16"/>
          <w:lang w:val="cs-CZ"/>
        </w:rPr>
      </w:pPr>
    </w:p>
    <w:p w:rsidR="00642C6D" w:rsidRPr="00E7683A" w:rsidRDefault="00642C6D" w:rsidP="00642C6D">
      <w:pPr>
        <w:tabs>
          <w:tab w:val="left" w:pos="2977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Název prezentovaného výstupu: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642C6D">
      <w:pPr>
        <w:tabs>
          <w:tab w:val="left" w:pos="2977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Tematické zaměření:</w:t>
      </w: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E7683A" w:rsidRPr="00E7683A" w:rsidRDefault="00642C6D" w:rsidP="00642C6D">
      <w:pPr>
        <w:tabs>
          <w:tab w:val="left" w:pos="0"/>
          <w:tab w:val="left" w:pos="4395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>Kategorie výstupu:</w:t>
      </w:r>
    </w:p>
    <w:p w:rsidR="00642C6D" w:rsidRPr="00E7683A" w:rsidRDefault="0081019F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642C6D" w:rsidRPr="00E7683A">
        <w:rPr>
          <w:rFonts w:ascii="Arial" w:hAnsi="Arial" w:cs="Arial"/>
          <w:lang w:val="cs-CZ"/>
        </w:rPr>
        <w:t xml:space="preserve"> </w:t>
      </w:r>
      <w:r w:rsidR="00642C6D" w:rsidRPr="00E7683A">
        <w:rPr>
          <w:rFonts w:ascii="Arial" w:hAnsi="Arial" w:cs="Arial"/>
          <w:sz w:val="20"/>
          <w:szCs w:val="20"/>
          <w:lang w:val="cs-CZ"/>
        </w:rPr>
        <w:t>Publikace</w:t>
      </w:r>
    </w:p>
    <w:p w:rsidR="00E7683A" w:rsidRPr="00E7683A" w:rsidRDefault="00E7683A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642C6D" w:rsidRPr="00E7683A" w:rsidRDefault="0081019F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642C6D" w:rsidRPr="00E7683A">
        <w:rPr>
          <w:rFonts w:ascii="Arial" w:hAnsi="Arial" w:cs="Arial"/>
          <w:lang w:val="cs-CZ"/>
        </w:rPr>
        <w:t xml:space="preserve"> </w:t>
      </w:r>
      <w:r w:rsidR="00642C6D" w:rsidRPr="00E7683A">
        <w:rPr>
          <w:rFonts w:ascii="Arial" w:hAnsi="Arial" w:cs="Arial"/>
          <w:sz w:val="20"/>
          <w:szCs w:val="20"/>
          <w:lang w:val="cs-CZ"/>
        </w:rPr>
        <w:t>Vzdělávací kurz</w:t>
      </w:r>
    </w:p>
    <w:p w:rsidR="00E7683A" w:rsidRPr="00E7683A" w:rsidRDefault="00E7683A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642C6D" w:rsidRPr="00E7683A" w:rsidRDefault="0081019F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642C6D" w:rsidRPr="00E7683A">
        <w:rPr>
          <w:rFonts w:ascii="Arial" w:hAnsi="Arial" w:cs="Arial"/>
          <w:lang w:val="cs-CZ"/>
        </w:rPr>
        <w:t xml:space="preserve"> </w:t>
      </w:r>
      <w:r w:rsidR="00642C6D" w:rsidRPr="00E7683A">
        <w:rPr>
          <w:rFonts w:ascii="Arial" w:hAnsi="Arial" w:cs="Arial"/>
          <w:sz w:val="20"/>
          <w:szCs w:val="20"/>
          <w:lang w:val="cs-CZ"/>
        </w:rPr>
        <w:t>Audiovizuální pomůcka</w:t>
      </w:r>
    </w:p>
    <w:p w:rsidR="00E7683A" w:rsidRPr="00E7683A" w:rsidRDefault="00E7683A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lang w:val="cs-CZ"/>
        </w:rPr>
      </w:pPr>
    </w:p>
    <w:p w:rsidR="00642C6D" w:rsidRPr="00E7683A" w:rsidRDefault="0081019F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642C6D" w:rsidRPr="00E7683A">
        <w:rPr>
          <w:rFonts w:ascii="Arial" w:hAnsi="Arial" w:cs="Arial"/>
          <w:lang w:val="cs-CZ"/>
        </w:rPr>
        <w:t xml:space="preserve"> </w:t>
      </w:r>
      <w:r w:rsidR="00642C6D" w:rsidRPr="00E7683A">
        <w:rPr>
          <w:rFonts w:ascii="Arial" w:hAnsi="Arial" w:cs="Arial"/>
          <w:sz w:val="20"/>
          <w:szCs w:val="20"/>
          <w:lang w:val="cs-CZ"/>
        </w:rPr>
        <w:t>Metodika</w:t>
      </w:r>
    </w:p>
    <w:p w:rsidR="00E7683A" w:rsidRPr="00E7683A" w:rsidRDefault="00E7683A" w:rsidP="00642C6D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lang w:val="cs-CZ"/>
        </w:rPr>
      </w:pPr>
    </w:p>
    <w:p w:rsidR="00642C6D" w:rsidRPr="00E7683A" w:rsidRDefault="0081019F" w:rsidP="00E82EEA">
      <w:pPr>
        <w:tabs>
          <w:tab w:val="left" w:pos="2977"/>
          <w:tab w:val="left" w:leader="dot" w:pos="9072"/>
        </w:tabs>
        <w:spacing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  <w:lang w:val="cs-CZ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Pr="00E7683A">
        <w:rPr>
          <w:rFonts w:ascii="Arial" w:hAnsi="Arial" w:cs="Arial"/>
          <w:sz w:val="20"/>
          <w:szCs w:val="20"/>
          <w:lang w:val="cs-CZ"/>
        </w:rPr>
        <w:fldChar w:fldCharType="end"/>
      </w:r>
      <w:r w:rsidR="00642C6D" w:rsidRPr="00E7683A">
        <w:rPr>
          <w:rFonts w:ascii="Arial" w:hAnsi="Arial" w:cs="Arial"/>
          <w:lang w:val="cs-CZ"/>
        </w:rPr>
        <w:t xml:space="preserve"> </w:t>
      </w:r>
      <w:r w:rsidR="00642C6D" w:rsidRPr="00E7683A">
        <w:rPr>
          <w:rFonts w:ascii="Arial" w:hAnsi="Arial" w:cs="Arial"/>
          <w:sz w:val="20"/>
          <w:szCs w:val="20"/>
          <w:lang w:val="cs-CZ"/>
        </w:rPr>
        <w:t xml:space="preserve">jiné (prosím, specifikujte) </w:t>
      </w:r>
      <w:r w:rsidR="00642C6D" w:rsidRPr="00E7683A">
        <w:rPr>
          <w:rFonts w:ascii="Arial" w:hAnsi="Arial" w:cs="Arial"/>
          <w:sz w:val="20"/>
          <w:szCs w:val="20"/>
          <w:lang w:val="cs-CZ"/>
        </w:rPr>
        <w:tab/>
      </w:r>
      <w:r w:rsidR="00642C6D"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E82EE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E82EE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E82EE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642C6D" w:rsidP="00E82EE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642C6D" w:rsidRPr="00E7683A" w:rsidRDefault="00CD6F3A" w:rsidP="00CD6F3A">
      <w:pPr>
        <w:tabs>
          <w:tab w:val="left" w:pos="2977"/>
          <w:tab w:val="left" w:leader="dot" w:pos="9072"/>
        </w:tabs>
        <w:spacing w:before="120" w:after="0" w:line="240" w:lineRule="auto"/>
        <w:rPr>
          <w:rFonts w:ascii="Arial" w:hAnsi="Arial" w:cs="Arial"/>
          <w:lang w:val="cs-CZ"/>
        </w:rPr>
      </w:pPr>
      <w:r w:rsidRPr="00E7683A">
        <w:rPr>
          <w:rFonts w:ascii="Arial" w:hAnsi="Arial" w:cs="Arial"/>
          <w:lang w:val="cs-CZ"/>
        </w:rPr>
        <w:t xml:space="preserve">Krátká anotace výstupu: </w:t>
      </w:r>
      <w:r w:rsidRPr="00E7683A">
        <w:rPr>
          <w:rFonts w:ascii="Arial" w:hAnsi="Arial" w:cs="Arial"/>
          <w:lang w:val="cs-CZ"/>
        </w:rPr>
        <w:tab/>
      </w:r>
      <w:r w:rsidRPr="00E7683A">
        <w:rPr>
          <w:rFonts w:ascii="Arial" w:hAnsi="Arial" w:cs="Arial"/>
          <w:lang w:val="cs-CZ"/>
        </w:rPr>
        <w:tab/>
      </w:r>
    </w:p>
    <w:p w:rsidR="00CD6F3A" w:rsidRPr="00813DC0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lang w:val="cs-CZ"/>
        </w:rPr>
      </w:pPr>
      <w:r w:rsidRPr="00E7683A">
        <w:rPr>
          <w:rFonts w:ascii="Arial" w:hAnsi="Arial" w:cs="Arial"/>
          <w:lang w:val="cs-CZ"/>
        </w:rPr>
        <w:tab/>
      </w:r>
      <w:r w:rsidRPr="00E7683A">
        <w:rPr>
          <w:rFonts w:ascii="Arial" w:hAnsi="Arial" w:cs="Arial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br w:type="page"/>
      </w:r>
    </w:p>
    <w:p w:rsidR="00CD6F3A" w:rsidRPr="00E7683A" w:rsidRDefault="00CD6F3A" w:rsidP="00CD6F3A">
      <w:pPr>
        <w:pStyle w:val="Nadpis4"/>
        <w:rPr>
          <w:lang w:val="cs-CZ"/>
        </w:rPr>
      </w:pPr>
      <w:r w:rsidRPr="00E7683A">
        <w:rPr>
          <w:lang w:val="cs-CZ"/>
        </w:rPr>
        <w:lastRenderedPageBreak/>
        <w:t>REGISTRACE – strana 2</w:t>
      </w:r>
    </w:p>
    <w:p w:rsidR="00E7683A" w:rsidRPr="00E7683A" w:rsidRDefault="00E82EEA" w:rsidP="00CD6F3A">
      <w:pPr>
        <w:spacing w:before="600" w:after="0" w:line="240" w:lineRule="auto"/>
        <w:rPr>
          <w:rFonts w:ascii="Arial" w:hAnsi="Arial" w:cs="Arial"/>
          <w:i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 xml:space="preserve">O jakou formu prezentace výstupu mate zájem? </w:t>
      </w:r>
      <w:r w:rsidRPr="00E7683A">
        <w:rPr>
          <w:rFonts w:ascii="Arial" w:hAnsi="Arial" w:cs="Arial"/>
          <w:i/>
          <w:sz w:val="20"/>
          <w:szCs w:val="20"/>
          <w:lang w:val="cs-CZ"/>
        </w:rPr>
        <w:t>(můžete vybrat vice položek)</w:t>
      </w:r>
    </w:p>
    <w:p w:rsidR="00E82EEA" w:rsidRDefault="0081019F" w:rsidP="00E82EE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E82EEA" w:rsidRPr="00E7683A">
        <w:rPr>
          <w:rFonts w:ascii="Arial" w:hAnsi="Arial" w:cs="Arial"/>
          <w:lang w:val="cs-CZ"/>
        </w:rPr>
        <w:t xml:space="preserve"> Osobní p</w:t>
      </w:r>
      <w:r w:rsidR="00E82EEA" w:rsidRPr="00E7683A">
        <w:rPr>
          <w:rFonts w:ascii="Arial" w:hAnsi="Arial" w:cs="Arial"/>
          <w:sz w:val="20"/>
          <w:szCs w:val="20"/>
          <w:lang w:val="cs-CZ"/>
        </w:rPr>
        <w:t>rezentace výstupu v rámci přednášky (max. 20 minut)</w:t>
      </w:r>
    </w:p>
    <w:p w:rsidR="00E7683A" w:rsidRPr="00E7683A" w:rsidRDefault="00E7683A" w:rsidP="00E82EE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E82EEA" w:rsidRDefault="0081019F" w:rsidP="00E82EE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E82EEA" w:rsidRPr="00E7683A">
        <w:rPr>
          <w:rFonts w:ascii="Arial" w:hAnsi="Arial" w:cs="Arial"/>
          <w:lang w:val="cs-CZ"/>
        </w:rPr>
        <w:t xml:space="preserve"> </w:t>
      </w:r>
      <w:r w:rsidR="00E82EEA" w:rsidRPr="00E7683A">
        <w:rPr>
          <w:rFonts w:ascii="Arial" w:hAnsi="Arial" w:cs="Arial"/>
          <w:sz w:val="20"/>
          <w:szCs w:val="20"/>
          <w:lang w:val="cs-CZ"/>
        </w:rPr>
        <w:t>Distribuce produktu v rámci akce</w:t>
      </w:r>
    </w:p>
    <w:p w:rsidR="00E7683A" w:rsidRPr="00E7683A" w:rsidRDefault="00E7683A" w:rsidP="00E82EE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5F5571" w:rsidRPr="00E7683A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E82EEA" w:rsidRPr="00E7683A">
        <w:rPr>
          <w:rFonts w:ascii="Arial" w:hAnsi="Arial" w:cs="Arial"/>
          <w:lang w:val="cs-CZ"/>
        </w:rPr>
        <w:t xml:space="preserve"> </w:t>
      </w:r>
      <w:r w:rsidR="00E82EEA" w:rsidRPr="00E7683A">
        <w:rPr>
          <w:rFonts w:ascii="Arial" w:hAnsi="Arial" w:cs="Arial"/>
          <w:sz w:val="20"/>
          <w:szCs w:val="20"/>
          <w:lang w:val="cs-CZ"/>
        </w:rPr>
        <w:t>Prezentace produktu v připravovaném nabídkovém katalogu</w:t>
      </w:r>
    </w:p>
    <w:p w:rsidR="00CD6F3A" w:rsidRPr="00E7683A" w:rsidRDefault="00CD6F3A" w:rsidP="00CD6F3A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CD6F3A" w:rsidRPr="00E7683A" w:rsidRDefault="00CD6F3A" w:rsidP="00CD6F3A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>Cena prezentovaného výstupu:</w:t>
      </w:r>
    </w:p>
    <w:p w:rsidR="00CD6F3A" w:rsidRDefault="0081019F" w:rsidP="00CD6F3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CD6F3A" w:rsidRPr="00E7683A">
        <w:rPr>
          <w:rFonts w:ascii="Arial" w:hAnsi="Arial" w:cs="Arial"/>
          <w:lang w:val="cs-CZ"/>
        </w:rPr>
        <w:t xml:space="preserve"> </w:t>
      </w:r>
      <w:r w:rsidR="00CD6F3A" w:rsidRPr="00E7683A">
        <w:rPr>
          <w:rFonts w:ascii="Arial" w:hAnsi="Arial" w:cs="Arial"/>
          <w:sz w:val="20"/>
          <w:szCs w:val="20"/>
          <w:lang w:val="cs-CZ"/>
        </w:rPr>
        <w:t>zdarma</w:t>
      </w:r>
    </w:p>
    <w:p w:rsidR="00E7683A" w:rsidRPr="00E7683A" w:rsidRDefault="00E7683A" w:rsidP="00CD6F3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CD6F3A" w:rsidRDefault="0081019F" w:rsidP="00CD6F3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CD6F3A" w:rsidRPr="00E7683A">
        <w:rPr>
          <w:rFonts w:ascii="Arial" w:hAnsi="Arial" w:cs="Arial"/>
          <w:lang w:val="cs-CZ"/>
        </w:rPr>
        <w:t xml:space="preserve"> </w:t>
      </w:r>
      <w:r w:rsidR="002C3F84">
        <w:rPr>
          <w:rFonts w:ascii="Arial" w:hAnsi="Arial" w:cs="Arial"/>
          <w:sz w:val="20"/>
          <w:szCs w:val="20"/>
          <w:lang w:val="cs-CZ"/>
        </w:rPr>
        <w:t>dohod</w:t>
      </w:r>
      <w:r w:rsidR="00CD6F3A" w:rsidRPr="00E7683A">
        <w:rPr>
          <w:rFonts w:ascii="Arial" w:hAnsi="Arial" w:cs="Arial"/>
          <w:sz w:val="20"/>
          <w:szCs w:val="20"/>
          <w:lang w:val="cs-CZ"/>
        </w:rPr>
        <w:t>ou</w:t>
      </w:r>
    </w:p>
    <w:p w:rsidR="00E7683A" w:rsidRPr="00E7683A" w:rsidRDefault="00E7683A" w:rsidP="00CD6F3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CD6F3A" w:rsidRPr="00E7683A" w:rsidRDefault="0081019F" w:rsidP="00CD6F3A">
      <w:pPr>
        <w:tabs>
          <w:tab w:val="left" w:leader="dot" w:pos="1701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CD6F3A" w:rsidRPr="00E7683A">
        <w:rPr>
          <w:rFonts w:ascii="Arial" w:hAnsi="Arial" w:cs="Arial"/>
          <w:lang w:val="cs-CZ"/>
        </w:rPr>
        <w:t xml:space="preserve"> </w:t>
      </w:r>
      <w:r w:rsidR="00CD6F3A" w:rsidRPr="00E7683A">
        <w:rPr>
          <w:rFonts w:ascii="Arial" w:hAnsi="Arial" w:cs="Arial"/>
          <w:sz w:val="20"/>
          <w:szCs w:val="20"/>
          <w:lang w:val="cs-CZ"/>
        </w:rPr>
        <w:tab/>
        <w:t>,- Kč</w:t>
      </w:r>
    </w:p>
    <w:p w:rsidR="005F5571" w:rsidRPr="00E7683A" w:rsidRDefault="005F5571" w:rsidP="00E82EEA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5F5571" w:rsidRPr="00E7683A" w:rsidRDefault="00CD6F3A" w:rsidP="005F5571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>C</w:t>
      </w:r>
      <w:r w:rsidR="005F5571" w:rsidRPr="00E7683A">
        <w:rPr>
          <w:rFonts w:ascii="Arial" w:hAnsi="Arial" w:cs="Arial"/>
          <w:b/>
          <w:sz w:val="20"/>
          <w:szCs w:val="20"/>
          <w:lang w:val="cs-CZ"/>
        </w:rPr>
        <w:t>ílová skupina, které je výstup určen:</w:t>
      </w:r>
    </w:p>
    <w:p w:rsidR="005F5571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 xml:space="preserve">student VŠ 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5F5571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začínající vědec (doktorand)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E7683A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akademický nebo vědecko-výzkumný pracovník</w:t>
      </w:r>
    </w:p>
    <w:p w:rsidR="005F5571" w:rsidRPr="00E7683A" w:rsidRDefault="005F5571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5F5571" w:rsidRDefault="0081019F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>Inovační firmy</w:t>
      </w:r>
    </w:p>
    <w:p w:rsidR="00E7683A" w:rsidRPr="00E7683A" w:rsidRDefault="00E7683A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5F5571" w:rsidRPr="00E7683A" w:rsidRDefault="0081019F" w:rsidP="005F5571">
      <w:pPr>
        <w:tabs>
          <w:tab w:val="left" w:pos="2977"/>
          <w:tab w:val="left" w:leader="dot" w:pos="9072"/>
        </w:tabs>
        <w:spacing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7683A" w:rsidRPr="00E7683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683A">
        <w:rPr>
          <w:rFonts w:ascii="Arial" w:hAnsi="Arial" w:cs="Arial"/>
          <w:sz w:val="20"/>
          <w:szCs w:val="20"/>
        </w:rPr>
        <w:fldChar w:fldCharType="end"/>
      </w:r>
      <w:r w:rsidR="005F5571" w:rsidRPr="00E7683A">
        <w:rPr>
          <w:rFonts w:ascii="Arial" w:hAnsi="Arial" w:cs="Arial"/>
          <w:lang w:val="cs-CZ"/>
        </w:rPr>
        <w:t xml:space="preserve"> </w:t>
      </w:r>
      <w:r w:rsidR="005F5571" w:rsidRPr="00E7683A">
        <w:rPr>
          <w:rFonts w:ascii="Arial" w:hAnsi="Arial" w:cs="Arial"/>
          <w:sz w:val="20"/>
          <w:szCs w:val="20"/>
          <w:lang w:val="cs-CZ"/>
        </w:rPr>
        <w:t xml:space="preserve">jiná (prosím, specifikujte) </w:t>
      </w:r>
      <w:r w:rsidR="005F5571" w:rsidRPr="00E7683A">
        <w:rPr>
          <w:rFonts w:ascii="Arial" w:hAnsi="Arial" w:cs="Arial"/>
          <w:sz w:val="20"/>
          <w:szCs w:val="20"/>
          <w:lang w:val="cs-CZ"/>
        </w:rPr>
        <w:tab/>
      </w:r>
      <w:r w:rsidR="005F5571" w:rsidRPr="00E7683A">
        <w:rPr>
          <w:rFonts w:ascii="Arial" w:hAnsi="Arial" w:cs="Arial"/>
          <w:sz w:val="20"/>
          <w:szCs w:val="20"/>
          <w:lang w:val="cs-CZ"/>
        </w:rPr>
        <w:tab/>
      </w:r>
    </w:p>
    <w:p w:rsidR="005F5571" w:rsidRPr="00E7683A" w:rsidRDefault="005F5571" w:rsidP="005F5571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5F5571" w:rsidRPr="00E7683A" w:rsidRDefault="005F5571" w:rsidP="005F5571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5F5571" w:rsidRPr="00E7683A" w:rsidRDefault="00CD6F3A" w:rsidP="00CD6F3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5F5571" w:rsidRPr="00E7683A" w:rsidRDefault="00CD6F3A" w:rsidP="00CD6F3A">
      <w:pPr>
        <w:tabs>
          <w:tab w:val="left" w:pos="2977"/>
          <w:tab w:val="left" w:leader="dot" w:pos="9072"/>
        </w:tabs>
        <w:spacing w:before="120" w:after="0" w:line="240" w:lineRule="auto"/>
        <w:ind w:left="425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5F5571" w:rsidRPr="00E7683A" w:rsidRDefault="005F5571" w:rsidP="005F5571">
      <w:pPr>
        <w:tabs>
          <w:tab w:val="left" w:pos="2977"/>
          <w:tab w:val="left" w:pos="6521"/>
          <w:tab w:val="left" w:leader="dot" w:pos="9072"/>
        </w:tabs>
        <w:spacing w:after="0" w:line="240" w:lineRule="auto"/>
        <w:ind w:left="426"/>
        <w:rPr>
          <w:rFonts w:ascii="Arial" w:hAnsi="Arial" w:cs="Arial"/>
          <w:sz w:val="20"/>
          <w:szCs w:val="20"/>
          <w:lang w:val="cs-CZ"/>
        </w:rPr>
      </w:pPr>
    </w:p>
    <w:p w:rsidR="00E82EEA" w:rsidRPr="00E7683A" w:rsidRDefault="00CD6F3A" w:rsidP="00E82EEA">
      <w:pPr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  <w:r w:rsidRPr="00E7683A">
        <w:rPr>
          <w:rFonts w:ascii="Arial" w:hAnsi="Arial" w:cs="Arial"/>
          <w:b/>
          <w:sz w:val="20"/>
          <w:szCs w:val="20"/>
          <w:lang w:val="cs-CZ"/>
        </w:rPr>
        <w:t>Pokud mate doplňující informa</w:t>
      </w:r>
      <w:r w:rsidR="002C3F84">
        <w:rPr>
          <w:rFonts w:ascii="Arial" w:hAnsi="Arial" w:cs="Arial"/>
          <w:b/>
          <w:sz w:val="20"/>
          <w:szCs w:val="20"/>
          <w:lang w:val="cs-CZ"/>
        </w:rPr>
        <w:t>ce k Vašemu výstupu, můžete je uvé</w:t>
      </w:r>
      <w:r w:rsidRPr="00E7683A">
        <w:rPr>
          <w:rFonts w:ascii="Arial" w:hAnsi="Arial" w:cs="Arial"/>
          <w:b/>
          <w:sz w:val="20"/>
          <w:szCs w:val="20"/>
          <w:lang w:val="cs-CZ"/>
        </w:rPr>
        <w:t>st v této části:</w:t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CD6F3A" w:rsidP="00CD6F3A">
      <w:pPr>
        <w:tabs>
          <w:tab w:val="left" w:pos="0"/>
          <w:tab w:val="left" w:leader="do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cs-CZ"/>
        </w:rPr>
      </w:pPr>
      <w:r w:rsidRPr="00E7683A">
        <w:rPr>
          <w:rFonts w:ascii="Arial" w:hAnsi="Arial" w:cs="Arial"/>
          <w:sz w:val="20"/>
          <w:szCs w:val="20"/>
          <w:lang w:val="cs-CZ"/>
        </w:rPr>
        <w:tab/>
      </w:r>
    </w:p>
    <w:p w:rsidR="00CD6F3A" w:rsidRPr="00E7683A" w:rsidRDefault="00E82EEA" w:rsidP="00CD6F3A">
      <w:pPr>
        <w:pStyle w:val="Nadpis1"/>
        <w:rPr>
          <w:lang w:val="cs-CZ"/>
        </w:rPr>
      </w:pPr>
      <w:r w:rsidRPr="00E7683A">
        <w:rPr>
          <w:lang w:val="cs-CZ"/>
        </w:rPr>
        <w:t xml:space="preserve">Vyplněný registrační formulář </w:t>
      </w:r>
      <w:r w:rsidRPr="00E7683A">
        <w:rPr>
          <w:szCs w:val="20"/>
          <w:lang w:val="cs-CZ"/>
        </w:rPr>
        <w:t>zašlete</w:t>
      </w:r>
      <w:r w:rsidRPr="00E7683A">
        <w:rPr>
          <w:lang w:val="cs-CZ"/>
        </w:rPr>
        <w:t xml:space="preserve"> na email </w:t>
      </w:r>
      <w:hyperlink r:id="rId5" w:history="1">
        <w:r w:rsidRPr="00E7683A">
          <w:rPr>
            <w:rStyle w:val="Hypertextovodkaz"/>
            <w:rFonts w:ascii="Arial" w:hAnsi="Arial" w:cs="Arial"/>
            <w:b/>
            <w:color w:val="0070C0"/>
            <w:sz w:val="20"/>
            <w:szCs w:val="20"/>
            <w:lang w:val="cs-CZ"/>
          </w:rPr>
          <w:t>itc@vuts.cz</w:t>
        </w:r>
      </w:hyperlink>
      <w:r w:rsidRPr="00E7683A">
        <w:rPr>
          <w:lang w:val="cs-CZ"/>
        </w:rPr>
        <w:t xml:space="preserve"> nejdéle do </w:t>
      </w:r>
      <w:r w:rsidR="005F5571" w:rsidRPr="00E7683A">
        <w:rPr>
          <w:lang w:val="cs-CZ"/>
        </w:rPr>
        <w:t xml:space="preserve">pátku 19/4/2013. </w:t>
      </w:r>
    </w:p>
    <w:p w:rsidR="00642C6D" w:rsidRPr="00E7683A" w:rsidRDefault="005F5571" w:rsidP="00CD6F3A">
      <w:pPr>
        <w:pStyle w:val="Nadpis5"/>
        <w:rPr>
          <w:lang w:val="cs-CZ"/>
        </w:rPr>
      </w:pPr>
      <w:r w:rsidRPr="00E7683A">
        <w:rPr>
          <w:lang w:val="cs-CZ"/>
        </w:rPr>
        <w:t>Účast na akci je zdarma</w:t>
      </w:r>
      <w:r w:rsidR="000850BF">
        <w:rPr>
          <w:lang w:val="cs-CZ"/>
        </w:rPr>
        <w:t xml:space="preserve"> (počet účastníků je limitován)</w:t>
      </w:r>
      <w:r w:rsidRPr="00E7683A">
        <w:rPr>
          <w:lang w:val="cs-CZ"/>
        </w:rPr>
        <w:t>. Organizátoři akce si vyhrazují právo výběru</w:t>
      </w:r>
      <w:r w:rsidR="00CD6F3A" w:rsidRPr="00E7683A">
        <w:rPr>
          <w:lang w:val="cs-CZ"/>
        </w:rPr>
        <w:t xml:space="preserve"> výstupů, které budou na akci prezentovány.</w:t>
      </w:r>
    </w:p>
    <w:p w:rsidR="00CD6F3A" w:rsidRPr="00E7683A" w:rsidRDefault="00CD6F3A" w:rsidP="00CD6F3A">
      <w:pPr>
        <w:pStyle w:val="Nadpis2"/>
        <w:rPr>
          <w:lang w:val="cs-CZ"/>
        </w:rPr>
      </w:pPr>
      <w:r w:rsidRPr="00E7683A">
        <w:rPr>
          <w:lang w:val="cs-CZ"/>
        </w:rPr>
        <w:t xml:space="preserve">O zařazení Vašeho produktu do prezentace budete informováni do dvou pracovních dnů od přijetí vaší přihlášky. </w:t>
      </w:r>
    </w:p>
    <w:p w:rsidR="005903F2" w:rsidRPr="00E7683A" w:rsidRDefault="00642C6D" w:rsidP="00CD6F3A">
      <w:pPr>
        <w:tabs>
          <w:tab w:val="left" w:pos="709"/>
          <w:tab w:val="left" w:pos="2410"/>
          <w:tab w:val="left" w:pos="7371"/>
          <w:tab w:val="left" w:pos="8222"/>
        </w:tabs>
        <w:spacing w:before="120" w:after="0" w:line="360" w:lineRule="auto"/>
        <w:jc w:val="both"/>
        <w:rPr>
          <w:lang w:val="cs-CZ"/>
        </w:rPr>
      </w:pPr>
      <w:r w:rsidRPr="00E7683A">
        <w:rPr>
          <w:rFonts w:ascii="Arial" w:hAnsi="Arial" w:cs="Arial"/>
          <w:i/>
          <w:sz w:val="16"/>
          <w:szCs w:val="16"/>
          <w:lang w:val="cs-CZ"/>
        </w:rPr>
        <w:t>Pro</w:t>
      </w:r>
      <w:r w:rsidRPr="00E7683A">
        <w:rPr>
          <w:rFonts w:ascii="Arial" w:hAnsi="Arial" w:cs="Arial"/>
          <w:i/>
          <w:lang w:val="cs-CZ"/>
        </w:rPr>
        <w:t xml:space="preserve"> </w:t>
      </w:r>
      <w:r w:rsidRPr="00E7683A">
        <w:rPr>
          <w:rFonts w:ascii="Arial" w:hAnsi="Arial" w:cs="Arial"/>
          <w:i/>
          <w:sz w:val="16"/>
          <w:szCs w:val="16"/>
          <w:lang w:val="cs-CZ"/>
        </w:rPr>
        <w:t>účastníky akce je zajištěna přímá autobusová doprava z Liberce na Sychrov a zpět. Místo a čas odjezdu autobusu budou zaslány registrovaným účastníkům emailem.</w:t>
      </w:r>
    </w:p>
    <w:sectPr w:rsidR="005903F2" w:rsidRPr="00E7683A" w:rsidSect="00CD6F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>
    <w:useFELayout/>
  </w:compat>
  <w:rsids>
    <w:rsidRoot w:val="005903F2"/>
    <w:rsid w:val="00017A18"/>
    <w:rsid w:val="0002261C"/>
    <w:rsid w:val="000850BF"/>
    <w:rsid w:val="000A3BB5"/>
    <w:rsid w:val="000D1AA1"/>
    <w:rsid w:val="00156908"/>
    <w:rsid w:val="001A1737"/>
    <w:rsid w:val="001E79FE"/>
    <w:rsid w:val="0022280C"/>
    <w:rsid w:val="00262B90"/>
    <w:rsid w:val="00276FF5"/>
    <w:rsid w:val="002C3F84"/>
    <w:rsid w:val="003C49B9"/>
    <w:rsid w:val="003C75C2"/>
    <w:rsid w:val="004D0F5A"/>
    <w:rsid w:val="004E3792"/>
    <w:rsid w:val="005903F2"/>
    <w:rsid w:val="005F5571"/>
    <w:rsid w:val="00642C6D"/>
    <w:rsid w:val="006A5C9A"/>
    <w:rsid w:val="00781E9B"/>
    <w:rsid w:val="0081019F"/>
    <w:rsid w:val="00813DC0"/>
    <w:rsid w:val="0098777E"/>
    <w:rsid w:val="00A320E3"/>
    <w:rsid w:val="00BD45E2"/>
    <w:rsid w:val="00C27101"/>
    <w:rsid w:val="00CD6F3A"/>
    <w:rsid w:val="00D8189B"/>
    <w:rsid w:val="00E41119"/>
    <w:rsid w:val="00E638DF"/>
    <w:rsid w:val="00E7683A"/>
    <w:rsid w:val="00E82EEA"/>
    <w:rsid w:val="00EA1CBC"/>
    <w:rsid w:val="00F1047A"/>
    <w:rsid w:val="00F8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C6D"/>
  </w:style>
  <w:style w:type="paragraph" w:styleId="Nadpis1">
    <w:name w:val="heading 1"/>
    <w:basedOn w:val="Normln"/>
    <w:next w:val="Normln"/>
    <w:link w:val="Nadpis1Char"/>
    <w:uiPriority w:val="9"/>
    <w:qFormat/>
    <w:rsid w:val="00642C6D"/>
    <w:pPr>
      <w:pBdr>
        <w:bottom w:val="thinThickSmallGap" w:sz="12" w:space="1" w:color="628BAD" w:themeColor="accent2" w:themeShade="BF"/>
      </w:pBdr>
      <w:spacing w:before="400"/>
      <w:jc w:val="center"/>
      <w:outlineLvl w:val="0"/>
    </w:pPr>
    <w:rPr>
      <w:caps/>
      <w:color w:val="3E5D78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C6D"/>
    <w:pPr>
      <w:pBdr>
        <w:bottom w:val="single" w:sz="4" w:space="1" w:color="3E5C77" w:themeColor="accent2" w:themeShade="7F"/>
      </w:pBdr>
      <w:spacing w:before="400"/>
      <w:jc w:val="center"/>
      <w:outlineLvl w:val="1"/>
    </w:pPr>
    <w:rPr>
      <w:caps/>
      <w:color w:val="3E5D78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2C6D"/>
    <w:pPr>
      <w:pBdr>
        <w:top w:val="dotted" w:sz="4" w:space="1" w:color="3E5C77" w:themeColor="accent2" w:themeShade="7F"/>
        <w:bottom w:val="dotted" w:sz="4" w:space="1" w:color="3E5C77" w:themeColor="accent2" w:themeShade="7F"/>
      </w:pBdr>
      <w:spacing w:before="300"/>
      <w:jc w:val="center"/>
      <w:outlineLvl w:val="2"/>
    </w:pPr>
    <w:rPr>
      <w:caps/>
      <w:color w:val="3E5C77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2C6D"/>
    <w:pPr>
      <w:pBdr>
        <w:bottom w:val="dotted" w:sz="4" w:space="1" w:color="628BAD" w:themeColor="accent2" w:themeShade="BF"/>
      </w:pBdr>
      <w:spacing w:after="120"/>
      <w:jc w:val="center"/>
      <w:outlineLvl w:val="3"/>
    </w:pPr>
    <w:rPr>
      <w:caps/>
      <w:color w:val="3E5C77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42C6D"/>
    <w:pPr>
      <w:spacing w:before="320" w:after="120"/>
      <w:jc w:val="center"/>
      <w:outlineLvl w:val="4"/>
    </w:pPr>
    <w:rPr>
      <w:caps/>
      <w:color w:val="3E5C77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C6D"/>
    <w:pPr>
      <w:spacing w:after="120"/>
      <w:jc w:val="center"/>
      <w:outlineLvl w:val="5"/>
    </w:pPr>
    <w:rPr>
      <w:caps/>
      <w:color w:val="628BAD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C6D"/>
    <w:pPr>
      <w:spacing w:after="120"/>
      <w:jc w:val="center"/>
      <w:outlineLvl w:val="6"/>
    </w:pPr>
    <w:rPr>
      <w:i/>
      <w:iCs/>
      <w:caps/>
      <w:color w:val="628BAD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C6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C6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C6D"/>
    <w:rPr>
      <w:rFonts w:eastAsiaTheme="majorEastAsia" w:cstheme="majorBidi"/>
      <w:caps/>
      <w:color w:val="3E5D78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42C6D"/>
    <w:rPr>
      <w:caps/>
      <w:color w:val="3E5D78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42C6D"/>
    <w:rPr>
      <w:rFonts w:eastAsiaTheme="majorEastAsia" w:cstheme="majorBidi"/>
      <w:caps/>
      <w:color w:val="3E5C77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42C6D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642C6D"/>
    <w:rPr>
      <w:rFonts w:eastAsiaTheme="majorEastAsia" w:cstheme="majorBidi"/>
      <w:caps/>
      <w:color w:val="3E5C77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C6D"/>
    <w:rPr>
      <w:rFonts w:eastAsiaTheme="majorEastAsia" w:cstheme="majorBidi"/>
      <w:caps/>
      <w:color w:val="628BAD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C6D"/>
    <w:rPr>
      <w:rFonts w:eastAsiaTheme="majorEastAsia" w:cstheme="majorBidi"/>
      <w:i/>
      <w:iCs/>
      <w:caps/>
      <w:color w:val="628BAD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C6D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C6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2C6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42C6D"/>
    <w:pPr>
      <w:pBdr>
        <w:top w:val="dotted" w:sz="2" w:space="1" w:color="3E5D78" w:themeColor="accent2" w:themeShade="80"/>
        <w:bottom w:val="dotted" w:sz="2" w:space="6" w:color="3E5D78" w:themeColor="accent2" w:themeShade="80"/>
      </w:pBdr>
      <w:spacing w:before="500" w:after="300" w:line="240" w:lineRule="auto"/>
      <w:jc w:val="center"/>
    </w:pPr>
    <w:rPr>
      <w:caps/>
      <w:color w:val="3E5D78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42C6D"/>
    <w:rPr>
      <w:rFonts w:eastAsiaTheme="majorEastAsia" w:cstheme="majorBidi"/>
      <w:caps/>
      <w:color w:val="3E5D78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2C6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42C6D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642C6D"/>
    <w:rPr>
      <w:b/>
      <w:bCs/>
      <w:color w:val="628BAD" w:themeColor="accent2" w:themeShade="BF"/>
      <w:spacing w:val="5"/>
    </w:rPr>
  </w:style>
  <w:style w:type="character" w:styleId="Zvraznn">
    <w:name w:val="Emphasis"/>
    <w:uiPriority w:val="20"/>
    <w:qFormat/>
    <w:rsid w:val="00642C6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42C6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42C6D"/>
  </w:style>
  <w:style w:type="paragraph" w:styleId="Odstavecseseznamem">
    <w:name w:val="List Paragraph"/>
    <w:basedOn w:val="Normln"/>
    <w:uiPriority w:val="34"/>
    <w:qFormat/>
    <w:rsid w:val="00642C6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42C6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42C6D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42C6D"/>
    <w:pPr>
      <w:pBdr>
        <w:top w:val="dotted" w:sz="2" w:space="10" w:color="3E5D78" w:themeColor="accent2" w:themeShade="80"/>
        <w:bottom w:val="dotted" w:sz="2" w:space="4" w:color="3E5D78" w:themeColor="accent2" w:themeShade="80"/>
      </w:pBdr>
      <w:spacing w:before="160" w:line="300" w:lineRule="auto"/>
      <w:ind w:left="1440" w:right="1440"/>
    </w:pPr>
    <w:rPr>
      <w:caps/>
      <w:color w:val="3E5C77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42C6D"/>
    <w:rPr>
      <w:rFonts w:eastAsiaTheme="majorEastAsia" w:cstheme="majorBidi"/>
      <w:caps/>
      <w:color w:val="3E5C77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42C6D"/>
    <w:rPr>
      <w:i/>
      <w:iCs/>
    </w:rPr>
  </w:style>
  <w:style w:type="character" w:styleId="Zdraznnintenzivn">
    <w:name w:val="Intense Emphasis"/>
    <w:uiPriority w:val="21"/>
    <w:qFormat/>
    <w:rsid w:val="00642C6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42C6D"/>
    <w:rPr>
      <w:rFonts w:asciiTheme="minorHAnsi" w:eastAsiaTheme="minorEastAsia" w:hAnsiTheme="minorHAnsi" w:cstheme="minorBidi"/>
      <w:i/>
      <w:iCs/>
      <w:color w:val="3E5C77" w:themeColor="accent2" w:themeShade="7F"/>
    </w:rPr>
  </w:style>
  <w:style w:type="character" w:styleId="Odkazintenzivn">
    <w:name w:val="Intense Reference"/>
    <w:uiPriority w:val="32"/>
    <w:qFormat/>
    <w:rsid w:val="00642C6D"/>
    <w:rPr>
      <w:rFonts w:asciiTheme="minorHAnsi" w:eastAsiaTheme="minorEastAsia" w:hAnsiTheme="minorHAnsi" w:cstheme="minorBidi"/>
      <w:b/>
      <w:bCs/>
      <w:i/>
      <w:iCs/>
      <w:color w:val="3E5C77" w:themeColor="accent2" w:themeShade="7F"/>
    </w:rPr>
  </w:style>
  <w:style w:type="character" w:styleId="Nzevknihy">
    <w:name w:val="Book Title"/>
    <w:uiPriority w:val="33"/>
    <w:qFormat/>
    <w:rsid w:val="00642C6D"/>
    <w:rPr>
      <w:caps/>
      <w:color w:val="3E5C77" w:themeColor="accent2" w:themeShade="7F"/>
      <w:spacing w:val="5"/>
      <w:u w:color="3E5C77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2C6D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E82EEA"/>
    <w:rPr>
      <w:color w:val="B292CA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tc@vut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Původ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65F0-DD2F-4B39-A87B-15DC2411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VÚTS Liberec, a.s.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Pittnerova</dc:creator>
  <cp:lastModifiedBy>Kolník Jan</cp:lastModifiedBy>
  <cp:revision>2</cp:revision>
  <dcterms:created xsi:type="dcterms:W3CDTF">2013-04-17T09:49:00Z</dcterms:created>
  <dcterms:modified xsi:type="dcterms:W3CDTF">2013-04-17T09:49:00Z</dcterms:modified>
</cp:coreProperties>
</file>