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AE" w:rsidRDefault="007E2DD6" w:rsidP="007E2DD6">
      <w:pPr>
        <w:spacing w:after="0"/>
        <w:jc w:val="center"/>
        <w:rPr>
          <w:sz w:val="52"/>
          <w:szCs w:val="52"/>
          <w:u w:val="single"/>
        </w:rPr>
      </w:pPr>
      <w:r w:rsidRPr="00F3015C">
        <w:rPr>
          <w:sz w:val="52"/>
          <w:szCs w:val="52"/>
          <w:u w:val="single"/>
        </w:rPr>
        <w:t>Technické požadavky</w:t>
      </w:r>
    </w:p>
    <w:p w:rsidR="0006655D" w:rsidRPr="0006655D" w:rsidRDefault="0006655D" w:rsidP="0006655D">
      <w:pPr>
        <w:pStyle w:val="Odstavecseseznamem"/>
        <w:numPr>
          <w:ilvl w:val="0"/>
          <w:numId w:val="10"/>
        </w:numPr>
        <w:spacing w:after="0"/>
        <w:rPr>
          <w:b/>
          <w:u w:val="single"/>
        </w:rPr>
      </w:pPr>
      <w:r w:rsidRPr="0006655D">
        <w:rPr>
          <w:b/>
          <w:u w:val="single"/>
        </w:rPr>
        <w:t>REALIZAČNÍ TÝM:</w:t>
      </w:r>
    </w:p>
    <w:p w:rsidR="007E2DD6" w:rsidRPr="0006655D" w:rsidRDefault="00966C11" w:rsidP="0006655D">
      <w:pPr>
        <w:pStyle w:val="Odstavecseseznamem"/>
        <w:numPr>
          <w:ilvl w:val="1"/>
          <w:numId w:val="10"/>
        </w:numPr>
        <w:spacing w:after="0"/>
        <w:rPr>
          <w:b/>
          <w:i/>
          <w:u w:val="single"/>
        </w:rPr>
      </w:pPr>
      <w:r w:rsidRPr="0006655D">
        <w:rPr>
          <w:b/>
          <w:i/>
          <w:u w:val="single"/>
        </w:rPr>
        <w:t xml:space="preserve">12x </w:t>
      </w:r>
      <w:r w:rsidR="007E2DD6" w:rsidRPr="0006655D">
        <w:rPr>
          <w:b/>
          <w:i/>
          <w:u w:val="single"/>
        </w:rPr>
        <w:t>NOTEBOOK:</w:t>
      </w:r>
      <w:r w:rsidR="007E2DD6" w:rsidRPr="0006655D">
        <w:rPr>
          <w:b/>
          <w:i/>
        </w:rPr>
        <w:tab/>
      </w:r>
    </w:p>
    <w:p w:rsidR="00966C11" w:rsidRDefault="00966C11" w:rsidP="001146E8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 xml:space="preserve">Procesor o </w:t>
      </w:r>
      <w:r w:rsidR="001146E8">
        <w:t xml:space="preserve">výkonu minimálně </w:t>
      </w:r>
      <w:r w:rsidR="001146E8" w:rsidRPr="001146E8">
        <w:t xml:space="preserve">2.4 </w:t>
      </w:r>
      <w:proofErr w:type="spellStart"/>
      <w:r w:rsidR="001146E8" w:rsidRPr="001146E8">
        <w:t>GHz</w:t>
      </w:r>
      <w:proofErr w:type="spellEnd"/>
      <w:r w:rsidR="001146E8" w:rsidRPr="001146E8">
        <w:t xml:space="preserve">, 3 MB L3 </w:t>
      </w:r>
      <w:proofErr w:type="spellStart"/>
      <w:r w:rsidR="001146E8" w:rsidRPr="001146E8">
        <w:t>cache</w:t>
      </w:r>
      <w:proofErr w:type="spellEnd"/>
      <w:r w:rsidR="001146E8" w:rsidRPr="001146E8">
        <w:t xml:space="preserve">, 2 </w:t>
      </w:r>
      <w:r w:rsidR="001146E8">
        <w:t>jádra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Operační paměť minimálně 4GB s možností pozdějšího rozšíření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Operační systém kompatibilní se systémy používanými v naší škole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Pevný disk o kapacitě minimálně 500GB</w:t>
      </w:r>
    </w:p>
    <w:p w:rsidR="00966C11" w:rsidRPr="00527BB9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 xml:space="preserve">Displej o velikosti 15,6“, </w:t>
      </w:r>
      <w:r w:rsidRPr="00527BB9">
        <w:rPr>
          <w:b/>
        </w:rPr>
        <w:t>matný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Optická mechanika DVD RW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 xml:space="preserve">Síťové karty – možnost napojení na </w:t>
      </w:r>
      <w:proofErr w:type="spellStart"/>
      <w:r>
        <w:t>Wi</w:t>
      </w:r>
      <w:proofErr w:type="spellEnd"/>
      <w:r>
        <w:t>-</w:t>
      </w:r>
      <w:proofErr w:type="spellStart"/>
      <w:r>
        <w:t>Fi</w:t>
      </w:r>
      <w:proofErr w:type="spellEnd"/>
      <w:r>
        <w:t xml:space="preserve">, </w:t>
      </w:r>
      <w:proofErr w:type="spellStart"/>
      <w:r>
        <w:t>Bluethooth</w:t>
      </w:r>
      <w:proofErr w:type="spellEnd"/>
      <w:r>
        <w:t>, Kabelové připojení RJ-45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Čtečka paměťových karet (pro SD karty nad 2GB včetně)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Numerická klávesnice</w:t>
      </w:r>
      <w:r w:rsidR="0084752A">
        <w:t xml:space="preserve"> součástí notebookové klávesnice</w:t>
      </w:r>
    </w:p>
    <w:p w:rsidR="00966C11" w:rsidRDefault="00966C11" w:rsidP="00966C11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Baterie – je kladen důraz na delší výdrž při provozu z baterií (minimálně 4 hodiny)</w:t>
      </w:r>
    </w:p>
    <w:p w:rsidR="0084752A" w:rsidRDefault="007E2DD6" w:rsidP="00E252E9">
      <w:pPr>
        <w:pStyle w:val="Odstavecseseznamem"/>
        <w:numPr>
          <w:ilvl w:val="0"/>
          <w:numId w:val="1"/>
        </w:numPr>
        <w:tabs>
          <w:tab w:val="left" w:pos="5670"/>
        </w:tabs>
        <w:spacing w:after="0"/>
        <w:ind w:left="1276"/>
        <w:jc w:val="both"/>
      </w:pPr>
      <w:r>
        <w:t>Pevná polstrovaná</w:t>
      </w:r>
      <w:r w:rsidR="003A2CDF">
        <w:t xml:space="preserve"> brašna, </w:t>
      </w:r>
      <w:r>
        <w:t>myš</w:t>
      </w:r>
      <w:r w:rsidR="001D74D5">
        <w:t xml:space="preserve"> – funkční i na hladké stolové desce</w:t>
      </w:r>
      <w:r w:rsidR="001D74D5" w:rsidRPr="001D74D5">
        <w:t xml:space="preserve"> </w:t>
      </w:r>
      <w:r w:rsidR="001D74D5">
        <w:t>s min. rozlišením senzoru 1200 dpi</w:t>
      </w:r>
    </w:p>
    <w:p w:rsidR="00863311" w:rsidRPr="0006655D" w:rsidRDefault="0084752A" w:rsidP="00324E27">
      <w:pPr>
        <w:tabs>
          <w:tab w:val="left" w:pos="5670"/>
        </w:tabs>
        <w:spacing w:after="0"/>
        <w:jc w:val="both"/>
        <w:rPr>
          <w:b/>
        </w:rPr>
      </w:pPr>
      <w:r w:rsidRPr="0006655D">
        <w:rPr>
          <w:b/>
        </w:rPr>
        <w:t>Záruční doba</w:t>
      </w:r>
      <w:r w:rsidR="00750F41">
        <w:rPr>
          <w:b/>
        </w:rPr>
        <w:t xml:space="preserve"> minimálně</w:t>
      </w:r>
      <w:r w:rsidR="00A60731">
        <w:rPr>
          <w:b/>
        </w:rPr>
        <w:t xml:space="preserve"> 2</w:t>
      </w:r>
      <w:r w:rsidRPr="0006655D">
        <w:rPr>
          <w:b/>
        </w:rPr>
        <w:t xml:space="preserve"> roky</w:t>
      </w:r>
      <w:r w:rsidR="005714A4" w:rsidRPr="0006655D">
        <w:rPr>
          <w:b/>
        </w:rPr>
        <w:t>.</w:t>
      </w:r>
    </w:p>
    <w:p w:rsidR="006A41B3" w:rsidRPr="0006655D" w:rsidRDefault="00863311" w:rsidP="00324E27">
      <w:pPr>
        <w:tabs>
          <w:tab w:val="left" w:pos="5670"/>
        </w:tabs>
        <w:spacing w:after="0"/>
        <w:jc w:val="both"/>
        <w:rPr>
          <w:b/>
        </w:rPr>
      </w:pPr>
      <w:r w:rsidRPr="0006655D">
        <w:rPr>
          <w:b/>
        </w:rPr>
        <w:t>Maximální cena 1</w:t>
      </w:r>
      <w:r w:rsidR="003F1B8C">
        <w:rPr>
          <w:b/>
        </w:rPr>
        <w:t>2</w:t>
      </w:r>
      <w:r w:rsidRPr="0006655D">
        <w:rPr>
          <w:b/>
        </w:rPr>
        <w:t> 000 Kč bez DPH/ks.</w:t>
      </w:r>
      <w:r w:rsidR="009D30C2" w:rsidRPr="0006655D">
        <w:rPr>
          <w:b/>
        </w:rPr>
        <w:tab/>
      </w:r>
    </w:p>
    <w:p w:rsidR="009D30C2" w:rsidRDefault="006A41B3" w:rsidP="00E252E9">
      <w:pPr>
        <w:tabs>
          <w:tab w:val="left" w:pos="5670"/>
        </w:tabs>
        <w:spacing w:after="0"/>
        <w:rPr>
          <w:b/>
          <w:u w:val="single"/>
        </w:rPr>
      </w:pPr>
      <w:r>
        <w:tab/>
      </w:r>
    </w:p>
    <w:p w:rsidR="00D834FE" w:rsidRPr="0006655D" w:rsidRDefault="009D30C2" w:rsidP="0006655D">
      <w:pPr>
        <w:pStyle w:val="Odstavecseseznamem"/>
        <w:numPr>
          <w:ilvl w:val="0"/>
          <w:numId w:val="10"/>
        </w:numPr>
        <w:tabs>
          <w:tab w:val="left" w:pos="5670"/>
        </w:tabs>
        <w:spacing w:after="0"/>
        <w:rPr>
          <w:b/>
        </w:rPr>
      </w:pPr>
      <w:r w:rsidRPr="0006655D">
        <w:rPr>
          <w:b/>
          <w:u w:val="single"/>
        </w:rPr>
        <w:t>POČÍTAČOVÁ UČEBNA:</w:t>
      </w:r>
    </w:p>
    <w:p w:rsidR="006A41B3" w:rsidRDefault="009D30C2" w:rsidP="00E252E9">
      <w:pPr>
        <w:tabs>
          <w:tab w:val="left" w:pos="5670"/>
        </w:tabs>
        <w:spacing w:after="0"/>
      </w:pPr>
      <w:r>
        <w:t>Tvořena serverem a tenkými klienty</w:t>
      </w:r>
      <w:r w:rsidR="00E252E9">
        <w:t xml:space="preserve"> (TK)</w:t>
      </w:r>
      <w:r>
        <w:t xml:space="preserve">. </w:t>
      </w:r>
    </w:p>
    <w:p w:rsidR="00324E27" w:rsidRPr="0006655D" w:rsidRDefault="0006655D" w:rsidP="0006655D">
      <w:pPr>
        <w:pStyle w:val="Odstavecseseznamem"/>
        <w:numPr>
          <w:ilvl w:val="1"/>
          <w:numId w:val="10"/>
        </w:numPr>
        <w:spacing w:after="0"/>
        <w:rPr>
          <w:b/>
        </w:rPr>
      </w:pPr>
      <w:r>
        <w:rPr>
          <w:b/>
          <w:i/>
          <w:u w:val="single"/>
        </w:rPr>
        <w:t xml:space="preserve"> </w:t>
      </w:r>
      <w:r w:rsidR="00C417E3" w:rsidRPr="0006655D">
        <w:rPr>
          <w:b/>
          <w:i/>
          <w:u w:val="single"/>
        </w:rPr>
        <w:t>1x SERVER</w:t>
      </w:r>
      <w:r w:rsidR="006A41B3" w:rsidRPr="0006655D">
        <w:rPr>
          <w:b/>
          <w:i/>
          <w:u w:val="single"/>
        </w:rPr>
        <w:t>:</w:t>
      </w:r>
      <w:r w:rsidR="006A41B3" w:rsidRPr="0006655D">
        <w:rPr>
          <w:b/>
        </w:rPr>
        <w:t xml:space="preserve"> </w:t>
      </w:r>
    </w:p>
    <w:p w:rsidR="00324E27" w:rsidRDefault="009D30C2" w:rsidP="00324E27">
      <w:pPr>
        <w:pStyle w:val="Odstavecseseznamem"/>
        <w:numPr>
          <w:ilvl w:val="0"/>
          <w:numId w:val="3"/>
        </w:numPr>
        <w:spacing w:after="0"/>
        <w:ind w:left="1276"/>
      </w:pPr>
      <w:r>
        <w:t>V</w:t>
      </w:r>
      <w:r w:rsidRPr="009D30C2">
        <w:t xml:space="preserve">ýkon serveru 232 bodů podle </w:t>
      </w:r>
      <w:proofErr w:type="spellStart"/>
      <w:r w:rsidRPr="009D30C2">
        <w:t>SYSmark</w:t>
      </w:r>
      <w:proofErr w:type="spellEnd"/>
      <w:r w:rsidRPr="009D30C2">
        <w:t xml:space="preserve"> 2007. Pro jednu klientskou stanici nejméně 23,2 bodů výkonu. (Součet výkonů serverů / počtem pracovišť) Umožňující bezproblémový chod běžných kancelářských aplikací (MS Office, IE, obvyklý výukový sw</w:t>
      </w:r>
      <w:r w:rsidR="0084752A">
        <w:t>, pouštění videa na učitelské stanici</w:t>
      </w:r>
      <w:r w:rsidRPr="009D30C2">
        <w:t xml:space="preserve">). </w:t>
      </w:r>
    </w:p>
    <w:p w:rsidR="00A717A5" w:rsidRDefault="0084752A" w:rsidP="00324E27">
      <w:pPr>
        <w:pStyle w:val="Odstavecseseznamem"/>
        <w:numPr>
          <w:ilvl w:val="0"/>
          <w:numId w:val="3"/>
        </w:numPr>
        <w:spacing w:after="0"/>
        <w:ind w:left="1276"/>
      </w:pPr>
      <w:r>
        <w:t>Serverový operační systém určený pro provoz tenkých klientů včetně síťových licencí</w:t>
      </w:r>
    </w:p>
    <w:p w:rsidR="00324E27" w:rsidRDefault="0084752A" w:rsidP="00324E27">
      <w:pPr>
        <w:pStyle w:val="Odstavecseseznamem"/>
        <w:numPr>
          <w:ilvl w:val="0"/>
          <w:numId w:val="3"/>
        </w:numPr>
        <w:spacing w:after="0"/>
        <w:ind w:left="1276"/>
      </w:pPr>
      <w:r w:rsidRPr="009D30C2">
        <w:t xml:space="preserve">Obslužný </w:t>
      </w:r>
      <w:proofErr w:type="spellStart"/>
      <w:r w:rsidRPr="009D30C2">
        <w:t>sw</w:t>
      </w:r>
      <w:proofErr w:type="spellEnd"/>
      <w:r w:rsidRPr="009D30C2">
        <w:t xml:space="preserve"> </w:t>
      </w:r>
      <w:proofErr w:type="spellStart"/>
      <w:r w:rsidRPr="009D30C2">
        <w:t>Classro</w:t>
      </w:r>
      <w:r>
        <w:t>om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324E27" w:rsidRDefault="0084752A" w:rsidP="00324E27">
      <w:pPr>
        <w:pStyle w:val="Odstavecseseznamem"/>
        <w:numPr>
          <w:ilvl w:val="0"/>
          <w:numId w:val="3"/>
        </w:numPr>
        <w:spacing w:after="0"/>
        <w:ind w:left="1276"/>
      </w:pPr>
      <w:r>
        <w:t xml:space="preserve"> </w:t>
      </w:r>
      <w:r w:rsidR="006A41B3">
        <w:t>LCD</w:t>
      </w:r>
      <w:r w:rsidR="003614A7">
        <w:t xml:space="preserve"> 20</w:t>
      </w:r>
      <w:r w:rsidR="00A717A5">
        <w:t>“ monitor</w:t>
      </w:r>
    </w:p>
    <w:p w:rsidR="00A717A5" w:rsidRDefault="00A717A5" w:rsidP="00A717A5">
      <w:pPr>
        <w:pStyle w:val="Odstavecseseznamem"/>
        <w:numPr>
          <w:ilvl w:val="0"/>
          <w:numId w:val="3"/>
        </w:numPr>
        <w:spacing w:after="0"/>
        <w:ind w:left="1276"/>
      </w:pPr>
      <w:r>
        <w:t>2xHDD 1TB, 1xHDD 500GB</w:t>
      </w:r>
    </w:p>
    <w:p w:rsidR="00A717A5" w:rsidRDefault="006A41B3" w:rsidP="00324E27">
      <w:pPr>
        <w:pStyle w:val="Odstavecseseznamem"/>
        <w:numPr>
          <w:ilvl w:val="0"/>
          <w:numId w:val="3"/>
        </w:numPr>
        <w:spacing w:after="0"/>
        <w:ind w:left="1276"/>
      </w:pPr>
      <w:r>
        <w:t xml:space="preserve">klávesnice, myš </w:t>
      </w:r>
      <w:r w:rsidR="001D74D5">
        <w:t>– funkční i na hladké stolové desce</w:t>
      </w:r>
    </w:p>
    <w:p w:rsidR="00F115B3" w:rsidRPr="0006655D" w:rsidRDefault="00F115B3" w:rsidP="0047508D">
      <w:pPr>
        <w:spacing w:after="0"/>
        <w:rPr>
          <w:b/>
        </w:rPr>
      </w:pPr>
      <w:r w:rsidRPr="0006655D">
        <w:rPr>
          <w:b/>
        </w:rPr>
        <w:t xml:space="preserve">Záruční doba </w:t>
      </w:r>
      <w:r w:rsidR="00750F41">
        <w:rPr>
          <w:b/>
        </w:rPr>
        <w:t xml:space="preserve">minimálně </w:t>
      </w:r>
      <w:r w:rsidRPr="0006655D">
        <w:rPr>
          <w:b/>
        </w:rPr>
        <w:t>3 roky.</w:t>
      </w:r>
    </w:p>
    <w:p w:rsidR="00863311" w:rsidRPr="0006655D" w:rsidRDefault="00863311" w:rsidP="0047508D">
      <w:pPr>
        <w:spacing w:after="0"/>
        <w:rPr>
          <w:b/>
        </w:rPr>
      </w:pPr>
      <w:r w:rsidRPr="0006655D">
        <w:rPr>
          <w:b/>
        </w:rPr>
        <w:t>Maximální cena 4</w:t>
      </w:r>
      <w:r w:rsidR="00750F41">
        <w:rPr>
          <w:b/>
        </w:rPr>
        <w:t>5</w:t>
      </w:r>
      <w:r w:rsidRPr="0006655D">
        <w:rPr>
          <w:b/>
        </w:rPr>
        <w:t> 000 Kč bez DPH/ks.</w:t>
      </w:r>
    </w:p>
    <w:p w:rsidR="00F115B3" w:rsidRDefault="00F115B3" w:rsidP="0047508D">
      <w:pPr>
        <w:spacing w:after="0"/>
      </w:pPr>
    </w:p>
    <w:p w:rsidR="00324E27" w:rsidRPr="0006655D" w:rsidRDefault="00C417E3" w:rsidP="0006655D">
      <w:pPr>
        <w:pStyle w:val="Odstavecseseznamem"/>
        <w:numPr>
          <w:ilvl w:val="1"/>
          <w:numId w:val="10"/>
        </w:numPr>
        <w:tabs>
          <w:tab w:val="left" w:pos="5670"/>
        </w:tabs>
        <w:spacing w:after="0"/>
        <w:rPr>
          <w:b/>
        </w:rPr>
      </w:pPr>
      <w:r w:rsidRPr="0006655D">
        <w:rPr>
          <w:b/>
          <w:i/>
          <w:u w:val="single"/>
        </w:rPr>
        <w:t>17x STUDENTSKÝ TK</w:t>
      </w:r>
      <w:r w:rsidR="009D30C2" w:rsidRPr="0006655D">
        <w:rPr>
          <w:b/>
          <w:i/>
          <w:u w:val="single"/>
        </w:rPr>
        <w:t>:</w:t>
      </w:r>
      <w:r w:rsidR="00167884" w:rsidRPr="0006655D">
        <w:rPr>
          <w:b/>
        </w:rPr>
        <w:t xml:space="preserve"> </w:t>
      </w:r>
    </w:p>
    <w:p w:rsidR="00F3015C" w:rsidRDefault="00167884" w:rsidP="00324E27">
      <w:pPr>
        <w:pStyle w:val="Odstavecseseznamem"/>
        <w:numPr>
          <w:ilvl w:val="0"/>
          <w:numId w:val="4"/>
        </w:numPr>
        <w:tabs>
          <w:tab w:val="left" w:pos="5670"/>
        </w:tabs>
        <w:spacing w:after="0"/>
        <w:ind w:left="1276"/>
      </w:pPr>
      <w:r>
        <w:t xml:space="preserve">Monitor LCD </w:t>
      </w:r>
      <w:r w:rsidR="008F218E">
        <w:t xml:space="preserve">minimálně </w:t>
      </w:r>
      <w:r>
        <w:t>19</w:t>
      </w:r>
      <w:r w:rsidR="00F3015C">
        <w:t>“</w:t>
      </w:r>
    </w:p>
    <w:p w:rsidR="00324E27" w:rsidRDefault="00F3015C" w:rsidP="00324E27">
      <w:pPr>
        <w:pStyle w:val="Odstavecseseznamem"/>
        <w:numPr>
          <w:ilvl w:val="0"/>
          <w:numId w:val="4"/>
        </w:numPr>
        <w:tabs>
          <w:tab w:val="left" w:pos="5670"/>
        </w:tabs>
        <w:spacing w:after="0"/>
        <w:ind w:left="1276"/>
      </w:pPr>
      <w:r>
        <w:t>S</w:t>
      </w:r>
      <w:r w:rsidR="00324E27">
        <w:t>íťový protokol MS RDP</w:t>
      </w:r>
      <w:r w:rsidR="008E1E7B">
        <w:t xml:space="preserve">, </w:t>
      </w:r>
      <w:proofErr w:type="spellStart"/>
      <w:r w:rsidR="008E1E7B">
        <w:t>Remote</w:t>
      </w:r>
      <w:proofErr w:type="spellEnd"/>
      <w:r w:rsidR="008E1E7B">
        <w:t xml:space="preserve"> FX</w:t>
      </w:r>
    </w:p>
    <w:p w:rsidR="00324E27" w:rsidRDefault="00493881" w:rsidP="00324E27">
      <w:pPr>
        <w:pStyle w:val="Odstavecseseznamem"/>
        <w:numPr>
          <w:ilvl w:val="0"/>
          <w:numId w:val="4"/>
        </w:numPr>
        <w:tabs>
          <w:tab w:val="left" w:pos="5670"/>
        </w:tabs>
        <w:spacing w:after="0"/>
        <w:ind w:left="1276"/>
      </w:pPr>
      <w:r>
        <w:t xml:space="preserve">Klávesnice, myš </w:t>
      </w:r>
      <w:r w:rsidR="001D74D5">
        <w:t>– funkční i na hladké stolové desce s min. rozlišením senzoru 1200 dpi</w:t>
      </w:r>
    </w:p>
    <w:p w:rsidR="009D30C2" w:rsidRDefault="00324E27" w:rsidP="00324E27">
      <w:pPr>
        <w:pStyle w:val="Odstavecseseznamem"/>
        <w:numPr>
          <w:ilvl w:val="0"/>
          <w:numId w:val="4"/>
        </w:numPr>
        <w:tabs>
          <w:tab w:val="left" w:pos="5670"/>
        </w:tabs>
        <w:spacing w:after="0"/>
        <w:ind w:left="1276"/>
      </w:pPr>
      <w:r>
        <w:t>S</w:t>
      </w:r>
      <w:r w:rsidR="003A2CDF">
        <w:t xml:space="preserve">tereo sluchátka s mikrofonem odolné vůči pádu </w:t>
      </w:r>
      <w:r w:rsidR="006E3B2E">
        <w:t xml:space="preserve">ze stolu </w:t>
      </w:r>
      <w:r w:rsidR="00A717A5">
        <w:t>a hrubší manipulaci</w:t>
      </w:r>
    </w:p>
    <w:p w:rsidR="00F115B3" w:rsidRPr="0006655D" w:rsidRDefault="00F115B3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Záruční doba minimálně 2 roky.</w:t>
      </w:r>
    </w:p>
    <w:p w:rsidR="00863311" w:rsidRPr="0006655D" w:rsidRDefault="00863311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Maximální cena 7 500 Kč bez DPH/ks.</w:t>
      </w:r>
    </w:p>
    <w:p w:rsidR="00F3015C" w:rsidRDefault="00F3015C" w:rsidP="00F115B3">
      <w:pPr>
        <w:tabs>
          <w:tab w:val="left" w:pos="5670"/>
        </w:tabs>
        <w:spacing w:after="0"/>
      </w:pPr>
    </w:p>
    <w:p w:rsidR="00F3015C" w:rsidRDefault="00F3015C" w:rsidP="00F115B3">
      <w:pPr>
        <w:tabs>
          <w:tab w:val="left" w:pos="5670"/>
        </w:tabs>
        <w:spacing w:after="0"/>
      </w:pPr>
    </w:p>
    <w:p w:rsidR="00F3015C" w:rsidRPr="007D7761" w:rsidRDefault="00F3015C" w:rsidP="00F115B3">
      <w:pPr>
        <w:tabs>
          <w:tab w:val="left" w:pos="5670"/>
        </w:tabs>
        <w:spacing w:after="0"/>
      </w:pPr>
    </w:p>
    <w:p w:rsidR="00F115B3" w:rsidRDefault="00F115B3" w:rsidP="00E252E9">
      <w:pPr>
        <w:tabs>
          <w:tab w:val="left" w:pos="5670"/>
        </w:tabs>
        <w:spacing w:after="0"/>
      </w:pPr>
    </w:p>
    <w:p w:rsidR="00324E27" w:rsidRPr="0006655D" w:rsidRDefault="00C417E3" w:rsidP="0006655D">
      <w:pPr>
        <w:pStyle w:val="Odstavecseseznamem"/>
        <w:numPr>
          <w:ilvl w:val="1"/>
          <w:numId w:val="10"/>
        </w:numPr>
        <w:tabs>
          <w:tab w:val="left" w:pos="5670"/>
        </w:tabs>
        <w:spacing w:after="0"/>
        <w:rPr>
          <w:b/>
        </w:rPr>
      </w:pPr>
      <w:r w:rsidRPr="0006655D">
        <w:rPr>
          <w:b/>
          <w:i/>
          <w:u w:val="single"/>
        </w:rPr>
        <w:t>1x UČITELSKÝ TK</w:t>
      </w:r>
      <w:r w:rsidR="003A2CDF" w:rsidRPr="0006655D">
        <w:rPr>
          <w:b/>
          <w:i/>
          <w:u w:val="single"/>
        </w:rPr>
        <w:t>:</w:t>
      </w:r>
      <w:r w:rsidR="00167884" w:rsidRPr="0006655D">
        <w:rPr>
          <w:b/>
        </w:rPr>
        <w:t xml:space="preserve"> </w:t>
      </w:r>
    </w:p>
    <w:p w:rsidR="00D50145" w:rsidRDefault="00D50145" w:rsidP="00324E27">
      <w:pPr>
        <w:pStyle w:val="Odstavecseseznamem"/>
        <w:numPr>
          <w:ilvl w:val="0"/>
          <w:numId w:val="5"/>
        </w:numPr>
        <w:tabs>
          <w:tab w:val="left" w:pos="5670"/>
        </w:tabs>
        <w:spacing w:after="0"/>
        <w:ind w:left="1276"/>
      </w:pPr>
      <w:r>
        <w:t>Schopnost plynulého přehrávání videa</w:t>
      </w:r>
      <w:r w:rsidR="002E1DEE">
        <w:t xml:space="preserve"> ze serveru i z webu</w:t>
      </w:r>
    </w:p>
    <w:p w:rsidR="00F3015C" w:rsidRDefault="00167884" w:rsidP="00324E27">
      <w:pPr>
        <w:pStyle w:val="Odstavecseseznamem"/>
        <w:numPr>
          <w:ilvl w:val="0"/>
          <w:numId w:val="5"/>
        </w:numPr>
        <w:tabs>
          <w:tab w:val="left" w:pos="5670"/>
        </w:tabs>
        <w:spacing w:after="0"/>
        <w:ind w:left="1276"/>
      </w:pPr>
      <w:r>
        <w:t>Monitor LCD</w:t>
      </w:r>
      <w:r w:rsidR="008F218E">
        <w:t xml:space="preserve"> minimálně</w:t>
      </w:r>
      <w:r>
        <w:t xml:space="preserve"> 19</w:t>
      </w:r>
      <w:r w:rsidR="00F3015C">
        <w:t>“</w:t>
      </w:r>
      <w:r w:rsidR="00484C06">
        <w:t>, formát</w:t>
      </w:r>
      <w:r w:rsidR="002736FB">
        <w:t>u</w:t>
      </w:r>
      <w:r w:rsidR="00484C06">
        <w:t xml:space="preserve"> 4:3</w:t>
      </w:r>
    </w:p>
    <w:p w:rsidR="00324E27" w:rsidRDefault="00F3015C" w:rsidP="00324E27">
      <w:pPr>
        <w:pStyle w:val="Odstavecseseznamem"/>
        <w:numPr>
          <w:ilvl w:val="0"/>
          <w:numId w:val="5"/>
        </w:numPr>
        <w:tabs>
          <w:tab w:val="left" w:pos="5670"/>
        </w:tabs>
        <w:spacing w:after="0"/>
        <w:ind w:left="1276"/>
      </w:pPr>
      <w:r>
        <w:t>S</w:t>
      </w:r>
      <w:r w:rsidR="00324E27">
        <w:t>íťový protokol MS RDP</w:t>
      </w:r>
      <w:r w:rsidR="008E1E7B">
        <w:t xml:space="preserve">, </w:t>
      </w:r>
      <w:proofErr w:type="spellStart"/>
      <w:r w:rsidR="008E1E7B">
        <w:t>Remote</w:t>
      </w:r>
      <w:proofErr w:type="spellEnd"/>
      <w:r w:rsidR="008E1E7B">
        <w:t xml:space="preserve"> FX</w:t>
      </w:r>
    </w:p>
    <w:p w:rsidR="00324E27" w:rsidRDefault="003A2CDF" w:rsidP="00324E27">
      <w:pPr>
        <w:pStyle w:val="Odstavecseseznamem"/>
        <w:numPr>
          <w:ilvl w:val="0"/>
          <w:numId w:val="5"/>
        </w:numPr>
        <w:tabs>
          <w:tab w:val="left" w:pos="5670"/>
        </w:tabs>
        <w:spacing w:after="0"/>
        <w:ind w:left="1276"/>
      </w:pPr>
      <w:r>
        <w:t xml:space="preserve">Klávesnice, myš </w:t>
      </w:r>
      <w:r w:rsidR="001D74D5">
        <w:t>– funkční i na hladké stolové desce</w:t>
      </w:r>
      <w:r w:rsidR="007D20A4" w:rsidRPr="007D20A4">
        <w:t xml:space="preserve"> </w:t>
      </w:r>
      <w:r w:rsidR="007D20A4">
        <w:t>s min. rozlišením senzoru 1200 dpi</w:t>
      </w:r>
    </w:p>
    <w:p w:rsidR="00324E27" w:rsidRDefault="00324E27" w:rsidP="00324E27">
      <w:pPr>
        <w:pStyle w:val="Odstavecseseznamem"/>
        <w:numPr>
          <w:ilvl w:val="0"/>
          <w:numId w:val="5"/>
        </w:numPr>
        <w:tabs>
          <w:tab w:val="left" w:pos="5670"/>
        </w:tabs>
        <w:spacing w:after="0"/>
        <w:ind w:left="1276"/>
      </w:pPr>
      <w:r>
        <w:t>S</w:t>
      </w:r>
      <w:r w:rsidR="003A2CDF">
        <w:t>tereo sluchátka s mikrofonem odolné vůči pádu</w:t>
      </w:r>
      <w:r w:rsidR="006E3B2E">
        <w:t xml:space="preserve"> ze stolu</w:t>
      </w:r>
      <w:r w:rsidR="003A2CDF">
        <w:t xml:space="preserve"> a hrubší </w:t>
      </w:r>
      <w:r>
        <w:t>manipulaci</w:t>
      </w:r>
    </w:p>
    <w:p w:rsidR="003A2CDF" w:rsidRDefault="00324E27" w:rsidP="00324E27">
      <w:pPr>
        <w:pStyle w:val="Odstavecseseznamem"/>
        <w:numPr>
          <w:ilvl w:val="0"/>
          <w:numId w:val="5"/>
        </w:numPr>
        <w:tabs>
          <w:tab w:val="left" w:pos="5670"/>
        </w:tabs>
        <w:spacing w:after="0"/>
        <w:ind w:left="1276"/>
      </w:pPr>
      <w:r>
        <w:t xml:space="preserve">DVD </w:t>
      </w:r>
      <w:r w:rsidR="00A717A5">
        <w:t>Mechanika</w:t>
      </w:r>
    </w:p>
    <w:p w:rsidR="00F115B3" w:rsidRPr="0006655D" w:rsidRDefault="00F115B3" w:rsidP="00E252E9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Záruční doba minimálně 2 roky.</w:t>
      </w:r>
    </w:p>
    <w:p w:rsidR="00863311" w:rsidRPr="0006655D" w:rsidRDefault="00863311" w:rsidP="00E252E9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Maximální cena 10 800 Kč bez DPH/ks.</w:t>
      </w:r>
    </w:p>
    <w:p w:rsidR="00CE136D" w:rsidRDefault="00CE136D" w:rsidP="00E252E9">
      <w:pPr>
        <w:tabs>
          <w:tab w:val="left" w:pos="5670"/>
        </w:tabs>
        <w:spacing w:after="0"/>
      </w:pPr>
    </w:p>
    <w:p w:rsidR="00CE136D" w:rsidRPr="0006655D" w:rsidRDefault="00C417E3" w:rsidP="0006655D">
      <w:pPr>
        <w:pStyle w:val="Odstavecseseznamem"/>
        <w:numPr>
          <w:ilvl w:val="1"/>
          <w:numId w:val="10"/>
        </w:numPr>
        <w:tabs>
          <w:tab w:val="left" w:pos="5670"/>
        </w:tabs>
        <w:spacing w:after="0"/>
        <w:rPr>
          <w:b/>
        </w:rPr>
      </w:pPr>
      <w:r w:rsidRPr="0006655D">
        <w:rPr>
          <w:b/>
          <w:i/>
          <w:u w:val="single"/>
        </w:rPr>
        <w:t>1X SKENER:</w:t>
      </w:r>
      <w:r w:rsidR="007D7761" w:rsidRPr="0006655D">
        <w:rPr>
          <w:b/>
        </w:rPr>
        <w:t xml:space="preserve"> </w:t>
      </w:r>
    </w:p>
    <w:p w:rsidR="00A717A5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Rozlišení 2400×4800 dpi</w:t>
      </w:r>
    </w:p>
    <w:p w:rsidR="00A717A5" w:rsidRDefault="007D7761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 w:rsidRPr="007D7761">
        <w:t>48bitové barvy</w:t>
      </w:r>
    </w:p>
    <w:p w:rsidR="00A717A5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S</w:t>
      </w:r>
      <w:r w:rsidR="007D7761" w:rsidRPr="007D7761">
        <w:t>kenování A4, 300 dpi za 16 s</w:t>
      </w:r>
    </w:p>
    <w:p w:rsidR="00A717A5" w:rsidRDefault="007D7761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 w:rsidRPr="007D7761">
        <w:t>4 tlačítka EZ pro automatické skenování, kopírování, e-mail a formát PDF</w:t>
      </w:r>
    </w:p>
    <w:p w:rsidR="00A717A5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R</w:t>
      </w:r>
      <w:r w:rsidR="007D7761" w:rsidRPr="007D7761">
        <w:t>edukce prachu a škrábanců na snímcích</w:t>
      </w:r>
    </w:p>
    <w:p w:rsidR="00A717A5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A</w:t>
      </w:r>
      <w:r w:rsidR="007D7761" w:rsidRPr="007D7761">
        <w:t>utomatický režim: jednoduché skenování a ukládání</w:t>
      </w:r>
    </w:p>
    <w:p w:rsidR="00A717A5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Napájení z USB</w:t>
      </w:r>
    </w:p>
    <w:p w:rsidR="007D7761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Snímací senzor CIS</w:t>
      </w:r>
    </w:p>
    <w:p w:rsidR="0084752A" w:rsidRPr="0006655D" w:rsidRDefault="0084752A" w:rsidP="007D7761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Záruční doba minimálně 2 roky.</w:t>
      </w:r>
    </w:p>
    <w:p w:rsidR="00863311" w:rsidRPr="0006655D" w:rsidRDefault="00863311" w:rsidP="007D7761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Maximální cena 1 500 Kč bez DPH/ks.</w:t>
      </w:r>
    </w:p>
    <w:p w:rsidR="00CE136D" w:rsidRDefault="00CE136D" w:rsidP="007E2DD6">
      <w:pPr>
        <w:tabs>
          <w:tab w:val="left" w:pos="6096"/>
        </w:tabs>
        <w:spacing w:after="0"/>
        <w:rPr>
          <w:b/>
          <w:u w:val="single"/>
        </w:rPr>
      </w:pPr>
    </w:p>
    <w:p w:rsidR="006E3B2E" w:rsidRPr="0006655D" w:rsidRDefault="006E3B2E" w:rsidP="0006655D">
      <w:pPr>
        <w:pStyle w:val="Odstavecseseznamem"/>
        <w:numPr>
          <w:ilvl w:val="0"/>
          <w:numId w:val="10"/>
        </w:numPr>
        <w:tabs>
          <w:tab w:val="left" w:pos="6096"/>
        </w:tabs>
        <w:spacing w:after="0"/>
        <w:rPr>
          <w:b/>
          <w:u w:val="single"/>
        </w:rPr>
      </w:pPr>
      <w:r w:rsidRPr="0006655D">
        <w:rPr>
          <w:b/>
          <w:u w:val="single"/>
        </w:rPr>
        <w:t>VYBAVENÍ UČEBEN</w:t>
      </w:r>
      <w:r w:rsidR="00DE40A8" w:rsidRPr="0006655D">
        <w:rPr>
          <w:b/>
          <w:u w:val="single"/>
        </w:rPr>
        <w:t>:</w:t>
      </w:r>
    </w:p>
    <w:p w:rsidR="00CE136D" w:rsidRPr="0006655D" w:rsidRDefault="008E1E7B" w:rsidP="0006655D">
      <w:pPr>
        <w:pStyle w:val="Odstavecseseznamem"/>
        <w:numPr>
          <w:ilvl w:val="1"/>
          <w:numId w:val="10"/>
        </w:numPr>
        <w:tabs>
          <w:tab w:val="left" w:pos="5670"/>
        </w:tabs>
        <w:spacing w:after="0"/>
        <w:rPr>
          <w:b/>
        </w:rPr>
      </w:pPr>
      <w:r w:rsidRPr="0006655D">
        <w:rPr>
          <w:b/>
          <w:i/>
          <w:u w:val="single"/>
        </w:rPr>
        <w:t>1</w:t>
      </w:r>
      <w:r w:rsidR="000963CE">
        <w:rPr>
          <w:b/>
          <w:i/>
          <w:u w:val="single"/>
        </w:rPr>
        <w:t>2</w:t>
      </w:r>
      <w:bookmarkStart w:id="0" w:name="_GoBack"/>
      <w:bookmarkEnd w:id="0"/>
      <w:r w:rsidR="00F33727" w:rsidRPr="0006655D">
        <w:rPr>
          <w:b/>
          <w:i/>
          <w:u w:val="single"/>
        </w:rPr>
        <w:t xml:space="preserve">x TK do učeben s multimediální </w:t>
      </w:r>
      <w:r w:rsidR="00386B44" w:rsidRPr="0006655D">
        <w:rPr>
          <w:b/>
          <w:i/>
          <w:u w:val="single"/>
        </w:rPr>
        <w:t>katedrou</w:t>
      </w:r>
      <w:r w:rsidR="00DE40A8" w:rsidRPr="0006655D">
        <w:rPr>
          <w:b/>
          <w:i/>
          <w:u w:val="single"/>
        </w:rPr>
        <w:t>:</w:t>
      </w:r>
      <w:r w:rsidR="00DE40A8" w:rsidRPr="0006655D">
        <w:rPr>
          <w:b/>
        </w:rPr>
        <w:t xml:space="preserve"> </w:t>
      </w:r>
    </w:p>
    <w:p w:rsidR="00D50145" w:rsidRDefault="00D5014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Schopnost plynulého přehrávání videa</w:t>
      </w:r>
      <w:r w:rsidR="002E1DEE">
        <w:t xml:space="preserve"> ze serveru i z webu</w:t>
      </w:r>
    </w:p>
    <w:p w:rsidR="00A717A5" w:rsidRDefault="00DE40A8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Monitor LCD</w:t>
      </w:r>
      <w:r w:rsidR="008F218E">
        <w:t xml:space="preserve"> minimálně</w:t>
      </w:r>
      <w:r>
        <w:t xml:space="preserve"> </w:t>
      </w:r>
      <w:r w:rsidR="00F33727">
        <w:t>19</w:t>
      </w:r>
      <w:r w:rsidR="00A717A5">
        <w:t>“</w:t>
      </w:r>
      <w:r w:rsidR="00FC5486">
        <w:t xml:space="preserve"> formátu 4:3</w:t>
      </w:r>
    </w:p>
    <w:p w:rsidR="00CE136D" w:rsidRDefault="00A717A5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S</w:t>
      </w:r>
      <w:r w:rsidR="00CE136D">
        <w:t>íťový protokol MS RDP</w:t>
      </w:r>
      <w:r w:rsidR="008E1E7B">
        <w:t xml:space="preserve">, </w:t>
      </w:r>
      <w:proofErr w:type="spellStart"/>
      <w:r w:rsidR="008E1E7B">
        <w:t>Remote</w:t>
      </w:r>
      <w:proofErr w:type="spellEnd"/>
      <w:r w:rsidR="008E1E7B">
        <w:t xml:space="preserve"> FX</w:t>
      </w:r>
    </w:p>
    <w:p w:rsidR="00CE136D" w:rsidRDefault="00DE40A8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 xml:space="preserve">Klávesnice, myš – </w:t>
      </w:r>
      <w:r w:rsidR="001D74D5">
        <w:t>funkční i na hladké stolové desce</w:t>
      </w:r>
      <w:r w:rsidR="007D20A4" w:rsidRPr="007D20A4">
        <w:t xml:space="preserve"> </w:t>
      </w:r>
      <w:r w:rsidR="007D20A4">
        <w:t>s min. rozlišením senzoru 1200 dpi</w:t>
      </w:r>
    </w:p>
    <w:p w:rsidR="00CE136D" w:rsidRDefault="00CF0B0B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(</w:t>
      </w:r>
      <w:proofErr w:type="gramStart"/>
      <w:r w:rsidR="00DE40A8">
        <w:t>DVD</w:t>
      </w:r>
      <w:r w:rsidR="00F33727">
        <w:t xml:space="preserve"> </w:t>
      </w:r>
      <w:r w:rsidR="008F218E">
        <w:t xml:space="preserve"> m</w:t>
      </w:r>
      <w:r w:rsidR="00DE40A8">
        <w:t>echanika</w:t>
      </w:r>
      <w:proofErr w:type="gramEnd"/>
      <w:r>
        <w:t xml:space="preserve"> pokud je to technicky možné)</w:t>
      </w:r>
    </w:p>
    <w:p w:rsidR="00DE40A8" w:rsidRDefault="00F8733E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Klienti budou napojeni</w:t>
      </w:r>
      <w:r w:rsidR="00CF0B0B">
        <w:t xml:space="preserve"> na stávající server školy.</w:t>
      </w:r>
    </w:p>
    <w:p w:rsidR="008E1E7B" w:rsidRDefault="008E1E7B" w:rsidP="00CE136D">
      <w:pPr>
        <w:pStyle w:val="Odstavecseseznamem"/>
        <w:numPr>
          <w:ilvl w:val="0"/>
          <w:numId w:val="6"/>
        </w:numPr>
        <w:tabs>
          <w:tab w:val="left" w:pos="5670"/>
        </w:tabs>
        <w:spacing w:after="0"/>
        <w:ind w:left="1276"/>
      </w:pPr>
      <w:r>
        <w:t>10x VGA rozbočovač</w:t>
      </w:r>
    </w:p>
    <w:p w:rsidR="00F115B3" w:rsidRPr="0006655D" w:rsidRDefault="00F115B3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Záruční doba minimálně 2 roky.</w:t>
      </w:r>
    </w:p>
    <w:p w:rsidR="00863311" w:rsidRPr="0006655D" w:rsidRDefault="00863311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Maximální cena 11 500 Kč bez DPH/ ks.</w:t>
      </w:r>
    </w:p>
    <w:p w:rsidR="00F8733E" w:rsidRDefault="00F8733E" w:rsidP="00DE40A8">
      <w:pPr>
        <w:tabs>
          <w:tab w:val="left" w:pos="5670"/>
        </w:tabs>
        <w:spacing w:after="0"/>
      </w:pPr>
    </w:p>
    <w:p w:rsidR="00F8733E" w:rsidRPr="0006655D" w:rsidRDefault="00F8733E" w:rsidP="0006655D">
      <w:pPr>
        <w:pStyle w:val="Odstavecseseznamem"/>
        <w:numPr>
          <w:ilvl w:val="0"/>
          <w:numId w:val="10"/>
        </w:numPr>
        <w:tabs>
          <w:tab w:val="left" w:pos="5670"/>
        </w:tabs>
        <w:spacing w:after="0"/>
        <w:rPr>
          <w:b/>
          <w:u w:val="single"/>
        </w:rPr>
      </w:pPr>
      <w:r w:rsidRPr="0006655D">
        <w:rPr>
          <w:b/>
          <w:u w:val="single"/>
        </w:rPr>
        <w:t>VYBAVENÍ KABINETŮ:</w:t>
      </w:r>
    </w:p>
    <w:p w:rsidR="00F8733E" w:rsidRPr="0006655D" w:rsidRDefault="00F8733E" w:rsidP="0006655D">
      <w:pPr>
        <w:pStyle w:val="Odstavecseseznamem"/>
        <w:numPr>
          <w:ilvl w:val="1"/>
          <w:numId w:val="10"/>
        </w:numPr>
        <w:spacing w:after="0"/>
        <w:jc w:val="both"/>
        <w:rPr>
          <w:b/>
          <w:i/>
          <w:u w:val="single"/>
        </w:rPr>
      </w:pPr>
      <w:r w:rsidRPr="0006655D">
        <w:rPr>
          <w:b/>
          <w:i/>
          <w:u w:val="single"/>
        </w:rPr>
        <w:t>6x stolní PC:</w:t>
      </w:r>
    </w:p>
    <w:p w:rsidR="00F8733E" w:rsidRDefault="00F8733E" w:rsidP="00F8733E">
      <w:pPr>
        <w:spacing w:after="0"/>
        <w:jc w:val="both"/>
      </w:pPr>
      <w:r>
        <w:t>Počítače budou využívány k běžné kancelářské práci. Rozměry počítačové skříně by neměly přesáhnout rozměr typu Mini Tower.</w:t>
      </w:r>
    </w:p>
    <w:p w:rsidR="00F8733E" w:rsidRPr="00527BB9" w:rsidRDefault="00F8733E" w:rsidP="00F8733E">
      <w:pPr>
        <w:spacing w:after="0"/>
        <w:jc w:val="both"/>
        <w:rPr>
          <w:b/>
          <w:i/>
          <w:u w:val="single"/>
        </w:rPr>
      </w:pPr>
      <w:r w:rsidRPr="00527BB9">
        <w:rPr>
          <w:b/>
          <w:i/>
          <w:u w:val="single"/>
        </w:rPr>
        <w:t>Požadavky:</w:t>
      </w:r>
    </w:p>
    <w:p w:rsidR="00F8733E" w:rsidRDefault="001146E8" w:rsidP="001146E8">
      <w:pPr>
        <w:pStyle w:val="Odstavecseseznamem"/>
        <w:numPr>
          <w:ilvl w:val="0"/>
          <w:numId w:val="11"/>
        </w:numPr>
        <w:spacing w:after="0"/>
        <w:ind w:left="1276"/>
        <w:jc w:val="both"/>
      </w:pPr>
      <w:r>
        <w:t xml:space="preserve">Procesor o výkonu minimálně </w:t>
      </w:r>
      <w:r w:rsidRPr="001146E8">
        <w:t xml:space="preserve">2.4 </w:t>
      </w:r>
      <w:proofErr w:type="spellStart"/>
      <w:r w:rsidRPr="001146E8">
        <w:t>GHz</w:t>
      </w:r>
      <w:proofErr w:type="spellEnd"/>
      <w:r w:rsidRPr="001146E8">
        <w:t xml:space="preserve">, 3 MB L3 </w:t>
      </w:r>
      <w:proofErr w:type="spellStart"/>
      <w:r w:rsidRPr="001146E8">
        <w:t>cache</w:t>
      </w:r>
      <w:proofErr w:type="spellEnd"/>
      <w:r w:rsidRPr="001146E8">
        <w:t xml:space="preserve">, 2 </w:t>
      </w:r>
      <w:r>
        <w:t>jádra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 xml:space="preserve">Operační paměť minimálně 4GB 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Operační systém kompatibilní se systémy používanými v naší škole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 xml:space="preserve">Pevný disk o kapacitě minimálně </w:t>
      </w:r>
      <w:r w:rsidR="001D74D5">
        <w:t>500</w:t>
      </w:r>
      <w:r>
        <w:t>GB</w:t>
      </w:r>
    </w:p>
    <w:p w:rsidR="00F8733E" w:rsidRPr="00527BB9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lastRenderedPageBreak/>
        <w:t>Monitor o velikosti</w:t>
      </w:r>
      <w:r w:rsidR="008F218E">
        <w:t xml:space="preserve"> minimálně</w:t>
      </w:r>
      <w:r>
        <w:t xml:space="preserve"> </w:t>
      </w:r>
      <w:r w:rsidR="008F218E">
        <w:t>20</w:t>
      </w:r>
      <w:r>
        <w:t xml:space="preserve">“ </w:t>
      </w:r>
      <w:r w:rsidRPr="00797746">
        <w:rPr>
          <w:b/>
        </w:rPr>
        <w:t>matn</w:t>
      </w:r>
      <w:r>
        <w:rPr>
          <w:b/>
        </w:rPr>
        <w:t>ý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Optická mechanika DVD RW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Čtečka paměťových karet (pro SD karty nad 2GB včetně)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Síťová karta, zvuková karta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USB 2.0 i vpředu</w:t>
      </w:r>
    </w:p>
    <w:p w:rsidR="00F8733E" w:rsidRDefault="00F8733E" w:rsidP="00F8733E">
      <w:pPr>
        <w:pStyle w:val="Odstavecseseznamem"/>
        <w:numPr>
          <w:ilvl w:val="0"/>
          <w:numId w:val="1"/>
        </w:numPr>
        <w:spacing w:after="0"/>
        <w:ind w:left="1276"/>
        <w:jc w:val="both"/>
      </w:pPr>
      <w:r>
        <w:t>Klávesnice, myš</w:t>
      </w:r>
      <w:r w:rsidR="007D20A4">
        <w:t xml:space="preserve"> – funkční i na hladké stolové desce</w:t>
      </w:r>
      <w:r w:rsidR="007D20A4" w:rsidRPr="007D20A4">
        <w:t xml:space="preserve"> </w:t>
      </w:r>
      <w:r w:rsidR="007D20A4">
        <w:t>s min. rozlišením senzoru 1200 dpi</w:t>
      </w:r>
    </w:p>
    <w:p w:rsidR="00F115B3" w:rsidRPr="0006655D" w:rsidRDefault="00F115B3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Záruční doba minimálně 2 roky.</w:t>
      </w:r>
    </w:p>
    <w:p w:rsidR="00863311" w:rsidRPr="0006655D" w:rsidRDefault="00863311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Maximální cena 12 400 Kč bez DPH/ks.</w:t>
      </w:r>
    </w:p>
    <w:p w:rsidR="00D50145" w:rsidRDefault="00D50145" w:rsidP="00F8733E">
      <w:pPr>
        <w:tabs>
          <w:tab w:val="left" w:pos="5670"/>
        </w:tabs>
        <w:spacing w:after="0"/>
        <w:rPr>
          <w:b/>
          <w:u w:val="single"/>
        </w:rPr>
      </w:pPr>
    </w:p>
    <w:p w:rsidR="00CF0B0B" w:rsidRPr="0006655D" w:rsidRDefault="00CF0B0B" w:rsidP="0006655D">
      <w:pPr>
        <w:pStyle w:val="Odstavecseseznamem"/>
        <w:numPr>
          <w:ilvl w:val="0"/>
          <w:numId w:val="10"/>
        </w:numPr>
        <w:tabs>
          <w:tab w:val="left" w:pos="5670"/>
        </w:tabs>
        <w:spacing w:after="0"/>
        <w:rPr>
          <w:b/>
          <w:u w:val="single"/>
        </w:rPr>
      </w:pPr>
      <w:r w:rsidRPr="0006655D">
        <w:rPr>
          <w:b/>
          <w:u w:val="single"/>
        </w:rPr>
        <w:t>SOFTWARE</w:t>
      </w:r>
      <w:r w:rsidR="0084752A" w:rsidRPr="0006655D">
        <w:rPr>
          <w:b/>
          <w:u w:val="single"/>
        </w:rPr>
        <w:t xml:space="preserve"> PRO STÁVAJÍCÍ SERVER</w:t>
      </w:r>
      <w:r w:rsidRPr="0006655D">
        <w:rPr>
          <w:b/>
          <w:u w:val="single"/>
        </w:rPr>
        <w:t>:</w:t>
      </w:r>
    </w:p>
    <w:p w:rsidR="00CF0B0B" w:rsidRDefault="0084752A" w:rsidP="00CE136D">
      <w:pPr>
        <w:pStyle w:val="Odstavecseseznamem"/>
        <w:numPr>
          <w:ilvl w:val="0"/>
          <w:numId w:val="7"/>
        </w:numPr>
        <w:tabs>
          <w:tab w:val="left" w:pos="5670"/>
        </w:tabs>
        <w:spacing w:after="0"/>
        <w:ind w:left="1276"/>
      </w:pPr>
      <w:r>
        <w:t>Serverový operační systém</w:t>
      </w:r>
      <w:r w:rsidR="006C28DB">
        <w:t xml:space="preserve"> kompatibilní se systémy v naší škole. U</w:t>
      </w:r>
      <w:r>
        <w:t>rčený pro provoz tenkých klientů včetně všech síťových licencí pro všechny počítače na škole.</w:t>
      </w:r>
    </w:p>
    <w:p w:rsidR="00863311" w:rsidRPr="0006655D" w:rsidRDefault="00863311" w:rsidP="00863311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Maximální cena 12 000 Kč bez DPH.</w:t>
      </w:r>
    </w:p>
    <w:p w:rsidR="00A717A5" w:rsidRDefault="00A717A5" w:rsidP="00DE40A8">
      <w:pPr>
        <w:tabs>
          <w:tab w:val="left" w:pos="5670"/>
        </w:tabs>
        <w:spacing w:after="0"/>
      </w:pPr>
    </w:p>
    <w:p w:rsidR="00D834FE" w:rsidRPr="0006655D" w:rsidRDefault="00D834FE" w:rsidP="0006655D">
      <w:pPr>
        <w:pStyle w:val="Odstavecseseznamem"/>
        <w:numPr>
          <w:ilvl w:val="0"/>
          <w:numId w:val="10"/>
        </w:numPr>
        <w:tabs>
          <w:tab w:val="left" w:pos="5670"/>
        </w:tabs>
        <w:spacing w:after="0"/>
        <w:rPr>
          <w:b/>
          <w:u w:val="single"/>
        </w:rPr>
      </w:pPr>
      <w:r w:rsidRPr="0006655D">
        <w:rPr>
          <w:b/>
          <w:u w:val="single"/>
        </w:rPr>
        <w:t>HARDWARE</w:t>
      </w:r>
      <w:r w:rsidR="00211144" w:rsidRPr="0006655D">
        <w:rPr>
          <w:b/>
          <w:u w:val="single"/>
        </w:rPr>
        <w:t xml:space="preserve"> PRO STÁVAJÍCÍ SERVER</w:t>
      </w:r>
      <w:r w:rsidR="001E3F9F" w:rsidRPr="0006655D">
        <w:rPr>
          <w:b/>
          <w:u w:val="single"/>
        </w:rPr>
        <w:t xml:space="preserve"> HP </w:t>
      </w:r>
      <w:proofErr w:type="spellStart"/>
      <w:r w:rsidR="001E3F9F" w:rsidRPr="0006655D">
        <w:rPr>
          <w:b/>
          <w:u w:val="single"/>
        </w:rPr>
        <w:t>ProLiant</w:t>
      </w:r>
      <w:proofErr w:type="spellEnd"/>
      <w:r w:rsidR="001E3F9F" w:rsidRPr="0006655D">
        <w:rPr>
          <w:b/>
          <w:u w:val="single"/>
        </w:rPr>
        <w:t xml:space="preserve"> ML350 G6</w:t>
      </w:r>
      <w:r w:rsidRPr="0006655D">
        <w:rPr>
          <w:b/>
          <w:u w:val="single"/>
        </w:rPr>
        <w:t>:</w:t>
      </w:r>
    </w:p>
    <w:p w:rsidR="00CE136D" w:rsidRDefault="001E3F9F" w:rsidP="00DE40A8">
      <w:pPr>
        <w:pStyle w:val="Odstavecseseznamem"/>
        <w:numPr>
          <w:ilvl w:val="0"/>
          <w:numId w:val="7"/>
        </w:numPr>
        <w:tabs>
          <w:tab w:val="left" w:pos="5670"/>
        </w:tabs>
        <w:spacing w:after="0"/>
        <w:ind w:left="1276"/>
      </w:pPr>
      <w:r>
        <w:t xml:space="preserve">Výkonná </w:t>
      </w:r>
      <w:r w:rsidR="008E1E7B">
        <w:t xml:space="preserve">workstation </w:t>
      </w:r>
      <w:r>
        <w:t>grafická karta</w:t>
      </w:r>
      <w:r w:rsidR="003614A7">
        <w:t xml:space="preserve"> PCIe2 x16 (75W +EXT 75W)</w:t>
      </w:r>
    </w:p>
    <w:p w:rsidR="00CE136D" w:rsidRDefault="00211144" w:rsidP="00DE40A8">
      <w:pPr>
        <w:pStyle w:val="Odstavecseseznamem"/>
        <w:numPr>
          <w:ilvl w:val="0"/>
          <w:numId w:val="7"/>
        </w:numPr>
        <w:tabs>
          <w:tab w:val="left" w:pos="5670"/>
        </w:tabs>
        <w:spacing w:after="0"/>
        <w:ind w:left="1276"/>
      </w:pPr>
      <w:r>
        <w:t xml:space="preserve">Monitor </w:t>
      </w:r>
      <w:r w:rsidR="001E3F9F">
        <w:t>20</w:t>
      </w:r>
      <w:r>
        <w:t>“</w:t>
      </w:r>
    </w:p>
    <w:p w:rsidR="00CE136D" w:rsidRDefault="00211144" w:rsidP="00DE40A8">
      <w:pPr>
        <w:pStyle w:val="Odstavecseseznamem"/>
        <w:numPr>
          <w:ilvl w:val="0"/>
          <w:numId w:val="7"/>
        </w:numPr>
        <w:tabs>
          <w:tab w:val="left" w:pos="5670"/>
        </w:tabs>
        <w:spacing w:after="0"/>
        <w:ind w:left="1276"/>
      </w:pPr>
      <w:r>
        <w:t>USB klávesnice, USB myš</w:t>
      </w:r>
      <w:r w:rsidR="007D20A4">
        <w:t xml:space="preserve"> – funkční i na hladké stolové desce</w:t>
      </w:r>
      <w:r w:rsidR="007D20A4" w:rsidRPr="007D20A4">
        <w:t xml:space="preserve"> </w:t>
      </w:r>
      <w:r w:rsidR="007D20A4">
        <w:t>s min. rozlišením senzoru 1200 dpi</w:t>
      </w:r>
    </w:p>
    <w:p w:rsidR="00CE410A" w:rsidRDefault="00CE410A" w:rsidP="00DE40A8">
      <w:pPr>
        <w:pStyle w:val="Odstavecseseznamem"/>
        <w:numPr>
          <w:ilvl w:val="0"/>
          <w:numId w:val="7"/>
        </w:numPr>
        <w:tabs>
          <w:tab w:val="left" w:pos="5670"/>
        </w:tabs>
        <w:spacing w:after="0"/>
        <w:ind w:left="1276"/>
      </w:pPr>
      <w:r>
        <w:t>UPS záložní zdroj</w:t>
      </w:r>
    </w:p>
    <w:p w:rsidR="00F115B3" w:rsidRPr="0006655D" w:rsidRDefault="00F115B3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Záruční doba minimálně 2 roky.</w:t>
      </w:r>
    </w:p>
    <w:p w:rsidR="00863311" w:rsidRPr="0006655D" w:rsidRDefault="00863311" w:rsidP="00F115B3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 xml:space="preserve">Maximální cena za zboží </w:t>
      </w:r>
      <w:proofErr w:type="gramStart"/>
      <w:r w:rsidRPr="0006655D">
        <w:rPr>
          <w:b/>
        </w:rPr>
        <w:t>viz. výše</w:t>
      </w:r>
      <w:proofErr w:type="gramEnd"/>
      <w:r w:rsidRPr="0006655D">
        <w:rPr>
          <w:b/>
        </w:rPr>
        <w:t xml:space="preserve"> 14 000 Kč bez DPH.</w:t>
      </w:r>
    </w:p>
    <w:p w:rsidR="00D834FE" w:rsidRDefault="00D834FE" w:rsidP="00DE40A8">
      <w:pPr>
        <w:tabs>
          <w:tab w:val="left" w:pos="5670"/>
        </w:tabs>
        <w:spacing w:after="0"/>
      </w:pPr>
    </w:p>
    <w:p w:rsidR="00D834FE" w:rsidRPr="0006655D" w:rsidRDefault="00D834FE" w:rsidP="0006655D">
      <w:pPr>
        <w:pStyle w:val="Odstavecseseznamem"/>
        <w:numPr>
          <w:ilvl w:val="0"/>
          <w:numId w:val="10"/>
        </w:numPr>
        <w:tabs>
          <w:tab w:val="left" w:pos="5670"/>
        </w:tabs>
        <w:spacing w:after="0"/>
        <w:rPr>
          <w:b/>
          <w:u w:val="single"/>
        </w:rPr>
      </w:pPr>
      <w:r w:rsidRPr="0006655D">
        <w:rPr>
          <w:b/>
          <w:u w:val="single"/>
        </w:rPr>
        <w:t>ROZŠÍŘENÍ SÍTĚ LAN:</w:t>
      </w:r>
    </w:p>
    <w:p w:rsidR="006263C0" w:rsidRDefault="006263C0" w:rsidP="00DE40A8">
      <w:pPr>
        <w:tabs>
          <w:tab w:val="left" w:pos="5670"/>
        </w:tabs>
        <w:spacing w:after="0"/>
      </w:pPr>
      <w:r>
        <w:t>1</w:t>
      </w:r>
      <w:r w:rsidR="00733A16">
        <w:t>3</w:t>
      </w:r>
      <w:r>
        <w:t xml:space="preserve">x </w:t>
      </w:r>
      <w:proofErr w:type="spellStart"/>
      <w:r>
        <w:t>Switch</w:t>
      </w:r>
      <w:proofErr w:type="spellEnd"/>
      <w:r>
        <w:t xml:space="preserve"> 24x1Gb</w:t>
      </w:r>
    </w:p>
    <w:p w:rsidR="006263C0" w:rsidRDefault="006263C0" w:rsidP="00DE40A8">
      <w:pPr>
        <w:tabs>
          <w:tab w:val="left" w:pos="5670"/>
        </w:tabs>
        <w:spacing w:after="0"/>
      </w:pPr>
      <w:r>
        <w:t xml:space="preserve">7x </w:t>
      </w:r>
      <w:proofErr w:type="spellStart"/>
      <w:r>
        <w:t>Wifi</w:t>
      </w:r>
      <w:proofErr w:type="spellEnd"/>
      <w:r>
        <w:t xml:space="preserve"> AP</w:t>
      </w:r>
      <w:r w:rsidR="00CE410A">
        <w:t xml:space="preserve"> s podobnými vlastnostmi jako TP-Link TL-WR1043ND</w:t>
      </w:r>
    </w:p>
    <w:p w:rsidR="0084752A" w:rsidRDefault="0084752A" w:rsidP="00DE40A8">
      <w:pPr>
        <w:tabs>
          <w:tab w:val="left" w:pos="5670"/>
        </w:tabs>
        <w:spacing w:after="0"/>
      </w:pPr>
      <w:r>
        <w:t>Záruční doba minimálně 2 roky.</w:t>
      </w:r>
    </w:p>
    <w:p w:rsidR="0084752A" w:rsidRDefault="0084752A" w:rsidP="0084752A">
      <w:pPr>
        <w:tabs>
          <w:tab w:val="right" w:leader="hyphen" w:pos="5670"/>
        </w:tabs>
        <w:spacing w:after="0"/>
      </w:pPr>
      <w:r>
        <w:tab/>
      </w:r>
    </w:p>
    <w:p w:rsidR="001E3F9F" w:rsidRDefault="00F3015C" w:rsidP="00DE40A8">
      <w:pPr>
        <w:tabs>
          <w:tab w:val="left" w:pos="5670"/>
        </w:tabs>
        <w:spacing w:after="0"/>
      </w:pPr>
      <w:r>
        <w:t>2x FTP kabel cat.5e, návin 305</w:t>
      </w:r>
      <w:r w:rsidR="001E3F9F">
        <w:t>m</w:t>
      </w:r>
      <w:r>
        <w:t xml:space="preserve"> (drát)</w:t>
      </w:r>
    </w:p>
    <w:p w:rsidR="001E3F9F" w:rsidRDefault="001E3F9F" w:rsidP="00DE40A8">
      <w:pPr>
        <w:tabs>
          <w:tab w:val="left" w:pos="5670"/>
        </w:tabs>
        <w:spacing w:after="0"/>
      </w:pPr>
      <w:r>
        <w:t>100x konektor RJ-45 včetně krytek</w:t>
      </w:r>
    </w:p>
    <w:p w:rsidR="001E3F9F" w:rsidRDefault="001E3F9F" w:rsidP="00DE40A8">
      <w:pPr>
        <w:tabs>
          <w:tab w:val="left" w:pos="5670"/>
        </w:tabs>
        <w:spacing w:after="0"/>
      </w:pPr>
      <w:r>
        <w:t xml:space="preserve">20x sada kabelů POE pasivní (injektor a </w:t>
      </w:r>
      <w:proofErr w:type="spellStart"/>
      <w:r>
        <w:t>splitter</w:t>
      </w:r>
      <w:proofErr w:type="spellEnd"/>
      <w:r>
        <w:t>) pro zařízení s napájecím konektorem o průměru 2,1mm.</w:t>
      </w:r>
    </w:p>
    <w:p w:rsidR="00CE410A" w:rsidRDefault="008968C5" w:rsidP="00DE40A8">
      <w:pPr>
        <w:tabs>
          <w:tab w:val="left" w:pos="5670"/>
        </w:tabs>
        <w:spacing w:after="0"/>
      </w:pPr>
      <w:r>
        <w:t xml:space="preserve">20x </w:t>
      </w:r>
      <w:proofErr w:type="spellStart"/>
      <w:r>
        <w:t>jednozásuvka</w:t>
      </w:r>
      <w:proofErr w:type="spellEnd"/>
      <w:r>
        <w:t xml:space="preserve"> nad omítku RJ45, UTP</w:t>
      </w:r>
    </w:p>
    <w:p w:rsidR="00863311" w:rsidRPr="0006655D" w:rsidRDefault="00863311" w:rsidP="00DE40A8">
      <w:pPr>
        <w:tabs>
          <w:tab w:val="left" w:pos="5670"/>
        </w:tabs>
        <w:spacing w:after="0"/>
        <w:rPr>
          <w:b/>
        </w:rPr>
      </w:pPr>
      <w:r w:rsidRPr="0006655D">
        <w:rPr>
          <w:b/>
        </w:rPr>
        <w:t>Maxi</w:t>
      </w:r>
      <w:r w:rsidR="00750F41">
        <w:rPr>
          <w:b/>
        </w:rPr>
        <w:t xml:space="preserve">mální cena za zboží </w:t>
      </w:r>
      <w:proofErr w:type="gramStart"/>
      <w:r w:rsidR="00750F41">
        <w:rPr>
          <w:b/>
        </w:rPr>
        <w:t>viz. výše</w:t>
      </w:r>
      <w:proofErr w:type="gramEnd"/>
      <w:r w:rsidR="00750F41">
        <w:rPr>
          <w:b/>
        </w:rPr>
        <w:t xml:space="preserve"> </w:t>
      </w:r>
      <w:r w:rsidR="00733A16">
        <w:rPr>
          <w:b/>
        </w:rPr>
        <w:t>52</w:t>
      </w:r>
      <w:r w:rsidR="003F1B8C">
        <w:rPr>
          <w:b/>
        </w:rPr>
        <w:t xml:space="preserve"> </w:t>
      </w:r>
      <w:r w:rsidR="00733A16">
        <w:rPr>
          <w:b/>
        </w:rPr>
        <w:t>500</w:t>
      </w:r>
      <w:r w:rsidR="00750F41">
        <w:rPr>
          <w:b/>
        </w:rPr>
        <w:t xml:space="preserve"> </w:t>
      </w:r>
      <w:r w:rsidRPr="0006655D">
        <w:rPr>
          <w:b/>
        </w:rPr>
        <w:t xml:space="preserve"> Kč bez DPH.</w:t>
      </w:r>
    </w:p>
    <w:sectPr w:rsidR="00863311" w:rsidRPr="0006655D" w:rsidSect="006A2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6D8"/>
    <w:multiLevelType w:val="hybridMultilevel"/>
    <w:tmpl w:val="1A08E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3A2"/>
    <w:multiLevelType w:val="hybridMultilevel"/>
    <w:tmpl w:val="B6489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46C71"/>
    <w:multiLevelType w:val="hybridMultilevel"/>
    <w:tmpl w:val="06D8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E3DBE"/>
    <w:multiLevelType w:val="hybridMultilevel"/>
    <w:tmpl w:val="C980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C63F8"/>
    <w:multiLevelType w:val="hybridMultilevel"/>
    <w:tmpl w:val="6F301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F386E"/>
    <w:multiLevelType w:val="hybridMultilevel"/>
    <w:tmpl w:val="38660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5364A"/>
    <w:multiLevelType w:val="multilevel"/>
    <w:tmpl w:val="37506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82E6EFA"/>
    <w:multiLevelType w:val="hybridMultilevel"/>
    <w:tmpl w:val="BC663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C750C"/>
    <w:multiLevelType w:val="multilevel"/>
    <w:tmpl w:val="3D705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3FF6011"/>
    <w:multiLevelType w:val="hybridMultilevel"/>
    <w:tmpl w:val="8D7EB84A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A2B7D"/>
    <w:multiLevelType w:val="hybridMultilevel"/>
    <w:tmpl w:val="13E24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hyphenationZone w:val="425"/>
  <w:characterSpacingControl w:val="doNotCompress"/>
  <w:compat/>
  <w:rsids>
    <w:rsidRoot w:val="007E2DD6"/>
    <w:rsid w:val="000542E5"/>
    <w:rsid w:val="0006655D"/>
    <w:rsid w:val="00091D48"/>
    <w:rsid w:val="000963CE"/>
    <w:rsid w:val="001146E8"/>
    <w:rsid w:val="00167884"/>
    <w:rsid w:val="001A10EE"/>
    <w:rsid w:val="001C784E"/>
    <w:rsid w:val="001D683F"/>
    <w:rsid w:val="001D74D5"/>
    <w:rsid w:val="001E3F9F"/>
    <w:rsid w:val="00211144"/>
    <w:rsid w:val="0024571E"/>
    <w:rsid w:val="002736FB"/>
    <w:rsid w:val="002E1DEE"/>
    <w:rsid w:val="00315995"/>
    <w:rsid w:val="00324E27"/>
    <w:rsid w:val="003614A7"/>
    <w:rsid w:val="00386B44"/>
    <w:rsid w:val="003A2CDF"/>
    <w:rsid w:val="003F1B8C"/>
    <w:rsid w:val="00414ED4"/>
    <w:rsid w:val="0047508D"/>
    <w:rsid w:val="00484C06"/>
    <w:rsid w:val="00493881"/>
    <w:rsid w:val="005714A4"/>
    <w:rsid w:val="00591BCE"/>
    <w:rsid w:val="005A1E49"/>
    <w:rsid w:val="006263C0"/>
    <w:rsid w:val="006A29AE"/>
    <w:rsid w:val="006A41B3"/>
    <w:rsid w:val="006C28DB"/>
    <w:rsid w:val="006E3B2E"/>
    <w:rsid w:val="007269AB"/>
    <w:rsid w:val="00732074"/>
    <w:rsid w:val="00733A16"/>
    <w:rsid w:val="0075023C"/>
    <w:rsid w:val="00750F41"/>
    <w:rsid w:val="007D20A4"/>
    <w:rsid w:val="007D7761"/>
    <w:rsid w:val="007E2DD6"/>
    <w:rsid w:val="0084752A"/>
    <w:rsid w:val="00863311"/>
    <w:rsid w:val="008968C5"/>
    <w:rsid w:val="008E1E7B"/>
    <w:rsid w:val="008F218E"/>
    <w:rsid w:val="00966C11"/>
    <w:rsid w:val="00975B1B"/>
    <w:rsid w:val="00993252"/>
    <w:rsid w:val="009D30C2"/>
    <w:rsid w:val="00A57DF8"/>
    <w:rsid w:val="00A60731"/>
    <w:rsid w:val="00A717A5"/>
    <w:rsid w:val="00A80C34"/>
    <w:rsid w:val="00B046FF"/>
    <w:rsid w:val="00BA5FE2"/>
    <w:rsid w:val="00C417E3"/>
    <w:rsid w:val="00C85319"/>
    <w:rsid w:val="00C873B6"/>
    <w:rsid w:val="00CE136D"/>
    <w:rsid w:val="00CE410A"/>
    <w:rsid w:val="00CF0B0B"/>
    <w:rsid w:val="00D14E32"/>
    <w:rsid w:val="00D50145"/>
    <w:rsid w:val="00D834FE"/>
    <w:rsid w:val="00DE40A8"/>
    <w:rsid w:val="00E252E9"/>
    <w:rsid w:val="00E540DE"/>
    <w:rsid w:val="00EE74FC"/>
    <w:rsid w:val="00F115B3"/>
    <w:rsid w:val="00F3015C"/>
    <w:rsid w:val="00F33727"/>
    <w:rsid w:val="00F8733E"/>
    <w:rsid w:val="00FC172F"/>
    <w:rsid w:val="00FC5486"/>
    <w:rsid w:val="00FC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4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F7EBC-4CB8-4BD3-8DE2-A4320F62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3</cp:revision>
  <cp:lastPrinted>2013-04-16T07:52:00Z</cp:lastPrinted>
  <dcterms:created xsi:type="dcterms:W3CDTF">2013-04-16T08:26:00Z</dcterms:created>
  <dcterms:modified xsi:type="dcterms:W3CDTF">2013-04-19T08:32:00Z</dcterms:modified>
</cp:coreProperties>
</file>