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8D" w:rsidRPr="00522CFB" w:rsidRDefault="000F468D" w:rsidP="00522CFB">
      <w:pPr>
        <w:keepNext/>
        <w:spacing w:line="360" w:lineRule="auto"/>
        <w:contextualSpacing/>
        <w:jc w:val="center"/>
        <w:rPr>
          <w:rFonts w:ascii="Arial" w:hAnsi="Arial" w:cs="Arial"/>
        </w:rPr>
      </w:pPr>
    </w:p>
    <w:p w:rsidR="000F468D" w:rsidRPr="00522CFB" w:rsidRDefault="000F468D" w:rsidP="00522CFB">
      <w:pPr>
        <w:keepNext/>
        <w:spacing w:line="360" w:lineRule="auto"/>
        <w:contextualSpacing/>
        <w:jc w:val="center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 xml:space="preserve">Doplňující otázky k veřejné zakázce malého rozsahu </w:t>
      </w:r>
    </w:p>
    <w:p w:rsidR="00522CFB" w:rsidRPr="00522CFB" w:rsidRDefault="00522CFB" w:rsidP="00522CFB">
      <w:pPr>
        <w:keepNext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0F468D" w:rsidRPr="00522CFB" w:rsidRDefault="000F468D" w:rsidP="00522CFB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„</w:t>
      </w:r>
      <w:r w:rsidR="00036E23" w:rsidRPr="00A0481E">
        <w:rPr>
          <w:rFonts w:ascii="Arial" w:hAnsi="Arial" w:cs="Arial"/>
          <w:b/>
        </w:rPr>
        <w:t xml:space="preserve">FNUSA-ICRC – </w:t>
      </w:r>
      <w:r w:rsidR="00A0481E" w:rsidRPr="00A0481E">
        <w:rPr>
          <w:rFonts w:ascii="Arial" w:hAnsi="Arial" w:cs="Arial"/>
          <w:b/>
        </w:rPr>
        <w:t>Dodávka audiovizuální techniky pro simulační výuku</w:t>
      </w:r>
      <w:r w:rsidRPr="00A0481E">
        <w:rPr>
          <w:rFonts w:ascii="Arial" w:hAnsi="Arial" w:cs="Arial"/>
          <w:b/>
        </w:rPr>
        <w:t>“</w:t>
      </w:r>
    </w:p>
    <w:p w:rsidR="00522CFB" w:rsidRPr="00522CFB" w:rsidRDefault="00522CFB" w:rsidP="00522CFB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:rsidR="007E1773" w:rsidRPr="00266BB6" w:rsidRDefault="007E1773" w:rsidP="007E177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Ze dne 13. 05. 2013</w:t>
      </w:r>
    </w:p>
    <w:p w:rsidR="007E1773" w:rsidRDefault="007E1773" w:rsidP="00522CFB">
      <w:pPr>
        <w:spacing w:line="360" w:lineRule="auto"/>
        <w:contextualSpacing/>
        <w:rPr>
          <w:rFonts w:ascii="Arial" w:hAnsi="Arial" w:cs="Arial"/>
        </w:rPr>
      </w:pPr>
    </w:p>
    <w:p w:rsidR="00522CFB" w:rsidRDefault="00036E23" w:rsidP="00522CFB">
      <w:pPr>
        <w:spacing w:line="360" w:lineRule="auto"/>
        <w:contextualSpacing/>
        <w:rPr>
          <w:rFonts w:ascii="Arial" w:hAnsi="Arial" w:cs="Arial"/>
        </w:rPr>
      </w:pPr>
      <w:r w:rsidRPr="00522CFB">
        <w:rPr>
          <w:rFonts w:ascii="Arial" w:hAnsi="Arial" w:cs="Arial"/>
        </w:rPr>
        <w:t>Vážení obchodní partneři,</w:t>
      </w:r>
    </w:p>
    <w:p w:rsidR="007E1773" w:rsidRDefault="007E1773" w:rsidP="00522CFB">
      <w:pPr>
        <w:spacing w:line="360" w:lineRule="auto"/>
        <w:contextualSpacing/>
        <w:rPr>
          <w:rFonts w:ascii="Arial" w:hAnsi="Arial" w:cs="Arial"/>
        </w:rPr>
      </w:pPr>
    </w:p>
    <w:p w:rsidR="007E1773" w:rsidRPr="001033F6" w:rsidRDefault="007E1773" w:rsidP="007E1773">
      <w:pPr>
        <w:spacing w:line="36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Pr="007E1773">
        <w:rPr>
          <w:rFonts w:ascii="Arial" w:hAnsi="Arial" w:cs="Arial"/>
        </w:rPr>
        <w:t xml:space="preserve">adavatel tímto oznamuje všem potenciálním zájemcům o účast ve výběrovém řízení na zakázku malého rozsahu s názvem „FNUSA-ICRC – Dodávka audiovizuální techniky pro simulační výuku“ </w:t>
      </w:r>
      <w:r w:rsidRPr="001033F6">
        <w:rPr>
          <w:rFonts w:ascii="Arial" w:hAnsi="Arial" w:cs="Arial"/>
          <w:b/>
        </w:rPr>
        <w:t>prodloužení lhůty pro podání nabídek</w:t>
      </w:r>
      <w:r w:rsidR="00655B8A">
        <w:rPr>
          <w:rFonts w:ascii="Arial" w:hAnsi="Arial" w:cs="Arial"/>
          <w:b/>
        </w:rPr>
        <w:t xml:space="preserve">, </w:t>
      </w:r>
      <w:r w:rsidR="00655B8A">
        <w:rPr>
          <w:rFonts w:ascii="Arial" w:hAnsi="Arial" w:cs="Arial"/>
        </w:rPr>
        <w:t xml:space="preserve">z důvodu pozdějšího zodpovězení dodatečných </w:t>
      </w:r>
      <w:bookmarkStart w:id="0" w:name="_GoBack"/>
      <w:bookmarkEnd w:id="0"/>
      <w:r w:rsidR="00655B8A">
        <w:rPr>
          <w:rFonts w:ascii="Arial" w:hAnsi="Arial" w:cs="Arial"/>
        </w:rPr>
        <w:t>dotazů</w:t>
      </w:r>
      <w:r w:rsidRPr="001033F6">
        <w:rPr>
          <w:rFonts w:ascii="Arial" w:hAnsi="Arial" w:cs="Arial"/>
          <w:b/>
        </w:rPr>
        <w:t xml:space="preserve">. Nabídky je možné doručit zadavateli do pondělí </w:t>
      </w:r>
      <w:r w:rsidR="00C807A3">
        <w:rPr>
          <w:rFonts w:ascii="Arial" w:hAnsi="Arial" w:cs="Arial"/>
          <w:b/>
        </w:rPr>
        <w:t>20</w:t>
      </w:r>
      <w:r w:rsidRPr="001033F6">
        <w:rPr>
          <w:rFonts w:ascii="Arial" w:hAnsi="Arial" w:cs="Arial"/>
          <w:b/>
        </w:rPr>
        <w:t>. 5. 2013 do 11.00 hodin.</w:t>
      </w:r>
    </w:p>
    <w:p w:rsidR="007E1773" w:rsidRDefault="007E1773" w:rsidP="007E1773">
      <w:pPr>
        <w:spacing w:line="360" w:lineRule="auto"/>
        <w:contextualSpacing/>
        <w:jc w:val="both"/>
        <w:rPr>
          <w:rFonts w:ascii="Arial" w:hAnsi="Arial" w:cs="Arial"/>
        </w:rPr>
      </w:pPr>
    </w:p>
    <w:p w:rsidR="007E1773" w:rsidRDefault="007E1773" w:rsidP="007E1773">
      <w:pPr>
        <w:spacing w:line="360" w:lineRule="auto"/>
        <w:contextualSpacing/>
        <w:jc w:val="both"/>
        <w:rPr>
          <w:rFonts w:ascii="Arial" w:hAnsi="Arial" w:cs="Arial"/>
        </w:rPr>
      </w:pPr>
      <w:r w:rsidRPr="007E1773">
        <w:rPr>
          <w:rFonts w:ascii="Arial" w:hAnsi="Arial" w:cs="Arial"/>
        </w:rPr>
        <w:t>Děkujeme za pochopení.</w:t>
      </w:r>
    </w:p>
    <w:p w:rsidR="00522CFB" w:rsidRPr="00522CFB" w:rsidRDefault="00522CFB" w:rsidP="00522CFB">
      <w:pPr>
        <w:spacing w:line="360" w:lineRule="auto"/>
        <w:contextualSpacing/>
        <w:rPr>
          <w:rFonts w:ascii="Arial" w:hAnsi="Arial" w:cs="Arial"/>
        </w:rPr>
      </w:pPr>
    </w:p>
    <w:sectPr w:rsidR="00522CFB" w:rsidRPr="00522CFB" w:rsidSect="00EA7B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2A2" w:rsidRDefault="005B12A2">
      <w:r>
        <w:separator/>
      </w:r>
    </w:p>
  </w:endnote>
  <w:endnote w:type="continuationSeparator" w:id="0">
    <w:p w:rsidR="005B12A2" w:rsidRDefault="005B1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2A2" w:rsidRDefault="005B12A2">
      <w:r>
        <w:separator/>
      </w:r>
    </w:p>
  </w:footnote>
  <w:footnote w:type="continuationSeparator" w:id="0">
    <w:p w:rsidR="005B12A2" w:rsidRDefault="005B1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8D" w:rsidRDefault="00D76F6E">
    <w:pPr>
      <w:pStyle w:val="Zhlav"/>
    </w:pPr>
    <w:r>
      <w:rPr>
        <w:noProof/>
      </w:rPr>
      <w:drawing>
        <wp:inline distT="0" distB="0" distL="0" distR="0">
          <wp:extent cx="5655945" cy="970915"/>
          <wp:effectExtent l="19050" t="0" r="1905" b="0"/>
          <wp:docPr id="1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970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02A5"/>
    <w:rsid w:val="0002777A"/>
    <w:rsid w:val="00036E23"/>
    <w:rsid w:val="000A3EC0"/>
    <w:rsid w:val="000F468D"/>
    <w:rsid w:val="001033F6"/>
    <w:rsid w:val="001B6C40"/>
    <w:rsid w:val="00205F66"/>
    <w:rsid w:val="00266BB6"/>
    <w:rsid w:val="002E1DB6"/>
    <w:rsid w:val="003935C4"/>
    <w:rsid w:val="004602A5"/>
    <w:rsid w:val="00495544"/>
    <w:rsid w:val="00522CFB"/>
    <w:rsid w:val="00525652"/>
    <w:rsid w:val="005B12A2"/>
    <w:rsid w:val="00603062"/>
    <w:rsid w:val="00655B8A"/>
    <w:rsid w:val="00771C73"/>
    <w:rsid w:val="007E1773"/>
    <w:rsid w:val="007F79DE"/>
    <w:rsid w:val="008021DA"/>
    <w:rsid w:val="008173CE"/>
    <w:rsid w:val="00920D9A"/>
    <w:rsid w:val="00A0481E"/>
    <w:rsid w:val="00A24BBB"/>
    <w:rsid w:val="00A41CD8"/>
    <w:rsid w:val="00C471ED"/>
    <w:rsid w:val="00C807A3"/>
    <w:rsid w:val="00CE7F4B"/>
    <w:rsid w:val="00D224DD"/>
    <w:rsid w:val="00D34065"/>
    <w:rsid w:val="00D43187"/>
    <w:rsid w:val="00D55FD2"/>
    <w:rsid w:val="00D76F6E"/>
    <w:rsid w:val="00E017AA"/>
    <w:rsid w:val="00E30683"/>
    <w:rsid w:val="00E8642E"/>
    <w:rsid w:val="00E97061"/>
    <w:rsid w:val="00EA7B7C"/>
    <w:rsid w:val="00EC2B6C"/>
    <w:rsid w:val="00EE4533"/>
    <w:rsid w:val="00F71055"/>
    <w:rsid w:val="00FF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D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7223"/>
    <w:rPr>
      <w:rFonts w:ascii="Calibri" w:hAnsi="Calibri" w:cs="Times New Roman"/>
      <w:sz w:val="22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E4533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FF7223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E970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618"/>
    <w:rPr>
      <w:rFonts w:ascii="Times New Roman" w:hAnsi="Times New Roman"/>
      <w:sz w:val="0"/>
      <w:szCs w:val="0"/>
    </w:rPr>
  </w:style>
  <w:style w:type="table" w:styleId="Mkatabulky">
    <w:name w:val="Table Grid"/>
    <w:basedOn w:val="Normlntabulka"/>
    <w:locked/>
    <w:rsid w:val="00D76F6E"/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D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7223"/>
    <w:rPr>
      <w:rFonts w:ascii="Calibri" w:hAnsi="Calibri" w:cs="Times New Roman"/>
      <w:sz w:val="22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E4533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FF7223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E970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618"/>
    <w:rPr>
      <w:rFonts w:ascii="Times New Roman" w:hAnsi="Times New Roman"/>
      <w:sz w:val="0"/>
      <w:szCs w:val="0"/>
    </w:rPr>
  </w:style>
  <w:style w:type="table" w:styleId="Mkatabulky">
    <w:name w:val="Table Grid"/>
    <w:basedOn w:val="Normlntabulka"/>
    <w:locked/>
    <w:rsid w:val="00D76F6E"/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Doplňující otázky k veřejné zakázce malého rozsahu</vt:lpstr>
    </vt:vector>
  </TitlesOfParts>
  <Company>Fakultní nemocnice u sv. Anny v Brně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Doplňující otázky k veřejné zakázce malého rozsahu</dc:title>
  <dc:creator>Jitka Blažková</dc:creator>
  <cp:lastModifiedBy>uziv</cp:lastModifiedBy>
  <cp:revision>2</cp:revision>
  <cp:lastPrinted>2012-03-08T10:56:00Z</cp:lastPrinted>
  <dcterms:created xsi:type="dcterms:W3CDTF">2013-05-13T11:25:00Z</dcterms:created>
  <dcterms:modified xsi:type="dcterms:W3CDTF">2013-05-13T11:25:00Z</dcterms:modified>
</cp:coreProperties>
</file>