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165" w:rsidRPr="001600B7" w:rsidRDefault="001600B7" w:rsidP="000A5D5A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permStart w:id="420498494" w:edGrp="everyone"/>
      <w:permEnd w:id="420498494"/>
      <w:r>
        <w:rPr>
          <w:rFonts w:ascii="Times New Roman" w:hAnsi="Times New Roman" w:cs="Times New Roman"/>
          <w:sz w:val="20"/>
          <w:szCs w:val="20"/>
        </w:rPr>
        <w:t>Příloha č. 4 – smlouvy II. části</w:t>
      </w:r>
    </w:p>
    <w:p w:rsidR="005D7165" w:rsidRPr="001600B7" w:rsidRDefault="005D7165" w:rsidP="005D71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165" w:rsidRPr="001600B7" w:rsidRDefault="005D7165" w:rsidP="005D71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165" w:rsidRPr="001600B7" w:rsidRDefault="005D7165" w:rsidP="005D71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165" w:rsidRPr="001600B7" w:rsidRDefault="005D7165" w:rsidP="005D71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165" w:rsidRPr="001600B7" w:rsidRDefault="005D7165" w:rsidP="005D71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165" w:rsidRPr="001600B7" w:rsidRDefault="005D7165" w:rsidP="005D71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165" w:rsidRPr="001600B7" w:rsidRDefault="005D7165" w:rsidP="005D71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165" w:rsidRPr="001600B7" w:rsidRDefault="005D7165" w:rsidP="005D71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4DD3" w:rsidRPr="001600B7" w:rsidRDefault="00B50430" w:rsidP="005D7165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600B7">
        <w:rPr>
          <w:rFonts w:ascii="Times New Roman" w:hAnsi="Times New Roman" w:cs="Times New Roman"/>
          <w:b/>
          <w:caps/>
          <w:sz w:val="24"/>
          <w:szCs w:val="24"/>
        </w:rPr>
        <w:t xml:space="preserve">Metodický pokyn </w:t>
      </w:r>
    </w:p>
    <w:p w:rsidR="008E206F" w:rsidRPr="001600B7" w:rsidRDefault="00B50430" w:rsidP="005D71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0B7">
        <w:rPr>
          <w:rFonts w:ascii="Times New Roman" w:hAnsi="Times New Roman" w:cs="Times New Roman"/>
          <w:b/>
          <w:sz w:val="24"/>
          <w:szCs w:val="24"/>
        </w:rPr>
        <w:t>Podpor</w:t>
      </w:r>
      <w:r w:rsidR="00A44DD3" w:rsidRPr="001600B7">
        <w:rPr>
          <w:rFonts w:ascii="Times New Roman" w:hAnsi="Times New Roman" w:cs="Times New Roman"/>
          <w:b/>
          <w:sz w:val="24"/>
          <w:szCs w:val="24"/>
        </w:rPr>
        <w:t>a</w:t>
      </w:r>
      <w:r w:rsidRPr="001600B7">
        <w:rPr>
          <w:rFonts w:ascii="Times New Roman" w:hAnsi="Times New Roman" w:cs="Times New Roman"/>
          <w:b/>
          <w:sz w:val="24"/>
          <w:szCs w:val="24"/>
        </w:rPr>
        <w:t xml:space="preserve"> tvorby odborných výukových textů</w:t>
      </w:r>
      <w:r w:rsidR="004702A8" w:rsidRPr="001600B7">
        <w:rPr>
          <w:rFonts w:ascii="Times New Roman" w:hAnsi="Times New Roman" w:cs="Times New Roman"/>
          <w:b/>
          <w:sz w:val="24"/>
          <w:szCs w:val="24"/>
        </w:rPr>
        <w:t xml:space="preserve"> v anglickém jazyce</w:t>
      </w:r>
      <w:r w:rsidRPr="001600B7">
        <w:rPr>
          <w:rFonts w:ascii="Times New Roman" w:hAnsi="Times New Roman" w:cs="Times New Roman"/>
          <w:b/>
          <w:sz w:val="24"/>
          <w:szCs w:val="24"/>
        </w:rPr>
        <w:t xml:space="preserve"> a jejich korektura</w:t>
      </w:r>
    </w:p>
    <w:p w:rsidR="00F51B7E" w:rsidRPr="001600B7" w:rsidRDefault="00F51B7E" w:rsidP="002960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51B7E" w:rsidRPr="001600B7" w:rsidRDefault="00F51B7E" w:rsidP="002960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51B7E" w:rsidRPr="001600B7" w:rsidRDefault="00F51B7E" w:rsidP="002960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51B7E" w:rsidRPr="001600B7" w:rsidRDefault="00F51B7E" w:rsidP="002960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51B7E" w:rsidRPr="001600B7" w:rsidRDefault="00F51B7E" w:rsidP="002960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51B7E" w:rsidRPr="001600B7" w:rsidRDefault="00F51B7E" w:rsidP="002960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51B7E" w:rsidRPr="001600B7" w:rsidRDefault="00F51B7E" w:rsidP="002960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51B7E" w:rsidRPr="001600B7" w:rsidRDefault="00F51B7E" w:rsidP="002960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093" w:rsidRPr="001600B7" w:rsidRDefault="00143093" w:rsidP="002960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093" w:rsidRPr="001600B7" w:rsidRDefault="00143093" w:rsidP="002960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093" w:rsidRPr="001600B7" w:rsidRDefault="00143093" w:rsidP="002960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093" w:rsidRDefault="00143093" w:rsidP="002960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00B7" w:rsidRDefault="001600B7" w:rsidP="002960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00B7" w:rsidRPr="001600B7" w:rsidRDefault="001600B7" w:rsidP="002960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093" w:rsidRPr="001600B7" w:rsidRDefault="00143093" w:rsidP="002960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4DD3" w:rsidRPr="001600B7" w:rsidRDefault="002F016E" w:rsidP="0029605D">
      <w:p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 xml:space="preserve">Tento metodický pokyn vznikl v rámci projektu STUDY (Inovace bakalářských </w:t>
      </w:r>
      <w:proofErr w:type="spellStart"/>
      <w:r w:rsidRPr="001600B7">
        <w:rPr>
          <w:rFonts w:ascii="Times New Roman" w:hAnsi="Times New Roman" w:cs="Times New Roman"/>
          <w:sz w:val="24"/>
          <w:szCs w:val="24"/>
        </w:rPr>
        <w:t>STUDijních</w:t>
      </w:r>
      <w:proofErr w:type="spellEnd"/>
      <w:r w:rsidRPr="001600B7">
        <w:rPr>
          <w:rFonts w:ascii="Times New Roman" w:hAnsi="Times New Roman" w:cs="Times New Roman"/>
          <w:sz w:val="24"/>
          <w:szCs w:val="24"/>
        </w:rPr>
        <w:t xml:space="preserve"> programů </w:t>
      </w:r>
      <w:proofErr w:type="spellStart"/>
      <w:r w:rsidRPr="001600B7">
        <w:rPr>
          <w:rFonts w:ascii="Times New Roman" w:hAnsi="Times New Roman" w:cs="Times New Roman"/>
          <w:sz w:val="24"/>
          <w:szCs w:val="24"/>
        </w:rPr>
        <w:t>FakultY</w:t>
      </w:r>
      <w:proofErr w:type="spellEnd"/>
      <w:r w:rsidRPr="001600B7">
        <w:rPr>
          <w:rFonts w:ascii="Times New Roman" w:hAnsi="Times New Roman" w:cs="Times New Roman"/>
          <w:sz w:val="24"/>
          <w:szCs w:val="24"/>
        </w:rPr>
        <w:t xml:space="preserve"> elektrotechniky a informatiky Univerzity Pardubice zvyšováním jazykových</w:t>
      </w:r>
      <w:r w:rsidR="008B708F" w:rsidRPr="001600B7">
        <w:rPr>
          <w:rFonts w:ascii="Times New Roman" w:hAnsi="Times New Roman" w:cs="Times New Roman"/>
          <w:sz w:val="24"/>
          <w:szCs w:val="24"/>
        </w:rPr>
        <w:t xml:space="preserve"> kompetencí</w:t>
      </w:r>
      <w:r w:rsidRPr="001600B7">
        <w:rPr>
          <w:rFonts w:ascii="Times New Roman" w:hAnsi="Times New Roman" w:cs="Times New Roman"/>
          <w:sz w:val="24"/>
          <w:szCs w:val="24"/>
        </w:rPr>
        <w:t xml:space="preserve"> zaměstnanců FEI a zavedením studijních opor v AJ do výuky), CZ.1.07/2.2.00/28.0125. Jeho účelem je stanovit konkrétní postupy pro podporu tvorby odborných výukových textů a jejich korektury, dle kterých bude dosaženo jednotlivých výstupů a celkového cíle projektu</w:t>
      </w:r>
      <w:r w:rsidR="008C7E99" w:rsidRPr="001600B7">
        <w:rPr>
          <w:rFonts w:ascii="Times New Roman" w:hAnsi="Times New Roman" w:cs="Times New Roman"/>
          <w:sz w:val="24"/>
          <w:szCs w:val="24"/>
        </w:rPr>
        <w:t>.</w:t>
      </w:r>
      <w:r w:rsidR="004A4C4F" w:rsidRPr="001600B7">
        <w:rPr>
          <w:rFonts w:ascii="Times New Roman" w:hAnsi="Times New Roman" w:cs="Times New Roman"/>
          <w:sz w:val="24"/>
          <w:szCs w:val="24"/>
        </w:rPr>
        <w:t xml:space="preserve"> Tento metodický pokyn se opírá o smlouvu </w:t>
      </w:r>
      <w:r w:rsidR="00D60931" w:rsidRPr="001600B7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proofErr w:type="gramStart"/>
      <w:r w:rsidR="00D60931" w:rsidRPr="001600B7">
        <w:rPr>
          <w:rFonts w:ascii="Times New Roman" w:hAnsi="Times New Roman" w:cs="Times New Roman"/>
          <w:sz w:val="24"/>
          <w:szCs w:val="24"/>
        </w:rPr>
        <w:t xml:space="preserve">….. </w:t>
      </w:r>
      <w:r w:rsidR="00165944" w:rsidRPr="001600B7">
        <w:rPr>
          <w:rFonts w:ascii="Times New Roman" w:hAnsi="Times New Roman" w:cs="Times New Roman"/>
          <w:sz w:val="24"/>
          <w:szCs w:val="24"/>
        </w:rPr>
        <w:t>a všechny</w:t>
      </w:r>
      <w:proofErr w:type="gramEnd"/>
      <w:r w:rsidR="00165944" w:rsidRPr="001600B7">
        <w:rPr>
          <w:rFonts w:ascii="Times New Roman" w:hAnsi="Times New Roman" w:cs="Times New Roman"/>
          <w:sz w:val="24"/>
          <w:szCs w:val="24"/>
        </w:rPr>
        <w:t xml:space="preserve"> její přílohy a součásti,</w:t>
      </w:r>
      <w:r w:rsidR="004A4C4F" w:rsidRPr="001600B7">
        <w:rPr>
          <w:rFonts w:ascii="Times New Roman" w:hAnsi="Times New Roman" w:cs="Times New Roman"/>
          <w:sz w:val="24"/>
          <w:szCs w:val="24"/>
        </w:rPr>
        <w:t xml:space="preserve"> uzavřenou mezi Univerzitou Pardubice a </w:t>
      </w:r>
      <w:r w:rsidR="00D60931" w:rsidRPr="001600B7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4A4C4F" w:rsidRPr="001600B7">
        <w:rPr>
          <w:rFonts w:ascii="Times New Roman" w:hAnsi="Times New Roman" w:cs="Times New Roman"/>
          <w:sz w:val="24"/>
          <w:szCs w:val="24"/>
        </w:rPr>
        <w:t xml:space="preserve"> ze dne </w:t>
      </w:r>
      <w:r w:rsidR="00D60931" w:rsidRPr="001600B7">
        <w:rPr>
          <w:rFonts w:ascii="Times New Roman" w:hAnsi="Times New Roman" w:cs="Times New Roman"/>
          <w:sz w:val="24"/>
          <w:szCs w:val="24"/>
        </w:rPr>
        <w:t>…………………………..</w:t>
      </w:r>
      <w:r w:rsidR="004A4C4F" w:rsidRPr="001600B7">
        <w:rPr>
          <w:rFonts w:ascii="Times New Roman" w:hAnsi="Times New Roman" w:cs="Times New Roman"/>
          <w:sz w:val="24"/>
          <w:szCs w:val="24"/>
        </w:rPr>
        <w:t xml:space="preserve"> </w:t>
      </w:r>
      <w:r w:rsidR="00D60931" w:rsidRPr="001600B7">
        <w:rPr>
          <w:rFonts w:ascii="Times New Roman" w:hAnsi="Times New Roman" w:cs="Times New Roman"/>
          <w:sz w:val="24"/>
          <w:szCs w:val="24"/>
        </w:rPr>
        <w:t>.</w:t>
      </w:r>
    </w:p>
    <w:p w:rsidR="008C7E99" w:rsidRPr="001600B7" w:rsidRDefault="008C7E99" w:rsidP="0029605D">
      <w:p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Dokument obsahuje:</w:t>
      </w:r>
    </w:p>
    <w:p w:rsidR="008C7E99" w:rsidRPr="001600B7" w:rsidRDefault="008C7E99" w:rsidP="00A75AE8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Smluvní strany</w:t>
      </w:r>
      <w:r w:rsidR="00E05D38"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a </w:t>
      </w:r>
      <w:r w:rsidR="0050434B"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smluvní </w:t>
      </w:r>
      <w:r w:rsidR="00E05D38" w:rsidRPr="001600B7">
        <w:rPr>
          <w:rFonts w:ascii="Times New Roman" w:hAnsi="Times New Roman" w:cs="Times New Roman"/>
          <w:sz w:val="24"/>
          <w:szCs w:val="24"/>
          <w:lang w:val="cs-CZ"/>
        </w:rPr>
        <w:t>ujednání</w:t>
      </w:r>
    </w:p>
    <w:p w:rsidR="000B4B64" w:rsidRPr="001600B7" w:rsidRDefault="000B4B64" w:rsidP="00A75AE8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Vysvětlení pojmů</w:t>
      </w:r>
    </w:p>
    <w:p w:rsidR="008C7E99" w:rsidRPr="001600B7" w:rsidRDefault="00E05D38" w:rsidP="00A75AE8">
      <w:pPr>
        <w:pStyle w:val="Bezmezer"/>
        <w:numPr>
          <w:ilvl w:val="0"/>
          <w:numId w:val="8"/>
        </w:numPr>
        <w:tabs>
          <w:tab w:val="center" w:pos="4536"/>
        </w:tabs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Obecné informace</w:t>
      </w:r>
      <w:r w:rsidR="008C7E99"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o fázi „inovace“</w:t>
      </w:r>
    </w:p>
    <w:p w:rsidR="008C7E99" w:rsidRPr="001600B7" w:rsidRDefault="008C7E99" w:rsidP="00A75AE8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Formy podpory při tvorbě odborných výukových textů</w:t>
      </w:r>
      <w:r w:rsidR="00E05D38"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během fáze</w:t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inovace</w:t>
      </w:r>
    </w:p>
    <w:p w:rsidR="00E05D38" w:rsidRPr="001600B7" w:rsidRDefault="00E05D38" w:rsidP="00A75AE8">
      <w:pPr>
        <w:pStyle w:val="Bezmezer"/>
        <w:ind w:left="1080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a) korektury</w:t>
      </w:r>
    </w:p>
    <w:p w:rsidR="00E05D38" w:rsidRPr="001600B7" w:rsidRDefault="00E05D38" w:rsidP="00A75AE8">
      <w:pPr>
        <w:pStyle w:val="Bezmezer"/>
        <w:ind w:left="1080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b) konzultace</w:t>
      </w:r>
    </w:p>
    <w:p w:rsidR="00E05D38" w:rsidRPr="001600B7" w:rsidRDefault="00E05D38" w:rsidP="00A75AE8">
      <w:pPr>
        <w:pStyle w:val="Bezmezer"/>
        <w:ind w:left="1080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c) částečné překlady</w:t>
      </w:r>
    </w:p>
    <w:p w:rsidR="00E05D38" w:rsidRPr="001600B7" w:rsidRDefault="002B248C" w:rsidP="00A75AE8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Postup při </w:t>
      </w:r>
      <w:r w:rsidR="006C129C" w:rsidRPr="001600B7">
        <w:rPr>
          <w:rFonts w:ascii="Times New Roman" w:hAnsi="Times New Roman" w:cs="Times New Roman"/>
          <w:sz w:val="24"/>
          <w:szCs w:val="24"/>
          <w:lang w:val="cs-CZ"/>
        </w:rPr>
        <w:t>provádění jednotlivých forem podpory</w:t>
      </w:r>
    </w:p>
    <w:p w:rsidR="006C129C" w:rsidRPr="001600B7" w:rsidRDefault="006C129C" w:rsidP="00A75AE8">
      <w:pPr>
        <w:pStyle w:val="Bezmezer"/>
        <w:ind w:left="1080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a) korektury</w:t>
      </w:r>
    </w:p>
    <w:p w:rsidR="006C129C" w:rsidRPr="001600B7" w:rsidRDefault="006C129C" w:rsidP="00A75AE8">
      <w:pPr>
        <w:pStyle w:val="Bezmezer"/>
        <w:ind w:left="1080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b) konzultace</w:t>
      </w:r>
    </w:p>
    <w:p w:rsidR="006C129C" w:rsidRPr="001600B7" w:rsidRDefault="006C129C" w:rsidP="00A75AE8">
      <w:pPr>
        <w:pStyle w:val="Bezmezer"/>
        <w:ind w:left="1080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c) částečné překlady</w:t>
      </w:r>
    </w:p>
    <w:p w:rsidR="00274910" w:rsidRPr="001600B7" w:rsidRDefault="00274910" w:rsidP="00A75AE8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Dokumentace při provádění jednotlivých forem podpory</w:t>
      </w:r>
    </w:p>
    <w:p w:rsidR="00274910" w:rsidRPr="001600B7" w:rsidRDefault="00274910" w:rsidP="00A75AE8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Garance kvality odborného textu</w:t>
      </w:r>
    </w:p>
    <w:p w:rsidR="006C129C" w:rsidRPr="001600B7" w:rsidRDefault="006C129C" w:rsidP="00A75AE8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Závěr</w:t>
      </w:r>
    </w:p>
    <w:p w:rsidR="00E05D38" w:rsidRPr="001600B7" w:rsidRDefault="00E05D38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</w:p>
    <w:p w:rsidR="00E05D38" w:rsidRPr="001600B7" w:rsidRDefault="00E05D38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</w:p>
    <w:p w:rsidR="00E05D38" w:rsidRPr="001600B7" w:rsidRDefault="00E05D38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V Pardubicích dne ……………………………………</w:t>
      </w:r>
    </w:p>
    <w:p w:rsidR="00E05D38" w:rsidRPr="001600B7" w:rsidRDefault="00E05D38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</w:p>
    <w:p w:rsidR="00E05D38" w:rsidRPr="001600B7" w:rsidRDefault="00E05D38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</w:p>
    <w:p w:rsidR="00E05D38" w:rsidRPr="001600B7" w:rsidRDefault="00E05D38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  <w:t>…………………………………………………………</w:t>
      </w:r>
    </w:p>
    <w:p w:rsidR="00E05D38" w:rsidRPr="001600B7" w:rsidRDefault="00E05D38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  <w:t>Mgr. Žaneta Nerudová</w:t>
      </w:r>
    </w:p>
    <w:p w:rsidR="00E05D38" w:rsidRPr="001600B7" w:rsidRDefault="00E05D38" w:rsidP="00A75AE8">
      <w:pPr>
        <w:pStyle w:val="Bezmezer"/>
        <w:ind w:left="5664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    manažer projektu</w:t>
      </w:r>
    </w:p>
    <w:p w:rsidR="00E05D38" w:rsidRPr="001600B7" w:rsidRDefault="00E05D38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</w:p>
    <w:p w:rsidR="00E05D38" w:rsidRPr="001600B7" w:rsidRDefault="00E05D38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</w:p>
    <w:p w:rsidR="00E05D38" w:rsidRPr="001600B7" w:rsidRDefault="00E05D38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</w:p>
    <w:p w:rsidR="00E05D38" w:rsidRPr="001600B7" w:rsidRDefault="00E05D38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</w:p>
    <w:p w:rsidR="00E05D38" w:rsidRPr="001600B7" w:rsidRDefault="00E05D38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</w:p>
    <w:p w:rsidR="00E05D38" w:rsidRPr="001600B7" w:rsidRDefault="00E05D38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  <w:t>………………………………………………………..</w:t>
      </w:r>
    </w:p>
    <w:p w:rsidR="00E05D38" w:rsidRPr="001600B7" w:rsidRDefault="00E05D38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  <w:t xml:space="preserve">            </w:t>
      </w:r>
      <w:r w:rsidR="00F836C3"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Bc. Petra </w:t>
      </w:r>
      <w:proofErr w:type="spellStart"/>
      <w:r w:rsidRPr="001600B7">
        <w:rPr>
          <w:rFonts w:ascii="Times New Roman" w:hAnsi="Times New Roman" w:cs="Times New Roman"/>
          <w:sz w:val="24"/>
          <w:szCs w:val="24"/>
          <w:lang w:val="cs-CZ"/>
        </w:rPr>
        <w:t>Černohubá</w:t>
      </w:r>
      <w:proofErr w:type="spellEnd"/>
    </w:p>
    <w:p w:rsidR="0050434B" w:rsidRPr="001600B7" w:rsidRDefault="00E05D38" w:rsidP="0050434B">
      <w:pPr>
        <w:pStyle w:val="Bezmezer"/>
        <w:ind w:left="4956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       </w:t>
      </w:r>
      <w:r w:rsidR="00F836C3"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 </w:t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>vedoucí vzdělávacích aktivit</w:t>
      </w:r>
    </w:p>
    <w:p w:rsidR="00B745B0" w:rsidRPr="001600B7" w:rsidRDefault="00FD76C5" w:rsidP="001600B7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1600B7">
        <w:rPr>
          <w:rFonts w:ascii="Times New Roman" w:hAnsi="Times New Roman" w:cs="Times New Roman"/>
          <w:b/>
          <w:caps/>
          <w:sz w:val="24"/>
          <w:szCs w:val="24"/>
        </w:rPr>
        <w:br w:type="page"/>
      </w:r>
      <w:r w:rsidR="001600B7">
        <w:rPr>
          <w:rFonts w:ascii="Times New Roman" w:hAnsi="Times New Roman" w:cs="Times New Roman"/>
          <w:b/>
          <w:caps/>
          <w:sz w:val="24"/>
          <w:szCs w:val="24"/>
        </w:rPr>
        <w:lastRenderedPageBreak/>
        <w:t>1</w:t>
      </w:r>
      <w:r w:rsidR="0050434B" w:rsidRPr="001600B7">
        <w:rPr>
          <w:rFonts w:ascii="Times New Roman" w:hAnsi="Times New Roman" w:cs="Times New Roman"/>
          <w:b/>
          <w:caps/>
          <w:sz w:val="24"/>
          <w:szCs w:val="24"/>
        </w:rPr>
        <w:t>. Smluvní strany a smluvní ujednání</w:t>
      </w:r>
    </w:p>
    <w:p w:rsidR="00B745B0" w:rsidRPr="001600B7" w:rsidRDefault="00B745B0" w:rsidP="00A75AE8">
      <w:pPr>
        <w:pStyle w:val="Bezmezer"/>
        <w:rPr>
          <w:rFonts w:ascii="Times New Roman" w:hAnsi="Times New Roman" w:cs="Times New Roman"/>
          <w:b/>
          <w:caps/>
          <w:sz w:val="24"/>
          <w:szCs w:val="24"/>
          <w:lang w:val="cs-CZ"/>
        </w:rPr>
      </w:pPr>
    </w:p>
    <w:p w:rsidR="0050434B" w:rsidRPr="001600B7" w:rsidRDefault="0050434B" w:rsidP="00A75AE8">
      <w:pPr>
        <w:pStyle w:val="Bezmezer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b/>
          <w:sz w:val="24"/>
          <w:szCs w:val="24"/>
          <w:lang w:val="cs-CZ"/>
        </w:rPr>
        <w:t>a) Smluvní strany</w:t>
      </w:r>
    </w:p>
    <w:p w:rsidR="0050434B" w:rsidRPr="001600B7" w:rsidRDefault="0050434B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</w:p>
    <w:p w:rsidR="00A44DD3" w:rsidRPr="001600B7" w:rsidRDefault="0050434B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O</w:t>
      </w:r>
      <w:r w:rsidR="00A44DD3" w:rsidRPr="001600B7">
        <w:rPr>
          <w:rFonts w:ascii="Times New Roman" w:hAnsi="Times New Roman" w:cs="Times New Roman"/>
          <w:sz w:val="24"/>
          <w:szCs w:val="24"/>
          <w:lang w:val="cs-CZ"/>
        </w:rPr>
        <w:t>bjednatel:</w:t>
      </w:r>
    </w:p>
    <w:p w:rsidR="00A44DD3" w:rsidRPr="001600B7" w:rsidRDefault="00A44DD3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b/>
          <w:sz w:val="24"/>
          <w:szCs w:val="24"/>
          <w:lang w:val="cs-CZ"/>
        </w:rPr>
        <w:t>Univerzita Pardubice</w:t>
      </w:r>
    </w:p>
    <w:p w:rsidR="00A44DD3" w:rsidRPr="001600B7" w:rsidRDefault="00A44DD3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se sídlem: Studentská 95, 532 10 Pardubice </w:t>
      </w:r>
    </w:p>
    <w:p w:rsidR="00A44DD3" w:rsidRPr="001600B7" w:rsidRDefault="00A44DD3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zastoupená: prof. Ing. Miroslavem Ludwigem, CSc., rektorem</w:t>
      </w:r>
    </w:p>
    <w:p w:rsidR="00A44DD3" w:rsidRPr="001600B7" w:rsidRDefault="00A44DD3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IČO: 00216275</w:t>
      </w:r>
    </w:p>
    <w:p w:rsidR="00A44DD3" w:rsidRPr="001600B7" w:rsidRDefault="00A44DD3" w:rsidP="00B745B0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DIČ: CZ00216275</w:t>
      </w:r>
    </w:p>
    <w:p w:rsidR="00A44DD3" w:rsidRPr="001600B7" w:rsidRDefault="0050434B" w:rsidP="00B745B0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kontaktní osoba: Mgr. </w:t>
      </w:r>
      <w:r w:rsidR="00A44DD3" w:rsidRPr="001600B7">
        <w:rPr>
          <w:rFonts w:ascii="Times New Roman" w:hAnsi="Times New Roman" w:cs="Times New Roman"/>
          <w:sz w:val="24"/>
          <w:szCs w:val="24"/>
          <w:lang w:val="cs-CZ"/>
        </w:rPr>
        <w:t>Žaneta Nerudová</w:t>
      </w:r>
      <w:r w:rsidR="00A44DD3" w:rsidRPr="001600B7">
        <w:rPr>
          <w:rStyle w:val="Siln"/>
          <w:b w:val="0"/>
          <w:sz w:val="24"/>
          <w:szCs w:val="24"/>
          <w:lang w:val="cs-CZ"/>
        </w:rPr>
        <w:t>, tel.</w:t>
      </w:r>
      <w:r w:rsidR="00A44DD3" w:rsidRPr="001600B7">
        <w:rPr>
          <w:rStyle w:val="Siln"/>
          <w:sz w:val="24"/>
          <w:szCs w:val="24"/>
          <w:lang w:val="cs-CZ"/>
        </w:rPr>
        <w:t xml:space="preserve"> </w:t>
      </w:r>
      <w:r w:rsidR="00A44DD3"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466 037 268 </w:t>
      </w:r>
    </w:p>
    <w:p w:rsidR="00A44DD3" w:rsidRPr="001600B7" w:rsidRDefault="00A44DD3" w:rsidP="00B745B0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  <w:r w:rsidR="0050434B" w:rsidRPr="001600B7">
        <w:rPr>
          <w:rFonts w:ascii="Times New Roman" w:hAnsi="Times New Roman" w:cs="Times New Roman"/>
          <w:sz w:val="24"/>
          <w:szCs w:val="24"/>
          <w:lang w:val="cs-CZ"/>
        </w:rPr>
        <w:tab/>
        <w:t xml:space="preserve">   </w:t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e-mail: </w:t>
      </w:r>
      <w:r w:rsidRPr="001600B7">
        <w:rPr>
          <w:rStyle w:val="Siln"/>
          <w:b w:val="0"/>
          <w:sz w:val="24"/>
          <w:szCs w:val="24"/>
          <w:lang w:val="cs-CZ"/>
        </w:rPr>
        <w:t>zaneta.nerudova@upce.cz</w:t>
      </w:r>
    </w:p>
    <w:p w:rsidR="00A44DD3" w:rsidRPr="001600B7" w:rsidRDefault="00A44DD3" w:rsidP="00B745B0">
      <w:pPr>
        <w:pStyle w:val="Bezmezer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Poskytovatel:</w:t>
      </w:r>
      <w:r w:rsidRPr="001600B7">
        <w:rPr>
          <w:rFonts w:ascii="Times New Roman" w:hAnsi="Times New Roman" w:cs="Times New Roman"/>
          <w:b/>
          <w:sz w:val="24"/>
          <w:szCs w:val="24"/>
          <w:lang w:val="cs-CZ"/>
        </w:rPr>
        <w:t xml:space="preserve">  </w:t>
      </w:r>
    </w:p>
    <w:p w:rsidR="00455BB7" w:rsidRPr="001600B7" w:rsidRDefault="00455BB7" w:rsidP="00B745B0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………………………………………………………..</w:t>
      </w:r>
    </w:p>
    <w:p w:rsidR="00A44DD3" w:rsidRPr="001600B7" w:rsidRDefault="006538DE" w:rsidP="00B745B0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se sídlem: </w:t>
      </w:r>
      <w:r w:rsidR="00455BB7" w:rsidRPr="001600B7">
        <w:rPr>
          <w:rFonts w:ascii="Times New Roman" w:hAnsi="Times New Roman" w:cs="Times New Roman"/>
          <w:sz w:val="24"/>
          <w:szCs w:val="24"/>
          <w:lang w:val="cs-CZ"/>
        </w:rPr>
        <w:t>……………………………………………………………………………………………………………………………………………</w:t>
      </w:r>
    </w:p>
    <w:p w:rsidR="00A44DD3" w:rsidRPr="001600B7" w:rsidRDefault="006538DE" w:rsidP="00B745B0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zastoupený: </w:t>
      </w:r>
      <w:r w:rsidR="00455BB7" w:rsidRPr="001600B7">
        <w:rPr>
          <w:rFonts w:ascii="Times New Roman" w:hAnsi="Times New Roman" w:cs="Times New Roman"/>
          <w:sz w:val="24"/>
          <w:szCs w:val="24"/>
          <w:lang w:val="cs-CZ"/>
        </w:rPr>
        <w:t>……………………………………………………………………………………………………………………………………</w:t>
      </w:r>
      <w:proofErr w:type="gramStart"/>
      <w:r w:rsidR="00455BB7" w:rsidRPr="001600B7">
        <w:rPr>
          <w:rFonts w:ascii="Times New Roman" w:hAnsi="Times New Roman" w:cs="Times New Roman"/>
          <w:sz w:val="24"/>
          <w:szCs w:val="24"/>
          <w:lang w:val="cs-CZ"/>
        </w:rPr>
        <w:t>…..</w:t>
      </w:r>
      <w:proofErr w:type="gramEnd"/>
    </w:p>
    <w:p w:rsidR="00A44DD3" w:rsidRPr="001600B7" w:rsidRDefault="00A44DD3" w:rsidP="00B745B0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IČO: </w:t>
      </w:r>
      <w:r w:rsidR="00455BB7" w:rsidRPr="001600B7">
        <w:rPr>
          <w:rFonts w:ascii="Times New Roman" w:hAnsi="Times New Roman" w:cs="Times New Roman"/>
          <w:sz w:val="24"/>
          <w:szCs w:val="24"/>
          <w:lang w:val="cs-CZ"/>
        </w:rPr>
        <w:t>…………………………………………</w:t>
      </w:r>
    </w:p>
    <w:p w:rsidR="00A44DD3" w:rsidRPr="001600B7" w:rsidRDefault="00A44DD3" w:rsidP="00B745B0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DIČ:</w:t>
      </w:r>
      <w:r w:rsidR="0050434B"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455BB7" w:rsidRPr="001600B7">
        <w:rPr>
          <w:rFonts w:ascii="Times New Roman" w:hAnsi="Times New Roman" w:cs="Times New Roman"/>
          <w:sz w:val="24"/>
          <w:szCs w:val="24"/>
          <w:lang w:val="cs-CZ"/>
        </w:rPr>
        <w:t>…………………………………………</w:t>
      </w:r>
    </w:p>
    <w:p w:rsidR="00A44DD3" w:rsidRPr="001600B7" w:rsidRDefault="00A44DD3" w:rsidP="00455BB7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napToGrid w:val="0"/>
          <w:sz w:val="24"/>
          <w:szCs w:val="24"/>
          <w:lang w:val="cs-CZ"/>
        </w:rPr>
        <w:t>Kontaktní osoba:</w:t>
      </w:r>
      <w:r w:rsidR="0050434B"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 </w:t>
      </w:r>
      <w:r w:rsidR="00455BB7" w:rsidRPr="001600B7">
        <w:rPr>
          <w:rFonts w:ascii="Times New Roman" w:hAnsi="Times New Roman" w:cs="Times New Roman"/>
          <w:sz w:val="24"/>
          <w:szCs w:val="24"/>
          <w:lang w:val="cs-CZ"/>
        </w:rPr>
        <w:t>……………………………………………………………………………………………………………………………</w:t>
      </w:r>
      <w:proofErr w:type="gramStart"/>
      <w:r w:rsidR="00455BB7" w:rsidRPr="001600B7">
        <w:rPr>
          <w:rFonts w:ascii="Times New Roman" w:hAnsi="Times New Roman" w:cs="Times New Roman"/>
          <w:sz w:val="24"/>
          <w:szCs w:val="24"/>
          <w:lang w:val="cs-CZ"/>
        </w:rPr>
        <w:t>…..</w:t>
      </w:r>
      <w:proofErr w:type="gramEnd"/>
    </w:p>
    <w:p w:rsidR="006538DE" w:rsidRPr="001600B7" w:rsidRDefault="006538DE" w:rsidP="002960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38DE" w:rsidRPr="001600B7" w:rsidRDefault="006538DE" w:rsidP="00A75AE8">
      <w:pPr>
        <w:pStyle w:val="Bezmezer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b/>
          <w:sz w:val="24"/>
          <w:szCs w:val="24"/>
          <w:lang w:val="cs-CZ"/>
        </w:rPr>
        <w:t>b) Smluvní ujednání</w:t>
      </w:r>
    </w:p>
    <w:p w:rsidR="00017ECE" w:rsidRPr="001600B7" w:rsidRDefault="00017ECE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Předmětem plnění je spolupráce na tvorbě 30 odborných výukových textů v angličtině zaměřených na vybrané oblasti</w:t>
      </w:r>
      <w:r w:rsidR="00926177"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elektro a </w:t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IT </w:t>
      </w:r>
      <w:r w:rsidR="00926177" w:rsidRPr="001600B7">
        <w:rPr>
          <w:rFonts w:ascii="Times New Roman" w:hAnsi="Times New Roman" w:cs="Times New Roman"/>
          <w:sz w:val="24"/>
          <w:szCs w:val="24"/>
          <w:lang w:val="cs-CZ"/>
        </w:rPr>
        <w:t>d</w:t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le podkladů zadavatele. </w:t>
      </w:r>
    </w:p>
    <w:p w:rsidR="006538DE" w:rsidRPr="001600B7" w:rsidRDefault="00017ECE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Poskytovatel zajistí odbornou pomoc při tv</w:t>
      </w:r>
      <w:r w:rsidR="00B745B0" w:rsidRPr="001600B7">
        <w:rPr>
          <w:rFonts w:ascii="Times New Roman" w:hAnsi="Times New Roman" w:cs="Times New Roman"/>
          <w:sz w:val="24"/>
          <w:szCs w:val="24"/>
          <w:lang w:val="cs-CZ"/>
        </w:rPr>
        <w:t>o</w:t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>rbě výukových textů včetně jejich finální korektury.</w:t>
      </w:r>
    </w:p>
    <w:p w:rsidR="000B4B64" w:rsidRPr="001600B7" w:rsidRDefault="000B4B64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Celkový počet výukových textů</w:t>
      </w:r>
      <w:r w:rsidR="006538DE" w:rsidRPr="001600B7">
        <w:rPr>
          <w:rFonts w:ascii="Times New Roman" w:hAnsi="Times New Roman" w:cs="Times New Roman"/>
          <w:sz w:val="24"/>
          <w:szCs w:val="24"/>
          <w:lang w:val="cs-CZ"/>
        </w:rPr>
        <w:t>:</w:t>
      </w:r>
      <w:r w:rsidR="006700C3"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>30</w:t>
      </w:r>
    </w:p>
    <w:p w:rsidR="000B4B64" w:rsidRPr="001600B7" w:rsidRDefault="000B4B64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Rozsah prací na jedné studijní opoře: 50 hodin (1hodina</w:t>
      </w:r>
      <w:r w:rsidR="00127100"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>=</w:t>
      </w:r>
      <w:r w:rsidR="00127100"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>60</w:t>
      </w:r>
      <w:r w:rsidR="00127100"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>minut)</w:t>
      </w:r>
    </w:p>
    <w:p w:rsidR="000B4B64" w:rsidRPr="001600B7" w:rsidRDefault="000B4B64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Maximální objem prací: 1500 hodin</w:t>
      </w:r>
    </w:p>
    <w:p w:rsidR="008B708F" w:rsidRPr="001600B7" w:rsidRDefault="000B4B64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Termín plnění: </w:t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ab/>
      </w:r>
    </w:p>
    <w:p w:rsidR="000B4B64" w:rsidRPr="001600B7" w:rsidRDefault="000B4B64" w:rsidP="008B708F">
      <w:pPr>
        <w:pStyle w:val="Bezmezer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fáze realizace: </w:t>
      </w:r>
      <w:r w:rsidR="008B708F" w:rsidRPr="001600B7">
        <w:rPr>
          <w:rFonts w:ascii="Times New Roman" w:hAnsi="Times New Roman" w:cs="Times New Roman"/>
          <w:sz w:val="24"/>
          <w:szCs w:val="24"/>
          <w:lang w:val="cs-CZ"/>
        </w:rPr>
        <w:t>realizace musí být zahájena do 7 dnů od podpisu smlouvy, předpokládaný termín ukončení korektur 09/2014</w:t>
      </w:r>
    </w:p>
    <w:p w:rsidR="00165944" w:rsidRPr="001600B7" w:rsidRDefault="000B4B64" w:rsidP="008B708F">
      <w:pPr>
        <w:pStyle w:val="Bezmezer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fáze pilotního odzkoušení: 09/2013-01/2014; </w:t>
      </w:r>
      <w:r w:rsidR="008B708F" w:rsidRPr="001600B7">
        <w:rPr>
          <w:rFonts w:ascii="Times New Roman" w:hAnsi="Times New Roman" w:cs="Times New Roman"/>
          <w:sz w:val="24"/>
          <w:szCs w:val="24"/>
          <w:lang w:val="cs-CZ"/>
        </w:rPr>
        <w:t>02</w:t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>/2014-05/2014</w:t>
      </w:r>
    </w:p>
    <w:p w:rsidR="000B4B64" w:rsidRPr="001600B7" w:rsidRDefault="000B4B64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 </w:t>
      </w:r>
    </w:p>
    <w:p w:rsidR="000B4B64" w:rsidRPr="001600B7" w:rsidRDefault="000B4B64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</w:p>
    <w:p w:rsidR="000B4B64" w:rsidRPr="001600B7" w:rsidRDefault="00313112" w:rsidP="00A75AE8">
      <w:pPr>
        <w:pStyle w:val="Bezmezer"/>
        <w:rPr>
          <w:rFonts w:ascii="Times New Roman" w:hAnsi="Times New Roman" w:cs="Times New Roman"/>
          <w:b/>
          <w:caps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b/>
          <w:caps/>
          <w:sz w:val="24"/>
          <w:szCs w:val="24"/>
          <w:lang w:val="cs-CZ"/>
        </w:rPr>
        <w:t>2. Vysvětlení pojmů</w:t>
      </w:r>
    </w:p>
    <w:p w:rsidR="00313112" w:rsidRPr="001600B7" w:rsidRDefault="00313112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</w:p>
    <w:p w:rsidR="0044520E" w:rsidRPr="001600B7" w:rsidRDefault="00313112" w:rsidP="001B3A1D">
      <w:pPr>
        <w:pStyle w:val="Bezmezer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Odborný výukový text – je elektronická studijní opora v anglickém jazyce v rozsahu resumé 1 inovovaný předmět vytvoře</w:t>
      </w:r>
      <w:r w:rsidR="0044520E" w:rsidRPr="001600B7">
        <w:rPr>
          <w:rFonts w:ascii="Times New Roman" w:hAnsi="Times New Roman" w:cs="Times New Roman"/>
          <w:sz w:val="24"/>
          <w:szCs w:val="24"/>
          <w:lang w:val="cs-CZ"/>
        </w:rPr>
        <w:t>ný z českých strukturovaných tex</w:t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tů, které splňují standard </w:t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lastRenderedPageBreak/>
        <w:t>elektronických studijních opor využívaných na FEI U</w:t>
      </w:r>
      <w:r w:rsidR="00732B50" w:rsidRPr="001600B7">
        <w:rPr>
          <w:rFonts w:ascii="Times New Roman" w:hAnsi="Times New Roman" w:cs="Times New Roman"/>
          <w:sz w:val="24"/>
          <w:szCs w:val="24"/>
          <w:lang w:val="cs-CZ"/>
        </w:rPr>
        <w:t>P</w:t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>a.</w:t>
      </w:r>
      <w:r w:rsidR="0044520E"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Odborné výukové texty se liší jak svým </w:t>
      </w:r>
      <w:r w:rsidR="00B745B0" w:rsidRPr="001600B7">
        <w:rPr>
          <w:rFonts w:ascii="Times New Roman" w:hAnsi="Times New Roman" w:cs="Times New Roman"/>
          <w:sz w:val="24"/>
          <w:szCs w:val="24"/>
          <w:lang w:val="cs-CZ"/>
        </w:rPr>
        <w:t>obsahem, tak</w:t>
      </w:r>
      <w:r w:rsidR="0044520E"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rozsahem. </w:t>
      </w:r>
    </w:p>
    <w:p w:rsidR="0044520E" w:rsidRPr="001600B7" w:rsidRDefault="0044520E" w:rsidP="001B3A1D">
      <w:pPr>
        <w:pStyle w:val="Bezmezer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6538DE" w:rsidRPr="001600B7" w:rsidRDefault="0044520E" w:rsidP="001B3A1D">
      <w:pPr>
        <w:pStyle w:val="Bezmezer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Inovace – je fáze projektu</w:t>
      </w:r>
      <w:r w:rsidR="00732B50" w:rsidRPr="001600B7">
        <w:rPr>
          <w:rFonts w:ascii="Times New Roman" w:hAnsi="Times New Roman" w:cs="Times New Roman"/>
          <w:sz w:val="24"/>
          <w:szCs w:val="24"/>
          <w:lang w:val="cs-CZ"/>
        </w:rPr>
        <w:t>,</w:t>
      </w:r>
      <w:r w:rsidR="005173A1"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>během níž</w:t>
      </w:r>
      <w:r w:rsidR="00B745B0"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F1755D" w:rsidRPr="001600B7">
        <w:rPr>
          <w:rFonts w:ascii="Times New Roman" w:hAnsi="Times New Roman" w:cs="Times New Roman"/>
          <w:sz w:val="24"/>
          <w:szCs w:val="24"/>
          <w:lang w:val="cs-CZ"/>
        </w:rPr>
        <w:t>inovátor</w:t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za odborné jazykové asistence ko</w:t>
      </w:r>
      <w:r w:rsidR="005173A1"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rektorů, </w:t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>překladatelů</w:t>
      </w:r>
      <w:r w:rsidR="005173A1"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a konzultantů</w:t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ED41CB" w:rsidRPr="001600B7">
        <w:rPr>
          <w:rFonts w:ascii="Times New Roman" w:hAnsi="Times New Roman" w:cs="Times New Roman"/>
          <w:sz w:val="24"/>
          <w:szCs w:val="24"/>
          <w:lang w:val="cs-CZ"/>
        </w:rPr>
        <w:t>poskytovatele</w:t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>, inovuje české strukturované texty překlopením do anglického jazyka.</w:t>
      </w:r>
    </w:p>
    <w:p w:rsidR="0044520E" w:rsidRPr="001600B7" w:rsidRDefault="0044520E" w:rsidP="001B3A1D">
      <w:pPr>
        <w:pStyle w:val="Bezmezer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84321A" w:rsidRPr="001600B7" w:rsidRDefault="0044520E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>Inovátor – akademický pracovník FEI UPa</w:t>
      </w:r>
    </w:p>
    <w:p w:rsidR="0084321A" w:rsidRPr="001600B7" w:rsidRDefault="0084321A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</w:p>
    <w:p w:rsidR="0084321A" w:rsidRPr="001600B7" w:rsidRDefault="00EB1A7C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Koordinátor – pracovník poskytovatele pověřený koordinací „Podpory tvorby odborných výukových textů </w:t>
      </w:r>
      <w:r w:rsidR="00DB47A6"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v anglickém jazyce </w:t>
      </w:r>
      <w:r w:rsidRPr="001600B7">
        <w:rPr>
          <w:rFonts w:ascii="Times New Roman" w:hAnsi="Times New Roman" w:cs="Times New Roman"/>
          <w:sz w:val="24"/>
          <w:szCs w:val="24"/>
          <w:lang w:val="cs-CZ"/>
        </w:rPr>
        <w:t xml:space="preserve">a jejich korektury”. E-mail: </w:t>
      </w:r>
      <w:r w:rsidR="008B708F" w:rsidRPr="001600B7">
        <w:rPr>
          <w:rFonts w:ascii="Times New Roman" w:hAnsi="Times New Roman" w:cs="Times New Roman"/>
          <w:sz w:val="24"/>
          <w:szCs w:val="24"/>
          <w:lang w:val="cs-CZ"/>
        </w:rPr>
        <w:t>……………………………………………………</w:t>
      </w:r>
      <w:proofErr w:type="gramStart"/>
      <w:r w:rsidR="008B708F" w:rsidRPr="001600B7">
        <w:rPr>
          <w:rFonts w:ascii="Times New Roman" w:hAnsi="Times New Roman" w:cs="Times New Roman"/>
          <w:sz w:val="24"/>
          <w:szCs w:val="24"/>
          <w:lang w:val="cs-CZ"/>
        </w:rPr>
        <w:t>…..</w:t>
      </w:r>
      <w:proofErr w:type="gramEnd"/>
    </w:p>
    <w:p w:rsidR="0084321A" w:rsidRPr="001600B7" w:rsidRDefault="0084321A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</w:p>
    <w:p w:rsidR="0044520E" w:rsidRPr="001600B7" w:rsidRDefault="0044520E" w:rsidP="00A75AE8">
      <w:pPr>
        <w:pStyle w:val="Bezmezer"/>
        <w:rPr>
          <w:rFonts w:ascii="Times New Roman" w:hAnsi="Times New Roman" w:cs="Times New Roman"/>
          <w:sz w:val="24"/>
          <w:szCs w:val="24"/>
          <w:lang w:val="cs-CZ"/>
        </w:rPr>
      </w:pPr>
    </w:p>
    <w:p w:rsidR="0044520E" w:rsidRPr="001600B7" w:rsidRDefault="00F836C3" w:rsidP="00A75AE8">
      <w:pPr>
        <w:pStyle w:val="Bezmezer"/>
        <w:rPr>
          <w:rFonts w:ascii="Times New Roman" w:hAnsi="Times New Roman" w:cs="Times New Roman"/>
          <w:b/>
          <w:caps/>
          <w:sz w:val="24"/>
          <w:szCs w:val="24"/>
          <w:lang w:val="cs-CZ"/>
        </w:rPr>
      </w:pPr>
      <w:r w:rsidRPr="001600B7">
        <w:rPr>
          <w:rFonts w:ascii="Times New Roman" w:hAnsi="Times New Roman" w:cs="Times New Roman"/>
          <w:b/>
          <w:caps/>
          <w:sz w:val="24"/>
          <w:szCs w:val="24"/>
          <w:lang w:val="cs-CZ"/>
        </w:rPr>
        <w:t>3. Obecné informace o fázi „inovace“</w:t>
      </w:r>
    </w:p>
    <w:p w:rsidR="0084321A" w:rsidRPr="001600B7" w:rsidRDefault="0084321A" w:rsidP="00A75AE8">
      <w:pPr>
        <w:pStyle w:val="Bezmezer"/>
        <w:rPr>
          <w:rFonts w:ascii="Times New Roman" w:hAnsi="Times New Roman" w:cs="Times New Roman"/>
          <w:b/>
          <w:caps/>
          <w:sz w:val="24"/>
          <w:szCs w:val="24"/>
          <w:lang w:val="cs-CZ"/>
        </w:rPr>
      </w:pPr>
    </w:p>
    <w:p w:rsidR="003B0665" w:rsidRPr="001600B7" w:rsidRDefault="003B0665" w:rsidP="0029605D">
      <w:p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I</w:t>
      </w:r>
      <w:r w:rsidR="00843077" w:rsidRPr="001600B7">
        <w:rPr>
          <w:rFonts w:ascii="Times New Roman" w:hAnsi="Times New Roman" w:cs="Times New Roman"/>
          <w:sz w:val="24"/>
          <w:szCs w:val="24"/>
        </w:rPr>
        <w:t>novátoři předmět</w:t>
      </w:r>
      <w:r w:rsidR="00E94F5B" w:rsidRPr="001600B7">
        <w:rPr>
          <w:rFonts w:ascii="Times New Roman" w:hAnsi="Times New Roman" w:cs="Times New Roman"/>
          <w:sz w:val="24"/>
          <w:szCs w:val="24"/>
        </w:rPr>
        <w:t>ů</w:t>
      </w:r>
      <w:r w:rsidR="00843077" w:rsidRPr="001600B7">
        <w:rPr>
          <w:rFonts w:ascii="Times New Roman" w:hAnsi="Times New Roman" w:cs="Times New Roman"/>
          <w:sz w:val="24"/>
          <w:szCs w:val="24"/>
        </w:rPr>
        <w:t xml:space="preserve"> </w:t>
      </w:r>
      <w:r w:rsidR="00B50430" w:rsidRPr="001600B7">
        <w:rPr>
          <w:rFonts w:ascii="Times New Roman" w:hAnsi="Times New Roman" w:cs="Times New Roman"/>
          <w:sz w:val="24"/>
          <w:szCs w:val="24"/>
        </w:rPr>
        <w:t xml:space="preserve">jsou povinni vytvořit celkem 30 odborných výukových textů v anglickém jazyce, přičemž někteří </w:t>
      </w:r>
      <w:r w:rsidR="004E65EE" w:rsidRPr="001600B7">
        <w:rPr>
          <w:rFonts w:ascii="Times New Roman" w:hAnsi="Times New Roman" w:cs="Times New Roman"/>
          <w:sz w:val="24"/>
          <w:szCs w:val="24"/>
        </w:rPr>
        <w:t>inovátoři předmět</w:t>
      </w:r>
      <w:r w:rsidRPr="001600B7">
        <w:rPr>
          <w:rFonts w:ascii="Times New Roman" w:hAnsi="Times New Roman" w:cs="Times New Roman"/>
          <w:sz w:val="24"/>
          <w:szCs w:val="24"/>
        </w:rPr>
        <w:t>ů</w:t>
      </w:r>
      <w:r w:rsidR="00843077" w:rsidRPr="001600B7">
        <w:rPr>
          <w:rFonts w:ascii="Times New Roman" w:hAnsi="Times New Roman" w:cs="Times New Roman"/>
          <w:sz w:val="24"/>
          <w:szCs w:val="24"/>
        </w:rPr>
        <w:t xml:space="preserve"> nevytváří</w:t>
      </w:r>
      <w:r w:rsidR="00B50430" w:rsidRPr="001600B7">
        <w:rPr>
          <w:rFonts w:ascii="Times New Roman" w:hAnsi="Times New Roman" w:cs="Times New Roman"/>
          <w:sz w:val="24"/>
          <w:szCs w:val="24"/>
        </w:rPr>
        <w:t xml:space="preserve"> pouze jeden takový odborný výukový text, ale 2 odborné výukové texty.</w:t>
      </w:r>
    </w:p>
    <w:p w:rsidR="001B3A1D" w:rsidRPr="001600B7" w:rsidRDefault="003B0665" w:rsidP="002B248C">
      <w:p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 xml:space="preserve">Tvorba jednotlivých odborných výukových textů je členěna do třech etap tak, aby bylo zaručeno průběžné vytváření 30 výukových odborných textů po celou dobu fáze inovace. </w:t>
      </w:r>
    </w:p>
    <w:p w:rsidR="00B50430" w:rsidRPr="001600B7" w:rsidRDefault="00B50430" w:rsidP="002B248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00B7">
        <w:rPr>
          <w:rFonts w:ascii="Times New Roman" w:hAnsi="Times New Roman" w:cs="Times New Roman"/>
          <w:sz w:val="24"/>
          <w:szCs w:val="24"/>
          <w:u w:val="single"/>
        </w:rPr>
        <w:t>Struktura odborného výukového text</w:t>
      </w:r>
      <w:r w:rsidR="00843077" w:rsidRPr="001600B7">
        <w:rPr>
          <w:rFonts w:ascii="Times New Roman" w:hAnsi="Times New Roman" w:cs="Times New Roman"/>
          <w:sz w:val="24"/>
          <w:szCs w:val="24"/>
          <w:u w:val="single"/>
        </w:rPr>
        <w:t>u</w:t>
      </w:r>
      <w:r w:rsidRPr="001600B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B50430" w:rsidRPr="001600B7" w:rsidRDefault="00B50430" w:rsidP="0029605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Každý odborný výukový text je vytvářen k jednomu konkrétnímu předmětu vyučovanému v bakalářském studijním programu a skládá se z následujících částí:</w:t>
      </w:r>
    </w:p>
    <w:p w:rsidR="00B50430" w:rsidRPr="001600B7" w:rsidRDefault="00843077" w:rsidP="0029605D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úvod k předmětu (několik stran poskytujících informace o daném předmětu)</w:t>
      </w:r>
      <w:r w:rsidR="0028168C" w:rsidRPr="001600B7">
        <w:rPr>
          <w:rFonts w:ascii="Times New Roman" w:hAnsi="Times New Roman" w:cs="Times New Roman"/>
          <w:sz w:val="24"/>
          <w:szCs w:val="24"/>
        </w:rPr>
        <w:t xml:space="preserve"> – ve formátu MS Word</w:t>
      </w:r>
    </w:p>
    <w:p w:rsidR="00B50430" w:rsidRPr="001600B7" w:rsidRDefault="00843077" w:rsidP="0029605D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13 jednotlivých bloků, přičemž rozsah jednoho bloku jsou minimálně 3 normostrany</w:t>
      </w:r>
      <w:r w:rsidR="0028168C" w:rsidRPr="001600B7">
        <w:rPr>
          <w:rFonts w:ascii="Times New Roman" w:hAnsi="Times New Roman" w:cs="Times New Roman"/>
          <w:sz w:val="24"/>
          <w:szCs w:val="24"/>
        </w:rPr>
        <w:t xml:space="preserve"> – ve formátu MS Word</w:t>
      </w:r>
    </w:p>
    <w:p w:rsidR="002B248C" w:rsidRPr="001600B7" w:rsidRDefault="00843077" w:rsidP="002B248C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závěrečný test, který bude testovat odbornou slovní zásobu, nikoliv znalosti získané v daném předmětu</w:t>
      </w:r>
      <w:r w:rsidR="0028168C" w:rsidRPr="001600B7">
        <w:rPr>
          <w:rFonts w:ascii="Times New Roman" w:hAnsi="Times New Roman" w:cs="Times New Roman"/>
          <w:sz w:val="24"/>
          <w:szCs w:val="24"/>
        </w:rPr>
        <w:t xml:space="preserve"> – ve formátu MS Word</w:t>
      </w:r>
    </w:p>
    <w:p w:rsidR="00B745B0" w:rsidRPr="001600B7" w:rsidRDefault="002B248C" w:rsidP="00B745B0">
      <w:p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 xml:space="preserve">Inovátor není povinen poslat kompletní odborný výukový text </w:t>
      </w:r>
      <w:r w:rsidR="00ED41CB" w:rsidRPr="001600B7">
        <w:rPr>
          <w:rFonts w:ascii="Times New Roman" w:hAnsi="Times New Roman" w:cs="Times New Roman"/>
          <w:sz w:val="24"/>
          <w:szCs w:val="24"/>
        </w:rPr>
        <w:t>poskytovatel</w:t>
      </w:r>
      <w:r w:rsidRPr="001600B7">
        <w:rPr>
          <w:rFonts w:ascii="Times New Roman" w:hAnsi="Times New Roman" w:cs="Times New Roman"/>
          <w:sz w:val="24"/>
          <w:szCs w:val="24"/>
        </w:rPr>
        <w:t xml:space="preserve">i. Záleží na posouzení každého inovátora, v jaké oblasti potřebuje pomoc a jakou formou bude pomoc prováděna. </w:t>
      </w:r>
    </w:p>
    <w:p w:rsidR="0013068B" w:rsidRPr="001600B7" w:rsidRDefault="0013068B" w:rsidP="00B745B0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1600B7">
        <w:rPr>
          <w:rFonts w:ascii="Times New Roman" w:hAnsi="Times New Roman" w:cs="Times New Roman"/>
          <w:b/>
          <w:caps/>
          <w:sz w:val="24"/>
          <w:szCs w:val="24"/>
        </w:rPr>
        <w:t>4. Formy podpory při tvorbě odborných výukových textů během fáze inovace</w:t>
      </w:r>
    </w:p>
    <w:p w:rsidR="00B745B0" w:rsidRPr="001600B7" w:rsidRDefault="0013068B" w:rsidP="004974A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00B7">
        <w:rPr>
          <w:rFonts w:ascii="Times New Roman" w:hAnsi="Times New Roman" w:cs="Times New Roman"/>
          <w:sz w:val="24"/>
          <w:szCs w:val="24"/>
          <w:u w:val="single"/>
        </w:rPr>
        <w:t>a) Korektury</w:t>
      </w:r>
    </w:p>
    <w:p w:rsidR="00880B2B" w:rsidRPr="001600B7" w:rsidRDefault="0013068B" w:rsidP="004974AF">
      <w:p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Korekt</w:t>
      </w:r>
      <w:r w:rsidR="004974AF" w:rsidRPr="001600B7">
        <w:rPr>
          <w:rFonts w:ascii="Times New Roman" w:hAnsi="Times New Roman" w:cs="Times New Roman"/>
          <w:sz w:val="24"/>
          <w:szCs w:val="24"/>
        </w:rPr>
        <w:t>orem je</w:t>
      </w:r>
      <w:r w:rsidR="00880B2B" w:rsidRPr="001600B7">
        <w:rPr>
          <w:rFonts w:ascii="Times New Roman" w:hAnsi="Times New Roman" w:cs="Times New Roman"/>
          <w:sz w:val="24"/>
          <w:szCs w:val="24"/>
        </w:rPr>
        <w:t xml:space="preserve"> </w:t>
      </w:r>
      <w:r w:rsidR="004974AF" w:rsidRPr="001600B7">
        <w:rPr>
          <w:rFonts w:ascii="Times New Roman" w:hAnsi="Times New Roman" w:cs="Times New Roman"/>
          <w:sz w:val="24"/>
          <w:szCs w:val="24"/>
        </w:rPr>
        <w:t xml:space="preserve">osoba/y  pověřená poskytovatelem (dále jen </w:t>
      </w:r>
      <w:r w:rsidR="00994056" w:rsidRPr="001600B7">
        <w:rPr>
          <w:rFonts w:ascii="Times New Roman" w:hAnsi="Times New Roman" w:cs="Times New Roman"/>
          <w:sz w:val="24"/>
          <w:szCs w:val="24"/>
        </w:rPr>
        <w:t>korektor</w:t>
      </w:r>
      <w:r w:rsidR="004974AF" w:rsidRPr="001600B7">
        <w:rPr>
          <w:rFonts w:ascii="Times New Roman" w:hAnsi="Times New Roman" w:cs="Times New Roman"/>
          <w:sz w:val="24"/>
          <w:szCs w:val="24"/>
        </w:rPr>
        <w:t>), která</w:t>
      </w:r>
      <w:r w:rsidR="00880B2B" w:rsidRPr="001600B7">
        <w:rPr>
          <w:rFonts w:ascii="Times New Roman" w:hAnsi="Times New Roman" w:cs="Times New Roman"/>
          <w:sz w:val="24"/>
          <w:szCs w:val="24"/>
        </w:rPr>
        <w:t xml:space="preserve"> má na starosti opravy gramatických, pravopisných a stylistických chyb v odborném výukovém textu</w:t>
      </w:r>
      <w:r w:rsidR="004974AF" w:rsidRPr="001600B7">
        <w:rPr>
          <w:rFonts w:ascii="Times New Roman" w:hAnsi="Times New Roman" w:cs="Times New Roman"/>
          <w:sz w:val="24"/>
          <w:szCs w:val="24"/>
        </w:rPr>
        <w:t xml:space="preserve">. </w:t>
      </w:r>
      <w:r w:rsidR="004974AF" w:rsidRPr="001600B7">
        <w:rPr>
          <w:rFonts w:ascii="Times New Roman" w:hAnsi="Times New Roman" w:cs="Times New Roman"/>
          <w:sz w:val="24"/>
          <w:szCs w:val="24"/>
        </w:rPr>
        <w:lastRenderedPageBreak/>
        <w:t>Kore</w:t>
      </w:r>
      <w:r w:rsidR="00F466E7" w:rsidRPr="001600B7">
        <w:rPr>
          <w:rFonts w:ascii="Times New Roman" w:hAnsi="Times New Roman" w:cs="Times New Roman"/>
          <w:sz w:val="24"/>
          <w:szCs w:val="24"/>
        </w:rPr>
        <w:t xml:space="preserve">ktor je současně odborníkem </w:t>
      </w:r>
      <w:r w:rsidR="004974AF" w:rsidRPr="001600B7">
        <w:rPr>
          <w:rFonts w:ascii="Times New Roman" w:hAnsi="Times New Roman" w:cs="Times New Roman"/>
          <w:sz w:val="24"/>
          <w:szCs w:val="24"/>
        </w:rPr>
        <w:t xml:space="preserve">v anglickém jazyce, </w:t>
      </w:r>
      <w:r w:rsidR="00F466E7" w:rsidRPr="001600B7">
        <w:rPr>
          <w:rFonts w:ascii="Times New Roman" w:hAnsi="Times New Roman" w:cs="Times New Roman"/>
          <w:sz w:val="24"/>
          <w:szCs w:val="24"/>
        </w:rPr>
        <w:t>a</w:t>
      </w:r>
      <w:r w:rsidR="004974AF" w:rsidRPr="001600B7">
        <w:rPr>
          <w:rFonts w:ascii="Times New Roman" w:hAnsi="Times New Roman" w:cs="Times New Roman"/>
          <w:sz w:val="24"/>
          <w:szCs w:val="24"/>
        </w:rPr>
        <w:t xml:space="preserve"> také </w:t>
      </w:r>
      <w:r w:rsidR="00F466E7" w:rsidRPr="001600B7">
        <w:rPr>
          <w:rFonts w:ascii="Times New Roman" w:hAnsi="Times New Roman" w:cs="Times New Roman"/>
          <w:sz w:val="24"/>
          <w:szCs w:val="24"/>
        </w:rPr>
        <w:t>je schopen správně používat terminologii z oblasti IT a elektro</w:t>
      </w:r>
      <w:r w:rsidR="004974AF" w:rsidRPr="001600B7">
        <w:rPr>
          <w:rFonts w:ascii="Times New Roman" w:hAnsi="Times New Roman" w:cs="Times New Roman"/>
          <w:sz w:val="24"/>
          <w:szCs w:val="24"/>
        </w:rPr>
        <w:t xml:space="preserve">, neboť jeho úkolem je opravit nejen nesrovnalosti jazykové, ale také odpovídá za to, že všechna cizí slova a použité technické výrazy jsou správné. </w:t>
      </w:r>
    </w:p>
    <w:p w:rsidR="00C019AC" w:rsidRPr="001600B7" w:rsidRDefault="0013068B" w:rsidP="002B248C">
      <w:p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Korektury mohou být poskytovateli služeb zaslány v jakémkoliv rozsahu</w:t>
      </w:r>
      <w:r w:rsidR="00E96465" w:rsidRPr="001600B7">
        <w:rPr>
          <w:rFonts w:ascii="Times New Roman" w:hAnsi="Times New Roman" w:cs="Times New Roman"/>
          <w:sz w:val="24"/>
          <w:szCs w:val="24"/>
        </w:rPr>
        <w:t>. Jedná-li</w:t>
      </w:r>
      <w:r w:rsidRPr="001600B7">
        <w:rPr>
          <w:rFonts w:ascii="Times New Roman" w:hAnsi="Times New Roman" w:cs="Times New Roman"/>
          <w:sz w:val="24"/>
          <w:szCs w:val="24"/>
        </w:rPr>
        <w:t xml:space="preserve"> se o korekturu </w:t>
      </w:r>
      <w:r w:rsidR="00E96465" w:rsidRPr="001600B7">
        <w:rPr>
          <w:rFonts w:ascii="Times New Roman" w:hAnsi="Times New Roman" w:cs="Times New Roman"/>
          <w:sz w:val="24"/>
          <w:szCs w:val="24"/>
        </w:rPr>
        <w:t>textu</w:t>
      </w:r>
      <w:r w:rsidR="0002737A" w:rsidRPr="001600B7">
        <w:rPr>
          <w:rFonts w:ascii="Times New Roman" w:hAnsi="Times New Roman" w:cs="Times New Roman"/>
          <w:sz w:val="24"/>
          <w:szCs w:val="24"/>
        </w:rPr>
        <w:t>,</w:t>
      </w:r>
      <w:r w:rsidR="00E96465" w:rsidRPr="001600B7">
        <w:rPr>
          <w:rFonts w:ascii="Times New Roman" w:hAnsi="Times New Roman" w:cs="Times New Roman"/>
          <w:sz w:val="24"/>
          <w:szCs w:val="24"/>
        </w:rPr>
        <w:t xml:space="preserve"> </w:t>
      </w:r>
      <w:r w:rsidRPr="001600B7">
        <w:rPr>
          <w:rFonts w:ascii="Times New Roman" w:hAnsi="Times New Roman" w:cs="Times New Roman"/>
          <w:sz w:val="24"/>
          <w:szCs w:val="24"/>
        </w:rPr>
        <w:t xml:space="preserve">inovátor </w:t>
      </w:r>
      <w:r w:rsidR="00E96465" w:rsidRPr="001600B7">
        <w:rPr>
          <w:rFonts w:ascii="Times New Roman" w:hAnsi="Times New Roman" w:cs="Times New Roman"/>
          <w:sz w:val="24"/>
          <w:szCs w:val="24"/>
        </w:rPr>
        <w:t xml:space="preserve">k němu </w:t>
      </w:r>
      <w:r w:rsidRPr="001600B7">
        <w:rPr>
          <w:rFonts w:ascii="Times New Roman" w:hAnsi="Times New Roman" w:cs="Times New Roman"/>
          <w:sz w:val="24"/>
          <w:szCs w:val="24"/>
        </w:rPr>
        <w:t xml:space="preserve">není povinen přikládat </w:t>
      </w:r>
      <w:r w:rsidR="00E96465" w:rsidRPr="001600B7">
        <w:rPr>
          <w:rFonts w:ascii="Times New Roman" w:hAnsi="Times New Roman" w:cs="Times New Roman"/>
          <w:sz w:val="24"/>
          <w:szCs w:val="24"/>
        </w:rPr>
        <w:t xml:space="preserve">ekvivalentní </w:t>
      </w:r>
      <w:r w:rsidRPr="001600B7">
        <w:rPr>
          <w:rFonts w:ascii="Times New Roman" w:hAnsi="Times New Roman" w:cs="Times New Roman"/>
          <w:sz w:val="24"/>
          <w:szCs w:val="24"/>
        </w:rPr>
        <w:t xml:space="preserve">český text. </w:t>
      </w:r>
      <w:r w:rsidR="00E96465" w:rsidRPr="001600B7">
        <w:rPr>
          <w:rFonts w:ascii="Times New Roman" w:hAnsi="Times New Roman" w:cs="Times New Roman"/>
          <w:sz w:val="24"/>
          <w:szCs w:val="24"/>
        </w:rPr>
        <w:t>Poskytnutí ekvivalentního českého textu je pouze na libovůli inovátora.</w:t>
      </w:r>
      <w:r w:rsidRPr="001600B7">
        <w:rPr>
          <w:rFonts w:ascii="Times New Roman" w:hAnsi="Times New Roman" w:cs="Times New Roman"/>
          <w:sz w:val="24"/>
          <w:szCs w:val="24"/>
        </w:rPr>
        <w:t xml:space="preserve"> </w:t>
      </w:r>
      <w:r w:rsidR="002C5E84" w:rsidRPr="001600B7">
        <w:rPr>
          <w:rFonts w:ascii="Times New Roman" w:hAnsi="Times New Roman" w:cs="Times New Roman"/>
          <w:sz w:val="24"/>
          <w:szCs w:val="24"/>
        </w:rPr>
        <w:t xml:space="preserve">Pokud zaslaný text </w:t>
      </w:r>
      <w:r w:rsidR="00DF412A" w:rsidRPr="001600B7">
        <w:rPr>
          <w:rFonts w:ascii="Times New Roman" w:hAnsi="Times New Roman" w:cs="Times New Roman"/>
          <w:sz w:val="24"/>
          <w:szCs w:val="24"/>
        </w:rPr>
        <w:t xml:space="preserve">není </w:t>
      </w:r>
      <w:r w:rsidR="00BE1678" w:rsidRPr="001600B7">
        <w:rPr>
          <w:rFonts w:ascii="Times New Roman" w:hAnsi="Times New Roman" w:cs="Times New Roman"/>
          <w:sz w:val="24"/>
          <w:szCs w:val="24"/>
        </w:rPr>
        <w:t>srozumitelný</w:t>
      </w:r>
      <w:r w:rsidR="00DF412A" w:rsidRPr="001600B7">
        <w:rPr>
          <w:rFonts w:ascii="Times New Roman" w:hAnsi="Times New Roman" w:cs="Times New Roman"/>
          <w:sz w:val="24"/>
          <w:szCs w:val="24"/>
        </w:rPr>
        <w:t xml:space="preserve">, </w:t>
      </w:r>
      <w:r w:rsidR="0084321A" w:rsidRPr="001600B7">
        <w:rPr>
          <w:rFonts w:ascii="Times New Roman" w:hAnsi="Times New Roman" w:cs="Times New Roman"/>
          <w:sz w:val="24"/>
          <w:szCs w:val="24"/>
        </w:rPr>
        <w:t>nebo korektor potřebuje znát celý kontext v českém jazyce</w:t>
      </w:r>
      <w:r w:rsidR="000A1739" w:rsidRPr="001600B7">
        <w:rPr>
          <w:rFonts w:ascii="Times New Roman" w:hAnsi="Times New Roman" w:cs="Times New Roman"/>
          <w:sz w:val="24"/>
          <w:szCs w:val="24"/>
        </w:rPr>
        <w:t xml:space="preserve">, </w:t>
      </w:r>
      <w:r w:rsidR="002C5E84" w:rsidRPr="001600B7">
        <w:rPr>
          <w:rFonts w:ascii="Times New Roman" w:hAnsi="Times New Roman" w:cs="Times New Roman"/>
          <w:sz w:val="24"/>
          <w:szCs w:val="24"/>
        </w:rPr>
        <w:t xml:space="preserve">může korektor </w:t>
      </w:r>
      <w:r w:rsidR="008C6A57" w:rsidRPr="001600B7">
        <w:rPr>
          <w:rFonts w:ascii="Times New Roman" w:hAnsi="Times New Roman" w:cs="Times New Roman"/>
          <w:sz w:val="24"/>
          <w:szCs w:val="24"/>
        </w:rPr>
        <w:t>po</w:t>
      </w:r>
      <w:r w:rsidR="002C5E84" w:rsidRPr="001600B7">
        <w:rPr>
          <w:rFonts w:ascii="Times New Roman" w:hAnsi="Times New Roman" w:cs="Times New Roman"/>
          <w:sz w:val="24"/>
          <w:szCs w:val="24"/>
        </w:rPr>
        <w:t xml:space="preserve">žádat o poskytnutí </w:t>
      </w:r>
      <w:r w:rsidR="00994056" w:rsidRPr="001600B7">
        <w:rPr>
          <w:rFonts w:ascii="Times New Roman" w:hAnsi="Times New Roman" w:cs="Times New Roman"/>
          <w:sz w:val="24"/>
          <w:szCs w:val="24"/>
        </w:rPr>
        <w:t>e</w:t>
      </w:r>
      <w:r w:rsidR="002C5E84" w:rsidRPr="001600B7">
        <w:rPr>
          <w:rFonts w:ascii="Times New Roman" w:hAnsi="Times New Roman" w:cs="Times New Roman"/>
          <w:sz w:val="24"/>
          <w:szCs w:val="24"/>
        </w:rPr>
        <w:t xml:space="preserve">kvivalentního textu v českém jazyce. </w:t>
      </w:r>
    </w:p>
    <w:p w:rsidR="0013068B" w:rsidRPr="001600B7" w:rsidRDefault="0013068B" w:rsidP="002B248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00B7">
        <w:rPr>
          <w:rFonts w:ascii="Times New Roman" w:hAnsi="Times New Roman" w:cs="Times New Roman"/>
          <w:sz w:val="24"/>
          <w:szCs w:val="24"/>
          <w:u w:val="single"/>
        </w:rPr>
        <w:t>b) Konzultace</w:t>
      </w:r>
    </w:p>
    <w:p w:rsidR="00DF412A" w:rsidRPr="001600B7" w:rsidRDefault="00DF412A" w:rsidP="002B248C">
      <w:p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Konzultací se rozumí porada inovátora předmětu s</w:t>
      </w:r>
      <w:r w:rsidR="008D1265" w:rsidRPr="001600B7">
        <w:rPr>
          <w:rFonts w:ascii="Times New Roman" w:hAnsi="Times New Roman" w:cs="Times New Roman"/>
          <w:sz w:val="24"/>
          <w:szCs w:val="24"/>
        </w:rPr>
        <w:t> konzultantem/</w:t>
      </w:r>
      <w:r w:rsidRPr="001600B7">
        <w:rPr>
          <w:rFonts w:ascii="Times New Roman" w:hAnsi="Times New Roman" w:cs="Times New Roman"/>
          <w:sz w:val="24"/>
          <w:szCs w:val="24"/>
        </w:rPr>
        <w:t>korektorem</w:t>
      </w:r>
      <w:r w:rsidR="008D1265" w:rsidRPr="001600B7">
        <w:rPr>
          <w:rFonts w:ascii="Times New Roman" w:hAnsi="Times New Roman" w:cs="Times New Roman"/>
          <w:sz w:val="24"/>
          <w:szCs w:val="24"/>
        </w:rPr>
        <w:t>/překladatelem</w:t>
      </w:r>
      <w:r w:rsidRPr="001600B7">
        <w:rPr>
          <w:rFonts w:ascii="Times New Roman" w:hAnsi="Times New Roman" w:cs="Times New Roman"/>
          <w:sz w:val="24"/>
          <w:szCs w:val="24"/>
        </w:rPr>
        <w:t xml:space="preserve">. Slouží k řešení konkrétních otázek inovátora předmětu. </w:t>
      </w:r>
      <w:r w:rsidR="00552500" w:rsidRPr="001600B7">
        <w:rPr>
          <w:rFonts w:ascii="Times New Roman" w:hAnsi="Times New Roman" w:cs="Times New Roman"/>
          <w:sz w:val="24"/>
          <w:szCs w:val="24"/>
        </w:rPr>
        <w:t>Konzultace se mohou vztahovat jak k již proběhnutým korekturám a částečným překladům</w:t>
      </w:r>
      <w:r w:rsidR="00165641" w:rsidRPr="001600B7">
        <w:rPr>
          <w:rFonts w:ascii="Times New Roman" w:hAnsi="Times New Roman" w:cs="Times New Roman"/>
          <w:sz w:val="24"/>
          <w:szCs w:val="24"/>
        </w:rPr>
        <w:t xml:space="preserve"> ze stran korektorů</w:t>
      </w:r>
      <w:r w:rsidR="00552500" w:rsidRPr="001600B7">
        <w:rPr>
          <w:rFonts w:ascii="Times New Roman" w:hAnsi="Times New Roman" w:cs="Times New Roman"/>
          <w:sz w:val="24"/>
          <w:szCs w:val="24"/>
        </w:rPr>
        <w:t xml:space="preserve">, tak nezávisle </w:t>
      </w:r>
      <w:r w:rsidR="00165641" w:rsidRPr="001600B7">
        <w:rPr>
          <w:rFonts w:ascii="Times New Roman" w:hAnsi="Times New Roman" w:cs="Times New Roman"/>
          <w:sz w:val="24"/>
          <w:szCs w:val="24"/>
        </w:rPr>
        <w:t>nad samostatným textem. Jedná-li se o konzultace nad již proběhnutou službou ze strany poskytovatele</w:t>
      </w:r>
      <w:r w:rsidR="00BE1678" w:rsidRPr="001600B7">
        <w:rPr>
          <w:rFonts w:ascii="Times New Roman" w:hAnsi="Times New Roman" w:cs="Times New Roman"/>
          <w:sz w:val="24"/>
          <w:szCs w:val="24"/>
        </w:rPr>
        <w:t xml:space="preserve"> (korektury, částečné překlady), pak konzultaci bude zajišťovat osoba, která danou službu (korekturu, částečný překlad) vykonala, neboť tato osoba je již s textem obeznámena a nemůže tak dojít k dvojité fakturaci za tytéž služby. </w:t>
      </w:r>
      <w:r w:rsidRPr="001600B7">
        <w:rPr>
          <w:rFonts w:ascii="Times New Roman" w:hAnsi="Times New Roman" w:cs="Times New Roman"/>
          <w:sz w:val="24"/>
          <w:szCs w:val="24"/>
        </w:rPr>
        <w:t xml:space="preserve">Konzultace mohou probíhat </w:t>
      </w:r>
      <w:r w:rsidR="00ED41CB" w:rsidRPr="001600B7">
        <w:rPr>
          <w:rFonts w:ascii="Times New Roman" w:hAnsi="Times New Roman" w:cs="Times New Roman"/>
          <w:sz w:val="24"/>
          <w:szCs w:val="24"/>
        </w:rPr>
        <w:t>těmito</w:t>
      </w:r>
      <w:r w:rsidR="004702A8" w:rsidRPr="001600B7">
        <w:rPr>
          <w:rFonts w:ascii="Times New Roman" w:hAnsi="Times New Roman" w:cs="Times New Roman"/>
          <w:sz w:val="24"/>
          <w:szCs w:val="24"/>
        </w:rPr>
        <w:t xml:space="preserve"> </w:t>
      </w:r>
      <w:r w:rsidRPr="001600B7">
        <w:rPr>
          <w:rFonts w:ascii="Times New Roman" w:hAnsi="Times New Roman" w:cs="Times New Roman"/>
          <w:sz w:val="24"/>
          <w:szCs w:val="24"/>
        </w:rPr>
        <w:t>způsoby:</w:t>
      </w:r>
    </w:p>
    <w:p w:rsidR="00DF412A" w:rsidRPr="001600B7" w:rsidRDefault="00DF412A" w:rsidP="00B745B0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prostřednictvím e-mailu</w:t>
      </w:r>
    </w:p>
    <w:p w:rsidR="0084321A" w:rsidRPr="001600B7" w:rsidRDefault="0084321A" w:rsidP="00B745B0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osobní konzultace</w:t>
      </w:r>
    </w:p>
    <w:p w:rsidR="00ED41CB" w:rsidRPr="001600B7" w:rsidRDefault="00ED41CB" w:rsidP="00B745B0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prostřednictvím SKYPE hovoru</w:t>
      </w:r>
    </w:p>
    <w:p w:rsidR="0013068B" w:rsidRPr="001600B7" w:rsidRDefault="0013068B" w:rsidP="002B248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00B7">
        <w:rPr>
          <w:rFonts w:ascii="Times New Roman" w:hAnsi="Times New Roman" w:cs="Times New Roman"/>
          <w:sz w:val="24"/>
          <w:szCs w:val="24"/>
          <w:u w:val="single"/>
        </w:rPr>
        <w:t>c) Částečné překlady</w:t>
      </w:r>
    </w:p>
    <w:p w:rsidR="00EA18D0" w:rsidRPr="001600B7" w:rsidRDefault="0084321A" w:rsidP="0013068B">
      <w:p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 xml:space="preserve">Částečné překlady představují další možnou formu, kterou může odborná pomoc při tvorbě odborných </w:t>
      </w:r>
      <w:r w:rsidR="00732B50" w:rsidRPr="001600B7">
        <w:rPr>
          <w:rFonts w:ascii="Times New Roman" w:hAnsi="Times New Roman" w:cs="Times New Roman"/>
          <w:sz w:val="24"/>
          <w:szCs w:val="24"/>
        </w:rPr>
        <w:t xml:space="preserve">výukových </w:t>
      </w:r>
      <w:r w:rsidRPr="001600B7">
        <w:rPr>
          <w:rFonts w:ascii="Times New Roman" w:hAnsi="Times New Roman" w:cs="Times New Roman"/>
          <w:sz w:val="24"/>
          <w:szCs w:val="24"/>
        </w:rPr>
        <w:t>textů</w:t>
      </w:r>
      <w:r w:rsidR="005E0DB0" w:rsidRPr="001600B7">
        <w:rPr>
          <w:rFonts w:ascii="Times New Roman" w:hAnsi="Times New Roman" w:cs="Times New Roman"/>
          <w:sz w:val="24"/>
          <w:szCs w:val="24"/>
        </w:rPr>
        <w:t xml:space="preserve"> v anglickém jazyce</w:t>
      </w:r>
      <w:r w:rsidRPr="001600B7">
        <w:rPr>
          <w:rFonts w:ascii="Times New Roman" w:hAnsi="Times New Roman" w:cs="Times New Roman"/>
          <w:sz w:val="24"/>
          <w:szCs w:val="24"/>
        </w:rPr>
        <w:t xml:space="preserve"> probíhat. V rámci práce inovátora předmětu může nastat situace, kdy si inovátor nebude vědět rady, jak danou část textu přeložit a v tento okamžik může předložit danou část textu </w:t>
      </w:r>
      <w:r w:rsidR="003F64EE" w:rsidRPr="001600B7">
        <w:rPr>
          <w:rFonts w:ascii="Times New Roman" w:hAnsi="Times New Roman" w:cs="Times New Roman"/>
          <w:sz w:val="24"/>
          <w:szCs w:val="24"/>
        </w:rPr>
        <w:t xml:space="preserve">překladateli </w:t>
      </w:r>
      <w:r w:rsidRPr="001600B7">
        <w:rPr>
          <w:rFonts w:ascii="Times New Roman" w:hAnsi="Times New Roman" w:cs="Times New Roman"/>
          <w:sz w:val="24"/>
          <w:szCs w:val="24"/>
        </w:rPr>
        <w:t xml:space="preserve">k překladu. </w:t>
      </w:r>
    </w:p>
    <w:p w:rsidR="0013068B" w:rsidRDefault="0084321A" w:rsidP="0013068B">
      <w:p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Všechny uvedené formy podpory při tvorbě odborných výukových textů – korektury, konzultace - prostřednictvím e-mailu i osobní</w:t>
      </w:r>
      <w:r w:rsidR="00EA18D0" w:rsidRPr="001600B7">
        <w:rPr>
          <w:rFonts w:ascii="Times New Roman" w:hAnsi="Times New Roman" w:cs="Times New Roman"/>
          <w:sz w:val="24"/>
          <w:szCs w:val="24"/>
        </w:rPr>
        <w:t xml:space="preserve">, prostředním </w:t>
      </w:r>
      <w:r w:rsidR="00BE56A9" w:rsidRPr="001600B7">
        <w:rPr>
          <w:rFonts w:ascii="Times New Roman" w:hAnsi="Times New Roman" w:cs="Times New Roman"/>
          <w:sz w:val="24"/>
          <w:szCs w:val="24"/>
        </w:rPr>
        <w:t xml:space="preserve">SKYPE </w:t>
      </w:r>
      <w:r w:rsidR="00EA18D0" w:rsidRPr="001600B7">
        <w:rPr>
          <w:rFonts w:ascii="Times New Roman" w:hAnsi="Times New Roman" w:cs="Times New Roman"/>
          <w:sz w:val="24"/>
          <w:szCs w:val="24"/>
        </w:rPr>
        <w:t>hovoru</w:t>
      </w:r>
      <w:r w:rsidRPr="001600B7">
        <w:rPr>
          <w:rFonts w:ascii="Times New Roman" w:hAnsi="Times New Roman" w:cs="Times New Roman"/>
          <w:sz w:val="24"/>
          <w:szCs w:val="24"/>
        </w:rPr>
        <w:t>, a částečné překlady – lze libovolně kombinovat</w:t>
      </w:r>
      <w:r w:rsidR="00C019AC" w:rsidRPr="001600B7">
        <w:rPr>
          <w:rFonts w:ascii="Times New Roman" w:hAnsi="Times New Roman" w:cs="Times New Roman"/>
          <w:sz w:val="24"/>
          <w:szCs w:val="24"/>
        </w:rPr>
        <w:t xml:space="preserve"> </w:t>
      </w:r>
      <w:r w:rsidR="00ED41CB" w:rsidRPr="001600B7">
        <w:rPr>
          <w:rFonts w:ascii="Times New Roman" w:hAnsi="Times New Roman" w:cs="Times New Roman"/>
          <w:sz w:val="24"/>
          <w:szCs w:val="24"/>
        </w:rPr>
        <w:t xml:space="preserve">s tím, že </w:t>
      </w:r>
      <w:r w:rsidR="00EA18D0" w:rsidRPr="001600B7">
        <w:rPr>
          <w:rFonts w:ascii="Times New Roman" w:hAnsi="Times New Roman" w:cs="Times New Roman"/>
          <w:sz w:val="24"/>
          <w:szCs w:val="24"/>
        </w:rPr>
        <w:t>rozsah konzultací nebude převyšovat rozsah korektur a částečných překladů.</w:t>
      </w:r>
      <w:r w:rsidRPr="001600B7">
        <w:rPr>
          <w:rFonts w:ascii="Times New Roman" w:hAnsi="Times New Roman" w:cs="Times New Roman"/>
          <w:sz w:val="24"/>
          <w:szCs w:val="24"/>
        </w:rPr>
        <w:t xml:space="preserve"> </w:t>
      </w:r>
      <w:r w:rsidR="00EA18D0" w:rsidRPr="001600B7">
        <w:rPr>
          <w:rFonts w:ascii="Times New Roman" w:hAnsi="Times New Roman" w:cs="Times New Roman"/>
          <w:sz w:val="24"/>
          <w:szCs w:val="24"/>
        </w:rPr>
        <w:t>R</w:t>
      </w:r>
      <w:r w:rsidRPr="001600B7">
        <w:rPr>
          <w:rFonts w:ascii="Times New Roman" w:hAnsi="Times New Roman" w:cs="Times New Roman"/>
          <w:sz w:val="24"/>
          <w:szCs w:val="24"/>
        </w:rPr>
        <w:t xml:space="preserve">ozsah (v hodinách) všech poskytnutých forem podpory musí být zaevidován v Zápise o odborné pomoci (viz </w:t>
      </w:r>
      <w:r w:rsidR="001C1340" w:rsidRPr="001600B7">
        <w:rPr>
          <w:rFonts w:ascii="Times New Roman" w:hAnsi="Times New Roman" w:cs="Times New Roman"/>
          <w:sz w:val="24"/>
          <w:szCs w:val="24"/>
        </w:rPr>
        <w:t xml:space="preserve">6. </w:t>
      </w:r>
      <w:r w:rsidRPr="001600B7">
        <w:rPr>
          <w:rFonts w:ascii="Times New Roman" w:hAnsi="Times New Roman" w:cs="Times New Roman"/>
          <w:sz w:val="24"/>
          <w:szCs w:val="24"/>
        </w:rPr>
        <w:t>Dokumentace korektur)</w:t>
      </w:r>
      <w:r w:rsidR="0036336E" w:rsidRPr="001600B7">
        <w:rPr>
          <w:rFonts w:ascii="Times New Roman" w:hAnsi="Times New Roman" w:cs="Times New Roman"/>
          <w:sz w:val="24"/>
          <w:szCs w:val="24"/>
        </w:rPr>
        <w:t xml:space="preserve"> a nesmí překročit 50 hodin/inovátor předmětu. </w:t>
      </w:r>
    </w:p>
    <w:p w:rsidR="001600B7" w:rsidRPr="001600B7" w:rsidRDefault="001600B7" w:rsidP="001306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29C" w:rsidRPr="001600B7" w:rsidRDefault="006C129C" w:rsidP="0013068B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1600B7">
        <w:rPr>
          <w:rFonts w:ascii="Times New Roman" w:hAnsi="Times New Roman" w:cs="Times New Roman"/>
          <w:b/>
          <w:caps/>
          <w:sz w:val="24"/>
          <w:szCs w:val="24"/>
        </w:rPr>
        <w:t>5. Postup při provádění jednotlivých forem podpory</w:t>
      </w:r>
    </w:p>
    <w:p w:rsidR="005346AE" w:rsidRPr="001600B7" w:rsidRDefault="005346AE" w:rsidP="0013068B">
      <w:p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lastRenderedPageBreak/>
        <w:t>Každému inovátorovi předmětu bude předem přidělen</w:t>
      </w:r>
      <w:r w:rsidR="003F64EE" w:rsidRPr="001600B7">
        <w:rPr>
          <w:rFonts w:ascii="Times New Roman" w:hAnsi="Times New Roman" w:cs="Times New Roman"/>
          <w:sz w:val="24"/>
          <w:szCs w:val="24"/>
        </w:rPr>
        <w:t>a jedna osoba</w:t>
      </w:r>
      <w:r w:rsidRPr="001600B7">
        <w:rPr>
          <w:rFonts w:ascii="Times New Roman" w:hAnsi="Times New Roman" w:cs="Times New Roman"/>
          <w:sz w:val="24"/>
          <w:szCs w:val="24"/>
        </w:rPr>
        <w:t>, kter</w:t>
      </w:r>
      <w:r w:rsidR="003F64EE" w:rsidRPr="001600B7">
        <w:rPr>
          <w:rFonts w:ascii="Times New Roman" w:hAnsi="Times New Roman" w:cs="Times New Roman"/>
          <w:sz w:val="24"/>
          <w:szCs w:val="24"/>
        </w:rPr>
        <w:t>á</w:t>
      </w:r>
      <w:r w:rsidRPr="001600B7">
        <w:rPr>
          <w:rFonts w:ascii="Times New Roman" w:hAnsi="Times New Roman" w:cs="Times New Roman"/>
          <w:sz w:val="24"/>
          <w:szCs w:val="24"/>
        </w:rPr>
        <w:t xml:space="preserve"> bude </w:t>
      </w:r>
      <w:r w:rsidR="00B13A3C" w:rsidRPr="001600B7">
        <w:rPr>
          <w:rFonts w:ascii="Times New Roman" w:hAnsi="Times New Roman" w:cs="Times New Roman"/>
          <w:sz w:val="24"/>
          <w:szCs w:val="24"/>
        </w:rPr>
        <w:t xml:space="preserve">zajišťovat </w:t>
      </w:r>
      <w:r w:rsidRPr="001600B7">
        <w:rPr>
          <w:rFonts w:ascii="Times New Roman" w:hAnsi="Times New Roman" w:cs="Times New Roman"/>
          <w:sz w:val="24"/>
          <w:szCs w:val="24"/>
        </w:rPr>
        <w:t>všechny formy provádění podpory: korektury, konzultace (prostřednictvím e-mailu, osobní</w:t>
      </w:r>
      <w:r w:rsidR="00EB1A7C" w:rsidRPr="001600B7">
        <w:rPr>
          <w:rFonts w:ascii="Times New Roman" w:hAnsi="Times New Roman" w:cs="Times New Roman"/>
          <w:sz w:val="24"/>
          <w:szCs w:val="24"/>
        </w:rPr>
        <w:t>, SKYPE hovorem</w:t>
      </w:r>
      <w:r w:rsidRPr="001600B7">
        <w:rPr>
          <w:rFonts w:ascii="Times New Roman" w:hAnsi="Times New Roman" w:cs="Times New Roman"/>
          <w:sz w:val="24"/>
          <w:szCs w:val="24"/>
        </w:rPr>
        <w:t xml:space="preserve">) a částečné překlady. </w:t>
      </w:r>
      <w:r w:rsidR="00EA18D0" w:rsidRPr="001600B7">
        <w:rPr>
          <w:rFonts w:ascii="Times New Roman" w:hAnsi="Times New Roman" w:cs="Times New Roman"/>
          <w:sz w:val="24"/>
          <w:szCs w:val="24"/>
        </w:rPr>
        <w:t xml:space="preserve">Jmenný seznam přidělených osob </w:t>
      </w:r>
      <w:r w:rsidR="00B47749" w:rsidRPr="001600B7">
        <w:rPr>
          <w:rFonts w:ascii="Times New Roman" w:hAnsi="Times New Roman" w:cs="Times New Roman"/>
          <w:sz w:val="24"/>
          <w:szCs w:val="24"/>
        </w:rPr>
        <w:t xml:space="preserve">včetně jejich e-mailových adres a kontaktů na SKYPE </w:t>
      </w:r>
      <w:r w:rsidR="00EA18D0" w:rsidRPr="001600B7">
        <w:rPr>
          <w:rFonts w:ascii="Times New Roman" w:hAnsi="Times New Roman" w:cs="Times New Roman"/>
          <w:sz w:val="24"/>
          <w:szCs w:val="24"/>
        </w:rPr>
        <w:t xml:space="preserve">bude zaslán vedoucímu vzdělávacích aktivit před zahájením služeb spojených s jednotlivými formami podpory. </w:t>
      </w:r>
    </w:p>
    <w:p w:rsidR="00E120B5" w:rsidRPr="001600B7" w:rsidRDefault="00E120B5" w:rsidP="0013068B">
      <w:p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 xml:space="preserve">KOREKTURY A ČÁSTEČNÉ PŘEKLADY PROBÍHAJÍ SKRZE VEDOUCÍHO VZDĚLÁVACÍCH AKTIVIT – </w:t>
      </w:r>
      <w:hyperlink r:id="rId9" w:history="1">
        <w:r w:rsidRPr="001600B7">
          <w:rPr>
            <w:rStyle w:val="Hypertextovodkaz"/>
            <w:rFonts w:ascii="Times New Roman" w:hAnsi="Times New Roman" w:cs="Times New Roman"/>
            <w:sz w:val="24"/>
            <w:szCs w:val="24"/>
          </w:rPr>
          <w:t>petra.cernohuba@upce.cz</w:t>
        </w:r>
      </w:hyperlink>
      <w:r w:rsidRPr="001600B7">
        <w:rPr>
          <w:rFonts w:ascii="Times New Roman" w:hAnsi="Times New Roman" w:cs="Times New Roman"/>
          <w:sz w:val="24"/>
          <w:szCs w:val="24"/>
        </w:rPr>
        <w:t>.</w:t>
      </w:r>
    </w:p>
    <w:p w:rsidR="00E120B5" w:rsidRPr="001600B7" w:rsidRDefault="00E120B5" w:rsidP="0013068B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 xml:space="preserve">KONZULTACE PROBÍHAJÍ PŘÍMO S PŘIDĚLENOU OSOBOU POSKYTOVATELE, JEHOŽ JMÉNO A </w:t>
      </w:r>
      <w:r w:rsidR="001C1340" w:rsidRPr="001600B7">
        <w:rPr>
          <w:rFonts w:ascii="Times New Roman" w:hAnsi="Times New Roman" w:cs="Times New Roman"/>
          <w:sz w:val="24"/>
          <w:szCs w:val="24"/>
        </w:rPr>
        <w:t>KONTA</w:t>
      </w:r>
      <w:r w:rsidR="000B32DB" w:rsidRPr="001600B7">
        <w:rPr>
          <w:rFonts w:ascii="Times New Roman" w:hAnsi="Times New Roman" w:cs="Times New Roman"/>
          <w:sz w:val="24"/>
          <w:szCs w:val="24"/>
        </w:rPr>
        <w:t>KT</w:t>
      </w:r>
      <w:r w:rsidR="001C1340" w:rsidRPr="001600B7">
        <w:rPr>
          <w:rFonts w:ascii="Times New Roman" w:hAnsi="Times New Roman" w:cs="Times New Roman"/>
          <w:sz w:val="24"/>
          <w:szCs w:val="24"/>
        </w:rPr>
        <w:t xml:space="preserve">NÍ ÚDAJE (E-MAIL, SKYPE KONTAKT) </w:t>
      </w:r>
      <w:r w:rsidRPr="001600B7">
        <w:rPr>
          <w:rFonts w:ascii="Times New Roman" w:hAnsi="Times New Roman" w:cs="Times New Roman"/>
          <w:sz w:val="24"/>
          <w:szCs w:val="24"/>
        </w:rPr>
        <w:t xml:space="preserve">BUDE INOVÁTOROVI VČAS POSKYTNUT. </w:t>
      </w:r>
    </w:p>
    <w:p w:rsidR="00B745B0" w:rsidRPr="001600B7" w:rsidRDefault="006C129C" w:rsidP="001306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0B7"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="0028168C" w:rsidRPr="001600B7">
        <w:rPr>
          <w:rFonts w:ascii="Times New Roman" w:hAnsi="Times New Roman" w:cs="Times New Roman"/>
          <w:b/>
          <w:sz w:val="24"/>
          <w:szCs w:val="24"/>
        </w:rPr>
        <w:t>Postup při provádění korektur</w:t>
      </w:r>
      <w:r w:rsidRPr="001600B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18D0" w:rsidRPr="001600B7" w:rsidRDefault="00DC5D70" w:rsidP="0013068B">
      <w:p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Každý inovátor pracuje na překladu odborného výukového textu</w:t>
      </w:r>
      <w:r w:rsidR="009C1FB2" w:rsidRPr="001600B7">
        <w:rPr>
          <w:rFonts w:ascii="Times New Roman" w:hAnsi="Times New Roman" w:cs="Times New Roman"/>
          <w:sz w:val="24"/>
          <w:szCs w:val="24"/>
        </w:rPr>
        <w:t xml:space="preserve"> </w:t>
      </w:r>
      <w:r w:rsidR="005E0DB0" w:rsidRPr="001600B7">
        <w:rPr>
          <w:rFonts w:ascii="Times New Roman" w:hAnsi="Times New Roman" w:cs="Times New Roman"/>
          <w:sz w:val="24"/>
          <w:szCs w:val="24"/>
        </w:rPr>
        <w:t>v anglickém jazyce</w:t>
      </w:r>
      <w:r w:rsidRPr="001600B7">
        <w:rPr>
          <w:rFonts w:ascii="Times New Roman" w:hAnsi="Times New Roman" w:cs="Times New Roman"/>
          <w:sz w:val="24"/>
          <w:szCs w:val="24"/>
        </w:rPr>
        <w:t xml:space="preserve"> 8 měsíců. Vzhledem k této časové dotaci na pozici inovátor předmětu je p</w:t>
      </w:r>
      <w:r w:rsidR="00843077" w:rsidRPr="001600B7">
        <w:rPr>
          <w:rFonts w:ascii="Times New Roman" w:hAnsi="Times New Roman" w:cs="Times New Roman"/>
          <w:sz w:val="24"/>
          <w:szCs w:val="24"/>
        </w:rPr>
        <w:t>ovinností každého inovátora předmě</w:t>
      </w:r>
      <w:r w:rsidRPr="001600B7">
        <w:rPr>
          <w:rFonts w:ascii="Times New Roman" w:hAnsi="Times New Roman" w:cs="Times New Roman"/>
          <w:sz w:val="24"/>
          <w:szCs w:val="24"/>
        </w:rPr>
        <w:t>tu</w:t>
      </w:r>
      <w:r w:rsidR="00843077" w:rsidRPr="001600B7">
        <w:rPr>
          <w:rFonts w:ascii="Times New Roman" w:hAnsi="Times New Roman" w:cs="Times New Roman"/>
          <w:sz w:val="24"/>
          <w:szCs w:val="24"/>
        </w:rPr>
        <w:t xml:space="preserve"> odeslat minimálně 2 bloky/měs</w:t>
      </w:r>
      <w:r w:rsidR="0085070C" w:rsidRPr="001600B7">
        <w:rPr>
          <w:rFonts w:ascii="Times New Roman" w:hAnsi="Times New Roman" w:cs="Times New Roman"/>
          <w:sz w:val="24"/>
          <w:szCs w:val="24"/>
        </w:rPr>
        <w:t xml:space="preserve">íc  ke korektuře. </w:t>
      </w:r>
      <w:r w:rsidR="00843077" w:rsidRPr="001600B7">
        <w:rPr>
          <w:rFonts w:ascii="Times New Roman" w:hAnsi="Times New Roman" w:cs="Times New Roman"/>
          <w:sz w:val="24"/>
          <w:szCs w:val="24"/>
        </w:rPr>
        <w:t>Způsob odesílání jednotlivých bloků ke korektuře bude následující:</w:t>
      </w:r>
    </w:p>
    <w:p w:rsidR="00E26115" w:rsidRPr="001600B7" w:rsidRDefault="00E26115" w:rsidP="00E26115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00B7">
        <w:rPr>
          <w:rFonts w:ascii="Times New Roman" w:hAnsi="Times New Roman" w:cs="Times New Roman"/>
          <w:sz w:val="24"/>
          <w:szCs w:val="24"/>
          <w:u w:val="single"/>
        </w:rPr>
        <w:t>Inovátor předmětu odešle text ke korektuře</w:t>
      </w:r>
    </w:p>
    <w:p w:rsidR="004702A8" w:rsidRPr="001600B7" w:rsidRDefault="00E26115" w:rsidP="00B745B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 xml:space="preserve">Inovátor předmětu odešle text ke korektuře </w:t>
      </w:r>
      <w:r w:rsidR="0079348D" w:rsidRPr="001600B7">
        <w:rPr>
          <w:rFonts w:ascii="Times New Roman" w:hAnsi="Times New Roman" w:cs="Times New Roman"/>
          <w:sz w:val="24"/>
          <w:szCs w:val="24"/>
        </w:rPr>
        <w:t xml:space="preserve">vedoucímu vzdělávacích aktivit, který jej posléze pošle </w:t>
      </w:r>
      <w:r w:rsidRPr="001600B7">
        <w:rPr>
          <w:rFonts w:ascii="Times New Roman" w:hAnsi="Times New Roman" w:cs="Times New Roman"/>
          <w:sz w:val="24"/>
          <w:szCs w:val="24"/>
        </w:rPr>
        <w:t xml:space="preserve">osobě pověřené poskytovatelem, tzn. </w:t>
      </w:r>
      <w:r w:rsidR="00ED41CB" w:rsidRPr="001600B7">
        <w:rPr>
          <w:rFonts w:ascii="Times New Roman" w:hAnsi="Times New Roman" w:cs="Times New Roman"/>
          <w:sz w:val="24"/>
          <w:szCs w:val="24"/>
        </w:rPr>
        <w:t>koordinátorovi</w:t>
      </w:r>
      <w:r w:rsidRPr="001600B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6115" w:rsidRPr="001600B7" w:rsidRDefault="00E26115" w:rsidP="00B745B0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00B7">
        <w:rPr>
          <w:rFonts w:ascii="Times New Roman" w:hAnsi="Times New Roman" w:cs="Times New Roman"/>
          <w:sz w:val="24"/>
          <w:szCs w:val="24"/>
          <w:u w:val="single"/>
        </w:rPr>
        <w:t xml:space="preserve">Potvrzující email od </w:t>
      </w:r>
      <w:r w:rsidR="00EB1A7C" w:rsidRPr="001600B7">
        <w:rPr>
          <w:rFonts w:ascii="Times New Roman" w:hAnsi="Times New Roman" w:cs="Times New Roman"/>
          <w:sz w:val="24"/>
          <w:szCs w:val="24"/>
          <w:u w:val="single"/>
        </w:rPr>
        <w:t>koordinátora</w:t>
      </w:r>
    </w:p>
    <w:p w:rsidR="0028168C" w:rsidRPr="001600B7" w:rsidRDefault="00EB1A7C" w:rsidP="00BE56A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 xml:space="preserve">Koordinátor </w:t>
      </w:r>
      <w:r w:rsidR="00E26115" w:rsidRPr="001600B7">
        <w:rPr>
          <w:rFonts w:ascii="Times New Roman" w:hAnsi="Times New Roman" w:cs="Times New Roman"/>
          <w:sz w:val="24"/>
          <w:szCs w:val="24"/>
        </w:rPr>
        <w:t>odešle vedoucímu vzdělávacích aktivit potvrzující email, že daný text obdržel s informací o předpokládané časové dotaci strávené nad textem a termínu zaslání opraveného textu.</w:t>
      </w:r>
      <w:r w:rsidR="0079348D" w:rsidRPr="001600B7">
        <w:rPr>
          <w:rFonts w:ascii="Times New Roman" w:hAnsi="Times New Roman" w:cs="Times New Roman"/>
          <w:sz w:val="24"/>
          <w:szCs w:val="24"/>
        </w:rPr>
        <w:t xml:space="preserve"> Vedoucí vzdělávacích aktivit tuto informaci přepošle inovátorovi předmětu. </w:t>
      </w:r>
    </w:p>
    <w:p w:rsidR="00E26115" w:rsidRPr="001600B7" w:rsidRDefault="00E26115" w:rsidP="00E26115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00B7">
        <w:rPr>
          <w:rFonts w:ascii="Times New Roman" w:hAnsi="Times New Roman" w:cs="Times New Roman"/>
          <w:sz w:val="24"/>
          <w:szCs w:val="24"/>
          <w:u w:val="single"/>
        </w:rPr>
        <w:t>Provedení korektury</w:t>
      </w:r>
    </w:p>
    <w:p w:rsidR="00E26115" w:rsidRPr="001600B7" w:rsidRDefault="00E26115" w:rsidP="00B745B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 xml:space="preserve"> Vzhledem k tomu, že veškeré materiály zasílané ke korekturám budou ve formátu MS Word, budou veškeré korektury prováděny formou nástroje revizí v MS Word (pro případný komentář k danému slovnímu výrazu, gramatické či stylistické chybě ve strukturovaném textu).</w:t>
      </w:r>
    </w:p>
    <w:p w:rsidR="00B745B0" w:rsidRPr="001600B7" w:rsidRDefault="004702A8" w:rsidP="009A4F4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00B7">
        <w:rPr>
          <w:rFonts w:ascii="Times New Roman" w:hAnsi="Times New Roman" w:cs="Times New Roman"/>
          <w:sz w:val="24"/>
          <w:szCs w:val="24"/>
          <w:u w:val="single"/>
        </w:rPr>
        <w:t xml:space="preserve">Zaslání opraveného textu zpět </w:t>
      </w:r>
    </w:p>
    <w:p w:rsidR="00CB07A3" w:rsidRPr="001600B7" w:rsidRDefault="00EB1A7C" w:rsidP="001B3A1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Koordinátor</w:t>
      </w:r>
      <w:r w:rsidR="00C019AC" w:rsidRPr="001600B7">
        <w:rPr>
          <w:rFonts w:ascii="Times New Roman" w:hAnsi="Times New Roman" w:cs="Times New Roman"/>
          <w:sz w:val="24"/>
          <w:szCs w:val="24"/>
        </w:rPr>
        <w:t xml:space="preserve"> </w:t>
      </w:r>
      <w:r w:rsidR="00B745B0" w:rsidRPr="001600B7">
        <w:rPr>
          <w:rFonts w:ascii="Times New Roman" w:hAnsi="Times New Roman" w:cs="Times New Roman"/>
          <w:sz w:val="24"/>
          <w:szCs w:val="24"/>
        </w:rPr>
        <w:t xml:space="preserve">odešle opravený </w:t>
      </w:r>
      <w:r w:rsidR="002502D4" w:rsidRPr="001600B7">
        <w:rPr>
          <w:rFonts w:ascii="Times New Roman" w:hAnsi="Times New Roman" w:cs="Times New Roman"/>
          <w:sz w:val="24"/>
          <w:szCs w:val="24"/>
        </w:rPr>
        <w:t>text</w:t>
      </w:r>
      <w:r w:rsidR="00B745B0" w:rsidRPr="001600B7">
        <w:rPr>
          <w:rFonts w:ascii="Times New Roman" w:hAnsi="Times New Roman" w:cs="Times New Roman"/>
          <w:sz w:val="24"/>
          <w:szCs w:val="24"/>
        </w:rPr>
        <w:t xml:space="preserve"> </w:t>
      </w:r>
      <w:r w:rsidR="0079348D" w:rsidRPr="001600B7">
        <w:rPr>
          <w:rFonts w:ascii="Times New Roman" w:hAnsi="Times New Roman" w:cs="Times New Roman"/>
          <w:sz w:val="24"/>
          <w:szCs w:val="24"/>
        </w:rPr>
        <w:t xml:space="preserve">vedoucímu vzdělávacích aktivit </w:t>
      </w:r>
      <w:r w:rsidR="0085070C" w:rsidRPr="001600B7">
        <w:rPr>
          <w:rFonts w:ascii="Times New Roman" w:hAnsi="Times New Roman" w:cs="Times New Roman"/>
          <w:sz w:val="24"/>
          <w:szCs w:val="24"/>
        </w:rPr>
        <w:t xml:space="preserve">a </w:t>
      </w:r>
      <w:r w:rsidR="0079348D" w:rsidRPr="001600B7">
        <w:rPr>
          <w:rFonts w:ascii="Times New Roman" w:hAnsi="Times New Roman" w:cs="Times New Roman"/>
          <w:sz w:val="24"/>
          <w:szCs w:val="24"/>
        </w:rPr>
        <w:t xml:space="preserve">ten jej následně přepošle inovátorovi předmětu. Společně s opraveným textem </w:t>
      </w:r>
      <w:r w:rsidR="0085070C" w:rsidRPr="001600B7">
        <w:rPr>
          <w:rFonts w:ascii="Times New Roman" w:hAnsi="Times New Roman" w:cs="Times New Roman"/>
          <w:sz w:val="24"/>
          <w:szCs w:val="24"/>
        </w:rPr>
        <w:t xml:space="preserve">budou zaslány </w:t>
      </w:r>
      <w:r w:rsidR="009A4F4F" w:rsidRPr="001600B7">
        <w:rPr>
          <w:rFonts w:ascii="Times New Roman" w:hAnsi="Times New Roman" w:cs="Times New Roman"/>
          <w:sz w:val="24"/>
          <w:szCs w:val="24"/>
        </w:rPr>
        <w:t>vedoucímu vzdělávacích aktivit</w:t>
      </w:r>
      <w:r w:rsidR="00E26115" w:rsidRPr="001600B7">
        <w:rPr>
          <w:rFonts w:ascii="Times New Roman" w:hAnsi="Times New Roman" w:cs="Times New Roman"/>
          <w:sz w:val="24"/>
          <w:szCs w:val="24"/>
        </w:rPr>
        <w:t xml:space="preserve"> </w:t>
      </w:r>
      <w:r w:rsidR="0079348D" w:rsidRPr="001600B7">
        <w:rPr>
          <w:rFonts w:ascii="Times New Roman" w:hAnsi="Times New Roman" w:cs="Times New Roman"/>
          <w:sz w:val="24"/>
          <w:szCs w:val="24"/>
        </w:rPr>
        <w:t xml:space="preserve"> informace </w:t>
      </w:r>
      <w:r w:rsidR="00E26115" w:rsidRPr="001600B7">
        <w:rPr>
          <w:rFonts w:ascii="Times New Roman" w:hAnsi="Times New Roman" w:cs="Times New Roman"/>
          <w:sz w:val="24"/>
          <w:szCs w:val="24"/>
        </w:rPr>
        <w:t>o faktickém času stráveném nad opravou textu</w:t>
      </w:r>
      <w:r w:rsidR="0079348D" w:rsidRPr="001600B7">
        <w:rPr>
          <w:rFonts w:ascii="Times New Roman" w:hAnsi="Times New Roman" w:cs="Times New Roman"/>
          <w:sz w:val="24"/>
          <w:szCs w:val="24"/>
        </w:rPr>
        <w:t xml:space="preserve"> </w:t>
      </w:r>
      <w:r w:rsidR="0079348D" w:rsidRPr="001600B7">
        <w:rPr>
          <w:rFonts w:ascii="Times New Roman" w:hAnsi="Times New Roman" w:cs="Times New Roman"/>
          <w:sz w:val="24"/>
          <w:szCs w:val="24"/>
        </w:rPr>
        <w:lastRenderedPageBreak/>
        <w:t xml:space="preserve">s informací, kdo danou korekturu provedl (jméno, e-mail), pokud se nebude shodovat s osobou předem přidělenou. </w:t>
      </w:r>
    </w:p>
    <w:p w:rsidR="00B745B0" w:rsidRPr="001600B7" w:rsidRDefault="00D611EE" w:rsidP="00B745B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0B7">
        <w:rPr>
          <w:rFonts w:ascii="Times New Roman" w:hAnsi="Times New Roman" w:cs="Times New Roman"/>
          <w:b/>
          <w:sz w:val="24"/>
          <w:szCs w:val="24"/>
        </w:rPr>
        <w:t>b) Postup při provádění konz</w:t>
      </w:r>
      <w:r w:rsidR="005E7DE0" w:rsidRPr="001600B7">
        <w:rPr>
          <w:rFonts w:ascii="Times New Roman" w:hAnsi="Times New Roman" w:cs="Times New Roman"/>
          <w:b/>
          <w:sz w:val="24"/>
          <w:szCs w:val="24"/>
        </w:rPr>
        <w:t>u</w:t>
      </w:r>
      <w:r w:rsidRPr="001600B7">
        <w:rPr>
          <w:rFonts w:ascii="Times New Roman" w:hAnsi="Times New Roman" w:cs="Times New Roman"/>
          <w:b/>
          <w:sz w:val="24"/>
          <w:szCs w:val="24"/>
        </w:rPr>
        <w:t>ltací</w:t>
      </w:r>
      <w:r w:rsidRPr="001600B7">
        <w:rPr>
          <w:rFonts w:ascii="Times New Roman" w:hAnsi="Times New Roman" w:cs="Times New Roman"/>
          <w:b/>
          <w:sz w:val="24"/>
          <w:szCs w:val="24"/>
        </w:rPr>
        <w:tab/>
      </w:r>
    </w:p>
    <w:p w:rsidR="00D611EE" w:rsidRPr="001600B7" w:rsidRDefault="00D611EE" w:rsidP="001B3A1D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00B7">
        <w:rPr>
          <w:rFonts w:ascii="Times New Roman" w:hAnsi="Times New Roman" w:cs="Times New Roman"/>
          <w:sz w:val="24"/>
          <w:szCs w:val="24"/>
        </w:rPr>
        <w:t xml:space="preserve">1. </w:t>
      </w:r>
      <w:r w:rsidRPr="001600B7">
        <w:rPr>
          <w:rFonts w:ascii="Times New Roman" w:hAnsi="Times New Roman" w:cs="Times New Roman"/>
          <w:sz w:val="24"/>
          <w:szCs w:val="24"/>
          <w:u w:val="single"/>
        </w:rPr>
        <w:t xml:space="preserve">Konzultace prostřednictvím e-mailu </w:t>
      </w:r>
    </w:p>
    <w:p w:rsidR="00A75AE8" w:rsidRPr="001600B7" w:rsidRDefault="00D611EE" w:rsidP="00B745B0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 xml:space="preserve">Konzultace prostřednictvím e-mailu představují takový typ konzultací, kdy inovátor předmětu konzultuje dané problémy s korektorem </w:t>
      </w:r>
      <w:r w:rsidR="00040936" w:rsidRPr="001600B7">
        <w:rPr>
          <w:rFonts w:ascii="Times New Roman" w:hAnsi="Times New Roman" w:cs="Times New Roman"/>
          <w:sz w:val="24"/>
          <w:szCs w:val="24"/>
        </w:rPr>
        <w:t>prostřednictvím e-mailové korespondence.</w:t>
      </w:r>
      <w:r w:rsidR="004D3424" w:rsidRPr="001600B7">
        <w:rPr>
          <w:rFonts w:ascii="Times New Roman" w:hAnsi="Times New Roman" w:cs="Times New Roman"/>
          <w:sz w:val="24"/>
          <w:szCs w:val="24"/>
        </w:rPr>
        <w:t xml:space="preserve"> V takovém případě je inovátor i konzultant/překladatel/korektor </w:t>
      </w:r>
      <w:r w:rsidR="005E0DB0" w:rsidRPr="001600B7">
        <w:rPr>
          <w:rFonts w:ascii="Times New Roman" w:hAnsi="Times New Roman" w:cs="Times New Roman"/>
          <w:sz w:val="24"/>
          <w:szCs w:val="24"/>
        </w:rPr>
        <w:t xml:space="preserve">povinen </w:t>
      </w:r>
      <w:r w:rsidR="00E26115" w:rsidRPr="001600B7">
        <w:rPr>
          <w:rFonts w:ascii="Times New Roman" w:hAnsi="Times New Roman" w:cs="Times New Roman"/>
          <w:sz w:val="24"/>
          <w:szCs w:val="24"/>
        </w:rPr>
        <w:t xml:space="preserve">vést průběžnou evidenci těchto konzultací (den, čas). </w:t>
      </w:r>
      <w:r w:rsidR="0079348D" w:rsidRPr="001600B7">
        <w:rPr>
          <w:rFonts w:ascii="Times New Roman" w:hAnsi="Times New Roman" w:cs="Times New Roman"/>
          <w:sz w:val="24"/>
          <w:szCs w:val="24"/>
        </w:rPr>
        <w:t>Veškerá e-mailová korespondence musí být uchována po dobu jednoho měsíce pro účely kontroly ze strany vedoucího vzdělávacích aktivit či koordinátora</w:t>
      </w:r>
      <w:r w:rsidR="002502D4" w:rsidRPr="001600B7">
        <w:rPr>
          <w:rFonts w:ascii="Times New Roman" w:hAnsi="Times New Roman" w:cs="Times New Roman"/>
          <w:sz w:val="24"/>
          <w:szCs w:val="24"/>
        </w:rPr>
        <w:t xml:space="preserve"> poskytovatele</w:t>
      </w:r>
      <w:r w:rsidR="0079348D" w:rsidRPr="001600B7">
        <w:rPr>
          <w:rFonts w:ascii="Times New Roman" w:hAnsi="Times New Roman" w:cs="Times New Roman"/>
          <w:sz w:val="24"/>
          <w:szCs w:val="24"/>
        </w:rPr>
        <w:t xml:space="preserve">. </w:t>
      </w:r>
      <w:r w:rsidR="00E26115" w:rsidRPr="001600B7">
        <w:rPr>
          <w:rFonts w:ascii="Times New Roman" w:hAnsi="Times New Roman" w:cs="Times New Roman"/>
          <w:sz w:val="24"/>
          <w:szCs w:val="24"/>
        </w:rPr>
        <w:t xml:space="preserve">Inovátor i konzultant je povinen tuto svou komunikaci doložit </w:t>
      </w:r>
      <w:r w:rsidR="00A75AE8" w:rsidRPr="001600B7">
        <w:rPr>
          <w:rFonts w:ascii="Times New Roman" w:hAnsi="Times New Roman" w:cs="Times New Roman"/>
          <w:sz w:val="24"/>
          <w:szCs w:val="24"/>
        </w:rPr>
        <w:t>na vyžádání vedoucího vzdělávacích akt</w:t>
      </w:r>
      <w:r w:rsidR="002502D4" w:rsidRPr="001600B7">
        <w:rPr>
          <w:rFonts w:ascii="Times New Roman" w:hAnsi="Times New Roman" w:cs="Times New Roman"/>
          <w:sz w:val="24"/>
          <w:szCs w:val="24"/>
        </w:rPr>
        <w:t xml:space="preserve">ivit i koordinátora poskytovatele. </w:t>
      </w:r>
    </w:p>
    <w:p w:rsidR="00D611EE" w:rsidRPr="001600B7" w:rsidRDefault="00D611EE" w:rsidP="00B745B0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00B7">
        <w:rPr>
          <w:rFonts w:ascii="Times New Roman" w:hAnsi="Times New Roman" w:cs="Times New Roman"/>
          <w:sz w:val="24"/>
          <w:szCs w:val="24"/>
          <w:u w:val="single"/>
        </w:rPr>
        <w:t>2. Osobní konzultace</w:t>
      </w:r>
    </w:p>
    <w:p w:rsidR="00426CA4" w:rsidRPr="001600B7" w:rsidRDefault="00D611EE" w:rsidP="00B745B0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Osobní konzultací se rozumí osobní setkání inovátora předmětu s korektorem. V takovémto případě konzultuje inovátor předmětu daný problém s </w:t>
      </w:r>
      <w:r w:rsidR="00E56412" w:rsidRPr="001600B7">
        <w:rPr>
          <w:rFonts w:ascii="Times New Roman" w:hAnsi="Times New Roman" w:cs="Times New Roman"/>
          <w:sz w:val="24"/>
          <w:szCs w:val="24"/>
        </w:rPr>
        <w:t xml:space="preserve">konzultantem </w:t>
      </w:r>
      <w:r w:rsidRPr="001600B7">
        <w:rPr>
          <w:rFonts w:ascii="Times New Roman" w:hAnsi="Times New Roman" w:cs="Times New Roman"/>
          <w:sz w:val="24"/>
          <w:szCs w:val="24"/>
        </w:rPr>
        <w:t>mezi čtyřma očima. Osobní konzultace budou vždy probíhat v prostorách Fakulty elektrotechniky a informatiky Univerzity Pardubice.</w:t>
      </w:r>
      <w:r w:rsidR="00A75AE8" w:rsidRPr="001600B7">
        <w:rPr>
          <w:rFonts w:ascii="Times New Roman" w:hAnsi="Times New Roman" w:cs="Times New Roman"/>
          <w:sz w:val="24"/>
          <w:szCs w:val="24"/>
        </w:rPr>
        <w:t xml:space="preserve"> V den osobní konzultace bude vytvořen zápis v dokumentu „Zápis o odborné pomoci“, ve kterém bude uvedena časová dotace konzultace a kte</w:t>
      </w:r>
      <w:r w:rsidR="003351DB" w:rsidRPr="001600B7">
        <w:rPr>
          <w:rFonts w:ascii="Times New Roman" w:hAnsi="Times New Roman" w:cs="Times New Roman"/>
          <w:sz w:val="24"/>
          <w:szCs w:val="24"/>
        </w:rPr>
        <w:t>rý bude podepsán oběma stranami (inovátor, konzultant).</w:t>
      </w:r>
      <w:r w:rsidR="00A75AE8" w:rsidRPr="001600B7">
        <w:rPr>
          <w:rFonts w:ascii="Times New Roman" w:hAnsi="Times New Roman" w:cs="Times New Roman"/>
          <w:sz w:val="24"/>
          <w:szCs w:val="24"/>
        </w:rPr>
        <w:t xml:space="preserve">  </w:t>
      </w:r>
      <w:r w:rsidR="00EB1A7C" w:rsidRPr="001600B7">
        <w:rPr>
          <w:rFonts w:ascii="Times New Roman" w:hAnsi="Times New Roman" w:cs="Times New Roman"/>
          <w:sz w:val="24"/>
          <w:szCs w:val="24"/>
        </w:rPr>
        <w:t xml:space="preserve">Tato konzultace musí být vždy dojednána a potvrzena </w:t>
      </w:r>
      <w:r w:rsidR="00C019AC" w:rsidRPr="001600B7">
        <w:rPr>
          <w:rFonts w:ascii="Times New Roman" w:hAnsi="Times New Roman" w:cs="Times New Roman"/>
          <w:sz w:val="24"/>
          <w:szCs w:val="24"/>
        </w:rPr>
        <w:t xml:space="preserve">oběma </w:t>
      </w:r>
      <w:r w:rsidR="00B47749" w:rsidRPr="001600B7">
        <w:rPr>
          <w:rFonts w:ascii="Times New Roman" w:hAnsi="Times New Roman" w:cs="Times New Roman"/>
          <w:sz w:val="24"/>
          <w:szCs w:val="24"/>
        </w:rPr>
        <w:t xml:space="preserve">stranami a povinností konzultanta bude informovat koordinátora o tom, kdy osobní konzultace proběhne/la. </w:t>
      </w:r>
    </w:p>
    <w:p w:rsidR="005F2B0C" w:rsidRPr="001600B7" w:rsidRDefault="005F2B0C" w:rsidP="00B745B0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3</w:t>
      </w:r>
      <w:r w:rsidRPr="001600B7">
        <w:rPr>
          <w:rFonts w:ascii="Times New Roman" w:hAnsi="Times New Roman" w:cs="Times New Roman"/>
          <w:sz w:val="24"/>
          <w:szCs w:val="24"/>
          <w:u w:val="single"/>
        </w:rPr>
        <w:t>. SKYPE hovor</w:t>
      </w:r>
      <w:r w:rsidRPr="001600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2B0C" w:rsidRPr="001600B7" w:rsidRDefault="007E4C37" w:rsidP="003351DB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Verbální konzultace se může uskutečňovat prostřednictvím telefonického hovoru v rámci programu SKYPE.</w:t>
      </w:r>
      <w:hyperlink r:id="rId10" w:history="1"/>
      <w:r w:rsidRPr="001600B7">
        <w:rPr>
          <w:rFonts w:ascii="Times New Roman" w:hAnsi="Times New Roman" w:cs="Times New Roman"/>
          <w:sz w:val="24"/>
          <w:szCs w:val="24"/>
        </w:rPr>
        <w:t xml:space="preserve"> Vzhledem k tomu, že tato forma konzultací probíhá bez součinnosti koordinátora a vedoucího vzdělávacích aktivit, je povinností obou účastníků konzultace, tj. konzultanta a inovátora předmětu, vykázat </w:t>
      </w:r>
      <w:r w:rsidR="00B631D1" w:rsidRPr="001600B7">
        <w:rPr>
          <w:rFonts w:ascii="Times New Roman" w:hAnsi="Times New Roman" w:cs="Times New Roman"/>
          <w:sz w:val="24"/>
          <w:szCs w:val="24"/>
        </w:rPr>
        <w:t xml:space="preserve">každý měsíc </w:t>
      </w:r>
      <w:r w:rsidRPr="001600B7">
        <w:rPr>
          <w:rFonts w:ascii="Times New Roman" w:hAnsi="Times New Roman" w:cs="Times New Roman"/>
          <w:sz w:val="24"/>
          <w:szCs w:val="24"/>
        </w:rPr>
        <w:t>skutečný a přesný rozsah hodin, které strávili nad touto formou konzultace</w:t>
      </w:r>
      <w:r w:rsidR="00B631D1" w:rsidRPr="001600B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11EE" w:rsidRPr="001600B7" w:rsidRDefault="005E7DE0" w:rsidP="00B745B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0B7">
        <w:rPr>
          <w:rFonts w:ascii="Times New Roman" w:hAnsi="Times New Roman" w:cs="Times New Roman"/>
          <w:b/>
          <w:sz w:val="24"/>
          <w:szCs w:val="24"/>
        </w:rPr>
        <w:t>c) Postup při provádění částečných překladů</w:t>
      </w:r>
    </w:p>
    <w:p w:rsidR="005E7DE0" w:rsidRPr="001600B7" w:rsidRDefault="005E7DE0" w:rsidP="005E7DE0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 xml:space="preserve">V rámci práce inovátora předmětu může nastat situace, kdy si inovátor nebude vědět rady, jak danou část textu přeložit a v tento okamžik může předložit danou část textu korektorovi k překladu. V tomto případě je korektor částečně v roli překladatele. Je ale důležité zdůraznit, že </w:t>
      </w:r>
      <w:r w:rsidR="000F7A24" w:rsidRPr="001600B7">
        <w:rPr>
          <w:rFonts w:ascii="Times New Roman" w:hAnsi="Times New Roman" w:cs="Times New Roman"/>
          <w:sz w:val="24"/>
          <w:szCs w:val="24"/>
        </w:rPr>
        <w:t xml:space="preserve">text je zaslán částečně přeložený. Poměr použitého českého jazyka nesmí přesahovat 50 % z celého zaslaného textu. </w:t>
      </w:r>
      <w:r w:rsidR="00040936" w:rsidRPr="001600B7">
        <w:rPr>
          <w:rFonts w:ascii="Times New Roman" w:hAnsi="Times New Roman" w:cs="Times New Roman"/>
          <w:sz w:val="24"/>
          <w:szCs w:val="24"/>
        </w:rPr>
        <w:t>Provádění částečných překladů bude probíhat tak, že inovátor zašle danou část text</w:t>
      </w:r>
      <w:r w:rsidR="00D61E59" w:rsidRPr="001600B7">
        <w:rPr>
          <w:rFonts w:ascii="Times New Roman" w:hAnsi="Times New Roman" w:cs="Times New Roman"/>
          <w:sz w:val="24"/>
          <w:szCs w:val="24"/>
        </w:rPr>
        <w:t>u</w:t>
      </w:r>
      <w:r w:rsidR="00040936" w:rsidRPr="001600B7">
        <w:rPr>
          <w:rFonts w:ascii="Times New Roman" w:hAnsi="Times New Roman" w:cs="Times New Roman"/>
          <w:sz w:val="24"/>
          <w:szCs w:val="24"/>
        </w:rPr>
        <w:t xml:space="preserve"> </w:t>
      </w:r>
      <w:r w:rsidR="002D35EC" w:rsidRPr="001600B7">
        <w:rPr>
          <w:rFonts w:ascii="Times New Roman" w:hAnsi="Times New Roman" w:cs="Times New Roman"/>
          <w:sz w:val="24"/>
          <w:szCs w:val="24"/>
        </w:rPr>
        <w:t xml:space="preserve">vedoucímu </w:t>
      </w:r>
      <w:r w:rsidR="002D35EC" w:rsidRPr="001600B7">
        <w:rPr>
          <w:rFonts w:ascii="Times New Roman" w:hAnsi="Times New Roman" w:cs="Times New Roman"/>
          <w:sz w:val="24"/>
          <w:szCs w:val="24"/>
        </w:rPr>
        <w:lastRenderedPageBreak/>
        <w:t xml:space="preserve">vzdělávacích aktivit, který jej následně zašle </w:t>
      </w:r>
      <w:r w:rsidR="005F2B0C" w:rsidRPr="001600B7">
        <w:rPr>
          <w:rFonts w:ascii="Times New Roman" w:hAnsi="Times New Roman" w:cs="Times New Roman"/>
          <w:sz w:val="24"/>
          <w:szCs w:val="24"/>
        </w:rPr>
        <w:t xml:space="preserve">koordinátorovi </w:t>
      </w:r>
      <w:r w:rsidR="004A18A7" w:rsidRPr="001600B7">
        <w:rPr>
          <w:rFonts w:ascii="Times New Roman" w:hAnsi="Times New Roman" w:cs="Times New Roman"/>
          <w:sz w:val="24"/>
          <w:szCs w:val="24"/>
        </w:rPr>
        <w:t xml:space="preserve">na </w:t>
      </w:r>
      <w:r w:rsidR="00040936" w:rsidRPr="001600B7">
        <w:rPr>
          <w:rFonts w:ascii="Times New Roman" w:hAnsi="Times New Roman" w:cs="Times New Roman"/>
          <w:sz w:val="24"/>
          <w:szCs w:val="24"/>
        </w:rPr>
        <w:t>e-</w:t>
      </w:r>
      <w:r w:rsidR="00D423D1" w:rsidRPr="001600B7">
        <w:rPr>
          <w:rFonts w:ascii="Times New Roman" w:hAnsi="Times New Roman" w:cs="Times New Roman"/>
          <w:sz w:val="24"/>
          <w:szCs w:val="24"/>
        </w:rPr>
        <w:t>dohodnutý e</w:t>
      </w:r>
      <w:r w:rsidR="00040936" w:rsidRPr="001600B7">
        <w:rPr>
          <w:rFonts w:ascii="Times New Roman" w:hAnsi="Times New Roman" w:cs="Times New Roman"/>
          <w:sz w:val="24"/>
          <w:szCs w:val="24"/>
        </w:rPr>
        <w:t>mail</w:t>
      </w:r>
      <w:r w:rsidR="00D423D1" w:rsidRPr="001600B7">
        <w:rPr>
          <w:rFonts w:ascii="Times New Roman" w:hAnsi="Times New Roman" w:cs="Times New Roman"/>
          <w:sz w:val="24"/>
          <w:szCs w:val="24"/>
        </w:rPr>
        <w:t>.</w:t>
      </w:r>
      <w:r w:rsidR="00040936" w:rsidRPr="001600B7">
        <w:rPr>
          <w:rFonts w:ascii="Times New Roman" w:hAnsi="Times New Roman" w:cs="Times New Roman"/>
          <w:sz w:val="24"/>
          <w:szCs w:val="24"/>
        </w:rPr>
        <w:t xml:space="preserve"> </w:t>
      </w:r>
      <w:r w:rsidR="005F2B0C" w:rsidRPr="001600B7">
        <w:rPr>
          <w:rFonts w:ascii="Times New Roman" w:hAnsi="Times New Roman" w:cs="Times New Roman"/>
          <w:sz w:val="24"/>
          <w:szCs w:val="24"/>
        </w:rPr>
        <w:t xml:space="preserve">Koordinátor odešle vedoucímu vzdělávacích aktivit potvrzující email, že daný text obdržel s informací o předpokládané časové dotaci strávené nad textem a termínu zaslání přeloženého textu. </w:t>
      </w:r>
      <w:r w:rsidR="002D35EC" w:rsidRPr="001600B7">
        <w:rPr>
          <w:rFonts w:ascii="Times New Roman" w:hAnsi="Times New Roman" w:cs="Times New Roman"/>
          <w:sz w:val="24"/>
          <w:szCs w:val="24"/>
        </w:rPr>
        <w:t xml:space="preserve">Tyto informace předá následně vedoucí vzdělávacích aktivit inovátorovi. </w:t>
      </w:r>
      <w:r w:rsidR="005F2B0C" w:rsidRPr="001600B7">
        <w:rPr>
          <w:rFonts w:ascii="Times New Roman" w:hAnsi="Times New Roman" w:cs="Times New Roman"/>
          <w:sz w:val="24"/>
          <w:szCs w:val="24"/>
        </w:rPr>
        <w:t xml:space="preserve"> </w:t>
      </w:r>
      <w:r w:rsidR="002D35EC" w:rsidRPr="001600B7">
        <w:rPr>
          <w:rFonts w:ascii="Times New Roman" w:hAnsi="Times New Roman" w:cs="Times New Roman"/>
          <w:sz w:val="24"/>
          <w:szCs w:val="24"/>
        </w:rPr>
        <w:t xml:space="preserve">Překladatel </w:t>
      </w:r>
      <w:r w:rsidR="00040936" w:rsidRPr="001600B7">
        <w:rPr>
          <w:rFonts w:ascii="Times New Roman" w:hAnsi="Times New Roman" w:cs="Times New Roman"/>
          <w:sz w:val="24"/>
          <w:szCs w:val="24"/>
        </w:rPr>
        <w:t xml:space="preserve">danou část textu přeloží, případně si může </w:t>
      </w:r>
      <w:r w:rsidR="005F2B0C" w:rsidRPr="001600B7">
        <w:rPr>
          <w:rFonts w:ascii="Times New Roman" w:hAnsi="Times New Roman" w:cs="Times New Roman"/>
          <w:sz w:val="24"/>
          <w:szCs w:val="24"/>
        </w:rPr>
        <w:t xml:space="preserve">přes koordinátora </w:t>
      </w:r>
      <w:r w:rsidR="00040936" w:rsidRPr="001600B7">
        <w:rPr>
          <w:rFonts w:ascii="Times New Roman" w:hAnsi="Times New Roman" w:cs="Times New Roman"/>
          <w:sz w:val="24"/>
          <w:szCs w:val="24"/>
        </w:rPr>
        <w:t xml:space="preserve">vyžádat od inovátora celý text, </w:t>
      </w:r>
      <w:r w:rsidR="004A18A7" w:rsidRPr="001600B7">
        <w:rPr>
          <w:rFonts w:ascii="Times New Roman" w:hAnsi="Times New Roman" w:cs="Times New Roman"/>
          <w:sz w:val="24"/>
          <w:szCs w:val="24"/>
        </w:rPr>
        <w:t>za předpokladu,</w:t>
      </w:r>
      <w:r w:rsidR="00040936" w:rsidRPr="001600B7">
        <w:rPr>
          <w:rFonts w:ascii="Times New Roman" w:hAnsi="Times New Roman" w:cs="Times New Roman"/>
          <w:sz w:val="24"/>
          <w:szCs w:val="24"/>
        </w:rPr>
        <w:t xml:space="preserve"> že je nezbytné znát celý kontext, a odešle jej zpět </w:t>
      </w:r>
      <w:r w:rsidR="00B04E98" w:rsidRPr="001600B7">
        <w:rPr>
          <w:rFonts w:ascii="Times New Roman" w:hAnsi="Times New Roman" w:cs="Times New Roman"/>
          <w:sz w:val="24"/>
          <w:szCs w:val="24"/>
        </w:rPr>
        <w:t>vedoucímu vzdělávací</w:t>
      </w:r>
      <w:r w:rsidR="004A18A7" w:rsidRPr="001600B7">
        <w:rPr>
          <w:rFonts w:ascii="Times New Roman" w:hAnsi="Times New Roman" w:cs="Times New Roman"/>
          <w:sz w:val="24"/>
          <w:szCs w:val="24"/>
        </w:rPr>
        <w:t>c</w:t>
      </w:r>
      <w:r w:rsidR="00B04E98" w:rsidRPr="001600B7">
        <w:rPr>
          <w:rFonts w:ascii="Times New Roman" w:hAnsi="Times New Roman" w:cs="Times New Roman"/>
          <w:sz w:val="24"/>
          <w:szCs w:val="24"/>
        </w:rPr>
        <w:t xml:space="preserve">h aktivit, který jej následně přepošle inovátorovi </w:t>
      </w:r>
      <w:r w:rsidR="00040936" w:rsidRPr="001600B7">
        <w:rPr>
          <w:rFonts w:ascii="Times New Roman" w:hAnsi="Times New Roman" w:cs="Times New Roman"/>
          <w:sz w:val="24"/>
          <w:szCs w:val="24"/>
        </w:rPr>
        <w:t xml:space="preserve">předmětu. </w:t>
      </w:r>
    </w:p>
    <w:p w:rsidR="005E7DE0" w:rsidRPr="001600B7" w:rsidRDefault="001600B7" w:rsidP="001600B7">
      <w:pPr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6. </w:t>
      </w:r>
      <w:r w:rsidR="0018709F" w:rsidRPr="001600B7">
        <w:rPr>
          <w:rFonts w:ascii="Times New Roman" w:hAnsi="Times New Roman" w:cs="Times New Roman"/>
          <w:b/>
          <w:caps/>
          <w:sz w:val="24"/>
          <w:szCs w:val="24"/>
        </w:rPr>
        <w:t>DOKUMENTACE PŘI PROVÁDĚNÍ JEDNOTLIVÝCH FOREM PODPORY</w:t>
      </w:r>
    </w:p>
    <w:p w:rsidR="0018709F" w:rsidRPr="001600B7" w:rsidRDefault="0018709F" w:rsidP="00B745B0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Povinností každého korektora</w:t>
      </w:r>
      <w:r w:rsidR="007E3F7D" w:rsidRPr="001600B7">
        <w:rPr>
          <w:rFonts w:ascii="Times New Roman" w:hAnsi="Times New Roman" w:cs="Times New Roman"/>
          <w:sz w:val="24"/>
          <w:szCs w:val="24"/>
        </w:rPr>
        <w:t>/předkladatele/</w:t>
      </w:r>
      <w:r w:rsidR="004A18A7" w:rsidRPr="001600B7">
        <w:rPr>
          <w:rFonts w:ascii="Times New Roman" w:hAnsi="Times New Roman" w:cs="Times New Roman"/>
          <w:sz w:val="24"/>
          <w:szCs w:val="24"/>
        </w:rPr>
        <w:t xml:space="preserve"> konzultanta</w:t>
      </w:r>
      <w:r w:rsidRPr="001600B7">
        <w:rPr>
          <w:rFonts w:ascii="Times New Roman" w:hAnsi="Times New Roman" w:cs="Times New Roman"/>
          <w:sz w:val="24"/>
          <w:szCs w:val="24"/>
        </w:rPr>
        <w:t xml:space="preserve"> je 1 x měsíčně vyplnit tzv. </w:t>
      </w:r>
      <w:r w:rsidRPr="001600B7">
        <w:rPr>
          <w:rFonts w:ascii="Times New Roman" w:hAnsi="Times New Roman" w:cs="Times New Roman"/>
          <w:b/>
          <w:sz w:val="24"/>
          <w:szCs w:val="24"/>
        </w:rPr>
        <w:t>Zápis o odborné pomoci</w:t>
      </w:r>
      <w:r w:rsidRPr="001600B7">
        <w:rPr>
          <w:rFonts w:ascii="Times New Roman" w:hAnsi="Times New Roman" w:cs="Times New Roman"/>
          <w:sz w:val="24"/>
          <w:szCs w:val="24"/>
        </w:rPr>
        <w:t xml:space="preserve">, viz příloha č. 1, ve kterém vyčíslí počet hodin strávených nad jednotlivými formami podpory. Tento Zápis o odborné pomoci se vyplňuje pro každého inovátora předmětu. Vzhledem k tomu, že někteří inovátoři inovují více předmětů, je nutné do zápisu zaznamenat, o který předmět se jedná. Dále je nezbytné v zápise </w:t>
      </w:r>
      <w:r w:rsidR="00D3713A" w:rsidRPr="001600B7">
        <w:rPr>
          <w:rFonts w:ascii="Times New Roman" w:hAnsi="Times New Roman" w:cs="Times New Roman"/>
          <w:sz w:val="24"/>
          <w:szCs w:val="24"/>
        </w:rPr>
        <w:t xml:space="preserve">popsat, </w:t>
      </w:r>
      <w:r w:rsidRPr="001600B7">
        <w:rPr>
          <w:rFonts w:ascii="Times New Roman" w:hAnsi="Times New Roman" w:cs="Times New Roman"/>
          <w:sz w:val="24"/>
          <w:szCs w:val="24"/>
        </w:rPr>
        <w:t>o jaký druh podpory se jedn</w:t>
      </w:r>
      <w:r w:rsidR="007E3F7D" w:rsidRPr="001600B7">
        <w:rPr>
          <w:rFonts w:ascii="Times New Roman" w:hAnsi="Times New Roman" w:cs="Times New Roman"/>
          <w:sz w:val="24"/>
          <w:szCs w:val="24"/>
        </w:rPr>
        <w:t>alo</w:t>
      </w:r>
      <w:r w:rsidRPr="001600B7">
        <w:rPr>
          <w:rFonts w:ascii="Times New Roman" w:hAnsi="Times New Roman" w:cs="Times New Roman"/>
          <w:sz w:val="24"/>
          <w:szCs w:val="24"/>
        </w:rPr>
        <w:t xml:space="preserve"> a blíže danou podporu specifikovat. </w:t>
      </w:r>
      <w:r w:rsidR="005F2B0C" w:rsidRPr="001600B7">
        <w:rPr>
          <w:rFonts w:ascii="Times New Roman" w:hAnsi="Times New Roman" w:cs="Times New Roman"/>
          <w:sz w:val="24"/>
          <w:szCs w:val="24"/>
        </w:rPr>
        <w:t>Zápis bude distribuován formou SCAN.</w:t>
      </w:r>
    </w:p>
    <w:p w:rsidR="0018709F" w:rsidRPr="001600B7" w:rsidRDefault="0018709F" w:rsidP="00B745B0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Tento Zápis o odborné pomoci podepisuje:</w:t>
      </w:r>
    </w:p>
    <w:p w:rsidR="003351DB" w:rsidRPr="001600B7" w:rsidRDefault="003351DB" w:rsidP="003351DB">
      <w:pPr>
        <w:pStyle w:val="Odstavecseseznamem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korektor/překladatel/konzultant, který svým podpisem stvrzuje skutečný počet a formu vykázaných hodin podpory</w:t>
      </w:r>
    </w:p>
    <w:p w:rsidR="0018709F" w:rsidRPr="001600B7" w:rsidRDefault="0018709F" w:rsidP="00B745B0">
      <w:pPr>
        <w:pStyle w:val="Odstavecseseznamem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 xml:space="preserve">inovátor předmětu, který svým podpisem souhlasí s počtem a formou vykázaných hodin podpory </w:t>
      </w:r>
    </w:p>
    <w:p w:rsidR="004A18A7" w:rsidRPr="001600B7" w:rsidRDefault="004A18A7" w:rsidP="007E3F7D">
      <w:pPr>
        <w:pStyle w:val="Odstavecseseznamem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vedoucí vzdělávacích aktivit, který svým podpisem stvrzuje, že počet a forma vykázaných hodin podpory odpovídá rozsahu provedených korektur, konzultací a částečných překladů</w:t>
      </w:r>
    </w:p>
    <w:p w:rsidR="0018709F" w:rsidRPr="001600B7" w:rsidRDefault="005F2B0C" w:rsidP="00B745B0">
      <w:pPr>
        <w:pStyle w:val="Odstavecseseznamem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 xml:space="preserve">koordinátor, který svým podpisem </w:t>
      </w:r>
      <w:r w:rsidR="00DB47A6" w:rsidRPr="001600B7">
        <w:rPr>
          <w:rFonts w:ascii="Times New Roman" w:hAnsi="Times New Roman" w:cs="Times New Roman"/>
          <w:sz w:val="24"/>
          <w:szCs w:val="24"/>
        </w:rPr>
        <w:t>stvrzuje</w:t>
      </w:r>
      <w:r w:rsidRPr="001600B7">
        <w:rPr>
          <w:rFonts w:ascii="Times New Roman" w:hAnsi="Times New Roman" w:cs="Times New Roman"/>
          <w:sz w:val="24"/>
          <w:szCs w:val="24"/>
        </w:rPr>
        <w:t>, že počet a forma vykázaných hodin podpory odpovídá rozsahu provedených korektur, konzultací a částečných překladů.</w:t>
      </w:r>
    </w:p>
    <w:p w:rsidR="0029605D" w:rsidRPr="001600B7" w:rsidRDefault="00DD323C" w:rsidP="00B745B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00B7">
        <w:rPr>
          <w:rFonts w:ascii="Times New Roman" w:hAnsi="Times New Roman" w:cs="Times New Roman"/>
          <w:b/>
          <w:sz w:val="24"/>
          <w:szCs w:val="24"/>
        </w:rPr>
        <w:t xml:space="preserve"> R</w:t>
      </w:r>
      <w:r w:rsidR="001B3A1D" w:rsidRPr="001600B7">
        <w:rPr>
          <w:rFonts w:ascii="Times New Roman" w:hAnsi="Times New Roman" w:cs="Times New Roman"/>
          <w:b/>
          <w:sz w:val="24"/>
          <w:szCs w:val="24"/>
        </w:rPr>
        <w:t xml:space="preserve">ozsah prací korektorů/překladatelů/konzultantů </w:t>
      </w:r>
    </w:p>
    <w:p w:rsidR="002460D6" w:rsidRPr="001600B7" w:rsidRDefault="00143093" w:rsidP="003351DB">
      <w:p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 xml:space="preserve">Předpokládaný rozsah prací korektorů </w:t>
      </w:r>
      <w:r w:rsidR="00ED41CB" w:rsidRPr="001600B7">
        <w:rPr>
          <w:rFonts w:ascii="Times New Roman" w:hAnsi="Times New Roman" w:cs="Times New Roman"/>
          <w:sz w:val="24"/>
          <w:szCs w:val="24"/>
        </w:rPr>
        <w:t>poskytovatel</w:t>
      </w:r>
      <w:r w:rsidRPr="001600B7">
        <w:rPr>
          <w:rFonts w:ascii="Times New Roman" w:hAnsi="Times New Roman" w:cs="Times New Roman"/>
          <w:sz w:val="24"/>
          <w:szCs w:val="24"/>
        </w:rPr>
        <w:t xml:space="preserve">e na jednom studijním odborném textu v rámci korektur je 50 hod, maximální objem prací </w:t>
      </w:r>
      <w:r w:rsidR="003351DB" w:rsidRPr="001600B7">
        <w:rPr>
          <w:rFonts w:ascii="Times New Roman" w:hAnsi="Times New Roman" w:cs="Times New Roman"/>
          <w:sz w:val="24"/>
          <w:szCs w:val="24"/>
        </w:rPr>
        <w:t xml:space="preserve">je </w:t>
      </w:r>
      <w:r w:rsidRPr="001600B7">
        <w:rPr>
          <w:rFonts w:ascii="Times New Roman" w:hAnsi="Times New Roman" w:cs="Times New Roman"/>
          <w:sz w:val="24"/>
          <w:szCs w:val="24"/>
        </w:rPr>
        <w:t xml:space="preserve">celkem 1500 </w:t>
      </w:r>
      <w:r w:rsidR="00DD323C" w:rsidRPr="001600B7">
        <w:rPr>
          <w:rFonts w:ascii="Times New Roman" w:hAnsi="Times New Roman" w:cs="Times New Roman"/>
          <w:sz w:val="24"/>
          <w:szCs w:val="24"/>
        </w:rPr>
        <w:t xml:space="preserve">hodin </w:t>
      </w:r>
      <w:r w:rsidRPr="001600B7">
        <w:rPr>
          <w:rFonts w:ascii="Times New Roman" w:hAnsi="Times New Roman" w:cs="Times New Roman"/>
          <w:sz w:val="24"/>
          <w:szCs w:val="24"/>
        </w:rPr>
        <w:t>pro 30 odborných textů. V případě, že inovátor daného předmětu nevyčerpá 50 hod na je</w:t>
      </w:r>
      <w:r w:rsidR="001119CD" w:rsidRPr="001600B7">
        <w:rPr>
          <w:rFonts w:ascii="Times New Roman" w:hAnsi="Times New Roman" w:cs="Times New Roman"/>
          <w:sz w:val="24"/>
          <w:szCs w:val="24"/>
        </w:rPr>
        <w:t>den odborný</w:t>
      </w:r>
      <w:r w:rsidR="00DD323C" w:rsidRPr="001600B7">
        <w:rPr>
          <w:rFonts w:ascii="Times New Roman" w:hAnsi="Times New Roman" w:cs="Times New Roman"/>
          <w:sz w:val="24"/>
          <w:szCs w:val="24"/>
        </w:rPr>
        <w:t xml:space="preserve"> výukový</w:t>
      </w:r>
      <w:r w:rsidR="001119CD" w:rsidRPr="001600B7">
        <w:rPr>
          <w:rFonts w:ascii="Times New Roman" w:hAnsi="Times New Roman" w:cs="Times New Roman"/>
          <w:sz w:val="24"/>
          <w:szCs w:val="24"/>
        </w:rPr>
        <w:t xml:space="preserve"> text, zbývající počet hodin bude moci vyčerpat jiný inovátor předmětu na jiný studijní odborný </w:t>
      </w:r>
      <w:r w:rsidR="003351DB" w:rsidRPr="001600B7">
        <w:rPr>
          <w:rFonts w:ascii="Times New Roman" w:hAnsi="Times New Roman" w:cs="Times New Roman"/>
          <w:sz w:val="24"/>
          <w:szCs w:val="24"/>
        </w:rPr>
        <w:t xml:space="preserve">výukový </w:t>
      </w:r>
      <w:r w:rsidR="001119CD" w:rsidRPr="001600B7">
        <w:rPr>
          <w:rFonts w:ascii="Times New Roman" w:hAnsi="Times New Roman" w:cs="Times New Roman"/>
          <w:sz w:val="24"/>
          <w:szCs w:val="24"/>
        </w:rPr>
        <w:t>text.</w:t>
      </w:r>
      <w:r w:rsidR="00DD323C" w:rsidRPr="001600B7">
        <w:rPr>
          <w:rFonts w:ascii="Times New Roman" w:hAnsi="Times New Roman" w:cs="Times New Roman"/>
          <w:sz w:val="24"/>
          <w:szCs w:val="24"/>
        </w:rPr>
        <w:t xml:space="preserve"> Maximální objem prací</w:t>
      </w:r>
      <w:r w:rsidR="001B3A1D" w:rsidRPr="001600B7">
        <w:rPr>
          <w:rFonts w:ascii="Times New Roman" w:hAnsi="Times New Roman" w:cs="Times New Roman"/>
          <w:sz w:val="24"/>
          <w:szCs w:val="24"/>
        </w:rPr>
        <w:t xml:space="preserve"> činí</w:t>
      </w:r>
      <w:r w:rsidR="00DD323C" w:rsidRPr="001600B7">
        <w:rPr>
          <w:rFonts w:ascii="Times New Roman" w:hAnsi="Times New Roman" w:cs="Times New Roman"/>
          <w:sz w:val="24"/>
          <w:szCs w:val="24"/>
        </w:rPr>
        <w:t xml:space="preserve"> 1500 hodin</w:t>
      </w:r>
      <w:r w:rsidR="00F466E7" w:rsidRPr="001600B7">
        <w:rPr>
          <w:rFonts w:ascii="Times New Roman" w:hAnsi="Times New Roman" w:cs="Times New Roman"/>
          <w:sz w:val="24"/>
          <w:szCs w:val="24"/>
        </w:rPr>
        <w:t>.</w:t>
      </w:r>
      <w:r w:rsidR="001B3A1D" w:rsidRPr="001600B7">
        <w:rPr>
          <w:rFonts w:ascii="Times New Roman" w:hAnsi="Times New Roman" w:cs="Times New Roman"/>
          <w:sz w:val="24"/>
          <w:szCs w:val="24"/>
        </w:rPr>
        <w:t xml:space="preserve"> </w:t>
      </w:r>
      <w:r w:rsidR="00DD323C" w:rsidRPr="001600B7">
        <w:rPr>
          <w:rFonts w:ascii="Times New Roman" w:hAnsi="Times New Roman" w:cs="Times New Roman"/>
          <w:sz w:val="24"/>
          <w:szCs w:val="24"/>
        </w:rPr>
        <w:t>V případě překroč</w:t>
      </w:r>
      <w:r w:rsidR="00D61E59" w:rsidRPr="001600B7">
        <w:rPr>
          <w:rFonts w:ascii="Times New Roman" w:hAnsi="Times New Roman" w:cs="Times New Roman"/>
          <w:sz w:val="24"/>
          <w:szCs w:val="24"/>
        </w:rPr>
        <w:t>e</w:t>
      </w:r>
      <w:r w:rsidR="00DD323C" w:rsidRPr="001600B7">
        <w:rPr>
          <w:rFonts w:ascii="Times New Roman" w:hAnsi="Times New Roman" w:cs="Times New Roman"/>
          <w:sz w:val="24"/>
          <w:szCs w:val="24"/>
        </w:rPr>
        <w:t>ní to</w:t>
      </w:r>
      <w:r w:rsidR="00D3713A" w:rsidRPr="001600B7">
        <w:rPr>
          <w:rFonts w:ascii="Times New Roman" w:hAnsi="Times New Roman" w:cs="Times New Roman"/>
          <w:sz w:val="24"/>
          <w:szCs w:val="24"/>
        </w:rPr>
        <w:t>hoto limitu nebudou žádné vykáza</w:t>
      </w:r>
      <w:r w:rsidR="00DD323C" w:rsidRPr="001600B7">
        <w:rPr>
          <w:rFonts w:ascii="Times New Roman" w:hAnsi="Times New Roman" w:cs="Times New Roman"/>
          <w:sz w:val="24"/>
          <w:szCs w:val="24"/>
        </w:rPr>
        <w:t>né hodiny nad rámec hrazeny.</w:t>
      </w:r>
      <w:r w:rsidR="003351DB" w:rsidRPr="001600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7A6" w:rsidRPr="001600B7" w:rsidRDefault="002460D6" w:rsidP="003351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0B7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DB47A6" w:rsidRPr="001600B7">
        <w:rPr>
          <w:rFonts w:ascii="Times New Roman" w:hAnsi="Times New Roman" w:cs="Times New Roman"/>
          <w:b/>
          <w:caps/>
          <w:sz w:val="24"/>
          <w:szCs w:val="24"/>
        </w:rPr>
        <w:t>ZMĚNA KOREKTORA</w:t>
      </w:r>
      <w:r w:rsidR="007E3F7D" w:rsidRPr="001600B7">
        <w:rPr>
          <w:rFonts w:ascii="Times New Roman" w:hAnsi="Times New Roman" w:cs="Times New Roman"/>
          <w:b/>
          <w:caps/>
          <w:sz w:val="24"/>
          <w:szCs w:val="24"/>
        </w:rPr>
        <w:t>/PŘEKLADATELE/KONZULTANTA</w:t>
      </w:r>
    </w:p>
    <w:p w:rsidR="007E3F7D" w:rsidRPr="001600B7" w:rsidRDefault="00DB47A6" w:rsidP="00C019AC">
      <w:p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lastRenderedPageBreak/>
        <w:t>V případě, že nebude inovátor předmětu ze závažných důvodů spokojen s prací korektora/překladatele/konzultanta může prostřednictvím vedoucího vzdělávacích aktivit požádat o změnu korektora/překladatele/konzultanta</w:t>
      </w:r>
      <w:r w:rsidR="005E0DB0" w:rsidRPr="001600B7">
        <w:rPr>
          <w:rFonts w:ascii="Times New Roman" w:hAnsi="Times New Roman" w:cs="Times New Roman"/>
          <w:sz w:val="24"/>
          <w:szCs w:val="24"/>
        </w:rPr>
        <w:t>.</w:t>
      </w:r>
    </w:p>
    <w:p w:rsidR="00DD323C" w:rsidRPr="001600B7" w:rsidRDefault="00040936" w:rsidP="002460D6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1600B7">
        <w:rPr>
          <w:rFonts w:ascii="Times New Roman" w:hAnsi="Times New Roman" w:cs="Times New Roman"/>
          <w:b/>
          <w:caps/>
          <w:sz w:val="24"/>
          <w:szCs w:val="24"/>
        </w:rPr>
        <w:t>GARANCE KVALITY ODBORNÉHO TEXTU</w:t>
      </w:r>
    </w:p>
    <w:p w:rsidR="00493489" w:rsidRPr="001600B7" w:rsidRDefault="00493489" w:rsidP="001B3A1D">
      <w:p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 xml:space="preserve">Poskytovatel zodpovídá za kvalitu podpory při vytváření odborného </w:t>
      </w:r>
      <w:r w:rsidR="003351DB" w:rsidRPr="001600B7">
        <w:rPr>
          <w:rFonts w:ascii="Times New Roman" w:hAnsi="Times New Roman" w:cs="Times New Roman"/>
          <w:sz w:val="24"/>
          <w:szCs w:val="24"/>
        </w:rPr>
        <w:t xml:space="preserve">výukového </w:t>
      </w:r>
      <w:r w:rsidRPr="001600B7">
        <w:rPr>
          <w:rFonts w:ascii="Times New Roman" w:hAnsi="Times New Roman" w:cs="Times New Roman"/>
          <w:sz w:val="24"/>
          <w:szCs w:val="24"/>
        </w:rPr>
        <w:t xml:space="preserve">textu v anglickém jazyce a zajistí tedy takové osoby, které budou nejen lingvisté v anglickém jazyce, ale také </w:t>
      </w:r>
      <w:r w:rsidR="00F466E7" w:rsidRPr="001600B7">
        <w:rPr>
          <w:rFonts w:ascii="Times New Roman" w:hAnsi="Times New Roman" w:cs="Times New Roman"/>
          <w:sz w:val="24"/>
          <w:szCs w:val="24"/>
        </w:rPr>
        <w:t xml:space="preserve">budou schopni správně používat terminologii z </w:t>
      </w:r>
      <w:r w:rsidRPr="001600B7">
        <w:rPr>
          <w:rFonts w:ascii="Times New Roman" w:hAnsi="Times New Roman" w:cs="Times New Roman"/>
          <w:sz w:val="24"/>
          <w:szCs w:val="24"/>
        </w:rPr>
        <w:t>oblasti IT a elektro.</w:t>
      </w:r>
    </w:p>
    <w:p w:rsidR="001600B7" w:rsidRDefault="00DF61B3" w:rsidP="001600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>Pro účely garance kvality odborného textu musí být u každého textu, ve kterém byly provedeny korektury, nebo který byl částečně přeložen, uvedeno jméno korektora, který dané opravy pr</w:t>
      </w:r>
      <w:r w:rsidR="003351DB" w:rsidRPr="001600B7">
        <w:rPr>
          <w:rFonts w:ascii="Times New Roman" w:hAnsi="Times New Roman" w:cs="Times New Roman"/>
          <w:sz w:val="24"/>
          <w:szCs w:val="24"/>
        </w:rPr>
        <w:t>ovedl a jeho e-mailový kontakt.</w:t>
      </w:r>
    </w:p>
    <w:p w:rsidR="001B3A1D" w:rsidRPr="001600B7" w:rsidRDefault="006D1E88" w:rsidP="001600B7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b/>
          <w:sz w:val="24"/>
          <w:szCs w:val="24"/>
        </w:rPr>
        <w:t>ZÁVĚR</w:t>
      </w:r>
    </w:p>
    <w:p w:rsidR="00355530" w:rsidRPr="001600B7" w:rsidRDefault="00493489" w:rsidP="0029605D">
      <w:pPr>
        <w:jc w:val="both"/>
        <w:rPr>
          <w:rFonts w:ascii="Times New Roman" w:hAnsi="Times New Roman" w:cs="Times New Roman"/>
          <w:sz w:val="24"/>
          <w:szCs w:val="24"/>
        </w:rPr>
      </w:pPr>
      <w:r w:rsidRPr="001600B7">
        <w:rPr>
          <w:rFonts w:ascii="Times New Roman" w:hAnsi="Times New Roman" w:cs="Times New Roman"/>
          <w:sz w:val="24"/>
          <w:szCs w:val="24"/>
        </w:rPr>
        <w:t xml:space="preserve">Tento metodický pokyn je závazný pro objednatele i poskytovatele jazykových služeb. </w:t>
      </w:r>
      <w:r w:rsidR="00355530" w:rsidRPr="001600B7">
        <w:rPr>
          <w:rFonts w:ascii="Times New Roman" w:hAnsi="Times New Roman" w:cs="Times New Roman"/>
          <w:sz w:val="24"/>
          <w:szCs w:val="24"/>
        </w:rPr>
        <w:t xml:space="preserve">Jeho jednotlivé části lze modifikovat po vzájemné domluvě obou stran, avšak vždy s ohledem na uzavřenou smlouvu mezi objednatelem a poskytovatelem a cíle projektu STUDY. </w:t>
      </w:r>
    </w:p>
    <w:p w:rsidR="00355530" w:rsidRPr="005173A1" w:rsidRDefault="00355530" w:rsidP="0029605D">
      <w:pPr>
        <w:jc w:val="both"/>
        <w:rPr>
          <w:u w:val="single"/>
        </w:rPr>
      </w:pPr>
    </w:p>
    <w:p w:rsidR="00DD323C" w:rsidRPr="005173A1" w:rsidRDefault="00DD323C" w:rsidP="00B745B0">
      <w:pPr>
        <w:jc w:val="both"/>
      </w:pPr>
    </w:p>
    <w:p w:rsidR="001B3A1D" w:rsidRPr="005173A1" w:rsidRDefault="001B3A1D">
      <w:pPr>
        <w:rPr>
          <w:u w:val="single"/>
        </w:rPr>
      </w:pPr>
      <w:r w:rsidRPr="005173A1">
        <w:rPr>
          <w:u w:val="single"/>
        </w:rPr>
        <w:br w:type="page"/>
      </w:r>
    </w:p>
    <w:p w:rsidR="00F51B7E" w:rsidRPr="005173A1" w:rsidRDefault="00F51B7E" w:rsidP="0029605D">
      <w:pPr>
        <w:jc w:val="both"/>
        <w:rPr>
          <w:u w:val="single"/>
        </w:rPr>
      </w:pPr>
      <w:r w:rsidRPr="005173A1">
        <w:rPr>
          <w:u w:val="single"/>
        </w:rPr>
        <w:lastRenderedPageBreak/>
        <w:t>Příloha č. 1</w:t>
      </w:r>
    </w:p>
    <w:p w:rsidR="00F51B7E" w:rsidRPr="005173A1" w:rsidRDefault="00F51B7E" w:rsidP="00F51B7E">
      <w:pPr>
        <w:jc w:val="center"/>
        <w:rPr>
          <w:b/>
          <w:sz w:val="48"/>
          <w:szCs w:val="48"/>
        </w:rPr>
      </w:pPr>
      <w:r w:rsidRPr="005173A1">
        <w:rPr>
          <w:b/>
          <w:sz w:val="48"/>
          <w:szCs w:val="48"/>
        </w:rPr>
        <w:t>Zápis o odborné pomoci při tvorbě výukových textů v rámci projektu STUDY</w:t>
      </w:r>
    </w:p>
    <w:p w:rsidR="00F51B7E" w:rsidRPr="005173A1" w:rsidRDefault="00F51B7E" w:rsidP="00F51B7E">
      <w:pPr>
        <w:pStyle w:val="Bezmezer"/>
        <w:jc w:val="center"/>
        <w:rPr>
          <w:sz w:val="20"/>
          <w:szCs w:val="20"/>
          <w:lang w:val="cs-CZ"/>
        </w:rPr>
      </w:pPr>
      <w:r w:rsidRPr="005173A1">
        <w:rPr>
          <w:sz w:val="20"/>
          <w:szCs w:val="20"/>
          <w:lang w:val="cs-CZ"/>
        </w:rPr>
        <w:t xml:space="preserve">STUDY (Inovace bakalářských </w:t>
      </w:r>
      <w:proofErr w:type="spellStart"/>
      <w:r w:rsidRPr="005173A1">
        <w:rPr>
          <w:sz w:val="20"/>
          <w:szCs w:val="20"/>
          <w:lang w:val="cs-CZ"/>
        </w:rPr>
        <w:t>STUDijních</w:t>
      </w:r>
      <w:proofErr w:type="spellEnd"/>
      <w:r w:rsidRPr="005173A1">
        <w:rPr>
          <w:sz w:val="20"/>
          <w:szCs w:val="20"/>
          <w:lang w:val="cs-CZ"/>
        </w:rPr>
        <w:t xml:space="preserve"> programů </w:t>
      </w:r>
      <w:proofErr w:type="spellStart"/>
      <w:r w:rsidRPr="005173A1">
        <w:rPr>
          <w:sz w:val="20"/>
          <w:szCs w:val="20"/>
          <w:lang w:val="cs-CZ"/>
        </w:rPr>
        <w:t>FakultY</w:t>
      </w:r>
      <w:proofErr w:type="spellEnd"/>
      <w:r w:rsidRPr="005173A1">
        <w:rPr>
          <w:sz w:val="20"/>
          <w:szCs w:val="20"/>
          <w:lang w:val="cs-CZ"/>
        </w:rPr>
        <w:t xml:space="preserve"> elektrotechniky a informatiky Univerzity Pardubice zvyšováním jazykových kompetencí zaměstnanců FEI a zavedením studijních opor v AJ do výuky), CZ.1.07/2.2.00/28.0125.</w:t>
      </w:r>
    </w:p>
    <w:p w:rsidR="00F51B7E" w:rsidRPr="005173A1" w:rsidRDefault="00F51B7E" w:rsidP="00F51B7E">
      <w:pPr>
        <w:spacing w:after="120" w:line="240" w:lineRule="auto"/>
        <w:rPr>
          <w:b/>
        </w:rPr>
      </w:pPr>
    </w:p>
    <w:p w:rsidR="00F51B7E" w:rsidRPr="005173A1" w:rsidRDefault="00F51B7E" w:rsidP="00F51B7E">
      <w:pPr>
        <w:spacing w:after="120" w:line="240" w:lineRule="auto"/>
        <w:rPr>
          <w:sz w:val="20"/>
          <w:szCs w:val="20"/>
        </w:rPr>
      </w:pPr>
      <w:r w:rsidRPr="005173A1">
        <w:rPr>
          <w:sz w:val="20"/>
          <w:szCs w:val="20"/>
        </w:rPr>
        <w:t>Jméno inovátora předmětu:</w:t>
      </w:r>
      <w:r w:rsidRPr="005173A1">
        <w:rPr>
          <w:sz w:val="20"/>
          <w:szCs w:val="20"/>
        </w:rPr>
        <w:tab/>
      </w:r>
      <w:r w:rsidRPr="005173A1">
        <w:rPr>
          <w:sz w:val="20"/>
          <w:szCs w:val="20"/>
        </w:rPr>
        <w:tab/>
        <w:t>…………………………………………………………………………………………….</w:t>
      </w:r>
    </w:p>
    <w:p w:rsidR="00F51B7E" w:rsidRPr="005173A1" w:rsidRDefault="001A7F14" w:rsidP="00F51B7E">
      <w:pPr>
        <w:spacing w:after="120" w:line="240" w:lineRule="auto"/>
        <w:rPr>
          <w:sz w:val="20"/>
          <w:szCs w:val="20"/>
        </w:rPr>
      </w:pPr>
      <w:r w:rsidRPr="005173A1">
        <w:rPr>
          <w:sz w:val="20"/>
          <w:szCs w:val="20"/>
        </w:rPr>
        <w:t>Jméno korektora</w:t>
      </w:r>
      <w:r w:rsidR="007E3F7D" w:rsidRPr="005173A1">
        <w:rPr>
          <w:sz w:val="20"/>
          <w:szCs w:val="20"/>
        </w:rPr>
        <w:t>/překladatele/konzultanta</w:t>
      </w:r>
      <w:r w:rsidR="00F51B7E" w:rsidRPr="005173A1">
        <w:rPr>
          <w:sz w:val="20"/>
          <w:szCs w:val="20"/>
        </w:rPr>
        <w:t>…………………………………………………………………………………………….</w:t>
      </w:r>
    </w:p>
    <w:p w:rsidR="00F51B7E" w:rsidRPr="005173A1" w:rsidRDefault="00F51B7E" w:rsidP="00F51B7E">
      <w:pPr>
        <w:spacing w:after="120" w:line="240" w:lineRule="auto"/>
        <w:rPr>
          <w:sz w:val="20"/>
          <w:szCs w:val="20"/>
        </w:rPr>
      </w:pPr>
      <w:r w:rsidRPr="005173A1">
        <w:rPr>
          <w:sz w:val="20"/>
          <w:szCs w:val="20"/>
        </w:rPr>
        <w:t>Měsíc/Rok</w:t>
      </w:r>
      <w:r w:rsidRPr="005173A1">
        <w:rPr>
          <w:sz w:val="20"/>
          <w:szCs w:val="20"/>
        </w:rPr>
        <w:tab/>
      </w:r>
      <w:r w:rsidRPr="005173A1">
        <w:rPr>
          <w:sz w:val="20"/>
          <w:szCs w:val="20"/>
        </w:rPr>
        <w:tab/>
      </w:r>
      <w:r w:rsidRPr="005173A1">
        <w:rPr>
          <w:sz w:val="20"/>
          <w:szCs w:val="20"/>
        </w:rPr>
        <w:tab/>
      </w:r>
      <w:r w:rsidRPr="005173A1">
        <w:rPr>
          <w:sz w:val="20"/>
          <w:szCs w:val="20"/>
        </w:rPr>
        <w:tab/>
        <w:t>…………………………………………………………………………………………….</w:t>
      </w:r>
    </w:p>
    <w:p w:rsidR="00F51B7E" w:rsidRPr="005173A1" w:rsidRDefault="00F51B7E" w:rsidP="00F51B7E">
      <w:pPr>
        <w:spacing w:after="120" w:line="240" w:lineRule="auto"/>
        <w:rPr>
          <w:sz w:val="20"/>
          <w:szCs w:val="20"/>
        </w:rPr>
      </w:pPr>
    </w:p>
    <w:tbl>
      <w:tblPr>
        <w:tblStyle w:val="Mkatabulky"/>
        <w:tblW w:w="9464" w:type="dxa"/>
        <w:jc w:val="center"/>
        <w:tblLook w:val="04A0" w:firstRow="1" w:lastRow="0" w:firstColumn="1" w:lastColumn="0" w:noHBand="0" w:noVBand="1"/>
      </w:tblPr>
      <w:tblGrid>
        <w:gridCol w:w="1671"/>
        <w:gridCol w:w="1552"/>
        <w:gridCol w:w="2073"/>
        <w:gridCol w:w="4168"/>
      </w:tblGrid>
      <w:tr w:rsidR="009C1FB2" w:rsidRPr="005173A1" w:rsidTr="00C019AC">
        <w:trPr>
          <w:jc w:val="center"/>
        </w:trPr>
        <w:tc>
          <w:tcPr>
            <w:tcW w:w="1671" w:type="dxa"/>
            <w:vAlign w:val="center"/>
          </w:tcPr>
          <w:p w:rsidR="009C1FB2" w:rsidRPr="005173A1" w:rsidRDefault="009C1FB2" w:rsidP="00017ECE">
            <w:pPr>
              <w:jc w:val="center"/>
              <w:rPr>
                <w:b/>
              </w:rPr>
            </w:pPr>
            <w:r w:rsidRPr="005173A1">
              <w:rPr>
                <w:b/>
              </w:rPr>
              <w:t>Název inovovaného předmětu (zkratka)</w:t>
            </w:r>
          </w:p>
        </w:tc>
        <w:tc>
          <w:tcPr>
            <w:tcW w:w="1552" w:type="dxa"/>
            <w:vAlign w:val="center"/>
          </w:tcPr>
          <w:p w:rsidR="009C1FB2" w:rsidRPr="005173A1" w:rsidRDefault="009C1FB2" w:rsidP="00017ECE">
            <w:pPr>
              <w:jc w:val="center"/>
              <w:rPr>
                <w:b/>
              </w:rPr>
            </w:pPr>
            <w:r w:rsidRPr="005173A1">
              <w:rPr>
                <w:b/>
              </w:rPr>
              <w:t>Počet vykázaných hodin</w:t>
            </w:r>
          </w:p>
        </w:tc>
        <w:tc>
          <w:tcPr>
            <w:tcW w:w="2073" w:type="dxa"/>
          </w:tcPr>
          <w:p w:rsidR="009C1FB2" w:rsidRPr="005173A1" w:rsidRDefault="009C1FB2" w:rsidP="009C1FB2">
            <w:pPr>
              <w:jc w:val="center"/>
              <w:rPr>
                <w:b/>
              </w:rPr>
            </w:pPr>
            <w:r w:rsidRPr="005173A1">
              <w:rPr>
                <w:b/>
              </w:rPr>
              <w:t>Forma odborné pomoci (konzultace/způsob, korektura, částečný překlad)</w:t>
            </w:r>
          </w:p>
        </w:tc>
        <w:tc>
          <w:tcPr>
            <w:tcW w:w="4168" w:type="dxa"/>
            <w:vAlign w:val="center"/>
          </w:tcPr>
          <w:p w:rsidR="009C1FB2" w:rsidRPr="005173A1" w:rsidRDefault="009C1FB2" w:rsidP="00017ECE">
            <w:pPr>
              <w:jc w:val="center"/>
              <w:rPr>
                <w:b/>
              </w:rPr>
            </w:pPr>
            <w:r w:rsidRPr="005173A1">
              <w:rPr>
                <w:b/>
              </w:rPr>
              <w:t xml:space="preserve">Popis odborné pomoci při tvorbě výukových textů </w:t>
            </w:r>
          </w:p>
        </w:tc>
      </w:tr>
      <w:tr w:rsidR="009C1FB2" w:rsidRPr="005173A1" w:rsidTr="00C019AC">
        <w:trPr>
          <w:jc w:val="center"/>
        </w:trPr>
        <w:tc>
          <w:tcPr>
            <w:tcW w:w="1671" w:type="dxa"/>
            <w:vAlign w:val="center"/>
          </w:tcPr>
          <w:p w:rsidR="009C1FB2" w:rsidRPr="005173A1" w:rsidRDefault="009C1FB2" w:rsidP="00017ECE"/>
        </w:tc>
        <w:tc>
          <w:tcPr>
            <w:tcW w:w="1552" w:type="dxa"/>
            <w:vAlign w:val="center"/>
          </w:tcPr>
          <w:p w:rsidR="009C1FB2" w:rsidRPr="005173A1" w:rsidRDefault="009C1FB2" w:rsidP="00017ECE"/>
        </w:tc>
        <w:tc>
          <w:tcPr>
            <w:tcW w:w="2073" w:type="dxa"/>
          </w:tcPr>
          <w:p w:rsidR="009C1FB2" w:rsidRPr="005173A1" w:rsidRDefault="009C1FB2" w:rsidP="00017ECE"/>
        </w:tc>
        <w:tc>
          <w:tcPr>
            <w:tcW w:w="4168" w:type="dxa"/>
            <w:vAlign w:val="center"/>
          </w:tcPr>
          <w:p w:rsidR="009C1FB2" w:rsidRPr="005173A1" w:rsidRDefault="009C1FB2" w:rsidP="00017ECE"/>
          <w:p w:rsidR="009C1FB2" w:rsidRPr="005173A1" w:rsidRDefault="009C1FB2" w:rsidP="00017ECE"/>
        </w:tc>
      </w:tr>
      <w:tr w:rsidR="009C1FB2" w:rsidRPr="005173A1" w:rsidTr="00C019AC">
        <w:trPr>
          <w:jc w:val="center"/>
        </w:trPr>
        <w:tc>
          <w:tcPr>
            <w:tcW w:w="1671" w:type="dxa"/>
            <w:vAlign w:val="center"/>
          </w:tcPr>
          <w:p w:rsidR="009C1FB2" w:rsidRPr="005173A1" w:rsidRDefault="009C1FB2" w:rsidP="00017ECE"/>
        </w:tc>
        <w:tc>
          <w:tcPr>
            <w:tcW w:w="1552" w:type="dxa"/>
            <w:vAlign w:val="center"/>
          </w:tcPr>
          <w:p w:rsidR="009C1FB2" w:rsidRPr="005173A1" w:rsidRDefault="009C1FB2" w:rsidP="00017ECE"/>
        </w:tc>
        <w:tc>
          <w:tcPr>
            <w:tcW w:w="2073" w:type="dxa"/>
          </w:tcPr>
          <w:p w:rsidR="009C1FB2" w:rsidRPr="005173A1" w:rsidRDefault="009C1FB2" w:rsidP="00017ECE"/>
        </w:tc>
        <w:tc>
          <w:tcPr>
            <w:tcW w:w="4168" w:type="dxa"/>
            <w:vAlign w:val="center"/>
          </w:tcPr>
          <w:p w:rsidR="009C1FB2" w:rsidRPr="005173A1" w:rsidRDefault="009C1FB2" w:rsidP="00017ECE"/>
          <w:p w:rsidR="009C1FB2" w:rsidRPr="005173A1" w:rsidRDefault="009C1FB2" w:rsidP="00017ECE"/>
        </w:tc>
      </w:tr>
      <w:tr w:rsidR="009C1FB2" w:rsidRPr="005173A1" w:rsidTr="00C019AC">
        <w:trPr>
          <w:jc w:val="center"/>
        </w:trPr>
        <w:tc>
          <w:tcPr>
            <w:tcW w:w="1671" w:type="dxa"/>
            <w:vAlign w:val="center"/>
          </w:tcPr>
          <w:p w:rsidR="009C1FB2" w:rsidRPr="005173A1" w:rsidRDefault="009C1FB2" w:rsidP="00017ECE"/>
        </w:tc>
        <w:tc>
          <w:tcPr>
            <w:tcW w:w="1552" w:type="dxa"/>
            <w:vAlign w:val="center"/>
          </w:tcPr>
          <w:p w:rsidR="009C1FB2" w:rsidRPr="005173A1" w:rsidRDefault="009C1FB2" w:rsidP="00017ECE"/>
        </w:tc>
        <w:tc>
          <w:tcPr>
            <w:tcW w:w="2073" w:type="dxa"/>
          </w:tcPr>
          <w:p w:rsidR="009C1FB2" w:rsidRPr="005173A1" w:rsidRDefault="009C1FB2" w:rsidP="00017ECE"/>
        </w:tc>
        <w:tc>
          <w:tcPr>
            <w:tcW w:w="4168" w:type="dxa"/>
            <w:vAlign w:val="center"/>
          </w:tcPr>
          <w:p w:rsidR="009C1FB2" w:rsidRPr="005173A1" w:rsidRDefault="009C1FB2" w:rsidP="00017ECE"/>
          <w:p w:rsidR="009C1FB2" w:rsidRPr="005173A1" w:rsidRDefault="009C1FB2" w:rsidP="00017ECE"/>
        </w:tc>
      </w:tr>
      <w:tr w:rsidR="009C1FB2" w:rsidRPr="005173A1" w:rsidTr="00C019AC">
        <w:trPr>
          <w:jc w:val="center"/>
        </w:trPr>
        <w:tc>
          <w:tcPr>
            <w:tcW w:w="1671" w:type="dxa"/>
            <w:vAlign w:val="center"/>
          </w:tcPr>
          <w:p w:rsidR="009C1FB2" w:rsidRPr="005173A1" w:rsidRDefault="009C1FB2" w:rsidP="00017ECE"/>
        </w:tc>
        <w:tc>
          <w:tcPr>
            <w:tcW w:w="1552" w:type="dxa"/>
            <w:vAlign w:val="center"/>
          </w:tcPr>
          <w:p w:rsidR="009C1FB2" w:rsidRPr="005173A1" w:rsidRDefault="009C1FB2" w:rsidP="00017ECE"/>
        </w:tc>
        <w:tc>
          <w:tcPr>
            <w:tcW w:w="2073" w:type="dxa"/>
          </w:tcPr>
          <w:p w:rsidR="009C1FB2" w:rsidRPr="005173A1" w:rsidRDefault="009C1FB2" w:rsidP="00017ECE"/>
        </w:tc>
        <w:tc>
          <w:tcPr>
            <w:tcW w:w="4168" w:type="dxa"/>
            <w:vAlign w:val="center"/>
          </w:tcPr>
          <w:p w:rsidR="009C1FB2" w:rsidRPr="005173A1" w:rsidRDefault="009C1FB2" w:rsidP="00017ECE"/>
          <w:p w:rsidR="009C1FB2" w:rsidRPr="005173A1" w:rsidRDefault="009C1FB2" w:rsidP="00017ECE"/>
        </w:tc>
      </w:tr>
      <w:tr w:rsidR="009C1FB2" w:rsidRPr="005173A1" w:rsidTr="00C019AC">
        <w:trPr>
          <w:jc w:val="center"/>
        </w:trPr>
        <w:tc>
          <w:tcPr>
            <w:tcW w:w="1671" w:type="dxa"/>
            <w:vAlign w:val="center"/>
          </w:tcPr>
          <w:p w:rsidR="009C1FB2" w:rsidRPr="005173A1" w:rsidRDefault="009C1FB2" w:rsidP="00017ECE"/>
        </w:tc>
        <w:tc>
          <w:tcPr>
            <w:tcW w:w="1552" w:type="dxa"/>
            <w:vAlign w:val="center"/>
          </w:tcPr>
          <w:p w:rsidR="009C1FB2" w:rsidRPr="005173A1" w:rsidRDefault="009C1FB2" w:rsidP="00017ECE"/>
        </w:tc>
        <w:tc>
          <w:tcPr>
            <w:tcW w:w="2073" w:type="dxa"/>
          </w:tcPr>
          <w:p w:rsidR="009C1FB2" w:rsidRPr="005173A1" w:rsidRDefault="009C1FB2" w:rsidP="00017ECE"/>
        </w:tc>
        <w:tc>
          <w:tcPr>
            <w:tcW w:w="4168" w:type="dxa"/>
            <w:vAlign w:val="center"/>
          </w:tcPr>
          <w:p w:rsidR="009C1FB2" w:rsidRPr="005173A1" w:rsidRDefault="009C1FB2" w:rsidP="00017ECE"/>
          <w:p w:rsidR="009C1FB2" w:rsidRPr="005173A1" w:rsidRDefault="009C1FB2" w:rsidP="00017ECE"/>
        </w:tc>
      </w:tr>
      <w:tr w:rsidR="009C1FB2" w:rsidRPr="005173A1" w:rsidTr="00C019AC">
        <w:trPr>
          <w:jc w:val="center"/>
        </w:trPr>
        <w:tc>
          <w:tcPr>
            <w:tcW w:w="1671" w:type="dxa"/>
            <w:vAlign w:val="center"/>
          </w:tcPr>
          <w:p w:rsidR="009C1FB2" w:rsidRPr="005173A1" w:rsidRDefault="009C1FB2" w:rsidP="00017ECE"/>
        </w:tc>
        <w:tc>
          <w:tcPr>
            <w:tcW w:w="1552" w:type="dxa"/>
            <w:vAlign w:val="center"/>
          </w:tcPr>
          <w:p w:rsidR="009C1FB2" w:rsidRPr="005173A1" w:rsidRDefault="009C1FB2" w:rsidP="00017ECE"/>
        </w:tc>
        <w:tc>
          <w:tcPr>
            <w:tcW w:w="2073" w:type="dxa"/>
          </w:tcPr>
          <w:p w:rsidR="009C1FB2" w:rsidRPr="005173A1" w:rsidRDefault="009C1FB2" w:rsidP="00017ECE"/>
        </w:tc>
        <w:tc>
          <w:tcPr>
            <w:tcW w:w="4168" w:type="dxa"/>
            <w:vAlign w:val="center"/>
          </w:tcPr>
          <w:p w:rsidR="009C1FB2" w:rsidRPr="005173A1" w:rsidRDefault="009C1FB2" w:rsidP="00017ECE"/>
          <w:p w:rsidR="009C1FB2" w:rsidRPr="005173A1" w:rsidRDefault="009C1FB2" w:rsidP="00017ECE"/>
        </w:tc>
      </w:tr>
      <w:tr w:rsidR="009C1FB2" w:rsidRPr="005173A1" w:rsidTr="00C019AC">
        <w:trPr>
          <w:jc w:val="center"/>
        </w:trPr>
        <w:tc>
          <w:tcPr>
            <w:tcW w:w="1671" w:type="dxa"/>
            <w:vAlign w:val="center"/>
          </w:tcPr>
          <w:p w:rsidR="009C1FB2" w:rsidRPr="005173A1" w:rsidRDefault="009C1FB2" w:rsidP="00017ECE"/>
        </w:tc>
        <w:tc>
          <w:tcPr>
            <w:tcW w:w="1552" w:type="dxa"/>
            <w:vAlign w:val="center"/>
          </w:tcPr>
          <w:p w:rsidR="009C1FB2" w:rsidRPr="005173A1" w:rsidRDefault="009C1FB2" w:rsidP="00017ECE"/>
        </w:tc>
        <w:tc>
          <w:tcPr>
            <w:tcW w:w="2073" w:type="dxa"/>
          </w:tcPr>
          <w:p w:rsidR="009C1FB2" w:rsidRPr="005173A1" w:rsidRDefault="009C1FB2" w:rsidP="00017ECE"/>
        </w:tc>
        <w:tc>
          <w:tcPr>
            <w:tcW w:w="4168" w:type="dxa"/>
            <w:vAlign w:val="center"/>
          </w:tcPr>
          <w:p w:rsidR="009C1FB2" w:rsidRPr="005173A1" w:rsidRDefault="009C1FB2" w:rsidP="00017ECE"/>
          <w:p w:rsidR="009C1FB2" w:rsidRPr="005173A1" w:rsidRDefault="009C1FB2" w:rsidP="00017ECE"/>
        </w:tc>
      </w:tr>
      <w:tr w:rsidR="009C1FB2" w:rsidRPr="005173A1" w:rsidTr="00C019AC">
        <w:trPr>
          <w:jc w:val="center"/>
        </w:trPr>
        <w:tc>
          <w:tcPr>
            <w:tcW w:w="1671" w:type="dxa"/>
            <w:vAlign w:val="center"/>
          </w:tcPr>
          <w:p w:rsidR="009C1FB2" w:rsidRPr="005173A1" w:rsidRDefault="009C1FB2" w:rsidP="00017ECE"/>
        </w:tc>
        <w:tc>
          <w:tcPr>
            <w:tcW w:w="1552" w:type="dxa"/>
            <w:vAlign w:val="center"/>
          </w:tcPr>
          <w:p w:rsidR="009C1FB2" w:rsidRPr="005173A1" w:rsidRDefault="009C1FB2" w:rsidP="00017ECE"/>
        </w:tc>
        <w:tc>
          <w:tcPr>
            <w:tcW w:w="2073" w:type="dxa"/>
          </w:tcPr>
          <w:p w:rsidR="009C1FB2" w:rsidRPr="005173A1" w:rsidRDefault="009C1FB2" w:rsidP="00017ECE"/>
        </w:tc>
        <w:tc>
          <w:tcPr>
            <w:tcW w:w="4168" w:type="dxa"/>
            <w:vAlign w:val="center"/>
          </w:tcPr>
          <w:p w:rsidR="009C1FB2" w:rsidRPr="005173A1" w:rsidRDefault="009C1FB2" w:rsidP="00017ECE"/>
          <w:p w:rsidR="009C1FB2" w:rsidRPr="005173A1" w:rsidRDefault="009C1FB2" w:rsidP="00017ECE"/>
        </w:tc>
      </w:tr>
    </w:tbl>
    <w:p w:rsidR="00360EBD" w:rsidRPr="005173A1" w:rsidRDefault="00360EBD" w:rsidP="00F51B7E">
      <w:pPr>
        <w:spacing w:after="120" w:line="240" w:lineRule="auto"/>
      </w:pPr>
    </w:p>
    <w:p w:rsidR="00F51B7E" w:rsidRPr="005173A1" w:rsidRDefault="00F51B7E" w:rsidP="00F51B7E">
      <w:pPr>
        <w:spacing w:after="120" w:line="240" w:lineRule="auto"/>
        <w:rPr>
          <w:sz w:val="20"/>
          <w:szCs w:val="20"/>
        </w:rPr>
      </w:pPr>
      <w:r w:rsidRPr="005173A1">
        <w:rPr>
          <w:sz w:val="20"/>
          <w:szCs w:val="20"/>
        </w:rPr>
        <w:t>Datum a podpis inovátora předmětu:</w:t>
      </w:r>
      <w:r w:rsidRPr="005173A1">
        <w:rPr>
          <w:sz w:val="20"/>
          <w:szCs w:val="20"/>
        </w:rPr>
        <w:tab/>
      </w:r>
      <w:r w:rsidRPr="005173A1">
        <w:rPr>
          <w:sz w:val="20"/>
          <w:szCs w:val="20"/>
        </w:rPr>
        <w:tab/>
      </w:r>
      <w:r w:rsidRPr="005173A1">
        <w:rPr>
          <w:sz w:val="20"/>
          <w:szCs w:val="20"/>
        </w:rPr>
        <w:tab/>
        <w:t>……………………………………………………</w:t>
      </w:r>
    </w:p>
    <w:p w:rsidR="00F51B7E" w:rsidRPr="005173A1" w:rsidRDefault="00F51B7E" w:rsidP="007E3F7D">
      <w:pPr>
        <w:spacing w:after="120" w:line="240" w:lineRule="auto"/>
        <w:rPr>
          <w:sz w:val="20"/>
          <w:szCs w:val="20"/>
        </w:rPr>
      </w:pPr>
      <w:r w:rsidRPr="005173A1">
        <w:rPr>
          <w:sz w:val="20"/>
          <w:szCs w:val="20"/>
        </w:rPr>
        <w:t>Datum a podpis korektora</w:t>
      </w:r>
      <w:r w:rsidR="007E3F7D" w:rsidRPr="005173A1">
        <w:rPr>
          <w:sz w:val="20"/>
          <w:szCs w:val="20"/>
        </w:rPr>
        <w:t>/překladatele/konzultanta</w:t>
      </w:r>
      <w:r w:rsidRPr="005173A1">
        <w:rPr>
          <w:sz w:val="20"/>
          <w:szCs w:val="20"/>
        </w:rPr>
        <w:t>:</w:t>
      </w:r>
      <w:r w:rsidR="001119CD" w:rsidRPr="005173A1">
        <w:rPr>
          <w:sz w:val="20"/>
          <w:szCs w:val="20"/>
        </w:rPr>
        <w:tab/>
        <w:t>……………………………………………………</w:t>
      </w:r>
    </w:p>
    <w:p w:rsidR="005F2B0C" w:rsidRPr="005173A1" w:rsidRDefault="005F2B0C" w:rsidP="00F51B7E">
      <w:pPr>
        <w:spacing w:after="120" w:line="240" w:lineRule="auto"/>
        <w:rPr>
          <w:sz w:val="20"/>
          <w:szCs w:val="20"/>
        </w:rPr>
      </w:pPr>
      <w:r w:rsidRPr="005173A1">
        <w:rPr>
          <w:sz w:val="20"/>
          <w:szCs w:val="20"/>
        </w:rPr>
        <w:t>Datum a podpis koordinátora:</w:t>
      </w:r>
      <w:r w:rsidRPr="005173A1">
        <w:rPr>
          <w:sz w:val="20"/>
          <w:szCs w:val="20"/>
        </w:rPr>
        <w:tab/>
      </w:r>
      <w:r w:rsidRPr="005173A1">
        <w:rPr>
          <w:sz w:val="20"/>
          <w:szCs w:val="20"/>
        </w:rPr>
        <w:tab/>
      </w:r>
      <w:r w:rsidRPr="005173A1">
        <w:rPr>
          <w:sz w:val="20"/>
          <w:szCs w:val="20"/>
        </w:rPr>
        <w:tab/>
      </w:r>
      <w:r w:rsidRPr="005173A1">
        <w:rPr>
          <w:sz w:val="20"/>
          <w:szCs w:val="20"/>
        </w:rPr>
        <w:tab/>
        <w:t>……………………………………………………</w:t>
      </w:r>
    </w:p>
    <w:p w:rsidR="00F51B7E" w:rsidRPr="005173A1" w:rsidRDefault="00F51B7E" w:rsidP="00B745B0">
      <w:pPr>
        <w:spacing w:after="120" w:line="240" w:lineRule="auto"/>
        <w:rPr>
          <w:u w:val="single"/>
        </w:rPr>
      </w:pPr>
      <w:r w:rsidRPr="005173A1">
        <w:rPr>
          <w:sz w:val="20"/>
          <w:szCs w:val="20"/>
        </w:rPr>
        <w:t>Datum a podpis vedoucího vzdělávacích aktivit:</w:t>
      </w:r>
      <w:r w:rsidRPr="005173A1">
        <w:rPr>
          <w:sz w:val="20"/>
          <w:szCs w:val="20"/>
        </w:rPr>
        <w:tab/>
      </w:r>
      <w:r w:rsidRPr="005173A1">
        <w:rPr>
          <w:sz w:val="20"/>
          <w:szCs w:val="20"/>
        </w:rPr>
        <w:tab/>
        <w:t>…………………………………………………</w:t>
      </w:r>
      <w:r w:rsidR="00B745B0" w:rsidRPr="005173A1">
        <w:rPr>
          <w:sz w:val="20"/>
          <w:szCs w:val="20"/>
        </w:rPr>
        <w:t>…</w:t>
      </w:r>
    </w:p>
    <w:sectPr w:rsidR="00F51B7E" w:rsidRPr="005173A1" w:rsidSect="0042681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BD2" w:rsidRDefault="00640BD2" w:rsidP="00B50430">
      <w:pPr>
        <w:spacing w:after="0" w:line="240" w:lineRule="auto"/>
      </w:pPr>
      <w:r>
        <w:separator/>
      </w:r>
    </w:p>
  </w:endnote>
  <w:endnote w:type="continuationSeparator" w:id="0">
    <w:p w:rsidR="00640BD2" w:rsidRDefault="00640BD2" w:rsidP="00B50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BD2" w:rsidRDefault="00640BD2" w:rsidP="00B50430">
      <w:pPr>
        <w:spacing w:after="0" w:line="240" w:lineRule="auto"/>
      </w:pPr>
      <w:r>
        <w:separator/>
      </w:r>
    </w:p>
  </w:footnote>
  <w:footnote w:type="continuationSeparator" w:id="0">
    <w:p w:rsidR="00640BD2" w:rsidRDefault="00640BD2" w:rsidP="00B50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ECE" w:rsidRDefault="00017ECE">
    <w:pPr>
      <w:pStyle w:val="Zhlav"/>
    </w:pPr>
    <w:r>
      <w:rPr>
        <w:noProof/>
        <w:lang w:eastAsia="cs-CZ"/>
      </w:rPr>
      <w:drawing>
        <wp:inline distT="0" distB="0" distL="0" distR="0">
          <wp:extent cx="5760720" cy="874661"/>
          <wp:effectExtent l="0" t="0" r="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46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17ECE" w:rsidRDefault="00017EC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4662"/>
    <w:multiLevelType w:val="hybridMultilevel"/>
    <w:tmpl w:val="0C60FEC4"/>
    <w:lvl w:ilvl="0" w:tplc="C1FA0C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A2CF1"/>
    <w:multiLevelType w:val="hybridMultilevel"/>
    <w:tmpl w:val="77185AAE"/>
    <w:lvl w:ilvl="0" w:tplc="B08A0B4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23733"/>
    <w:multiLevelType w:val="hybridMultilevel"/>
    <w:tmpl w:val="E5CC5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97CD3"/>
    <w:multiLevelType w:val="hybridMultilevel"/>
    <w:tmpl w:val="261E8F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F1421"/>
    <w:multiLevelType w:val="hybridMultilevel"/>
    <w:tmpl w:val="710C7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B403F"/>
    <w:multiLevelType w:val="hybridMultilevel"/>
    <w:tmpl w:val="B41403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C68BD"/>
    <w:multiLevelType w:val="hybridMultilevel"/>
    <w:tmpl w:val="889E990E"/>
    <w:lvl w:ilvl="0" w:tplc="50F2C90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564A30"/>
    <w:multiLevelType w:val="hybridMultilevel"/>
    <w:tmpl w:val="6E344F62"/>
    <w:lvl w:ilvl="0" w:tplc="22206CE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615FF7"/>
    <w:multiLevelType w:val="hybridMultilevel"/>
    <w:tmpl w:val="970E5FC2"/>
    <w:lvl w:ilvl="0" w:tplc="98B847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0027E8"/>
    <w:multiLevelType w:val="hybridMultilevel"/>
    <w:tmpl w:val="6B4E05FC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381727"/>
    <w:multiLevelType w:val="hybridMultilevel"/>
    <w:tmpl w:val="6AB29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750932"/>
    <w:multiLevelType w:val="hybridMultilevel"/>
    <w:tmpl w:val="F048A3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1259CB"/>
    <w:multiLevelType w:val="hybridMultilevel"/>
    <w:tmpl w:val="5262035C"/>
    <w:lvl w:ilvl="0" w:tplc="1B26E0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30708B9"/>
    <w:multiLevelType w:val="hybridMultilevel"/>
    <w:tmpl w:val="B30EAF36"/>
    <w:lvl w:ilvl="0" w:tplc="495C9AF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EC6E7C"/>
    <w:multiLevelType w:val="hybridMultilevel"/>
    <w:tmpl w:val="E700A488"/>
    <w:lvl w:ilvl="0" w:tplc="52004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FB07B9"/>
    <w:multiLevelType w:val="hybridMultilevel"/>
    <w:tmpl w:val="1EE8EF9E"/>
    <w:lvl w:ilvl="0" w:tplc="F7CCD522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3"/>
  </w:num>
  <w:num w:numId="3">
    <w:abstractNumId w:val="3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5"/>
  </w:num>
  <w:num w:numId="9">
    <w:abstractNumId w:val="2"/>
  </w:num>
  <w:num w:numId="10">
    <w:abstractNumId w:val="12"/>
  </w:num>
  <w:num w:numId="11">
    <w:abstractNumId w:val="9"/>
  </w:num>
  <w:num w:numId="12">
    <w:abstractNumId w:val="5"/>
  </w:num>
  <w:num w:numId="13">
    <w:abstractNumId w:val="1"/>
  </w:num>
  <w:num w:numId="14">
    <w:abstractNumId w:val="7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0ZKCND37I5Cw/MsTeVKYboM5K/Y=" w:salt="4KXCmPHVY8r2RQjSIT5nC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430"/>
    <w:rsid w:val="00017ECE"/>
    <w:rsid w:val="0002737A"/>
    <w:rsid w:val="00040936"/>
    <w:rsid w:val="00040BBF"/>
    <w:rsid w:val="00076408"/>
    <w:rsid w:val="000A1739"/>
    <w:rsid w:val="000A5D5A"/>
    <w:rsid w:val="000B32DB"/>
    <w:rsid w:val="000B4B64"/>
    <w:rsid w:val="000B6341"/>
    <w:rsid w:val="000D14F8"/>
    <w:rsid w:val="000F0982"/>
    <w:rsid w:val="000F7A24"/>
    <w:rsid w:val="001119CD"/>
    <w:rsid w:val="00127100"/>
    <w:rsid w:val="0013068B"/>
    <w:rsid w:val="00135162"/>
    <w:rsid w:val="00142023"/>
    <w:rsid w:val="00143093"/>
    <w:rsid w:val="001600B7"/>
    <w:rsid w:val="00165641"/>
    <w:rsid w:val="00165944"/>
    <w:rsid w:val="0018709F"/>
    <w:rsid w:val="001A7F14"/>
    <w:rsid w:val="001B3A1D"/>
    <w:rsid w:val="001C1340"/>
    <w:rsid w:val="001C2E22"/>
    <w:rsid w:val="001E3FAE"/>
    <w:rsid w:val="002460D6"/>
    <w:rsid w:val="002502D4"/>
    <w:rsid w:val="00250897"/>
    <w:rsid w:val="00274910"/>
    <w:rsid w:val="0028168C"/>
    <w:rsid w:val="0029605D"/>
    <w:rsid w:val="002B248C"/>
    <w:rsid w:val="002C5E84"/>
    <w:rsid w:val="002C7193"/>
    <w:rsid w:val="002D35EC"/>
    <w:rsid w:val="002F016E"/>
    <w:rsid w:val="00302E9B"/>
    <w:rsid w:val="00313112"/>
    <w:rsid w:val="00334E4A"/>
    <w:rsid w:val="003351DB"/>
    <w:rsid w:val="00353758"/>
    <w:rsid w:val="00355530"/>
    <w:rsid w:val="00360EBD"/>
    <w:rsid w:val="0036336E"/>
    <w:rsid w:val="003931AC"/>
    <w:rsid w:val="003B0665"/>
    <w:rsid w:val="003C6EA1"/>
    <w:rsid w:val="003F64EE"/>
    <w:rsid w:val="00426813"/>
    <w:rsid w:val="00426CA4"/>
    <w:rsid w:val="00436352"/>
    <w:rsid w:val="0044520E"/>
    <w:rsid w:val="00455BB7"/>
    <w:rsid w:val="00462084"/>
    <w:rsid w:val="00462A2F"/>
    <w:rsid w:val="004702A8"/>
    <w:rsid w:val="00483A20"/>
    <w:rsid w:val="00486961"/>
    <w:rsid w:val="00493489"/>
    <w:rsid w:val="004974AF"/>
    <w:rsid w:val="004A18A7"/>
    <w:rsid w:val="004A4C4F"/>
    <w:rsid w:val="004D3424"/>
    <w:rsid w:val="004E65EE"/>
    <w:rsid w:val="0050434B"/>
    <w:rsid w:val="005173A1"/>
    <w:rsid w:val="005346AE"/>
    <w:rsid w:val="005503CA"/>
    <w:rsid w:val="00552500"/>
    <w:rsid w:val="00574341"/>
    <w:rsid w:val="005D7165"/>
    <w:rsid w:val="005E0DB0"/>
    <w:rsid w:val="005E7DE0"/>
    <w:rsid w:val="005F2B0C"/>
    <w:rsid w:val="00640BD2"/>
    <w:rsid w:val="00641BE3"/>
    <w:rsid w:val="006538DE"/>
    <w:rsid w:val="006700C3"/>
    <w:rsid w:val="00670938"/>
    <w:rsid w:val="006B4C72"/>
    <w:rsid w:val="006C129C"/>
    <w:rsid w:val="006D1E88"/>
    <w:rsid w:val="006F3B87"/>
    <w:rsid w:val="00732B50"/>
    <w:rsid w:val="00750339"/>
    <w:rsid w:val="00754491"/>
    <w:rsid w:val="0079348D"/>
    <w:rsid w:val="007E3F7D"/>
    <w:rsid w:val="007E4C37"/>
    <w:rsid w:val="00831D9F"/>
    <w:rsid w:val="00843077"/>
    <w:rsid w:val="0084321A"/>
    <w:rsid w:val="0085070C"/>
    <w:rsid w:val="00880B2B"/>
    <w:rsid w:val="008B708F"/>
    <w:rsid w:val="008C6A57"/>
    <w:rsid w:val="008C7E99"/>
    <w:rsid w:val="008D1265"/>
    <w:rsid w:val="008E206F"/>
    <w:rsid w:val="00926177"/>
    <w:rsid w:val="00994056"/>
    <w:rsid w:val="009A4F4F"/>
    <w:rsid w:val="009B0BF7"/>
    <w:rsid w:val="009C1FB2"/>
    <w:rsid w:val="009C2482"/>
    <w:rsid w:val="009C4F29"/>
    <w:rsid w:val="00A27614"/>
    <w:rsid w:val="00A44DD3"/>
    <w:rsid w:val="00A75AE8"/>
    <w:rsid w:val="00B04E98"/>
    <w:rsid w:val="00B11F76"/>
    <w:rsid w:val="00B13A3C"/>
    <w:rsid w:val="00B47749"/>
    <w:rsid w:val="00B50430"/>
    <w:rsid w:val="00B631D1"/>
    <w:rsid w:val="00B745B0"/>
    <w:rsid w:val="00B7505C"/>
    <w:rsid w:val="00BE1678"/>
    <w:rsid w:val="00BE56A9"/>
    <w:rsid w:val="00C019AC"/>
    <w:rsid w:val="00C16938"/>
    <w:rsid w:val="00CB07A3"/>
    <w:rsid w:val="00CC2FB2"/>
    <w:rsid w:val="00D016D9"/>
    <w:rsid w:val="00D3713A"/>
    <w:rsid w:val="00D423D1"/>
    <w:rsid w:val="00D60931"/>
    <w:rsid w:val="00D611EE"/>
    <w:rsid w:val="00D61E59"/>
    <w:rsid w:val="00DB47A6"/>
    <w:rsid w:val="00DC5D70"/>
    <w:rsid w:val="00DD21B6"/>
    <w:rsid w:val="00DD323C"/>
    <w:rsid w:val="00DE3977"/>
    <w:rsid w:val="00DF412A"/>
    <w:rsid w:val="00DF61B3"/>
    <w:rsid w:val="00E05D38"/>
    <w:rsid w:val="00E120B5"/>
    <w:rsid w:val="00E26115"/>
    <w:rsid w:val="00E47D10"/>
    <w:rsid w:val="00E56412"/>
    <w:rsid w:val="00E94F5B"/>
    <w:rsid w:val="00E96465"/>
    <w:rsid w:val="00EA18D0"/>
    <w:rsid w:val="00EA1BEA"/>
    <w:rsid w:val="00EB1A7C"/>
    <w:rsid w:val="00EB4E27"/>
    <w:rsid w:val="00ED41CB"/>
    <w:rsid w:val="00F1755D"/>
    <w:rsid w:val="00F20F47"/>
    <w:rsid w:val="00F41A7E"/>
    <w:rsid w:val="00F466E7"/>
    <w:rsid w:val="00F51B7E"/>
    <w:rsid w:val="00F836C3"/>
    <w:rsid w:val="00FD3CC8"/>
    <w:rsid w:val="00FD528D"/>
    <w:rsid w:val="00FD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0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50430"/>
  </w:style>
  <w:style w:type="paragraph" w:styleId="Zpat">
    <w:name w:val="footer"/>
    <w:basedOn w:val="Normln"/>
    <w:link w:val="ZpatChar"/>
    <w:uiPriority w:val="99"/>
    <w:unhideWhenUsed/>
    <w:rsid w:val="00B50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50430"/>
  </w:style>
  <w:style w:type="paragraph" w:styleId="Textbubliny">
    <w:name w:val="Balloon Text"/>
    <w:basedOn w:val="Normln"/>
    <w:link w:val="TextbublinyChar"/>
    <w:uiPriority w:val="99"/>
    <w:semiHidden/>
    <w:unhideWhenUsed/>
    <w:rsid w:val="00B50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043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504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043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043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04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0430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50430"/>
    <w:pPr>
      <w:ind w:left="720"/>
      <w:contextualSpacing/>
    </w:pPr>
  </w:style>
  <w:style w:type="table" w:styleId="Mkatabulky">
    <w:name w:val="Table Grid"/>
    <w:basedOn w:val="Normlntabulka"/>
    <w:uiPriority w:val="59"/>
    <w:rsid w:val="00F5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F51B7E"/>
    <w:pPr>
      <w:spacing w:after="0" w:line="240" w:lineRule="auto"/>
    </w:pPr>
    <w:rPr>
      <w:lang w:val="en-US"/>
    </w:rPr>
  </w:style>
  <w:style w:type="character" w:styleId="Siln">
    <w:name w:val="Strong"/>
    <w:uiPriority w:val="99"/>
    <w:qFormat/>
    <w:rsid w:val="00A44DD3"/>
    <w:rPr>
      <w:rFonts w:ascii="Times New Roman" w:hAnsi="Times New Roman" w:cs="Times New Roman" w:hint="default"/>
      <w:b/>
      <w:bCs/>
    </w:rPr>
  </w:style>
  <w:style w:type="paragraph" w:styleId="Revize">
    <w:name w:val="Revision"/>
    <w:hidden/>
    <w:uiPriority w:val="99"/>
    <w:semiHidden/>
    <w:rsid w:val="00F1755D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5F2B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0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50430"/>
  </w:style>
  <w:style w:type="paragraph" w:styleId="Zpat">
    <w:name w:val="footer"/>
    <w:basedOn w:val="Normln"/>
    <w:link w:val="ZpatChar"/>
    <w:uiPriority w:val="99"/>
    <w:unhideWhenUsed/>
    <w:rsid w:val="00B50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50430"/>
  </w:style>
  <w:style w:type="paragraph" w:styleId="Textbubliny">
    <w:name w:val="Balloon Text"/>
    <w:basedOn w:val="Normln"/>
    <w:link w:val="TextbublinyChar"/>
    <w:uiPriority w:val="99"/>
    <w:semiHidden/>
    <w:unhideWhenUsed/>
    <w:rsid w:val="00B50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043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504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043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043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04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0430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50430"/>
    <w:pPr>
      <w:ind w:left="720"/>
      <w:contextualSpacing/>
    </w:pPr>
  </w:style>
  <w:style w:type="table" w:styleId="Mkatabulky">
    <w:name w:val="Table Grid"/>
    <w:basedOn w:val="Normlntabulka"/>
    <w:uiPriority w:val="59"/>
    <w:rsid w:val="00F5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F51B7E"/>
    <w:pPr>
      <w:spacing w:after="0" w:line="240" w:lineRule="auto"/>
    </w:pPr>
    <w:rPr>
      <w:lang w:val="en-US"/>
    </w:rPr>
  </w:style>
  <w:style w:type="character" w:styleId="Siln">
    <w:name w:val="Strong"/>
    <w:uiPriority w:val="99"/>
    <w:qFormat/>
    <w:rsid w:val="00A44DD3"/>
    <w:rPr>
      <w:rFonts w:ascii="Times New Roman" w:hAnsi="Times New Roman" w:cs="Times New Roman" w:hint="default"/>
      <w:b/>
      <w:bCs/>
    </w:rPr>
  </w:style>
  <w:style w:type="paragraph" w:styleId="Revize">
    <w:name w:val="Revision"/>
    <w:hidden/>
    <w:uiPriority w:val="99"/>
    <w:semiHidden/>
    <w:rsid w:val="00F1755D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5F2B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4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etra.cernohuba@upc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095FD-4347-493D-85FF-158EF7B37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2292</Words>
  <Characters>13525</Characters>
  <Application>Microsoft Office Word</Application>
  <DocSecurity>8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UPa</Company>
  <LinksUpToDate>false</LinksUpToDate>
  <CharactersWithSpaces>15786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Hromadkova Petra;DMA</dc:creator>
  <cp:lastModifiedBy>Irse</cp:lastModifiedBy>
  <cp:revision>2</cp:revision>
  <cp:lastPrinted>2013-01-02T15:19:00Z</cp:lastPrinted>
  <dcterms:created xsi:type="dcterms:W3CDTF">2013-05-21T20:02:00Z</dcterms:created>
  <dcterms:modified xsi:type="dcterms:W3CDTF">2013-05-21T20:02:00Z</dcterms:modified>
</cp:coreProperties>
</file>