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752D" w:rsidRPr="001545C2" w:rsidRDefault="001545C2" w:rsidP="001545C2">
      <w:pPr>
        <w:spacing w:before="120"/>
        <w:rPr>
          <w:rFonts w:ascii="Arial" w:hAnsi="Arial" w:cs="Arial"/>
          <w:b/>
          <w:bCs/>
          <w:sz w:val="20"/>
          <w:szCs w:val="20"/>
        </w:rPr>
      </w:pPr>
      <w:r w:rsidRPr="001545C2">
        <w:rPr>
          <w:rFonts w:ascii="Arial" w:hAnsi="Arial" w:cs="Arial"/>
          <w:b/>
          <w:bCs/>
          <w:sz w:val="20"/>
          <w:szCs w:val="20"/>
        </w:rPr>
        <w:t>Příloha č. 4</w:t>
      </w:r>
    </w:p>
    <w:p w:rsidR="004C752D" w:rsidRPr="001545C2" w:rsidRDefault="004C752D" w:rsidP="004C752D">
      <w:pPr>
        <w:spacing w:before="120"/>
        <w:jc w:val="right"/>
        <w:rPr>
          <w:rFonts w:ascii="Arial" w:hAnsi="Arial" w:cs="Arial"/>
          <w:bCs/>
          <w:sz w:val="20"/>
          <w:szCs w:val="20"/>
        </w:rPr>
      </w:pPr>
    </w:p>
    <w:p w:rsidR="001545C2" w:rsidRPr="001545C2" w:rsidRDefault="001545C2" w:rsidP="001545C2">
      <w:pPr>
        <w:spacing w:before="120"/>
        <w:jc w:val="center"/>
        <w:rPr>
          <w:rFonts w:ascii="Arial" w:hAnsi="Arial" w:cs="Arial"/>
          <w:b/>
          <w:bCs/>
          <w:sz w:val="22"/>
          <w:szCs w:val="22"/>
          <w:u w:val="single"/>
        </w:rPr>
      </w:pPr>
      <w:r w:rsidRPr="001545C2">
        <w:rPr>
          <w:rFonts w:ascii="Arial" w:hAnsi="Arial" w:cs="Arial"/>
          <w:b/>
          <w:bCs/>
          <w:sz w:val="22"/>
          <w:szCs w:val="22"/>
          <w:u w:val="single"/>
        </w:rPr>
        <w:t>Čestné prohlášení o ekonomické a finanční způsobilosti uchazeče splnit zakázku</w:t>
      </w:r>
    </w:p>
    <w:p w:rsidR="004C752D" w:rsidRPr="001545C2" w:rsidRDefault="004C752D" w:rsidP="001545C2">
      <w:pPr>
        <w:autoSpaceDE w:val="0"/>
        <w:autoSpaceDN w:val="0"/>
        <w:adjustRightInd w:val="0"/>
        <w:ind w:left="360"/>
        <w:jc w:val="both"/>
        <w:rPr>
          <w:rFonts w:ascii="Arial" w:hAnsi="Arial" w:cs="Arial"/>
          <w:bCs/>
          <w:sz w:val="20"/>
          <w:szCs w:val="20"/>
        </w:rPr>
      </w:pPr>
    </w:p>
    <w:p w:rsidR="004C752D" w:rsidRPr="001545C2" w:rsidRDefault="004C752D" w:rsidP="004C752D">
      <w:pPr>
        <w:autoSpaceDE w:val="0"/>
        <w:autoSpaceDN w:val="0"/>
        <w:adjustRightInd w:val="0"/>
        <w:jc w:val="both"/>
        <w:rPr>
          <w:rFonts w:ascii="Arial" w:hAnsi="Arial" w:cs="Arial"/>
          <w:bCs/>
          <w:sz w:val="20"/>
          <w:szCs w:val="20"/>
        </w:rPr>
      </w:pPr>
    </w:p>
    <w:p w:rsidR="004C752D" w:rsidRPr="001545C2" w:rsidRDefault="004C752D" w:rsidP="001545C2">
      <w:pPr>
        <w:autoSpaceDE w:val="0"/>
        <w:autoSpaceDN w:val="0"/>
        <w:adjustRightInd w:val="0"/>
        <w:spacing w:line="300" w:lineRule="auto"/>
        <w:jc w:val="both"/>
        <w:rPr>
          <w:rFonts w:ascii="Arial" w:hAnsi="Arial" w:cs="Arial"/>
          <w:bCs/>
          <w:sz w:val="20"/>
          <w:szCs w:val="20"/>
        </w:rPr>
      </w:pPr>
      <w:r w:rsidRPr="001545C2">
        <w:rPr>
          <w:rFonts w:ascii="Arial" w:hAnsi="Arial" w:cs="Arial"/>
          <w:bCs/>
          <w:sz w:val="20"/>
          <w:szCs w:val="20"/>
        </w:rPr>
        <w:t xml:space="preserve">Místopřísežně prohlašuji, že jsem jako dodavatel ekonomicky a finančně plně způsobilý </w:t>
      </w:r>
      <w:r w:rsidRPr="001545C2">
        <w:rPr>
          <w:rFonts w:ascii="Arial" w:hAnsi="Arial" w:cs="Arial"/>
          <w:sz w:val="20"/>
          <w:szCs w:val="20"/>
        </w:rPr>
        <w:t xml:space="preserve">splnit předmět zakázky </w:t>
      </w:r>
      <w:r w:rsidR="00594A9C" w:rsidRPr="00152C5E">
        <w:rPr>
          <w:rFonts w:ascii="Arial" w:hAnsi="Arial" w:cs="Arial"/>
          <w:b/>
          <w:bCs/>
          <w:sz w:val="22"/>
          <w:szCs w:val="22"/>
        </w:rPr>
        <w:t>„Pořízení výpočetní techniky“</w:t>
      </w:r>
      <w:r w:rsidR="00C45B9E">
        <w:rPr>
          <w:rFonts w:ascii="Arial" w:hAnsi="Arial" w:cs="Arial"/>
          <w:b/>
          <w:bCs/>
          <w:sz w:val="22"/>
          <w:szCs w:val="22"/>
        </w:rPr>
        <w:t xml:space="preserve"> </w:t>
      </w:r>
      <w:r w:rsidRPr="001545C2">
        <w:rPr>
          <w:rFonts w:ascii="Arial" w:hAnsi="Arial" w:cs="Arial"/>
          <w:sz w:val="20"/>
          <w:szCs w:val="20"/>
        </w:rPr>
        <w:t xml:space="preserve">dále místopřísežně prohlašuji, že mi nejsou známy žádné skutečnosti, které by mohly moji </w:t>
      </w:r>
      <w:r w:rsidRPr="001545C2">
        <w:rPr>
          <w:rFonts w:ascii="Arial" w:hAnsi="Arial" w:cs="Arial"/>
          <w:bCs/>
          <w:sz w:val="20"/>
          <w:szCs w:val="20"/>
        </w:rPr>
        <w:t xml:space="preserve">ekonomickou a finanční </w:t>
      </w:r>
      <w:r w:rsidRPr="001545C2">
        <w:rPr>
          <w:rFonts w:ascii="Arial" w:hAnsi="Arial" w:cs="Arial"/>
          <w:sz w:val="20"/>
          <w:szCs w:val="20"/>
        </w:rPr>
        <w:t>způsobilost splnit předmět této zakázky v budoucnosti zpochybnit.</w:t>
      </w:r>
    </w:p>
    <w:p w:rsidR="004C752D" w:rsidRPr="001545C2" w:rsidRDefault="004C752D" w:rsidP="001545C2">
      <w:pPr>
        <w:autoSpaceDE w:val="0"/>
        <w:autoSpaceDN w:val="0"/>
        <w:adjustRightInd w:val="0"/>
        <w:spacing w:line="300" w:lineRule="auto"/>
        <w:rPr>
          <w:rFonts w:ascii="Arial" w:hAnsi="Arial" w:cs="Arial"/>
          <w:bCs/>
          <w:sz w:val="20"/>
          <w:szCs w:val="20"/>
        </w:rPr>
      </w:pPr>
    </w:p>
    <w:p w:rsidR="004C752D" w:rsidRPr="001545C2" w:rsidRDefault="004C752D" w:rsidP="001545C2">
      <w:pPr>
        <w:spacing w:line="300" w:lineRule="auto"/>
        <w:jc w:val="both"/>
        <w:rPr>
          <w:rFonts w:ascii="Arial" w:hAnsi="Arial" w:cs="Arial"/>
          <w:sz w:val="20"/>
          <w:szCs w:val="20"/>
        </w:rPr>
      </w:pPr>
      <w:r w:rsidRPr="001545C2">
        <w:rPr>
          <w:rFonts w:ascii="Arial" w:hAnsi="Arial" w:cs="Arial"/>
          <w:sz w:val="20"/>
          <w:szCs w:val="20"/>
        </w:rPr>
        <w:t>Jsem si rovněž vědom skutečnosti, že uvedením nepravdivých údajů bych se dopustil správního deliktu dodavatele ve smyslu § 120a zákona č. 137/2006 Sb., o veřejných zakázkách, ve znění pozdějších předpisů.</w:t>
      </w:r>
    </w:p>
    <w:p w:rsidR="004C752D" w:rsidRPr="001545C2" w:rsidRDefault="004C752D" w:rsidP="004C752D">
      <w:pPr>
        <w:spacing w:before="120"/>
        <w:jc w:val="right"/>
        <w:rPr>
          <w:rFonts w:ascii="Arial" w:hAnsi="Arial" w:cs="Arial"/>
          <w:bCs/>
          <w:sz w:val="20"/>
          <w:szCs w:val="20"/>
        </w:rPr>
      </w:pPr>
    </w:p>
    <w:p w:rsidR="004C752D" w:rsidRPr="001545C2" w:rsidRDefault="004C752D" w:rsidP="004C752D">
      <w:pPr>
        <w:spacing w:before="120"/>
        <w:jc w:val="right"/>
        <w:rPr>
          <w:rFonts w:ascii="Arial" w:hAnsi="Arial" w:cs="Arial"/>
          <w:bCs/>
          <w:sz w:val="20"/>
          <w:szCs w:val="20"/>
        </w:rPr>
      </w:pPr>
    </w:p>
    <w:p w:rsidR="004C752D" w:rsidRPr="001545C2" w:rsidRDefault="004C752D" w:rsidP="004C752D">
      <w:pPr>
        <w:ind w:right="232"/>
        <w:jc w:val="right"/>
        <w:rPr>
          <w:rFonts w:ascii="Arial" w:hAnsi="Arial" w:cs="Arial"/>
          <w:sz w:val="20"/>
          <w:szCs w:val="20"/>
        </w:rPr>
      </w:pPr>
    </w:p>
    <w:p w:rsidR="004C752D" w:rsidRPr="001545C2" w:rsidRDefault="004C752D" w:rsidP="004C752D">
      <w:pPr>
        <w:ind w:right="232"/>
        <w:jc w:val="both"/>
        <w:outlineLvl w:val="0"/>
        <w:rPr>
          <w:rFonts w:ascii="Arial" w:hAnsi="Arial" w:cs="Arial"/>
          <w:sz w:val="20"/>
          <w:szCs w:val="20"/>
        </w:rPr>
      </w:pPr>
      <w:r w:rsidRPr="001545C2">
        <w:rPr>
          <w:rFonts w:ascii="Arial" w:hAnsi="Arial" w:cs="Arial"/>
          <w:sz w:val="20"/>
          <w:szCs w:val="20"/>
        </w:rPr>
        <w:t>V …………………………</w:t>
      </w:r>
    </w:p>
    <w:p w:rsidR="004C752D" w:rsidRPr="001545C2" w:rsidRDefault="004C752D" w:rsidP="004C752D">
      <w:pPr>
        <w:ind w:right="232"/>
        <w:jc w:val="both"/>
        <w:rPr>
          <w:rFonts w:ascii="Arial" w:hAnsi="Arial" w:cs="Arial"/>
          <w:sz w:val="20"/>
          <w:szCs w:val="20"/>
        </w:rPr>
      </w:pPr>
    </w:p>
    <w:p w:rsidR="004C752D" w:rsidRPr="001545C2" w:rsidRDefault="004C752D" w:rsidP="004C752D">
      <w:pPr>
        <w:ind w:right="232"/>
        <w:jc w:val="both"/>
        <w:rPr>
          <w:rFonts w:ascii="Arial" w:hAnsi="Arial" w:cs="Arial"/>
          <w:sz w:val="20"/>
          <w:szCs w:val="20"/>
        </w:rPr>
      </w:pPr>
    </w:p>
    <w:p w:rsidR="004C752D" w:rsidRPr="001545C2" w:rsidRDefault="004C752D" w:rsidP="004C752D">
      <w:pPr>
        <w:ind w:right="232"/>
        <w:jc w:val="both"/>
        <w:outlineLvl w:val="0"/>
        <w:rPr>
          <w:rFonts w:ascii="Arial" w:hAnsi="Arial" w:cs="Arial"/>
          <w:sz w:val="20"/>
          <w:szCs w:val="20"/>
        </w:rPr>
      </w:pPr>
      <w:r w:rsidRPr="001545C2">
        <w:rPr>
          <w:rFonts w:ascii="Arial" w:hAnsi="Arial" w:cs="Arial"/>
          <w:sz w:val="20"/>
          <w:szCs w:val="20"/>
        </w:rPr>
        <w:t>Dne: …………………</w:t>
      </w:r>
      <w:proofErr w:type="gramStart"/>
      <w:r w:rsidRPr="001545C2">
        <w:rPr>
          <w:rFonts w:ascii="Arial" w:hAnsi="Arial" w:cs="Arial"/>
          <w:sz w:val="20"/>
          <w:szCs w:val="20"/>
        </w:rPr>
        <w:t>…..</w:t>
      </w:r>
      <w:proofErr w:type="gramEnd"/>
    </w:p>
    <w:p w:rsidR="004C752D" w:rsidRPr="001545C2" w:rsidRDefault="004C752D" w:rsidP="004C752D">
      <w:pPr>
        <w:ind w:right="232"/>
        <w:jc w:val="both"/>
        <w:rPr>
          <w:rFonts w:ascii="Arial" w:hAnsi="Arial" w:cs="Arial"/>
          <w:sz w:val="20"/>
          <w:szCs w:val="20"/>
        </w:rPr>
      </w:pPr>
    </w:p>
    <w:p w:rsidR="004C752D" w:rsidRPr="001545C2" w:rsidRDefault="004C752D" w:rsidP="004C752D">
      <w:pPr>
        <w:ind w:right="232"/>
        <w:jc w:val="both"/>
        <w:rPr>
          <w:rFonts w:ascii="Arial" w:hAnsi="Arial" w:cs="Arial"/>
          <w:sz w:val="20"/>
          <w:szCs w:val="20"/>
        </w:rPr>
      </w:pPr>
    </w:p>
    <w:p w:rsidR="004C752D" w:rsidRPr="001545C2" w:rsidRDefault="004C752D" w:rsidP="004C752D">
      <w:pPr>
        <w:ind w:right="232"/>
        <w:jc w:val="both"/>
        <w:rPr>
          <w:rFonts w:ascii="Arial" w:hAnsi="Arial" w:cs="Arial"/>
          <w:sz w:val="20"/>
          <w:szCs w:val="20"/>
        </w:rPr>
      </w:pPr>
    </w:p>
    <w:p w:rsidR="004C752D" w:rsidRPr="001545C2" w:rsidRDefault="004C752D" w:rsidP="001545C2">
      <w:pPr>
        <w:spacing w:line="360" w:lineRule="auto"/>
        <w:ind w:left="4248" w:right="232" w:firstLine="708"/>
        <w:jc w:val="right"/>
        <w:rPr>
          <w:rFonts w:ascii="Arial" w:hAnsi="Arial" w:cs="Arial"/>
          <w:sz w:val="20"/>
          <w:szCs w:val="20"/>
        </w:rPr>
      </w:pPr>
      <w:r w:rsidRPr="001545C2">
        <w:rPr>
          <w:rFonts w:ascii="Arial" w:hAnsi="Arial" w:cs="Arial"/>
          <w:sz w:val="20"/>
          <w:szCs w:val="20"/>
        </w:rPr>
        <w:t>………………..…………………………</w:t>
      </w:r>
    </w:p>
    <w:p w:rsidR="004C752D" w:rsidRPr="001545C2" w:rsidRDefault="004C752D" w:rsidP="001545C2">
      <w:pPr>
        <w:spacing w:line="360" w:lineRule="auto"/>
        <w:ind w:left="4956" w:right="232" w:firstLine="708"/>
        <w:jc w:val="right"/>
        <w:rPr>
          <w:rFonts w:ascii="Arial" w:hAnsi="Arial" w:cs="Arial"/>
          <w:sz w:val="20"/>
          <w:szCs w:val="20"/>
        </w:rPr>
      </w:pPr>
      <w:r w:rsidRPr="001545C2">
        <w:rPr>
          <w:rFonts w:ascii="Arial" w:hAnsi="Arial" w:cs="Arial"/>
          <w:sz w:val="20"/>
          <w:szCs w:val="20"/>
        </w:rPr>
        <w:t xml:space="preserve">podpis osoby oprávněné jednat jménem či za uchazeče </w:t>
      </w:r>
    </w:p>
    <w:p w:rsidR="00E04423" w:rsidRPr="001545C2" w:rsidRDefault="00E04423">
      <w:pPr>
        <w:rPr>
          <w:rFonts w:ascii="Arial" w:hAnsi="Arial" w:cs="Arial"/>
          <w:sz w:val="20"/>
          <w:szCs w:val="20"/>
        </w:rPr>
      </w:pPr>
      <w:bookmarkStart w:id="0" w:name="_GoBack"/>
      <w:bookmarkEnd w:id="0"/>
    </w:p>
    <w:sectPr w:rsidR="00E04423" w:rsidRPr="001545C2" w:rsidSect="00E04423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45C2" w:rsidRDefault="001545C2" w:rsidP="001545C2">
      <w:r>
        <w:separator/>
      </w:r>
    </w:p>
  </w:endnote>
  <w:endnote w:type="continuationSeparator" w:id="0">
    <w:p w:rsidR="001545C2" w:rsidRDefault="001545C2" w:rsidP="001545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altName w:val="Times New Roman"/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545C2" w:rsidRPr="00594A9C" w:rsidRDefault="00594A9C" w:rsidP="00594A9C">
    <w:pPr>
      <w:pStyle w:val="Zpat"/>
    </w:pPr>
    <w:r>
      <w:rPr>
        <w:noProof/>
      </w:rPr>
      <w:drawing>
        <wp:inline distT="0" distB="0" distL="0" distR="0" wp14:anchorId="167991D3">
          <wp:extent cx="5761990" cy="1419225"/>
          <wp:effectExtent l="0" t="0" r="0" b="0"/>
          <wp:docPr id="5" name="Obrázek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1990" cy="14192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45C2" w:rsidRDefault="001545C2" w:rsidP="001545C2">
      <w:r>
        <w:separator/>
      </w:r>
    </w:p>
  </w:footnote>
  <w:footnote w:type="continuationSeparator" w:id="0">
    <w:p w:rsidR="001545C2" w:rsidRDefault="001545C2" w:rsidP="001545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198" w:type="dxa"/>
      <w:tblBorders>
        <w:top w:val="single" w:sz="4" w:space="0" w:color="A0A5A8"/>
        <w:left w:val="single" w:sz="4" w:space="0" w:color="A0A5A8"/>
        <w:bottom w:val="single" w:sz="4" w:space="0" w:color="A0A5A8"/>
        <w:right w:val="single" w:sz="4" w:space="0" w:color="A0A5A8"/>
        <w:insideH w:val="single" w:sz="4" w:space="0" w:color="A0A5A8"/>
        <w:insideV w:val="single" w:sz="4" w:space="0" w:color="A0A5A8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9198"/>
    </w:tblGrid>
    <w:tr w:rsidR="00594A9C" w:rsidTr="00D14F57">
      <w:tblPrEx>
        <w:tblCellMar>
          <w:top w:w="0" w:type="dxa"/>
          <w:bottom w:w="0" w:type="dxa"/>
        </w:tblCellMar>
      </w:tblPrEx>
      <w:trPr>
        <w:trHeight w:val="1062"/>
      </w:trPr>
      <w:tc>
        <w:tcPr>
          <w:tcW w:w="9198" w:type="dxa"/>
        </w:tcPr>
        <w:p w:rsidR="00594A9C" w:rsidRPr="00B24DD3" w:rsidRDefault="00594A9C" w:rsidP="00D14F57">
          <w:pPr>
            <w:jc w:val="center"/>
            <w:rPr>
              <w:rFonts w:ascii="Arial" w:hAnsi="Arial" w:cs="Arial"/>
              <w:b/>
              <w:sz w:val="10"/>
              <w:szCs w:val="10"/>
            </w:rPr>
          </w:pPr>
          <w:r>
            <w:rPr>
              <w:noProof/>
            </w:rPr>
            <w:pict>
              <v:rect id="Obdélník 4" o:spid="_x0000_s2052" style="position:absolute;left:0;text-align:left;margin-left:538.7pt;margin-top:386.55pt;width:56.4pt;height:25.95pt;z-index:251661312;visibility:visible;mso-width-percent:800;mso-position-horizontal-relative:page;mso-position-vertical-relative:page;mso-width-percent:800;mso-width-relative:righ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" o:allowincell="f" stroked="f">
                <v:textbox>
                  <w:txbxContent>
                    <w:p w:rsidR="00594A9C" w:rsidRPr="00152C5E" w:rsidRDefault="00594A9C" w:rsidP="00594A9C">
                      <w:pPr>
                        <w:pBdr>
                          <w:bottom w:val="single" w:sz="4" w:space="1" w:color="auto"/>
                        </w:pBdr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</w:pPr>
                      <w:r w:rsidRPr="00152C5E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fldChar w:fldCharType="begin"/>
                      </w:r>
                      <w:r w:rsidRPr="00152C5E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instrText>PAGE   \* MERGEFORMAT</w:instrText>
                      </w:r>
                      <w:r w:rsidRPr="00152C5E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fldChar w:fldCharType="separate"/>
                      </w:r>
                      <w:r>
                        <w:rPr>
                          <w:rFonts w:ascii="Arial" w:hAnsi="Arial" w:cs="Arial"/>
                          <w:b/>
                          <w:noProof/>
                          <w:sz w:val="20"/>
                          <w:szCs w:val="20"/>
                        </w:rPr>
                        <w:t>1</w:t>
                      </w:r>
                      <w:r w:rsidRPr="00152C5E">
                        <w:rPr>
                          <w:rFonts w:ascii="Arial" w:hAnsi="Arial" w:cs="Arial"/>
                          <w:b/>
                          <w:sz w:val="20"/>
                          <w:szCs w:val="20"/>
                        </w:rPr>
                        <w:fldChar w:fldCharType="end"/>
                      </w:r>
                    </w:p>
                  </w:txbxContent>
                </v:textbox>
                <w10:wrap anchorx="margin" anchory="margin"/>
              </v:rect>
            </w:pict>
          </w:r>
        </w:p>
        <w:p w:rsidR="00594A9C" w:rsidRDefault="00594A9C" w:rsidP="00D14F57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152C5E">
            <w:rPr>
              <w:rFonts w:ascii="Arial" w:hAnsi="Arial" w:cs="Arial"/>
              <w:b/>
              <w:sz w:val="22"/>
              <w:szCs w:val="22"/>
            </w:rPr>
            <w:t>ZŠ a MŠ Český Těšín Hrabina, příspěvková organizace</w:t>
          </w:r>
        </w:p>
        <w:p w:rsidR="00594A9C" w:rsidRDefault="00594A9C" w:rsidP="00D14F57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</w:p>
        <w:p w:rsidR="00594A9C" w:rsidRPr="00031D64" w:rsidRDefault="00594A9C" w:rsidP="00D14F57">
          <w:pPr>
            <w:jc w:val="center"/>
            <w:rPr>
              <w:rFonts w:ascii="Arial" w:hAnsi="Arial" w:cs="Arial"/>
              <w:b/>
              <w:sz w:val="22"/>
              <w:szCs w:val="22"/>
            </w:rPr>
          </w:pPr>
          <w:r w:rsidRPr="00152C5E">
            <w:rPr>
              <w:rFonts w:ascii="Arial" w:hAnsi="Arial" w:cs="Arial"/>
              <w:b/>
              <w:bCs/>
              <w:sz w:val="22"/>
              <w:szCs w:val="22"/>
            </w:rPr>
            <w:t>„Pořízení výpočetní techniky“</w:t>
          </w:r>
          <w:hyperlink r:id="rId1" w:tgtFrame="zvetsenina" w:history="1"/>
        </w:p>
      </w:tc>
    </w:tr>
  </w:tbl>
  <w:p w:rsidR="001545C2" w:rsidRDefault="001545C2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506724"/>
    <w:multiLevelType w:val="hybridMultilevel"/>
    <w:tmpl w:val="060C3B28"/>
    <w:lvl w:ilvl="0" w:tplc="4CA612A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hint="default"/>
        <w:b/>
        <w:sz w:val="2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C752D"/>
    <w:rsid w:val="001545C2"/>
    <w:rsid w:val="004C752D"/>
    <w:rsid w:val="00594A9C"/>
    <w:rsid w:val="0067005C"/>
    <w:rsid w:val="00C45B9E"/>
    <w:rsid w:val="00E044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C752D"/>
    <w:pPr>
      <w:spacing w:after="0" w:line="240" w:lineRule="auto"/>
    </w:pPr>
    <w:rPr>
      <w:rFonts w:ascii="Times New Roman" w:eastAsia="Batang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nhideWhenUsed/>
    <w:rsid w:val="001545C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1545C2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1545C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1545C2"/>
    <w:rPr>
      <w:rFonts w:ascii="Times New Roman" w:eastAsia="Batang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545C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545C2"/>
    <w:rPr>
      <w:rFonts w:ascii="Tahoma" w:eastAsia="Batang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kurim.cz/foto_znak5.html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105</Words>
  <Characters>623</Characters>
  <Application>Microsoft Office Word</Application>
  <DocSecurity>0</DocSecurity>
  <Lines>5</Lines>
  <Paragraphs>1</Paragraphs>
  <ScaleCrop>false</ScaleCrop>
  <Company>ČESKÝ A MORAVSKÝ ÚČETNÍ DVŮR s.r.o.</Company>
  <LinksUpToDate>false</LinksUpToDate>
  <CharactersWithSpaces>727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Bohdan Dvořák</dc:creator>
  <cp:lastModifiedBy>Nikola Veverkova</cp:lastModifiedBy>
  <cp:revision>5</cp:revision>
  <dcterms:created xsi:type="dcterms:W3CDTF">2012-04-09T21:04:00Z</dcterms:created>
  <dcterms:modified xsi:type="dcterms:W3CDTF">2013-04-03T10:58:00Z</dcterms:modified>
</cp:coreProperties>
</file>