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663"/>
      </w:tblGrid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A42C7D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Číslo zakázky</w:t>
            </w:r>
            <w:r w:rsidRPr="00C200AF">
              <w:rPr>
                <w:sz w:val="22"/>
                <w:szCs w:val="22"/>
              </w:rPr>
              <w:t xml:space="preserve"> (bude dopl</w:t>
            </w:r>
            <w:r w:rsidR="00A42C7D" w:rsidRPr="00C200AF">
              <w:rPr>
                <w:sz w:val="22"/>
                <w:szCs w:val="22"/>
              </w:rPr>
              <w:t>n</w:t>
            </w:r>
            <w:r w:rsidRPr="00C200AF">
              <w:rPr>
                <w:sz w:val="22"/>
                <w:szCs w:val="22"/>
              </w:rPr>
              <w:t xml:space="preserve">ěno </w:t>
            </w:r>
            <w:r w:rsidR="00A42C7D" w:rsidRPr="00C200AF">
              <w:rPr>
                <w:sz w:val="22"/>
                <w:szCs w:val="22"/>
              </w:rPr>
              <w:t>poskytovatelem dotace)</w:t>
            </w:r>
            <w:r w:rsidR="00C6600F" w:rsidRPr="00C200AF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6663" w:type="dxa"/>
          </w:tcPr>
          <w:p w:rsidR="00427B93" w:rsidRPr="00C200AF" w:rsidRDefault="0084317F" w:rsidP="005764E7">
            <w:pPr>
              <w:jc w:val="both"/>
              <w:rPr>
                <w:sz w:val="22"/>
                <w:szCs w:val="22"/>
              </w:rPr>
            </w:pPr>
            <w:r w:rsidRPr="0084317F">
              <w:rPr>
                <w:sz w:val="22"/>
                <w:szCs w:val="22"/>
              </w:rPr>
              <w:t>C13650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663" w:type="dxa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C200AF" w:rsidTr="00617D3F">
        <w:trPr>
          <w:trHeight w:val="302"/>
        </w:trPr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663" w:type="dxa"/>
          </w:tcPr>
          <w:p w:rsidR="002B5ACC" w:rsidRPr="00C200AF" w:rsidRDefault="00A85C06" w:rsidP="00617D3F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CZ.1.07/1.5.00/34.0729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663" w:type="dxa"/>
          </w:tcPr>
          <w:p w:rsidR="002B5ACC" w:rsidRPr="00C200AF" w:rsidRDefault="00A85C06" w:rsidP="00A85C06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EU peníze středním školám – GOAML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663" w:type="dxa"/>
          </w:tcPr>
          <w:p w:rsidR="00CA79AF" w:rsidRPr="00C200AF" w:rsidRDefault="00A85C06" w:rsidP="0076559F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Dodávka ICT vybavení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5764E7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Předmět zakázky (</w:t>
            </w:r>
            <w:r w:rsidRPr="00C200AF">
              <w:rPr>
                <w:sz w:val="22"/>
                <w:szCs w:val="22"/>
              </w:rPr>
              <w:t>služba/</w:t>
            </w:r>
            <w:r w:rsidR="005764E7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dodávka/stavební práce)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CA79AF" w:rsidRPr="00C200AF" w:rsidRDefault="00617D3F" w:rsidP="0076559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</w:t>
            </w:r>
            <w:r w:rsidR="005F5F8D" w:rsidRPr="00C200AF">
              <w:rPr>
                <w:sz w:val="22"/>
                <w:szCs w:val="22"/>
              </w:rPr>
              <w:t>odávka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663" w:type="dxa"/>
          </w:tcPr>
          <w:p w:rsidR="00427B93" w:rsidRPr="00C200AF" w:rsidRDefault="00900EDE" w:rsidP="00764B63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2</w:t>
            </w:r>
            <w:r w:rsidR="00764B63">
              <w:rPr>
                <w:sz w:val="22"/>
                <w:szCs w:val="22"/>
              </w:rPr>
              <w:t>8</w:t>
            </w:r>
            <w:r w:rsidR="005F5F8D" w:rsidRPr="00C200AF">
              <w:rPr>
                <w:sz w:val="22"/>
                <w:szCs w:val="22"/>
              </w:rPr>
              <w:t>. 0</w:t>
            </w:r>
            <w:r w:rsidR="00764B63">
              <w:rPr>
                <w:sz w:val="22"/>
                <w:szCs w:val="22"/>
              </w:rPr>
              <w:t>5</w:t>
            </w:r>
            <w:r w:rsidR="005F5F8D" w:rsidRPr="00C200AF">
              <w:rPr>
                <w:sz w:val="22"/>
                <w:szCs w:val="22"/>
              </w:rPr>
              <w:t>. 2013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663" w:type="dxa"/>
          </w:tcPr>
          <w:p w:rsidR="00427B93" w:rsidRPr="00C200AF" w:rsidRDefault="00A85C06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bCs/>
                <w:sz w:val="22"/>
                <w:szCs w:val="22"/>
              </w:rPr>
              <w:t>Gymnázium a obchodní akademie Mariánské Lázně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Sídlo zadavatele:</w:t>
            </w:r>
          </w:p>
        </w:tc>
        <w:tc>
          <w:tcPr>
            <w:tcW w:w="6663" w:type="dxa"/>
          </w:tcPr>
          <w:p w:rsidR="00427B93" w:rsidRPr="00C200AF" w:rsidRDefault="00A85C06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Ruská 355, 353 69 Mariánské Lázně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Osoba oprávněná jednat jménem zadavatele</w:t>
            </w:r>
            <w:r w:rsidRPr="00C200AF">
              <w:rPr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663" w:type="dxa"/>
          </w:tcPr>
          <w:p w:rsidR="00CA79AF" w:rsidRPr="00C200AF" w:rsidRDefault="00A85C06" w:rsidP="00764B63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Mgr. Miloslav Pelc, </w:t>
            </w:r>
            <w:hyperlink r:id="rId8" w:history="1">
              <w:r w:rsidRPr="00C200AF">
                <w:rPr>
                  <w:rStyle w:val="Hypertextovodkaz"/>
                  <w:sz w:val="22"/>
                  <w:szCs w:val="22"/>
                </w:rPr>
                <w:t>pelc@goaml.cz</w:t>
              </w:r>
            </w:hyperlink>
            <w:r w:rsidRPr="00C200AF">
              <w:rPr>
                <w:sz w:val="22"/>
                <w:szCs w:val="22"/>
              </w:rPr>
              <w:t xml:space="preserve">, </w:t>
            </w:r>
            <w:r w:rsidR="00624B54">
              <w:rPr>
                <w:sz w:val="22"/>
                <w:szCs w:val="22"/>
              </w:rPr>
              <w:t>354624166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IČ zadavatele:</w:t>
            </w:r>
          </w:p>
        </w:tc>
        <w:tc>
          <w:tcPr>
            <w:tcW w:w="6663" w:type="dxa"/>
          </w:tcPr>
          <w:p w:rsidR="00427B93" w:rsidRPr="00C200AF" w:rsidRDefault="00EA5B7D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47723394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DIČ zadavatele:</w:t>
            </w:r>
          </w:p>
        </w:tc>
        <w:tc>
          <w:tcPr>
            <w:tcW w:w="6663" w:type="dxa"/>
          </w:tcPr>
          <w:p w:rsidR="00427B93" w:rsidRPr="00C200AF" w:rsidRDefault="00CA79AF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není plátcem DPH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Kontaktní osoba zadavatele</w:t>
            </w:r>
            <w:r w:rsidRPr="00C200AF">
              <w:rPr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663" w:type="dxa"/>
          </w:tcPr>
          <w:p w:rsidR="00EA5B7D" w:rsidRPr="00C200AF" w:rsidRDefault="00EA5B7D" w:rsidP="00EA5B7D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Mgr. Klára Tesařová, </w:t>
            </w:r>
            <w:hyperlink r:id="rId9" w:history="1">
              <w:r w:rsidRPr="00C200AF">
                <w:rPr>
                  <w:rStyle w:val="Hypertextovodkaz"/>
                  <w:sz w:val="22"/>
                  <w:szCs w:val="22"/>
                </w:rPr>
                <w:t>tesarova@goaml.cz</w:t>
              </w:r>
            </w:hyperlink>
            <w:r w:rsidR="002450BB">
              <w:rPr>
                <w:sz w:val="22"/>
                <w:szCs w:val="22"/>
              </w:rPr>
              <w:t xml:space="preserve">, </w:t>
            </w:r>
            <w:r w:rsidR="00624B54">
              <w:rPr>
                <w:sz w:val="22"/>
                <w:szCs w:val="22"/>
              </w:rPr>
              <w:t xml:space="preserve">354624166 </w:t>
            </w:r>
          </w:p>
          <w:p w:rsidR="00EA5B7D" w:rsidRPr="00C200AF" w:rsidRDefault="00EA5B7D" w:rsidP="00EA5B7D">
            <w:pPr>
              <w:jc w:val="both"/>
              <w:rPr>
                <w:sz w:val="22"/>
                <w:szCs w:val="22"/>
              </w:rPr>
            </w:pPr>
          </w:p>
          <w:p w:rsidR="00CA79AF" w:rsidRPr="00C200AF" w:rsidRDefault="00EA5B7D" w:rsidP="00617D3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Veškeré dotazy k této výzvě je možné podávat jen elektronicky na uvedenou emailovou adresu. Zadavatel bude na tyto dotazy odpovídat průběžně, a to rovněž elektronicky do tří pracovních dnů.</w:t>
            </w:r>
            <w:r w:rsidR="00622BFD" w:rsidRPr="00C200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22BFD" w:rsidRPr="00C200AF">
              <w:rPr>
                <w:sz w:val="22"/>
                <w:szCs w:val="22"/>
              </w:rPr>
              <w:t>Žádost o dodatečné informace k zadávacím podmínkám musí být doručena zadavateli elektronicky, nejpozději 4 pracovních dnů před koncem lhůty pro podání nabídek, na výše uvedený kontakt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pro podávání nabídek</w:t>
            </w:r>
            <w:r w:rsidRPr="00C200AF">
              <w:rPr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663" w:type="dxa"/>
          </w:tcPr>
          <w:p w:rsidR="00427B93" w:rsidRPr="00C200AF" w:rsidRDefault="00601D94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zahájení příjmu nabídek: </w:t>
            </w:r>
            <w:r w:rsidR="0043358B" w:rsidRPr="00C200AF">
              <w:rPr>
                <w:sz w:val="22"/>
                <w:szCs w:val="22"/>
              </w:rPr>
              <w:t>2</w:t>
            </w:r>
            <w:r w:rsidR="00764B63">
              <w:rPr>
                <w:sz w:val="22"/>
                <w:szCs w:val="22"/>
              </w:rPr>
              <w:t>8</w:t>
            </w:r>
            <w:r w:rsidR="005F5F8D" w:rsidRPr="00C200AF">
              <w:rPr>
                <w:sz w:val="22"/>
                <w:szCs w:val="22"/>
              </w:rPr>
              <w:t>. 0</w:t>
            </w:r>
            <w:r w:rsidR="00764B63">
              <w:rPr>
                <w:sz w:val="22"/>
                <w:szCs w:val="22"/>
              </w:rPr>
              <w:t>5</w:t>
            </w:r>
            <w:r w:rsidR="005F5F8D" w:rsidRPr="00C200AF">
              <w:rPr>
                <w:sz w:val="22"/>
                <w:szCs w:val="22"/>
              </w:rPr>
              <w:t xml:space="preserve">. 2013, </w:t>
            </w:r>
            <w:r w:rsidR="00764B63">
              <w:rPr>
                <w:sz w:val="22"/>
                <w:szCs w:val="22"/>
              </w:rPr>
              <w:t>12</w:t>
            </w:r>
            <w:r w:rsidR="005F5F8D" w:rsidRPr="00C200AF">
              <w:rPr>
                <w:sz w:val="22"/>
                <w:szCs w:val="22"/>
              </w:rPr>
              <w:t>:00</w:t>
            </w:r>
          </w:p>
          <w:p w:rsidR="00601D94" w:rsidRPr="00C200AF" w:rsidRDefault="00900EDE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ukončení příjmu nabídek: </w:t>
            </w:r>
            <w:r w:rsidR="00AB3985" w:rsidRPr="00C200AF">
              <w:rPr>
                <w:sz w:val="22"/>
                <w:szCs w:val="22"/>
              </w:rPr>
              <w:t>1</w:t>
            </w:r>
            <w:r w:rsidR="00764B63">
              <w:rPr>
                <w:sz w:val="22"/>
                <w:szCs w:val="22"/>
              </w:rPr>
              <w:t>4</w:t>
            </w:r>
            <w:r w:rsidR="00601D94" w:rsidRPr="00C200AF">
              <w:rPr>
                <w:sz w:val="22"/>
                <w:szCs w:val="22"/>
              </w:rPr>
              <w:t xml:space="preserve">. </w:t>
            </w:r>
            <w:r w:rsidR="00764B63">
              <w:rPr>
                <w:sz w:val="22"/>
                <w:szCs w:val="22"/>
              </w:rPr>
              <w:t>6</w:t>
            </w:r>
            <w:r w:rsidR="00601D94" w:rsidRPr="00C200AF">
              <w:rPr>
                <w:sz w:val="22"/>
                <w:szCs w:val="22"/>
              </w:rPr>
              <w:t>. 2013, 1</w:t>
            </w:r>
            <w:r w:rsidR="00764B63">
              <w:rPr>
                <w:sz w:val="22"/>
                <w:szCs w:val="22"/>
              </w:rPr>
              <w:t>3</w:t>
            </w:r>
            <w:r w:rsidR="00601D94" w:rsidRPr="00C200AF">
              <w:rPr>
                <w:sz w:val="22"/>
                <w:szCs w:val="22"/>
              </w:rPr>
              <w:t>:00</w:t>
            </w:r>
          </w:p>
          <w:p w:rsidR="00601D94" w:rsidRPr="00C200AF" w:rsidRDefault="00601D94" w:rsidP="00601D9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otevírání obálek: </w:t>
            </w:r>
            <w:r w:rsidR="00AB3985" w:rsidRPr="00C200AF">
              <w:rPr>
                <w:sz w:val="22"/>
                <w:szCs w:val="22"/>
              </w:rPr>
              <w:t>1</w:t>
            </w:r>
            <w:r w:rsidR="00764B63">
              <w:rPr>
                <w:sz w:val="22"/>
                <w:szCs w:val="22"/>
              </w:rPr>
              <w:t>4</w:t>
            </w:r>
            <w:r w:rsidRPr="00C200AF">
              <w:rPr>
                <w:sz w:val="22"/>
                <w:szCs w:val="22"/>
              </w:rPr>
              <w:t xml:space="preserve">. </w:t>
            </w:r>
            <w:r w:rsidR="00764B63">
              <w:rPr>
                <w:sz w:val="22"/>
                <w:szCs w:val="22"/>
              </w:rPr>
              <w:t>6</w:t>
            </w:r>
            <w:r w:rsidRPr="00C200AF">
              <w:rPr>
                <w:sz w:val="22"/>
                <w:szCs w:val="22"/>
              </w:rPr>
              <w:t>. 2013, 1</w:t>
            </w:r>
            <w:r w:rsidR="00764B63">
              <w:rPr>
                <w:sz w:val="22"/>
                <w:szCs w:val="22"/>
              </w:rPr>
              <w:t>3</w:t>
            </w:r>
            <w:r w:rsidRPr="00C200AF">
              <w:rPr>
                <w:sz w:val="22"/>
                <w:szCs w:val="22"/>
              </w:rPr>
              <w:t>:0</w:t>
            </w:r>
            <w:r w:rsidR="00EA5B7D" w:rsidRPr="00C200AF">
              <w:rPr>
                <w:sz w:val="22"/>
                <w:szCs w:val="22"/>
              </w:rPr>
              <w:t>5</w:t>
            </w:r>
          </w:p>
          <w:p w:rsidR="00134E77" w:rsidRPr="00C200AF" w:rsidRDefault="00617D3F" w:rsidP="00601D9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vyhodnocení nabídek: </w:t>
            </w:r>
            <w:r w:rsidR="00764B63">
              <w:rPr>
                <w:sz w:val="22"/>
                <w:szCs w:val="22"/>
              </w:rPr>
              <w:t>20</w:t>
            </w:r>
            <w:r w:rsidRPr="00C200AF">
              <w:rPr>
                <w:sz w:val="22"/>
                <w:szCs w:val="22"/>
              </w:rPr>
              <w:t xml:space="preserve">. </w:t>
            </w:r>
            <w:r w:rsidR="00764B63">
              <w:rPr>
                <w:sz w:val="22"/>
                <w:szCs w:val="22"/>
              </w:rPr>
              <w:t>6</w:t>
            </w:r>
            <w:r w:rsidRPr="00C200AF">
              <w:rPr>
                <w:sz w:val="22"/>
                <w:szCs w:val="22"/>
              </w:rPr>
              <w:t>. 2013, 1</w:t>
            </w:r>
            <w:r w:rsidR="00764B63">
              <w:rPr>
                <w:sz w:val="22"/>
                <w:szCs w:val="22"/>
              </w:rPr>
              <w:t>0</w:t>
            </w:r>
            <w:r w:rsidRPr="00C200AF">
              <w:rPr>
                <w:sz w:val="22"/>
                <w:szCs w:val="22"/>
              </w:rPr>
              <w:t>:00</w:t>
            </w:r>
          </w:p>
          <w:p w:rsidR="00617D3F" w:rsidRPr="00C200AF" w:rsidRDefault="00617D3F" w:rsidP="00601D94">
            <w:pPr>
              <w:jc w:val="both"/>
              <w:rPr>
                <w:sz w:val="22"/>
                <w:szCs w:val="22"/>
              </w:rPr>
            </w:pPr>
          </w:p>
          <w:p w:rsidR="00E44538" w:rsidRPr="00C200AF" w:rsidRDefault="00134E77" w:rsidP="00617D3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Rozhodující je datum a čas fyzického přijetí nabídky </w:t>
            </w:r>
            <w:r w:rsidR="00617D3F" w:rsidRPr="00C200AF">
              <w:rPr>
                <w:sz w:val="22"/>
                <w:szCs w:val="22"/>
              </w:rPr>
              <w:t xml:space="preserve">sekretariátem (podatelnou) </w:t>
            </w:r>
            <w:r w:rsidRPr="00C200AF">
              <w:rPr>
                <w:sz w:val="22"/>
                <w:szCs w:val="22"/>
              </w:rPr>
              <w:t>zadavatele. Nabídky přijaté po uvedeném termínu budou vyřazeny.</w:t>
            </w:r>
            <w:r w:rsidR="00617D3F" w:rsidRPr="00C200AF">
              <w:rPr>
                <w:sz w:val="22"/>
                <w:szCs w:val="22"/>
              </w:rPr>
              <w:t xml:space="preserve"> </w:t>
            </w:r>
            <w:r w:rsidR="00E44538" w:rsidRPr="00C200AF">
              <w:rPr>
                <w:sz w:val="22"/>
                <w:szCs w:val="22"/>
              </w:rPr>
              <w:t>Při otevírání obálek mají právo být přítomni i zástupci uchazečů.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663" w:type="dxa"/>
          </w:tcPr>
          <w:p w:rsidR="00622BFD" w:rsidRPr="00C200AF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Předmětem zakázky je dodávka výpočetní techniky s příslušenstvím a software, které jsou technicky specifikovány v </w:t>
            </w:r>
            <w:r w:rsidRPr="00C200AF">
              <w:rPr>
                <w:i/>
                <w:sz w:val="22"/>
                <w:szCs w:val="22"/>
              </w:rPr>
              <w:t xml:space="preserve">části </w:t>
            </w:r>
            <w:r w:rsidR="00EA5B7D" w:rsidRPr="00C200AF">
              <w:rPr>
                <w:i/>
                <w:sz w:val="22"/>
                <w:szCs w:val="22"/>
              </w:rPr>
              <w:t>1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A5B7D" w:rsidRPr="00C200AF">
              <w:rPr>
                <w:i/>
                <w:sz w:val="22"/>
                <w:szCs w:val="22"/>
              </w:rPr>
              <w:t>této výzvy</w:t>
            </w:r>
            <w:r w:rsidRPr="00C200AF">
              <w:rPr>
                <w:sz w:val="22"/>
                <w:szCs w:val="22"/>
              </w:rPr>
              <w:t>.</w:t>
            </w:r>
            <w:r w:rsidR="00622BFD" w:rsidRPr="00C200AF">
              <w:rPr>
                <w:sz w:val="22"/>
                <w:szCs w:val="22"/>
              </w:rPr>
              <w:t xml:space="preserve"> </w:t>
            </w:r>
          </w:p>
          <w:p w:rsidR="00E44538" w:rsidRPr="00C200AF" w:rsidRDefault="00622BFD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Dle klasifikace CPV je jedná o 30200000-1</w:t>
            </w:r>
            <w:r w:rsidR="00E44538" w:rsidRPr="00C200AF">
              <w:rPr>
                <w:sz w:val="22"/>
                <w:szCs w:val="22"/>
              </w:rPr>
              <w:t>.</w:t>
            </w:r>
          </w:p>
          <w:p w:rsidR="00803058" w:rsidRPr="00C200AF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Dodávka zahrnuje dopravu, montáž a instalaci dodaných zařízení a SW, jejich zprovoznění, připojení do místní sítě a proškolení obsluhy. Je</w:t>
            </w:r>
            <w:r w:rsidR="00EA5B7D" w:rsidRPr="00C200AF">
              <w:rPr>
                <w:sz w:val="22"/>
                <w:szCs w:val="22"/>
              </w:rPr>
              <w:t xml:space="preserve"> určena k realizaci výše uvedeného</w:t>
            </w:r>
            <w:r w:rsidRPr="00C200AF">
              <w:rPr>
                <w:sz w:val="22"/>
                <w:szCs w:val="22"/>
              </w:rPr>
              <w:t xml:space="preserve"> projekt</w:t>
            </w:r>
            <w:r w:rsidR="00EA5B7D" w:rsidRPr="00C200AF">
              <w:rPr>
                <w:sz w:val="22"/>
                <w:szCs w:val="22"/>
              </w:rPr>
              <w:t>u</w:t>
            </w:r>
            <w:r w:rsidRPr="00C200AF">
              <w:rPr>
                <w:sz w:val="22"/>
                <w:szCs w:val="22"/>
              </w:rPr>
              <w:t xml:space="preserve"> na </w:t>
            </w:r>
            <w:r w:rsidR="00EA5B7D" w:rsidRPr="00C200AF">
              <w:rPr>
                <w:sz w:val="22"/>
                <w:szCs w:val="22"/>
              </w:rPr>
              <w:t>Gymnáziu a obchodní akademii Mariánské Lázně</w:t>
            </w:r>
            <w:r w:rsidR="00DC37BA" w:rsidRPr="0003719C">
              <w:rPr>
                <w:sz w:val="22"/>
                <w:szCs w:val="22"/>
              </w:rPr>
              <w:t>.</w:t>
            </w:r>
          </w:p>
          <w:p w:rsidR="00E559FA" w:rsidRPr="00C200AF" w:rsidRDefault="00134E77" w:rsidP="00E559F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Nabídk</w:t>
            </w:r>
            <w:r w:rsidR="00434216" w:rsidRPr="00C200AF">
              <w:rPr>
                <w:b/>
                <w:sz w:val="22"/>
                <w:szCs w:val="22"/>
              </w:rPr>
              <w:t xml:space="preserve">y </w:t>
            </w:r>
            <w:r w:rsidR="005F5F8D" w:rsidRPr="00C200AF">
              <w:rPr>
                <w:b/>
                <w:sz w:val="22"/>
                <w:szCs w:val="22"/>
              </w:rPr>
              <w:t>musí</w:t>
            </w:r>
            <w:r w:rsidRPr="00C200AF">
              <w:rPr>
                <w:b/>
                <w:sz w:val="22"/>
                <w:szCs w:val="22"/>
              </w:rPr>
              <w:t xml:space="preserve"> být podán</w:t>
            </w:r>
            <w:r w:rsidR="003B4F24" w:rsidRPr="00C200AF">
              <w:rPr>
                <w:b/>
                <w:sz w:val="22"/>
                <w:szCs w:val="22"/>
              </w:rPr>
              <w:t xml:space="preserve">y pouze na </w:t>
            </w:r>
            <w:r w:rsidR="003B4F24" w:rsidRPr="00C200AF">
              <w:rPr>
                <w:b/>
                <w:sz w:val="22"/>
                <w:szCs w:val="22"/>
                <w:u w:val="single"/>
              </w:rPr>
              <w:t>nové</w:t>
            </w:r>
            <w:r w:rsidR="00803058" w:rsidRPr="00C200AF">
              <w:rPr>
                <w:b/>
                <w:sz w:val="22"/>
                <w:szCs w:val="22"/>
              </w:rPr>
              <w:t xml:space="preserve">, nepoužívané a nerepasované </w:t>
            </w:r>
            <w:r w:rsidR="00803058" w:rsidRPr="00C200AF">
              <w:rPr>
                <w:b/>
                <w:sz w:val="22"/>
                <w:szCs w:val="22"/>
                <w:u w:val="single"/>
              </w:rPr>
              <w:t>zboží</w:t>
            </w:r>
            <w:r w:rsidR="006B7190" w:rsidRPr="00C200AF">
              <w:rPr>
                <w:b/>
                <w:sz w:val="22"/>
                <w:szCs w:val="22"/>
              </w:rPr>
              <w:t>.</w:t>
            </w:r>
          </w:p>
          <w:p w:rsidR="00404AD1" w:rsidRPr="00C200AF" w:rsidRDefault="00404AD1" w:rsidP="00404AD1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lastRenderedPageBreak/>
              <w:t>Pokud se v zadávací dokumentaci vyskytnou obchodní názvy některých výrobků nebo dodávek, případně jiná označení, mající vztah ke konkrétnímu dodavateli, jedná se o vymezení předpokládaného standardu a uchazeč je oprávněn navrhnout jiné, technicky a kvalitativně srovnatelné řešení.</w:t>
            </w:r>
          </w:p>
          <w:p w:rsidR="00E44538" w:rsidRPr="00C200AF" w:rsidRDefault="00E44538" w:rsidP="00764B63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Záruka</w:t>
            </w:r>
            <w:r w:rsidR="00DC37BA" w:rsidRPr="0003719C">
              <w:rPr>
                <w:sz w:val="22"/>
                <w:szCs w:val="22"/>
              </w:rPr>
              <w:t xml:space="preserve"> </w:t>
            </w:r>
            <w:r w:rsidR="00F835AA" w:rsidRPr="0003719C">
              <w:rPr>
                <w:sz w:val="22"/>
                <w:szCs w:val="22"/>
              </w:rPr>
              <w:t xml:space="preserve">minimálně </w:t>
            </w:r>
            <w:r w:rsidRPr="0003719C">
              <w:rPr>
                <w:sz w:val="22"/>
                <w:szCs w:val="22"/>
              </w:rPr>
              <w:t>36</w:t>
            </w:r>
            <w:r w:rsidR="00617D3F" w:rsidRPr="0003719C">
              <w:rPr>
                <w:sz w:val="22"/>
                <w:szCs w:val="22"/>
              </w:rPr>
              <w:t xml:space="preserve"> měsíců </w:t>
            </w:r>
            <w:r w:rsidR="00AE17CD" w:rsidRPr="0003719C">
              <w:rPr>
                <w:sz w:val="22"/>
                <w:szCs w:val="22"/>
              </w:rPr>
              <w:t>(sk</w:t>
            </w:r>
            <w:r w:rsidR="00F835AA" w:rsidRPr="0003719C">
              <w:rPr>
                <w:sz w:val="22"/>
                <w:szCs w:val="22"/>
              </w:rPr>
              <w:t>utečnou dobu záruky uch</w:t>
            </w:r>
            <w:r w:rsidR="00AE17CD" w:rsidRPr="0003719C">
              <w:rPr>
                <w:sz w:val="22"/>
                <w:szCs w:val="22"/>
              </w:rPr>
              <w:t>a</w:t>
            </w:r>
            <w:r w:rsidR="00F835AA" w:rsidRPr="0003719C">
              <w:rPr>
                <w:sz w:val="22"/>
                <w:szCs w:val="22"/>
              </w:rPr>
              <w:t>zeč vyplní v návrhu smlouvy)</w:t>
            </w:r>
            <w:r w:rsidR="00617D3F" w:rsidRPr="0003719C">
              <w:rPr>
                <w:sz w:val="22"/>
                <w:szCs w:val="22"/>
              </w:rPr>
              <w:t>,</w:t>
            </w:r>
            <w:r w:rsidRPr="0003719C">
              <w:rPr>
                <w:sz w:val="22"/>
                <w:szCs w:val="22"/>
              </w:rPr>
              <w:t xml:space="preserve"> </w:t>
            </w:r>
            <w:r w:rsidR="00624B54">
              <w:rPr>
                <w:sz w:val="22"/>
                <w:szCs w:val="22"/>
              </w:rPr>
              <w:t>viz specifikace nabídky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347149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Předpokládaná hodnota zakázky v Kč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475D06" w:rsidRPr="00C200AF" w:rsidRDefault="00EA5B7D" w:rsidP="007A5A48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760</w:t>
            </w:r>
            <w:r w:rsidR="005F5F8D" w:rsidRPr="00C200AF">
              <w:rPr>
                <w:b/>
                <w:sz w:val="22"/>
                <w:szCs w:val="22"/>
              </w:rPr>
              <w:t xml:space="preserve"> 000,-</w:t>
            </w:r>
            <w:r w:rsidR="005F5F8D" w:rsidRPr="00C200AF">
              <w:rPr>
                <w:sz w:val="22"/>
                <w:szCs w:val="22"/>
              </w:rPr>
              <w:t>Kč bez DPH (</w:t>
            </w:r>
            <w:r w:rsidR="00624B54">
              <w:rPr>
                <w:sz w:val="22"/>
                <w:szCs w:val="22"/>
              </w:rPr>
              <w:t> 919 600</w:t>
            </w:r>
            <w:r w:rsidR="005F5F8D" w:rsidRPr="00C200AF">
              <w:rPr>
                <w:sz w:val="22"/>
                <w:szCs w:val="22"/>
              </w:rPr>
              <w:t>,-Kč s DPH)</w:t>
            </w:r>
          </w:p>
          <w:p w:rsidR="00EA5B7D" w:rsidRPr="00C200AF" w:rsidRDefault="00EA5B7D" w:rsidP="00EA5B7D">
            <w:pPr>
              <w:jc w:val="both"/>
              <w:rPr>
                <w:i/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Z toho v rámci </w:t>
            </w:r>
            <w:r w:rsidRPr="00C200AF">
              <w:rPr>
                <w:iCs/>
                <w:sz w:val="22"/>
                <w:szCs w:val="22"/>
              </w:rPr>
              <w:t xml:space="preserve">projektu </w:t>
            </w:r>
            <w:r w:rsidRPr="00C200AF">
              <w:rPr>
                <w:sz w:val="22"/>
                <w:szCs w:val="22"/>
              </w:rPr>
              <w:t xml:space="preserve">CZ.1.07/1.5.00/34.0729 bude hrazeno </w:t>
            </w:r>
            <w:r w:rsidR="00DC37BA">
              <w:rPr>
                <w:sz w:val="22"/>
                <w:szCs w:val="22"/>
              </w:rPr>
              <w:br/>
            </w:r>
            <w:r w:rsidRPr="00C200AF">
              <w:rPr>
                <w:sz w:val="22"/>
                <w:szCs w:val="22"/>
              </w:rPr>
              <w:t xml:space="preserve">max. </w:t>
            </w:r>
            <w:r w:rsidRPr="00C200AF">
              <w:rPr>
                <w:i/>
                <w:sz w:val="22"/>
                <w:szCs w:val="22"/>
              </w:rPr>
              <w:t>538 000</w:t>
            </w:r>
            <w:r w:rsidRPr="00C200AF">
              <w:rPr>
                <w:i/>
                <w:iCs/>
                <w:sz w:val="22"/>
                <w:szCs w:val="22"/>
              </w:rPr>
              <w:t>,- Kč bez DPH (650 980,-- Kč s DPH)</w:t>
            </w:r>
          </w:p>
          <w:p w:rsidR="00E465AE" w:rsidRPr="00C200AF" w:rsidRDefault="00E465AE" w:rsidP="007A5A48">
            <w:pPr>
              <w:jc w:val="both"/>
              <w:rPr>
                <w:sz w:val="22"/>
                <w:szCs w:val="22"/>
              </w:rPr>
            </w:pPr>
          </w:p>
          <w:p w:rsidR="00134E77" w:rsidRPr="00C200AF" w:rsidRDefault="00977408" w:rsidP="00E44538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Předpokládan</w:t>
            </w:r>
            <w:r w:rsidR="00E44538" w:rsidRPr="00C200AF">
              <w:rPr>
                <w:b/>
                <w:sz w:val="22"/>
                <w:szCs w:val="22"/>
              </w:rPr>
              <w:t>á</w:t>
            </w:r>
            <w:r w:rsidRPr="00C200AF">
              <w:rPr>
                <w:b/>
                <w:sz w:val="22"/>
                <w:szCs w:val="22"/>
              </w:rPr>
              <w:t xml:space="preserve"> </w:t>
            </w:r>
            <w:r w:rsidR="00E465AE" w:rsidRPr="00C200AF">
              <w:rPr>
                <w:b/>
                <w:sz w:val="22"/>
                <w:szCs w:val="22"/>
              </w:rPr>
              <w:t>hodnot</w:t>
            </w:r>
            <w:r w:rsidR="0043358B" w:rsidRPr="00C200AF">
              <w:rPr>
                <w:b/>
                <w:sz w:val="22"/>
                <w:szCs w:val="22"/>
              </w:rPr>
              <w:t xml:space="preserve">a </w:t>
            </w:r>
            <w:r w:rsidR="00E465AE" w:rsidRPr="00C200AF">
              <w:rPr>
                <w:b/>
                <w:sz w:val="22"/>
                <w:szCs w:val="22"/>
              </w:rPr>
              <w:t>zakázk</w:t>
            </w:r>
            <w:r w:rsidR="0043358B" w:rsidRPr="00C200AF">
              <w:rPr>
                <w:b/>
                <w:sz w:val="22"/>
                <w:szCs w:val="22"/>
              </w:rPr>
              <w:t>y</w:t>
            </w:r>
            <w:r w:rsidR="00E465AE" w:rsidRPr="00C200AF">
              <w:rPr>
                <w:b/>
                <w:sz w:val="22"/>
                <w:szCs w:val="22"/>
              </w:rPr>
              <w:t xml:space="preserve"> j</w:t>
            </w:r>
            <w:r w:rsidR="0043358B" w:rsidRPr="00C200AF">
              <w:rPr>
                <w:b/>
                <w:sz w:val="22"/>
                <w:szCs w:val="22"/>
              </w:rPr>
              <w:t>e</w:t>
            </w:r>
            <w:r w:rsidR="00E44538" w:rsidRPr="00C200AF">
              <w:rPr>
                <w:b/>
                <w:sz w:val="22"/>
                <w:szCs w:val="22"/>
              </w:rPr>
              <w:t xml:space="preserve"> stanovena</w:t>
            </w:r>
            <w:r w:rsidR="00E465AE" w:rsidRPr="00C200AF">
              <w:rPr>
                <w:b/>
                <w:sz w:val="22"/>
                <w:szCs w:val="22"/>
              </w:rPr>
              <w:t xml:space="preserve"> jako maximální a nepřekročiteln</w:t>
            </w:r>
            <w:r w:rsidR="00E44538" w:rsidRPr="00C200AF">
              <w:rPr>
                <w:b/>
                <w:sz w:val="22"/>
                <w:szCs w:val="22"/>
              </w:rPr>
              <w:t>á</w:t>
            </w:r>
            <w:r w:rsidR="00E465AE" w:rsidRPr="00C200AF">
              <w:rPr>
                <w:b/>
                <w:sz w:val="22"/>
                <w:szCs w:val="22"/>
              </w:rPr>
              <w:t>. Obsahuj</w:t>
            </w:r>
            <w:r w:rsidR="0043358B" w:rsidRPr="00C200AF">
              <w:rPr>
                <w:b/>
                <w:sz w:val="22"/>
                <w:szCs w:val="22"/>
              </w:rPr>
              <w:t>e</w:t>
            </w:r>
            <w:r w:rsidR="00E465AE" w:rsidRPr="00C200AF">
              <w:rPr>
                <w:b/>
                <w:sz w:val="22"/>
                <w:szCs w:val="22"/>
              </w:rPr>
              <w:t xml:space="preserve"> veškeré náklady na řádné plnění dodavatele</w:t>
            </w:r>
            <w:r w:rsidR="00E465AE" w:rsidRPr="00C200AF">
              <w:rPr>
                <w:sz w:val="22"/>
                <w:szCs w:val="22"/>
              </w:rPr>
              <w:t xml:space="preserve">. 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03719C" w:rsidRDefault="00134E77" w:rsidP="00347149">
            <w:pPr>
              <w:rPr>
                <w:b/>
                <w:sz w:val="22"/>
                <w:szCs w:val="22"/>
              </w:rPr>
            </w:pPr>
            <w:r w:rsidRPr="0003719C">
              <w:rPr>
                <w:b/>
                <w:sz w:val="22"/>
                <w:szCs w:val="22"/>
              </w:rPr>
              <w:t>Typ zakázky</w:t>
            </w:r>
          </w:p>
        </w:tc>
        <w:tc>
          <w:tcPr>
            <w:tcW w:w="6663" w:type="dxa"/>
          </w:tcPr>
          <w:p w:rsidR="00716A97" w:rsidRPr="0003719C" w:rsidRDefault="00716A97" w:rsidP="00F26661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 xml:space="preserve">Jedná se o veřejnou zakázku malého rozsahu </w:t>
            </w:r>
            <w:r w:rsidR="00EA5B7D" w:rsidRPr="0003719C">
              <w:rPr>
                <w:sz w:val="22"/>
                <w:szCs w:val="22"/>
              </w:rPr>
              <w:t xml:space="preserve">podle § 12 odst. 3 </w:t>
            </w:r>
            <w:r w:rsidRPr="0003719C">
              <w:rPr>
                <w:sz w:val="22"/>
                <w:szCs w:val="22"/>
              </w:rPr>
              <w:t>mimo režim zákona č. 137/2006 Sb., o veřejných zakázkách</w:t>
            </w:r>
            <w:r w:rsidR="00EA5B7D" w:rsidRPr="0003719C">
              <w:rPr>
                <w:sz w:val="22"/>
                <w:szCs w:val="22"/>
              </w:rPr>
              <w:t>,</w:t>
            </w:r>
            <w:r w:rsidRPr="0003719C">
              <w:rPr>
                <w:sz w:val="22"/>
                <w:szCs w:val="22"/>
              </w:rPr>
              <w:t xml:space="preserve"> ve znění pozdějších předpisů. </w:t>
            </w:r>
          </w:p>
          <w:p w:rsidR="00D27986" w:rsidRPr="0003719C" w:rsidRDefault="00716A97" w:rsidP="0003719C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Toto výběrové řízení je realizováno na základě pravidel pro zadávání zak</w:t>
            </w:r>
            <w:r w:rsidR="00EA5B7D" w:rsidRPr="0003719C">
              <w:rPr>
                <w:sz w:val="22"/>
                <w:szCs w:val="22"/>
              </w:rPr>
              <w:t>ázek pro projekty v oblasti 1. 5</w:t>
            </w:r>
            <w:r w:rsidRPr="0003719C">
              <w:rPr>
                <w:sz w:val="22"/>
                <w:szCs w:val="22"/>
              </w:rPr>
              <w:t xml:space="preserve"> OP VK uvedených v </w:t>
            </w:r>
            <w:r w:rsidR="007B457F" w:rsidRPr="0003719C">
              <w:rPr>
                <w:sz w:val="22"/>
                <w:szCs w:val="22"/>
              </w:rPr>
              <w:t>Příručce pro střední školy - žadatele a příjemce v oblasti podpory 1.5 Operačního programu Vzdělávání pro konkurenceschopnost</w:t>
            </w:r>
            <w:r w:rsidRPr="0003719C">
              <w:rPr>
                <w:sz w:val="22"/>
                <w:szCs w:val="22"/>
              </w:rPr>
              <w:t xml:space="preserve">, verze </w:t>
            </w:r>
            <w:r w:rsidR="007B457F" w:rsidRPr="0003719C">
              <w:rPr>
                <w:sz w:val="22"/>
                <w:szCs w:val="22"/>
              </w:rPr>
              <w:t>3</w:t>
            </w:r>
            <w:r w:rsidR="00F26661" w:rsidRPr="0003719C">
              <w:rPr>
                <w:sz w:val="22"/>
                <w:szCs w:val="22"/>
              </w:rPr>
              <w:t xml:space="preserve"> </w:t>
            </w:r>
            <w:r w:rsidR="00AE17CD" w:rsidRPr="0003719C">
              <w:rPr>
                <w:sz w:val="22"/>
                <w:szCs w:val="22"/>
              </w:rPr>
              <w:t>a předpisů zřizovatele školy</w:t>
            </w:r>
            <w:r w:rsidR="00DC37BA" w:rsidRPr="0003719C">
              <w:rPr>
                <w:sz w:val="22"/>
                <w:szCs w:val="22"/>
              </w:rPr>
              <w:t>.</w:t>
            </w:r>
          </w:p>
        </w:tc>
      </w:tr>
      <w:tr w:rsidR="00475D06" w:rsidRPr="00C200AF">
        <w:tc>
          <w:tcPr>
            <w:tcW w:w="3119" w:type="dxa"/>
            <w:shd w:val="clear" w:color="auto" w:fill="FABF8F"/>
          </w:tcPr>
          <w:p w:rsidR="00475D06" w:rsidRPr="0003719C" w:rsidRDefault="00475D06" w:rsidP="00427B93">
            <w:pPr>
              <w:rPr>
                <w:b/>
                <w:sz w:val="22"/>
                <w:szCs w:val="22"/>
              </w:rPr>
            </w:pPr>
            <w:r w:rsidRPr="0003719C">
              <w:rPr>
                <w:b/>
                <w:sz w:val="22"/>
                <w:szCs w:val="22"/>
              </w:rPr>
              <w:t>Prohlídka místa plnění</w:t>
            </w:r>
          </w:p>
        </w:tc>
        <w:tc>
          <w:tcPr>
            <w:tcW w:w="6663" w:type="dxa"/>
            <w:shd w:val="clear" w:color="auto" w:fill="auto"/>
          </w:tcPr>
          <w:p w:rsidR="00622BFD" w:rsidRPr="0003719C" w:rsidRDefault="00475D06" w:rsidP="00764B63">
            <w:pPr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Prohlídka mís</w:t>
            </w:r>
            <w:r w:rsidR="000A46EC" w:rsidRPr="0003719C">
              <w:rPr>
                <w:sz w:val="22"/>
                <w:szCs w:val="22"/>
              </w:rPr>
              <w:t xml:space="preserve">ta plnění se uskuteční </w:t>
            </w:r>
            <w:r w:rsidR="00764B63">
              <w:rPr>
                <w:sz w:val="22"/>
                <w:szCs w:val="22"/>
              </w:rPr>
              <w:t>7</w:t>
            </w:r>
            <w:r w:rsidRPr="0003719C">
              <w:rPr>
                <w:sz w:val="22"/>
                <w:szCs w:val="22"/>
              </w:rPr>
              <w:t xml:space="preserve">. </w:t>
            </w:r>
            <w:r w:rsidR="00764B63">
              <w:rPr>
                <w:sz w:val="22"/>
                <w:szCs w:val="22"/>
              </w:rPr>
              <w:t>6</w:t>
            </w:r>
            <w:r w:rsidRPr="0003719C">
              <w:rPr>
                <w:sz w:val="22"/>
                <w:szCs w:val="22"/>
              </w:rPr>
              <w:t>. 2013 v 1</w:t>
            </w:r>
            <w:r w:rsidR="00113B96" w:rsidRPr="0003719C">
              <w:rPr>
                <w:sz w:val="22"/>
                <w:szCs w:val="22"/>
              </w:rPr>
              <w:t>1</w:t>
            </w:r>
            <w:r w:rsidRPr="0003719C">
              <w:rPr>
                <w:sz w:val="22"/>
                <w:szCs w:val="22"/>
              </w:rPr>
              <w:t>:00 na adrese zadavatele</w:t>
            </w:r>
            <w:r w:rsidR="00DC37BA" w:rsidRPr="0003719C">
              <w:rPr>
                <w:sz w:val="22"/>
                <w:szCs w:val="22"/>
              </w:rPr>
              <w:t>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a místo dodání</w:t>
            </w:r>
            <w:r w:rsidRPr="00C200AF">
              <w:rPr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663" w:type="dxa"/>
          </w:tcPr>
          <w:p w:rsidR="00113B96" w:rsidRPr="00C200AF" w:rsidRDefault="00113B96" w:rsidP="00113B96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Místo dodání:</w:t>
            </w:r>
          </w:p>
          <w:p w:rsidR="00113B96" w:rsidRPr="00C200AF" w:rsidRDefault="001C3B64" w:rsidP="00113B96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Gymnázium</w:t>
            </w:r>
            <w:r w:rsidR="00A854BA" w:rsidRPr="00C200AF">
              <w:rPr>
                <w:sz w:val="22"/>
                <w:szCs w:val="22"/>
              </w:rPr>
              <w:t xml:space="preserve"> a obchodní akademie Mariánské L</w:t>
            </w:r>
            <w:r w:rsidRPr="00C200AF">
              <w:rPr>
                <w:sz w:val="22"/>
                <w:szCs w:val="22"/>
              </w:rPr>
              <w:t>ázně</w:t>
            </w:r>
            <w:r w:rsidR="00113B96" w:rsidRPr="00C200AF">
              <w:rPr>
                <w:sz w:val="22"/>
                <w:szCs w:val="22"/>
              </w:rPr>
              <w:t>,</w:t>
            </w:r>
          </w:p>
          <w:p w:rsidR="00113B96" w:rsidRPr="00C200AF" w:rsidRDefault="001C3B64" w:rsidP="00113B96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Ruská 355, </w:t>
            </w:r>
            <w:r w:rsidR="00113B96" w:rsidRPr="00C200AF">
              <w:rPr>
                <w:sz w:val="22"/>
                <w:szCs w:val="22"/>
              </w:rPr>
              <w:t>3</w:t>
            </w:r>
            <w:r w:rsidRPr="00C200AF">
              <w:rPr>
                <w:sz w:val="22"/>
                <w:szCs w:val="22"/>
              </w:rPr>
              <w:t>53 69 Mariánské Lázně</w:t>
            </w:r>
          </w:p>
          <w:p w:rsidR="00DE10BD" w:rsidRPr="00C200AF" w:rsidRDefault="00DE10BD" w:rsidP="00507140">
            <w:pPr>
              <w:jc w:val="both"/>
              <w:rPr>
                <w:sz w:val="22"/>
                <w:szCs w:val="22"/>
              </w:rPr>
            </w:pPr>
          </w:p>
          <w:p w:rsidR="00622BFD" w:rsidRPr="00C200AF" w:rsidRDefault="00113B96" w:rsidP="00764B63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Předpokládaný termín uzavření smlouvy je do </w:t>
            </w:r>
            <w:r w:rsidR="001C3B64" w:rsidRPr="00C200AF">
              <w:rPr>
                <w:sz w:val="22"/>
                <w:szCs w:val="22"/>
              </w:rPr>
              <w:t>patnácti dnů po ukončení zadávacího řízení</w:t>
            </w:r>
            <w:r w:rsidRPr="00C200AF">
              <w:rPr>
                <w:sz w:val="22"/>
                <w:szCs w:val="22"/>
              </w:rPr>
              <w:t xml:space="preserve">. Předpokládaný harmonogram plnění </w:t>
            </w:r>
            <w:r w:rsidR="001C3B64" w:rsidRPr="00C200AF">
              <w:rPr>
                <w:sz w:val="22"/>
                <w:szCs w:val="22"/>
              </w:rPr>
              <w:t xml:space="preserve">– fyzickou dodávku zařízení </w:t>
            </w:r>
            <w:r w:rsidRPr="00C200AF">
              <w:rPr>
                <w:sz w:val="22"/>
                <w:szCs w:val="22"/>
              </w:rPr>
              <w:t xml:space="preserve">je </w:t>
            </w:r>
            <w:r w:rsidR="00E44538" w:rsidRPr="00C200AF">
              <w:rPr>
                <w:sz w:val="22"/>
                <w:szCs w:val="22"/>
              </w:rPr>
              <w:t xml:space="preserve">nutné dodat </w:t>
            </w:r>
            <w:r w:rsidR="000A46EC" w:rsidRPr="00C200AF">
              <w:rPr>
                <w:sz w:val="22"/>
                <w:szCs w:val="22"/>
              </w:rPr>
              <w:t>do</w:t>
            </w:r>
            <w:r w:rsidR="00764B63">
              <w:rPr>
                <w:sz w:val="22"/>
                <w:szCs w:val="22"/>
              </w:rPr>
              <w:t xml:space="preserve"> 31</w:t>
            </w:r>
            <w:r w:rsidRPr="00C200AF">
              <w:rPr>
                <w:sz w:val="22"/>
                <w:szCs w:val="22"/>
              </w:rPr>
              <w:t xml:space="preserve">. </w:t>
            </w:r>
            <w:r w:rsidR="00764B63">
              <w:rPr>
                <w:sz w:val="22"/>
                <w:szCs w:val="22"/>
              </w:rPr>
              <w:t>7</w:t>
            </w:r>
            <w:r w:rsidRPr="00C200AF">
              <w:rPr>
                <w:sz w:val="22"/>
                <w:szCs w:val="22"/>
              </w:rPr>
              <w:t>. 2013.</w:t>
            </w:r>
            <w:r w:rsidR="001C3B64" w:rsidRPr="00C200AF">
              <w:rPr>
                <w:sz w:val="22"/>
                <w:szCs w:val="22"/>
              </w:rPr>
              <w:t xml:space="preserve"> Následné plnění (instalace, montáže</w:t>
            </w:r>
            <w:r w:rsidR="00E44538" w:rsidRPr="00C200AF">
              <w:rPr>
                <w:sz w:val="22"/>
                <w:szCs w:val="22"/>
              </w:rPr>
              <w:t xml:space="preserve">, </w:t>
            </w:r>
            <w:r w:rsidR="008A03E7" w:rsidRPr="00C200AF">
              <w:rPr>
                <w:sz w:val="22"/>
                <w:szCs w:val="22"/>
              </w:rPr>
              <w:t>zkušební provoz a za</w:t>
            </w:r>
            <w:r w:rsidR="00E44538" w:rsidRPr="00C200AF">
              <w:rPr>
                <w:sz w:val="22"/>
                <w:szCs w:val="22"/>
              </w:rPr>
              <w:t>školení</w:t>
            </w:r>
            <w:r w:rsidR="001C3B64" w:rsidRPr="00C200AF">
              <w:rPr>
                <w:sz w:val="22"/>
                <w:szCs w:val="22"/>
              </w:rPr>
              <w:t>) bude</w:t>
            </w:r>
            <w:r w:rsidR="00F26661" w:rsidRPr="00C200AF">
              <w:rPr>
                <w:sz w:val="22"/>
                <w:szCs w:val="22"/>
              </w:rPr>
              <w:t xml:space="preserve"> možné do 15. 8</w:t>
            </w:r>
            <w:r w:rsidR="00AE17CD" w:rsidRPr="00C200AF">
              <w:rPr>
                <w:sz w:val="22"/>
                <w:szCs w:val="22"/>
              </w:rPr>
              <w:t>. 2013 (v nabídce lze navrhnout i jiný – kratší termín.</w:t>
            </w:r>
            <w:r w:rsidR="00A854BA" w:rsidRPr="00C200AF">
              <w:rPr>
                <w:sz w:val="22"/>
                <w:szCs w:val="22"/>
              </w:rPr>
              <w:t>)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Místa dodání/převzetí nabídky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5C04BB" w:rsidRPr="00C200AF" w:rsidRDefault="005C04BB" w:rsidP="005C04B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Nabídky </w:t>
            </w:r>
            <w:r w:rsidR="00E44538" w:rsidRPr="00C200AF">
              <w:rPr>
                <w:sz w:val="22"/>
                <w:szCs w:val="22"/>
              </w:rPr>
              <w:t xml:space="preserve">lze </w:t>
            </w:r>
            <w:r w:rsidRPr="00C200AF">
              <w:rPr>
                <w:sz w:val="22"/>
                <w:szCs w:val="22"/>
              </w:rPr>
              <w:t>doda</w:t>
            </w:r>
            <w:r w:rsidR="00E44538" w:rsidRPr="00C200AF">
              <w:rPr>
                <w:sz w:val="22"/>
                <w:szCs w:val="22"/>
              </w:rPr>
              <w:t>t</w:t>
            </w:r>
            <w:r w:rsidRPr="00C200AF">
              <w:rPr>
                <w:sz w:val="22"/>
                <w:szCs w:val="22"/>
              </w:rPr>
              <w:t xml:space="preserve"> </w:t>
            </w:r>
            <w:r w:rsidR="00AE17CD" w:rsidRPr="00C200AF">
              <w:rPr>
                <w:sz w:val="22"/>
                <w:szCs w:val="22"/>
              </w:rPr>
              <w:t xml:space="preserve">buď </w:t>
            </w:r>
            <w:r w:rsidR="00345B80" w:rsidRPr="00C200AF">
              <w:rPr>
                <w:sz w:val="22"/>
                <w:szCs w:val="22"/>
              </w:rPr>
              <w:t>p</w:t>
            </w:r>
            <w:r w:rsidRPr="00C200AF">
              <w:rPr>
                <w:sz w:val="22"/>
                <w:szCs w:val="22"/>
              </w:rPr>
              <w:t>oštou</w:t>
            </w:r>
            <w:r w:rsidR="00DA39ED" w:rsidRPr="00C200AF">
              <w:rPr>
                <w:sz w:val="22"/>
                <w:szCs w:val="22"/>
              </w:rPr>
              <w:t>,</w:t>
            </w:r>
            <w:r w:rsidR="00345B80" w:rsidRPr="00C200AF">
              <w:rPr>
                <w:sz w:val="22"/>
                <w:szCs w:val="22"/>
              </w:rPr>
              <w:t xml:space="preserve"> nebo </w:t>
            </w:r>
            <w:r w:rsidR="00404AD1" w:rsidRPr="00C200AF">
              <w:rPr>
                <w:sz w:val="22"/>
                <w:szCs w:val="22"/>
              </w:rPr>
              <w:t>jinou službou</w:t>
            </w:r>
            <w:r w:rsidRPr="00C200AF">
              <w:rPr>
                <w:sz w:val="22"/>
                <w:szCs w:val="22"/>
              </w:rPr>
              <w:t xml:space="preserve"> na adresu zadavatele:</w:t>
            </w:r>
            <w:r w:rsidR="00404AD1" w:rsidRPr="00C200AF">
              <w:rPr>
                <w:sz w:val="22"/>
                <w:szCs w:val="22"/>
              </w:rPr>
              <w:t xml:space="preserve"> </w:t>
            </w:r>
            <w:r w:rsidR="00404AD1" w:rsidRPr="00C200AF">
              <w:rPr>
                <w:b/>
                <w:bCs/>
                <w:sz w:val="22"/>
                <w:szCs w:val="22"/>
              </w:rPr>
              <w:t>Gymnázium a obchodní akademie Mariánské Lázně, Ruská 355, 353 69 Mariánské Lázně</w:t>
            </w:r>
            <w:r w:rsidR="00404AD1" w:rsidRPr="00C200AF">
              <w:rPr>
                <w:b/>
                <w:sz w:val="22"/>
                <w:szCs w:val="22"/>
              </w:rPr>
              <w:t>,</w:t>
            </w:r>
          </w:p>
          <w:p w:rsidR="00134E77" w:rsidRPr="00C200AF" w:rsidRDefault="006E5D37" w:rsidP="005C04B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nebo osobně </w:t>
            </w:r>
            <w:r w:rsidR="005C04BB" w:rsidRPr="00C200AF">
              <w:rPr>
                <w:sz w:val="22"/>
                <w:szCs w:val="22"/>
              </w:rPr>
              <w:t>na</w:t>
            </w:r>
            <w:r w:rsidR="000A46EC" w:rsidRPr="00C200AF">
              <w:rPr>
                <w:sz w:val="22"/>
                <w:szCs w:val="22"/>
              </w:rPr>
              <w:t xml:space="preserve"> </w:t>
            </w:r>
            <w:r w:rsidR="005C04BB" w:rsidRPr="00C200AF">
              <w:rPr>
                <w:sz w:val="22"/>
                <w:szCs w:val="22"/>
              </w:rPr>
              <w:t xml:space="preserve">sekretariát (podatelnu) zadavatele na stejnou adresu v pracovních dnech v době od </w:t>
            </w:r>
            <w:smartTag w:uri="urn:schemas-microsoft-com:office:smarttags" w:element="time">
              <w:smartTagPr>
                <w:attr w:name="Minute" w:val="00"/>
                <w:attr w:name="Hour" w:val="7"/>
              </w:smartTagPr>
              <w:r w:rsidR="005C04BB" w:rsidRPr="00C200AF">
                <w:rPr>
                  <w:sz w:val="22"/>
                  <w:szCs w:val="22"/>
                </w:rPr>
                <w:t>7:00</w:t>
              </w:r>
            </w:smartTag>
            <w:r w:rsidR="005C04BB" w:rsidRPr="00C200AF">
              <w:rPr>
                <w:sz w:val="22"/>
                <w:szCs w:val="22"/>
              </w:rPr>
              <w:t xml:space="preserve"> do 14:00</w:t>
            </w:r>
            <w:r w:rsidR="00B86EFC" w:rsidRPr="00C200AF">
              <w:rPr>
                <w:sz w:val="22"/>
                <w:szCs w:val="22"/>
              </w:rPr>
              <w:t>.</w:t>
            </w:r>
          </w:p>
          <w:p w:rsidR="001448A4" w:rsidRPr="00C200AF" w:rsidRDefault="001448A4" w:rsidP="005C04BB">
            <w:pPr>
              <w:jc w:val="both"/>
              <w:rPr>
                <w:sz w:val="22"/>
                <w:szCs w:val="22"/>
              </w:rPr>
            </w:pPr>
          </w:p>
          <w:p w:rsidR="005C04BB" w:rsidRPr="00C200AF" w:rsidRDefault="001448A4" w:rsidP="005C04B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Nabídky doručené zadavateli po uplynutí stanovené lhůty nebudou otevírány. Opožděné podané nabídky zadavatel nevrací a ponechává je přiložené k dokumentaci o zadávání veřejné zakázky.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Hodnotící kritéria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4C7672" w:rsidRPr="00C200AF" w:rsidRDefault="00404AD1" w:rsidP="00404AD1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Konečná n</w:t>
            </w:r>
            <w:r w:rsidR="004C7672" w:rsidRPr="00C200AF">
              <w:rPr>
                <w:sz w:val="22"/>
                <w:szCs w:val="22"/>
              </w:rPr>
              <w:t>abídková cena včetně DPH v Kč (váha 100%)</w:t>
            </w:r>
          </w:p>
          <w:p w:rsidR="00134E77" w:rsidRPr="00C200AF" w:rsidRDefault="00404AD1" w:rsidP="00404AD1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Nabídková cena je stanovena jako cena v Kč včetně DPH, nabídkovou cenu uvede uchazeč do krycího listu nabídky.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Požadavky na prokázání splnění základní a profesní kvalifikace dodavatele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622BFD" w:rsidRPr="00F13B01" w:rsidRDefault="00622BFD" w:rsidP="00404AD1">
            <w:pPr>
              <w:pStyle w:val="Textpoznpodarou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Dodavatel musí prokázat splnění základních kvalifikačních předpokladů v rozsahu dle § 53 ZVZ předložením </w:t>
            </w:r>
            <w:r w:rsidRPr="00C200AF">
              <w:rPr>
                <w:b/>
                <w:sz w:val="22"/>
                <w:szCs w:val="22"/>
              </w:rPr>
              <w:t xml:space="preserve">čestného prohlášení </w:t>
            </w:r>
            <w:r w:rsidRPr="00C200AF">
              <w:rPr>
                <w:sz w:val="22"/>
                <w:szCs w:val="22"/>
              </w:rPr>
              <w:t xml:space="preserve">viz příloha č. </w:t>
            </w:r>
            <w:r w:rsidR="00E31C44" w:rsidRPr="00C200AF">
              <w:rPr>
                <w:sz w:val="22"/>
                <w:szCs w:val="22"/>
              </w:rPr>
              <w:t>3 výzvy</w:t>
            </w:r>
            <w:r w:rsidRPr="00C200AF">
              <w:rPr>
                <w:sz w:val="22"/>
                <w:szCs w:val="22"/>
              </w:rPr>
              <w:t xml:space="preserve">, z jehož obsahu musí být zřejmé, že dodavatel splňuje všechny základní kvalifikační předpoklady uvedené v § 53 ZVZ. Toto čestné </w:t>
            </w:r>
            <w:r w:rsidRPr="00C200AF">
              <w:rPr>
                <w:sz w:val="22"/>
                <w:szCs w:val="22"/>
              </w:rPr>
              <w:lastRenderedPageBreak/>
              <w:t>prohlášení musí být podepsáno osobou oprávněnou jednat v této věci za dodavatele nebo jeho jménem.</w:t>
            </w:r>
          </w:p>
          <w:p w:rsidR="00E31C44" w:rsidRPr="00F13B01" w:rsidRDefault="00E31C44" w:rsidP="00404AD1">
            <w:pPr>
              <w:pStyle w:val="Textpoznpodarou"/>
              <w:jc w:val="both"/>
              <w:rPr>
                <w:sz w:val="22"/>
                <w:szCs w:val="22"/>
              </w:rPr>
            </w:pPr>
          </w:p>
          <w:p w:rsidR="00622BFD" w:rsidRPr="00F13B01" w:rsidRDefault="00622BFD" w:rsidP="00E31C44">
            <w:pPr>
              <w:pStyle w:val="Textpoznpodarou"/>
              <w:jc w:val="both"/>
              <w:rPr>
                <w:bCs/>
                <w:sz w:val="22"/>
                <w:szCs w:val="22"/>
              </w:rPr>
            </w:pPr>
            <w:r w:rsidRPr="00753689">
              <w:rPr>
                <w:bCs/>
                <w:sz w:val="22"/>
                <w:szCs w:val="22"/>
              </w:rPr>
              <w:t>Zadavatel požaduje, aby dodavatel prokázal splnění profesních kvalifikačních předpokladů předložením:</w:t>
            </w:r>
          </w:p>
          <w:p w:rsidR="00622BFD" w:rsidRPr="00F13B01" w:rsidRDefault="00622BFD" w:rsidP="00E31C44">
            <w:pPr>
              <w:pStyle w:val="Textpoznpodarou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</w:rPr>
            </w:pPr>
            <w:r w:rsidRPr="00753689">
              <w:rPr>
                <w:b/>
                <w:bCs/>
                <w:sz w:val="22"/>
                <w:szCs w:val="22"/>
              </w:rPr>
              <w:t>výpisu z obchodního rejstříku</w:t>
            </w:r>
            <w:r w:rsidRPr="00753689">
              <w:rPr>
                <w:bCs/>
                <w:sz w:val="22"/>
                <w:szCs w:val="22"/>
              </w:rPr>
              <w:t xml:space="preserve"> či jiné obdobné evidence, je-li v ní uchazeč zapsán. Výpis z obchodního rejstříku nesmí být starší než 90 dnů ke dni podání nabídky.</w:t>
            </w:r>
          </w:p>
          <w:p w:rsidR="00622BFD" w:rsidRPr="00F13B01" w:rsidRDefault="00622BFD" w:rsidP="00622BFD">
            <w:pPr>
              <w:pStyle w:val="Textpoznpodarou"/>
              <w:numPr>
                <w:ilvl w:val="0"/>
                <w:numId w:val="29"/>
              </w:numPr>
              <w:rPr>
                <w:bCs/>
                <w:sz w:val="22"/>
                <w:szCs w:val="22"/>
              </w:rPr>
            </w:pPr>
            <w:r w:rsidRPr="00753689">
              <w:rPr>
                <w:b/>
                <w:bCs/>
                <w:sz w:val="22"/>
                <w:szCs w:val="22"/>
              </w:rPr>
              <w:t>dokladu o oprávnění k podnikání</w:t>
            </w:r>
            <w:r w:rsidRPr="00753689">
              <w:rPr>
                <w:bCs/>
                <w:sz w:val="22"/>
                <w:szCs w:val="22"/>
              </w:rPr>
              <w:t xml:space="preserve"> podle zvláštních právních předpisů v rozsahu odpovídajícím předmětu veřejné zakázky, zejména dokladu prokazujícího příslušné živnostenské oprávnění či licenci (živnostenský list nebo výpis z živnostenského rejstříku).</w:t>
            </w:r>
          </w:p>
          <w:p w:rsidR="00E31C44" w:rsidRPr="00F13B01" w:rsidRDefault="00E31C44" w:rsidP="00E31C44">
            <w:pPr>
              <w:pStyle w:val="Textpoznpodarou"/>
              <w:ind w:left="720"/>
              <w:rPr>
                <w:bCs/>
                <w:sz w:val="22"/>
                <w:szCs w:val="22"/>
              </w:rPr>
            </w:pPr>
          </w:p>
          <w:p w:rsidR="00622BFD" w:rsidRPr="00F13B01" w:rsidRDefault="005E67DD" w:rsidP="00E31C44">
            <w:pPr>
              <w:pStyle w:val="Textpoznpodarou"/>
              <w:jc w:val="both"/>
              <w:rPr>
                <w:sz w:val="22"/>
                <w:szCs w:val="22"/>
              </w:rPr>
            </w:pPr>
            <w:r w:rsidRPr="00C200AF">
              <w:rPr>
                <w:bCs/>
                <w:sz w:val="22"/>
                <w:szCs w:val="22"/>
              </w:rPr>
              <w:t xml:space="preserve">Zadavatel požaduje, aby dodavatel prokázal splnění technického kvalifikačního předpokladu předložením </w:t>
            </w:r>
            <w:r w:rsidRPr="00C200AF">
              <w:rPr>
                <w:b/>
                <w:bCs/>
                <w:sz w:val="22"/>
                <w:szCs w:val="22"/>
              </w:rPr>
              <w:t>seznamu dodávek</w:t>
            </w:r>
            <w:r w:rsidRPr="00C200AF">
              <w:rPr>
                <w:bCs/>
                <w:sz w:val="22"/>
                <w:szCs w:val="22"/>
              </w:rPr>
              <w:t xml:space="preserve"> realizovaných dodavatelem v posledních 3 let, v němž musí doložit, že v tomto období realizoval minimálně 3 dodávky odpovídající předmětu veřejné zakázky, každou v hodnotě minimálně 500.000,- Kč včetně DPH. K seznamu musí být doložena minimálně 3 osvědčení objednatelů o řádné realizaci těchto dodávek.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134E77" w:rsidRPr="00C200AF" w:rsidRDefault="00862335" w:rsidP="0034714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Požadavek na písemnou formu nabídky </w:t>
            </w:r>
            <w:r w:rsidRPr="00C200AF">
              <w:rPr>
                <w:sz w:val="22"/>
                <w:szCs w:val="22"/>
              </w:rPr>
              <w:t>(včetně požadavků na písemné zpracování smlouvy dodavatelem)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E81123" w:rsidRPr="00C200AF" w:rsidRDefault="00E81123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Nabídka musí být zpracována </w:t>
            </w:r>
            <w:r w:rsidR="008A03E7" w:rsidRPr="00C200AF">
              <w:rPr>
                <w:sz w:val="22"/>
                <w:szCs w:val="22"/>
              </w:rPr>
              <w:t xml:space="preserve">1x v listinné podobě (písemné formě), </w:t>
            </w:r>
            <w:r w:rsidRPr="00C200AF">
              <w:rPr>
                <w:sz w:val="22"/>
                <w:szCs w:val="22"/>
              </w:rPr>
              <w:t>v českém jazyce a musí být vlastnoručně podepsána statutárním zástupce</w:t>
            </w:r>
            <w:r w:rsidR="00437706" w:rsidRPr="00C200AF">
              <w:rPr>
                <w:sz w:val="22"/>
                <w:szCs w:val="22"/>
              </w:rPr>
              <w:t>m</w:t>
            </w:r>
            <w:r w:rsidRPr="00C200AF">
              <w:rPr>
                <w:sz w:val="22"/>
                <w:szCs w:val="22"/>
              </w:rPr>
              <w:t xml:space="preserve"> uchazeče nebo osobou oprávněn</w:t>
            </w:r>
            <w:r w:rsidR="00A00852" w:rsidRPr="00C200AF">
              <w:rPr>
                <w:sz w:val="22"/>
                <w:szCs w:val="22"/>
              </w:rPr>
              <w:t xml:space="preserve">ou </w:t>
            </w:r>
            <w:r w:rsidRPr="00C200AF">
              <w:rPr>
                <w:sz w:val="22"/>
                <w:szCs w:val="22"/>
              </w:rPr>
              <w:t>jednat jménem uchazeče. Jednotlivé listy musí být očíslovány vzestupnou řadou a pevně svázány.</w:t>
            </w:r>
          </w:p>
          <w:p w:rsidR="008A03E7" w:rsidRPr="00C200AF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E31C44" w:rsidRPr="00C200AF" w:rsidRDefault="00E31C44" w:rsidP="00E31C4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Nabídka musí být dodána v neporušené obálce s adresou zadavatele a dodavatele, názvem projektu a jeho registračním číslem a nápisem „NEOTVÍRAT – výběrové řízení – Dodávka ICT vybavení“.</w:t>
            </w:r>
          </w:p>
          <w:p w:rsidR="008A03E7" w:rsidRPr="00C200AF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Nabídka bude předložena v jednom výtisku vytištěna nesmazatelnou formou a jednou v elektronické podobě na označeném CD.</w:t>
            </w:r>
          </w:p>
          <w:p w:rsidR="00E31C44" w:rsidRPr="00C200AF" w:rsidRDefault="00E31C44" w:rsidP="00E31C4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Všechny listy nabídky (kromě smlouvy) musí být pevně svázány v jednom celku. Každé vyhotovení smlouvy bude dodáno v odděleném svazku.</w:t>
            </w:r>
          </w:p>
          <w:p w:rsidR="00134E77" w:rsidRPr="00C200AF" w:rsidRDefault="00134E77" w:rsidP="003704B7">
            <w:pPr>
              <w:jc w:val="both"/>
              <w:rPr>
                <w:sz w:val="22"/>
                <w:szCs w:val="22"/>
              </w:rPr>
            </w:pPr>
          </w:p>
          <w:p w:rsidR="003704B7" w:rsidRPr="00C200AF" w:rsidRDefault="003704B7" w:rsidP="003704B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Nabídka musí obsahovat tyto dokumenty: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Krycí list nabídky (</w:t>
            </w:r>
            <w:r w:rsidRPr="00C200AF">
              <w:rPr>
                <w:i/>
                <w:sz w:val="22"/>
                <w:szCs w:val="22"/>
              </w:rPr>
              <w:t xml:space="preserve">příloha č. </w:t>
            </w:r>
            <w:r w:rsidR="00E31C44" w:rsidRPr="00C200AF">
              <w:rPr>
                <w:i/>
                <w:sz w:val="22"/>
                <w:szCs w:val="22"/>
              </w:rPr>
              <w:t>2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Doklady k prokázání základních kvalifikačních předpokladů</w:t>
            </w:r>
            <w:r w:rsidR="00437706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(</w:t>
            </w:r>
            <w:r w:rsidRPr="00C200AF">
              <w:rPr>
                <w:i/>
                <w:sz w:val="22"/>
                <w:szCs w:val="22"/>
              </w:rPr>
              <w:t xml:space="preserve">příloha č. </w:t>
            </w:r>
            <w:r w:rsidR="00E31C44" w:rsidRPr="00C200AF">
              <w:rPr>
                <w:i/>
                <w:sz w:val="22"/>
                <w:szCs w:val="22"/>
              </w:rPr>
              <w:t>3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Doklady k prokázání profesních kvalifikačních předpokladů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Doklady k prokázání technických kvalifikačních předpokladů</w:t>
            </w:r>
          </w:p>
          <w:p w:rsidR="004C7672" w:rsidRPr="00C200AF" w:rsidRDefault="004C7672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Technická specifikace a další údaje, které souvisejí s předmětem plnění (</w:t>
            </w:r>
            <w:r w:rsidRPr="00C200AF">
              <w:rPr>
                <w:i/>
                <w:sz w:val="22"/>
                <w:szCs w:val="22"/>
              </w:rPr>
              <w:t xml:space="preserve">příloha č. </w:t>
            </w:r>
            <w:r w:rsidR="00E31C44" w:rsidRPr="00C200AF">
              <w:rPr>
                <w:i/>
                <w:sz w:val="22"/>
                <w:szCs w:val="22"/>
              </w:rPr>
              <w:t>1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  <w:r w:rsidR="00E31C44" w:rsidRPr="00C200AF">
              <w:rPr>
                <w:sz w:val="22"/>
                <w:szCs w:val="22"/>
              </w:rPr>
              <w:t xml:space="preserve"> – </w:t>
            </w:r>
            <w:r w:rsidR="0003719C">
              <w:rPr>
                <w:sz w:val="22"/>
                <w:szCs w:val="22"/>
              </w:rPr>
              <w:t>najmě</w:t>
            </w:r>
            <w:r w:rsidR="00E31C44" w:rsidRPr="00C200AF">
              <w:rPr>
                <w:sz w:val="22"/>
                <w:szCs w:val="22"/>
              </w:rPr>
              <w:t xml:space="preserve"> počty kusů, nabízené parametry a záruky. Typové označení položek.</w:t>
            </w:r>
            <w:r w:rsidR="00CC1FF4">
              <w:rPr>
                <w:sz w:val="22"/>
                <w:szCs w:val="22"/>
              </w:rPr>
              <w:t xml:space="preserve"> K nabízenému zboží kromě vyplnění předmětu plnění </w:t>
            </w:r>
            <w:r w:rsidR="00CC1FF4" w:rsidRPr="00C200AF">
              <w:rPr>
                <w:sz w:val="22"/>
                <w:szCs w:val="22"/>
              </w:rPr>
              <w:t>(</w:t>
            </w:r>
            <w:r w:rsidR="00CC1FF4">
              <w:rPr>
                <w:i/>
                <w:sz w:val="22"/>
                <w:szCs w:val="22"/>
              </w:rPr>
              <w:t>přílohy</w:t>
            </w:r>
            <w:r w:rsidR="00CC1FF4" w:rsidRPr="00C200AF">
              <w:rPr>
                <w:i/>
                <w:sz w:val="22"/>
                <w:szCs w:val="22"/>
              </w:rPr>
              <w:t xml:space="preserve"> č. 1 výzvy</w:t>
            </w:r>
            <w:r w:rsidR="00CC1FF4" w:rsidRPr="00C200AF">
              <w:rPr>
                <w:sz w:val="22"/>
                <w:szCs w:val="22"/>
              </w:rPr>
              <w:t>)</w:t>
            </w:r>
            <w:r w:rsidR="00CC1FF4">
              <w:rPr>
                <w:sz w:val="22"/>
                <w:szCs w:val="22"/>
              </w:rPr>
              <w:t xml:space="preserve"> doloží uchazeč rovněž jeho podrobnou technickou specifikaci.</w:t>
            </w:r>
          </w:p>
          <w:p w:rsidR="004C7672" w:rsidRPr="00C200AF" w:rsidRDefault="00E31C44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Nabídková cena bez DPH i s DPH v české měně za každou položku zvlášť a celková cena</w:t>
            </w:r>
          </w:p>
          <w:p w:rsidR="005E67DD" w:rsidRPr="00C200AF" w:rsidRDefault="004C7672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lastRenderedPageBreak/>
              <w:t>Řádně podepsaný návrh smlouvy (</w:t>
            </w:r>
            <w:r w:rsidR="00E31C44" w:rsidRPr="00C200AF">
              <w:rPr>
                <w:i/>
                <w:sz w:val="22"/>
                <w:szCs w:val="22"/>
              </w:rPr>
              <w:t>příloha č. 4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  <w:r w:rsidR="005E67DD" w:rsidRPr="00C200AF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E56E4B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br/>
            </w:r>
            <w:r w:rsidR="005E67DD" w:rsidRPr="00C200AF">
              <w:rPr>
                <w:sz w:val="22"/>
                <w:szCs w:val="22"/>
              </w:rPr>
              <w:t xml:space="preserve">Předložení nepodepsaného textu smlouvy nelze považovat za předložení návrhu smlouvy a uchazeč by musel být zadavatelem z účasti v zadávacím řízení vyloučen. </w:t>
            </w:r>
          </w:p>
          <w:p w:rsidR="00E31C44" w:rsidRPr="00C200AF" w:rsidRDefault="000813C1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Čestné prohlášení k podmínkám z</w:t>
            </w:r>
            <w:r w:rsidR="007B457F" w:rsidRPr="00C200AF">
              <w:rPr>
                <w:sz w:val="22"/>
                <w:szCs w:val="22"/>
              </w:rPr>
              <w:t>adávacího řízení a čestné prohlá</w:t>
            </w:r>
            <w:r w:rsidRPr="00C200AF">
              <w:rPr>
                <w:sz w:val="22"/>
                <w:szCs w:val="22"/>
              </w:rPr>
              <w:t>šení o pravdivosti údajů, včetně prohlášení,</w:t>
            </w:r>
            <w:r w:rsidR="00E31C44" w:rsidRPr="00C200AF">
              <w:rPr>
                <w:sz w:val="22"/>
                <w:szCs w:val="22"/>
              </w:rPr>
              <w:t xml:space="preserve"> že uchazeč</w:t>
            </w:r>
            <w:r w:rsidRPr="00C200AF">
              <w:rPr>
                <w:sz w:val="22"/>
                <w:szCs w:val="22"/>
              </w:rPr>
              <w:t xml:space="preserve"> je</w:t>
            </w:r>
            <w:r w:rsidR="00E31C44" w:rsidRPr="00C200AF">
              <w:rPr>
                <w:sz w:val="22"/>
                <w:szCs w:val="22"/>
              </w:rPr>
              <w:t xml:space="preserve"> vázán celým obsahem nabídky po celou dobu běhu zadávací lhůty </w:t>
            </w:r>
            <w:r w:rsidRPr="00C200AF">
              <w:rPr>
                <w:sz w:val="22"/>
                <w:szCs w:val="22"/>
              </w:rPr>
              <w:t>(viz příloha č. 5 výzvy)</w:t>
            </w:r>
          </w:p>
          <w:p w:rsidR="0058345E" w:rsidRPr="0003719C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 xml:space="preserve">Další dokumentace </w:t>
            </w:r>
            <w:r w:rsidR="00E31C44" w:rsidRPr="0003719C">
              <w:rPr>
                <w:sz w:val="22"/>
                <w:szCs w:val="22"/>
              </w:rPr>
              <w:t>dle uvážení uchazeče</w:t>
            </w:r>
            <w:r w:rsidRPr="0003719C">
              <w:rPr>
                <w:sz w:val="22"/>
                <w:szCs w:val="22"/>
              </w:rPr>
              <w:t>, případně čestné prohlášení subdodavatele</w:t>
            </w:r>
            <w:r w:rsidR="000A46EC" w:rsidRPr="0003719C">
              <w:rPr>
                <w:sz w:val="22"/>
                <w:szCs w:val="22"/>
              </w:rPr>
              <w:t xml:space="preserve"> o připravenosti podílet se na plnění zakázky</w:t>
            </w:r>
          </w:p>
          <w:p w:rsidR="004C7672" w:rsidRDefault="00E31C44" w:rsidP="005764E7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Č</w:t>
            </w:r>
            <w:r w:rsidR="00622BFD" w:rsidRPr="00C200AF">
              <w:rPr>
                <w:sz w:val="22"/>
                <w:szCs w:val="22"/>
              </w:rPr>
              <w:t>estné prohlášení uchazeče, že jako subjekt předkládající nabídku se nepodílel na přípravě nebo zadání předmětného výběrového řízení.</w:t>
            </w:r>
          </w:p>
          <w:p w:rsidR="00CC1FF4" w:rsidRPr="00C200AF" w:rsidRDefault="00CC1FF4" w:rsidP="005764E7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Předpokládaný harmonogram plnění – termín fyzického dodání a následného plnění (instalace, montáž, zkušební provoz a zaškolení)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DC4EE4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663" w:type="dxa"/>
          </w:tcPr>
          <w:p w:rsidR="006E5B1F" w:rsidRPr="00C200AF" w:rsidRDefault="006E5B1F" w:rsidP="004C7672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Při zpracování nabídky vychází uchazeč z požadavků části </w:t>
            </w:r>
            <w:r w:rsidR="000813C1" w:rsidRPr="00C200AF">
              <w:rPr>
                <w:sz w:val="22"/>
                <w:szCs w:val="22"/>
              </w:rPr>
              <w:t>1 výzvy</w:t>
            </w:r>
            <w:r w:rsidRPr="00C200AF">
              <w:rPr>
                <w:sz w:val="22"/>
                <w:szCs w:val="22"/>
              </w:rPr>
              <w:t xml:space="preserve">, dále využije </w:t>
            </w:r>
            <w:r w:rsidR="000A46EC" w:rsidRPr="00C200AF">
              <w:rPr>
                <w:i/>
                <w:sz w:val="22"/>
                <w:szCs w:val="22"/>
              </w:rPr>
              <w:t>přílohu č.</w:t>
            </w:r>
            <w:r w:rsidR="00CC1FF4">
              <w:rPr>
                <w:i/>
                <w:sz w:val="22"/>
                <w:szCs w:val="22"/>
              </w:rPr>
              <w:t> </w:t>
            </w:r>
            <w:r w:rsidR="000813C1" w:rsidRPr="00C200AF">
              <w:rPr>
                <w:i/>
                <w:sz w:val="22"/>
                <w:szCs w:val="22"/>
              </w:rPr>
              <w:t>2</w:t>
            </w:r>
            <w:r w:rsidR="0003719C">
              <w:rPr>
                <w:i/>
                <w:sz w:val="22"/>
                <w:szCs w:val="22"/>
              </w:rPr>
              <w:t xml:space="preserve"> </w:t>
            </w:r>
            <w:r w:rsidR="000813C1" w:rsidRPr="00C200AF">
              <w:rPr>
                <w:i/>
                <w:sz w:val="22"/>
                <w:szCs w:val="22"/>
              </w:rPr>
              <w:t>krycí list nabídky s cenovou nabídkou uchazeče</w:t>
            </w:r>
            <w:r w:rsidRPr="00C200AF">
              <w:rPr>
                <w:sz w:val="22"/>
                <w:szCs w:val="22"/>
              </w:rPr>
              <w:t xml:space="preserve">. K nabízenému zboží </w:t>
            </w:r>
            <w:r w:rsidR="00437706" w:rsidRPr="00C200AF">
              <w:rPr>
                <w:sz w:val="22"/>
                <w:szCs w:val="22"/>
              </w:rPr>
              <w:t xml:space="preserve">kromě vyplnění požadovaných příloh </w:t>
            </w:r>
            <w:r w:rsidRPr="00C200AF">
              <w:rPr>
                <w:sz w:val="22"/>
                <w:szCs w:val="22"/>
              </w:rPr>
              <w:t xml:space="preserve">doloží rovněž </w:t>
            </w:r>
            <w:r w:rsidR="00437706" w:rsidRPr="00C200AF">
              <w:rPr>
                <w:sz w:val="22"/>
                <w:szCs w:val="22"/>
              </w:rPr>
              <w:t xml:space="preserve">jeho </w:t>
            </w:r>
            <w:r w:rsidRPr="00C200AF">
              <w:rPr>
                <w:sz w:val="22"/>
                <w:szCs w:val="22"/>
              </w:rPr>
              <w:t>podrobnou technickou specifikaci.</w:t>
            </w:r>
          </w:p>
          <w:p w:rsidR="005C26E5" w:rsidRPr="00C200AF" w:rsidRDefault="005C26E5" w:rsidP="004C7672">
            <w:pPr>
              <w:jc w:val="both"/>
              <w:rPr>
                <w:sz w:val="22"/>
                <w:szCs w:val="22"/>
              </w:rPr>
            </w:pPr>
          </w:p>
          <w:p w:rsidR="005C26E5" w:rsidRPr="00C200AF" w:rsidRDefault="005C26E5" w:rsidP="005C26E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Požadovaná struktura cenové nabídky:</w:t>
            </w:r>
          </w:p>
          <w:p w:rsidR="005C26E5" w:rsidRPr="00C200AF" w:rsidRDefault="005C26E5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stanoví nabídkovou cenu v českých korunách.</w:t>
            </w:r>
          </w:p>
          <w:p w:rsidR="00437706" w:rsidRPr="00C200AF" w:rsidRDefault="002E382B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Uchazeč je povinen uvést </w:t>
            </w:r>
            <w:r w:rsidR="00437706" w:rsidRPr="00C200AF">
              <w:rPr>
                <w:sz w:val="22"/>
                <w:szCs w:val="22"/>
              </w:rPr>
              <w:t>celkovou nabídkovou cenu v členění bez DPH, DPH a cena s DPH.</w:t>
            </w:r>
          </w:p>
          <w:p w:rsidR="00EA5B7D" w:rsidRPr="00C200AF" w:rsidRDefault="00EA5B7D" w:rsidP="005764E7">
            <w:pPr>
              <w:ind w:left="34"/>
              <w:jc w:val="both"/>
              <w:rPr>
                <w:sz w:val="22"/>
                <w:szCs w:val="22"/>
              </w:rPr>
            </w:pPr>
            <w:r w:rsidRPr="00C200AF">
              <w:rPr>
                <w:iCs/>
                <w:sz w:val="22"/>
                <w:szCs w:val="22"/>
              </w:rPr>
              <w:t>Jednotková cena žádného zboží u položek č. 1 – č. 4 nesmí být vyšší než 39 999,- Kč včetně DPH. (33 057,- Kč bez DPH)</w:t>
            </w:r>
            <w:r w:rsidR="005764E7" w:rsidRPr="00C200AF">
              <w:rPr>
                <w:iCs/>
                <w:sz w:val="22"/>
                <w:szCs w:val="22"/>
              </w:rPr>
              <w:t>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663" w:type="dxa"/>
          </w:tcPr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se dále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VK, nevyžaduje-li český právní řád lhůtu delší.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6663" w:type="dxa"/>
          </w:tcPr>
          <w:p w:rsidR="005C26E5" w:rsidRPr="0003719C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Nabídky musí být podány </w:t>
            </w:r>
            <w:r w:rsidRPr="0003719C">
              <w:rPr>
                <w:sz w:val="22"/>
                <w:szCs w:val="22"/>
              </w:rPr>
              <w:t>v českém jazyce.</w:t>
            </w:r>
          </w:p>
          <w:p w:rsidR="005C26E5" w:rsidRPr="00C200AF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Uchazeči podáním nabídky nev</w:t>
            </w:r>
            <w:r w:rsidR="00E56E4B" w:rsidRPr="0003719C">
              <w:rPr>
                <w:sz w:val="22"/>
                <w:szCs w:val="22"/>
              </w:rPr>
              <w:t>z</w:t>
            </w:r>
            <w:r w:rsidRPr="0003719C">
              <w:rPr>
                <w:sz w:val="22"/>
                <w:szCs w:val="22"/>
              </w:rPr>
              <w:t>nikají žádná práva na uzavření smlouvy se zadavatelem.</w:t>
            </w:r>
          </w:p>
          <w:p w:rsidR="005C26E5" w:rsidRPr="00C200AF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nemá nárok na úhradu nákladů, které mu vznikly v souvislosti s podáním nabídky.</w:t>
            </w:r>
          </w:p>
          <w:p w:rsidR="00E44538" w:rsidRPr="00C200AF" w:rsidRDefault="000813C1" w:rsidP="00E44538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</w:t>
            </w:r>
            <w:r w:rsidR="00E44538" w:rsidRPr="00C200AF">
              <w:rPr>
                <w:sz w:val="22"/>
                <w:szCs w:val="22"/>
              </w:rPr>
              <w:t xml:space="preserve">odávka bude fakturována zvlášť </w:t>
            </w:r>
            <w:r w:rsidRPr="00C200AF">
              <w:rPr>
                <w:sz w:val="22"/>
                <w:szCs w:val="22"/>
              </w:rPr>
              <w:t>pro zařízení financované v rámci projektu OPVK a zvlášť pro zařízení financované z vlastních prostředků školy</w:t>
            </w:r>
            <w:r w:rsidR="00CB38D5" w:rsidRPr="00C200AF">
              <w:rPr>
                <w:sz w:val="22"/>
                <w:szCs w:val="22"/>
              </w:rPr>
              <w:t xml:space="preserve"> viz</w:t>
            </w:r>
            <w:r w:rsidR="00F835AA" w:rsidRPr="00C200AF">
              <w:rPr>
                <w:sz w:val="22"/>
                <w:szCs w:val="22"/>
              </w:rPr>
              <w:t xml:space="preserve"> příloha č. 1 výzvy.</w:t>
            </w:r>
            <w:r w:rsidR="00E44538" w:rsidRPr="00C200AF">
              <w:rPr>
                <w:sz w:val="22"/>
                <w:szCs w:val="22"/>
              </w:rPr>
              <w:t xml:space="preserve"> Splatnost faktur bude </w:t>
            </w:r>
            <w:r w:rsidR="00F835AA" w:rsidRPr="00C200AF">
              <w:rPr>
                <w:sz w:val="22"/>
                <w:szCs w:val="22"/>
              </w:rPr>
              <w:t xml:space="preserve">nejméně </w:t>
            </w:r>
            <w:r w:rsidR="00E44538" w:rsidRPr="00C200AF">
              <w:rPr>
                <w:sz w:val="22"/>
                <w:szCs w:val="22"/>
              </w:rPr>
              <w:t>30 dnů.</w:t>
            </w: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lastRenderedPageBreak/>
              <w:t>Za termín úhrady je považován termín odepsání platby z účtu kupujícího ve prospěch účtu prodávajícího. Platby budou probíhat výhradně v české měně.</w:t>
            </w:r>
            <w:r w:rsidR="00CB38D5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Poskytování záloh se nepřipouští.</w:t>
            </w:r>
          </w:p>
          <w:p w:rsidR="00E44538" w:rsidRPr="00C200AF" w:rsidRDefault="00E44538" w:rsidP="00647A99">
            <w:pPr>
              <w:jc w:val="both"/>
              <w:rPr>
                <w:sz w:val="22"/>
                <w:szCs w:val="22"/>
              </w:rPr>
            </w:pPr>
          </w:p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Zadavatel si vyhrazuje právo: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odmítnout všechny předložené nabídky 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zrušit zadávací řízení bez uvedení důvodu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nevracet podané nabídky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upřesnit podmínky zakázky</w:t>
            </w:r>
          </w:p>
          <w:p w:rsidR="005764E7" w:rsidRPr="00C200AF" w:rsidRDefault="005C26E5" w:rsidP="005764E7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vyloučit ze soutěže uchazeče, jehož nabídka nebude splňovat podmínky stanovené ve </w:t>
            </w:r>
            <w:r w:rsidR="002E382B" w:rsidRPr="00C200AF">
              <w:rPr>
                <w:sz w:val="22"/>
                <w:szCs w:val="22"/>
              </w:rPr>
              <w:t>V</w:t>
            </w:r>
            <w:r w:rsidRPr="00C200AF">
              <w:rPr>
                <w:sz w:val="22"/>
                <w:szCs w:val="22"/>
              </w:rPr>
              <w:t>ýzvě</w:t>
            </w:r>
            <w:r w:rsidR="005764E7" w:rsidRPr="00C200AF">
              <w:rPr>
                <w:sz w:val="22"/>
                <w:szCs w:val="22"/>
              </w:rPr>
              <w:t>,</w:t>
            </w:r>
          </w:p>
          <w:p w:rsidR="005C26E5" w:rsidRPr="00C200AF" w:rsidRDefault="005C26E5" w:rsidP="005764E7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vyžádat si od uchazeče písemné doplnění nabídky a ověřit si informace uvedené v</w:t>
            </w:r>
            <w:r w:rsidR="008A03E7" w:rsidRPr="00C200AF">
              <w:rPr>
                <w:sz w:val="22"/>
                <w:szCs w:val="22"/>
              </w:rPr>
              <w:t> </w:t>
            </w:r>
            <w:r w:rsidRPr="00C200AF">
              <w:rPr>
                <w:sz w:val="22"/>
                <w:szCs w:val="22"/>
              </w:rPr>
              <w:t>nabídce</w:t>
            </w: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Zájemcům, kteří nebyli zadavatelem přímo vyzváni k předložení nabídky, je tato Výzva a její přílohy veřejně přístupná na webových stránkách MŠMT</w:t>
            </w:r>
          </w:p>
          <w:p w:rsidR="0003719C" w:rsidRPr="0003719C" w:rsidRDefault="00325E1E" w:rsidP="0003719C">
            <w:pPr>
              <w:jc w:val="both"/>
            </w:pPr>
            <w:hyperlink r:id="rId10" w:history="1">
              <w:r w:rsidR="00E56E4B" w:rsidRPr="00A03B70">
                <w:rPr>
                  <w:rStyle w:val="Hypertextovodkaz"/>
                  <w:sz w:val="22"/>
                  <w:szCs w:val="22"/>
                </w:rPr>
                <w:t>http://www.msmt.cz/strukturalni-fondy/nove-vyhlasene-zakazky</w:t>
              </w:r>
            </w:hyperlink>
            <w:r w:rsidR="00E56E4B">
              <w:rPr>
                <w:sz w:val="22"/>
                <w:szCs w:val="22"/>
              </w:rPr>
              <w:br/>
            </w:r>
            <w:r w:rsidR="00E56E4B" w:rsidRPr="0003719C">
              <w:rPr>
                <w:sz w:val="22"/>
                <w:szCs w:val="22"/>
              </w:rPr>
              <w:t xml:space="preserve">a stránkách </w:t>
            </w:r>
            <w:hyperlink r:id="rId11" w:history="1">
              <w:r w:rsidR="0003719C" w:rsidRPr="00164567">
                <w:rPr>
                  <w:rStyle w:val="Hypertextovodkaz"/>
                  <w:sz w:val="22"/>
                  <w:szCs w:val="22"/>
                </w:rPr>
                <w:t>http://goaml.cz/?q=vyberove-rizeni</w:t>
              </w:r>
              <w:r w:rsidR="0003719C" w:rsidRPr="00164567">
                <w:rPr>
                  <w:rStyle w:val="Hypertextovodkaz"/>
                </w:rPr>
                <w:t>/</w:t>
              </w:r>
            </w:hyperlink>
            <w:r w:rsidR="0003719C">
              <w:t xml:space="preserve"> </w:t>
            </w:r>
            <w:r w:rsidR="00CC1FF4" w:rsidRPr="00CC1FF4">
              <w:rPr>
                <w:sz w:val="22"/>
                <w:szCs w:val="22"/>
              </w:rPr>
              <w:t>a na profilu zadavatele</w:t>
            </w:r>
            <w:r w:rsidR="00CC1FF4">
              <w:rPr>
                <w:sz w:val="22"/>
                <w:szCs w:val="22"/>
              </w:rPr>
              <w:t xml:space="preserve"> </w:t>
            </w:r>
            <w:hyperlink r:id="rId12" w:history="1">
              <w:r w:rsidR="00CC1FF4">
                <w:rPr>
                  <w:rStyle w:val="Hypertextovodkaz"/>
                </w:rPr>
                <w:t>https://www.profilzadavatele.cz/profil-zadavatele/gymnazium-a-obchodni-akademie-marianske-lazne_1121/</w:t>
              </w:r>
            </w:hyperlink>
            <w:r w:rsidR="00CC1FF4">
              <w:t xml:space="preserve"> </w:t>
            </w:r>
          </w:p>
        </w:tc>
      </w:tr>
      <w:tr w:rsidR="006E5B1F" w:rsidRPr="00C200AF">
        <w:tc>
          <w:tcPr>
            <w:tcW w:w="3119" w:type="dxa"/>
            <w:shd w:val="clear" w:color="auto" w:fill="FABF8F"/>
          </w:tcPr>
          <w:p w:rsidR="006E5B1F" w:rsidRPr="00C200AF" w:rsidRDefault="006E5B1F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6663" w:type="dxa"/>
          </w:tcPr>
          <w:p w:rsidR="006E5B1F" w:rsidRPr="00C200AF" w:rsidRDefault="006E5B1F" w:rsidP="002E382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Podrobná specifikace údajů uvedených ve výzvě je upřesněna v Zadávací dokumentaci a jejích přílohách, které jsou přílohou této </w:t>
            </w:r>
            <w:r w:rsidR="002E382B" w:rsidRPr="00C200AF">
              <w:rPr>
                <w:sz w:val="22"/>
                <w:szCs w:val="22"/>
              </w:rPr>
              <w:t>V</w:t>
            </w:r>
            <w:r w:rsidRPr="00C200AF">
              <w:rPr>
                <w:sz w:val="22"/>
                <w:szCs w:val="22"/>
              </w:rPr>
              <w:t>ýzvy.</w:t>
            </w:r>
          </w:p>
        </w:tc>
      </w:tr>
      <w:tr w:rsidR="006E5B1F" w:rsidRPr="00C200AF">
        <w:tc>
          <w:tcPr>
            <w:tcW w:w="9782" w:type="dxa"/>
            <w:gridSpan w:val="2"/>
            <w:shd w:val="clear" w:color="auto" w:fill="FABF8F"/>
          </w:tcPr>
          <w:p w:rsidR="006E5B1F" w:rsidRPr="00C200AF" w:rsidRDefault="006E5B1F" w:rsidP="00C51C87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Zadavatel si vyhrazuje právo zadávací řízení před jeho ukončením zrušit. </w:t>
            </w:r>
          </w:p>
        </w:tc>
      </w:tr>
    </w:tbl>
    <w:p w:rsidR="00427B93" w:rsidRPr="00C200AF" w:rsidRDefault="00427B93">
      <w:pPr>
        <w:rPr>
          <w:sz w:val="22"/>
          <w:szCs w:val="22"/>
        </w:rPr>
      </w:pPr>
    </w:p>
    <w:p w:rsidR="00DF12E5" w:rsidRPr="00C200AF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Podrobná specifikace údajů uvedených ve výzvě nebo další podmínky pro plnění zakázky </w:t>
      </w:r>
      <w:r w:rsidR="002812C5" w:rsidRPr="00C200AF">
        <w:rPr>
          <w:rFonts w:ascii="Times New Roman" w:hAnsi="Times New Roman"/>
          <w:sz w:val="22"/>
          <w:szCs w:val="22"/>
          <w:lang w:val="cs-CZ"/>
        </w:rPr>
        <w:t>jsou</w:t>
      </w:r>
      <w:r w:rsidRPr="00C200AF">
        <w:rPr>
          <w:rFonts w:ascii="Times New Roman" w:hAnsi="Times New Roman"/>
          <w:sz w:val="22"/>
          <w:szCs w:val="22"/>
          <w:lang w:val="cs-CZ"/>
        </w:rPr>
        <w:t xml:space="preserve"> uvedeny také v samostatné zadávací dokumentaci.</w:t>
      </w:r>
    </w:p>
    <w:p w:rsidR="00622BFD" w:rsidRPr="00C200AF" w:rsidRDefault="00622BFD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</w:p>
    <w:p w:rsidR="00622BFD" w:rsidRPr="00C200AF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>V</w:t>
      </w:r>
      <w:r w:rsidR="00F835AA" w:rsidRPr="00C200AF">
        <w:rPr>
          <w:sz w:val="22"/>
          <w:szCs w:val="22"/>
        </w:rPr>
        <w:t xml:space="preserve"> Mariánských Lázních </w:t>
      </w:r>
      <w:r w:rsidRPr="00C200AF">
        <w:rPr>
          <w:sz w:val="22"/>
          <w:szCs w:val="22"/>
        </w:rPr>
        <w:t xml:space="preserve">dne </w:t>
      </w:r>
      <w:r w:rsidR="00764B63">
        <w:rPr>
          <w:sz w:val="22"/>
          <w:szCs w:val="22"/>
        </w:rPr>
        <w:t>24</w:t>
      </w:r>
      <w:r w:rsidRPr="00C200AF">
        <w:rPr>
          <w:sz w:val="22"/>
          <w:szCs w:val="22"/>
        </w:rPr>
        <w:t>.</w:t>
      </w:r>
      <w:r w:rsidR="00617D3F" w:rsidRPr="00C200AF">
        <w:rPr>
          <w:sz w:val="22"/>
          <w:szCs w:val="22"/>
        </w:rPr>
        <w:t xml:space="preserve"> </w:t>
      </w:r>
      <w:r w:rsidR="00764B63">
        <w:rPr>
          <w:sz w:val="22"/>
          <w:szCs w:val="22"/>
        </w:rPr>
        <w:t>5</w:t>
      </w:r>
      <w:r w:rsidRPr="00C200AF">
        <w:rPr>
          <w:sz w:val="22"/>
          <w:szCs w:val="22"/>
        </w:rPr>
        <w:t>.</w:t>
      </w:r>
      <w:r w:rsidR="00617D3F" w:rsidRPr="00C200AF">
        <w:rPr>
          <w:sz w:val="22"/>
          <w:szCs w:val="22"/>
        </w:rPr>
        <w:t xml:space="preserve"> </w:t>
      </w:r>
      <w:r w:rsidRPr="00C200AF">
        <w:rPr>
          <w:sz w:val="22"/>
          <w:szCs w:val="22"/>
        </w:rPr>
        <w:t>2013</w:t>
      </w:r>
    </w:p>
    <w:p w:rsidR="00CB38D5" w:rsidRPr="00C200AF" w:rsidRDefault="00CB38D5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</w:p>
    <w:p w:rsidR="00622BFD" w:rsidRPr="00C200AF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</w:r>
      <w:r w:rsidRPr="00C200AF">
        <w:rPr>
          <w:sz w:val="22"/>
          <w:szCs w:val="22"/>
        </w:rPr>
        <w:tab/>
      </w:r>
    </w:p>
    <w:p w:rsidR="00622BFD" w:rsidRPr="00C200AF" w:rsidRDefault="00622BFD" w:rsidP="00622BFD">
      <w:pPr>
        <w:tabs>
          <w:tab w:val="center" w:pos="6237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  <w:t xml:space="preserve">Mgr. </w:t>
      </w:r>
      <w:r w:rsidR="00F835AA" w:rsidRPr="00C200AF">
        <w:rPr>
          <w:sz w:val="22"/>
          <w:szCs w:val="22"/>
        </w:rPr>
        <w:t>Miloslav Pelc</w:t>
      </w:r>
      <w:r w:rsidRPr="00C200AF">
        <w:rPr>
          <w:sz w:val="22"/>
          <w:szCs w:val="22"/>
        </w:rPr>
        <w:t>, ředitel školy</w:t>
      </w:r>
    </w:p>
    <w:p w:rsidR="00DF12E5" w:rsidRPr="00C200AF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>Součástí výzvy:</w:t>
      </w: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1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>Technická specifikace předmětu zakázky</w:t>
      </w: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2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>Krycí list nabídky s cenovou nabídkou uchazeče</w:t>
      </w:r>
    </w:p>
    <w:p w:rsidR="00F835AA" w:rsidRPr="00C200AF" w:rsidRDefault="00F835AA" w:rsidP="00F835AA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3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="00005EF9" w:rsidRPr="00C200AF">
        <w:rPr>
          <w:rFonts w:ascii="Times New Roman" w:hAnsi="Times New Roman"/>
          <w:sz w:val="22"/>
          <w:szCs w:val="22"/>
          <w:lang w:val="cs-CZ"/>
        </w:rPr>
        <w:t>Č</w:t>
      </w:r>
      <w:r w:rsidRPr="00C200AF">
        <w:rPr>
          <w:rFonts w:ascii="Times New Roman" w:hAnsi="Times New Roman"/>
          <w:sz w:val="22"/>
          <w:szCs w:val="22"/>
          <w:lang w:val="cs-CZ"/>
        </w:rPr>
        <w:t>estné prohlášení uchazeče</w:t>
      </w:r>
      <w:r w:rsidR="00005EF9" w:rsidRPr="00C200AF">
        <w:rPr>
          <w:rFonts w:ascii="Times New Roman" w:hAnsi="Times New Roman"/>
          <w:sz w:val="22"/>
          <w:szCs w:val="22"/>
          <w:lang w:val="cs-CZ"/>
        </w:rPr>
        <w:t xml:space="preserve"> ke splnění základních kvalifikačních požadavků</w:t>
      </w:r>
    </w:p>
    <w:p w:rsidR="00F835AA" w:rsidRPr="00C200AF" w:rsidRDefault="00F835AA" w:rsidP="00F835AA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4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  <w:t>N</w:t>
      </w:r>
      <w:r w:rsidRPr="00C200AF">
        <w:rPr>
          <w:rFonts w:ascii="Times New Roman" w:hAnsi="Times New Roman"/>
          <w:sz w:val="22"/>
          <w:szCs w:val="22"/>
          <w:lang w:val="cs-CZ"/>
        </w:rPr>
        <w:t>ávrh Kupní smlouvy</w:t>
      </w:r>
    </w:p>
    <w:p w:rsidR="008A03E7" w:rsidRPr="00C200AF" w:rsidRDefault="008A03E7" w:rsidP="008A03E7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5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  <w:t>Č</w:t>
      </w:r>
      <w:r w:rsidRPr="00C200AF">
        <w:rPr>
          <w:rFonts w:ascii="Times New Roman" w:hAnsi="Times New Roman"/>
          <w:sz w:val="22"/>
          <w:szCs w:val="22"/>
          <w:lang w:val="cs-CZ"/>
        </w:rPr>
        <w:t>estné prohlášení k podmínkám zadávacího řízení a čestné prohlášení</w:t>
      </w:r>
    </w:p>
    <w:p w:rsidR="008A03E7" w:rsidRPr="00C200AF" w:rsidRDefault="00DA39ED" w:rsidP="008A03E7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="00356E16" w:rsidRPr="00C200AF">
        <w:rPr>
          <w:rFonts w:ascii="Times New Roman" w:hAnsi="Times New Roman"/>
          <w:sz w:val="22"/>
          <w:szCs w:val="22"/>
          <w:lang w:val="cs-CZ"/>
        </w:rPr>
        <w:t>o</w:t>
      </w:r>
      <w:r w:rsidR="008A03E7" w:rsidRPr="00C200AF">
        <w:rPr>
          <w:rFonts w:ascii="Times New Roman" w:hAnsi="Times New Roman"/>
          <w:sz w:val="22"/>
          <w:szCs w:val="22"/>
          <w:lang w:val="cs-CZ"/>
        </w:rPr>
        <w:t> pravdivosti údajů</w:t>
      </w:r>
    </w:p>
    <w:p w:rsidR="00F835AA" w:rsidRPr="00C200AF" w:rsidRDefault="00F835A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6219F4" w:rsidRDefault="006219F4" w:rsidP="00DF12E5">
      <w:pPr>
        <w:jc w:val="both"/>
      </w:pPr>
      <w:r>
        <w:t xml:space="preserve">Výzva a přílohy jsou zveřejněny na: </w:t>
      </w:r>
    </w:p>
    <w:p w:rsidR="00DF12E5" w:rsidRDefault="006219F4" w:rsidP="00DF12E5">
      <w:pPr>
        <w:jc w:val="both"/>
      </w:pPr>
      <w:r>
        <w:t xml:space="preserve">a) </w:t>
      </w:r>
      <w:hyperlink r:id="rId13" w:history="1">
        <w:r w:rsidRPr="00D24696">
          <w:rPr>
            <w:rStyle w:val="Hypertextovodkaz"/>
          </w:rPr>
          <w:t>http://www.msmt.cz/strukturalni-fondy/nove-vyhlasene-zakazky</w:t>
        </w:r>
      </w:hyperlink>
      <w:r>
        <w:t xml:space="preserve"> </w:t>
      </w:r>
    </w:p>
    <w:p w:rsidR="006219F4" w:rsidRDefault="006219F4" w:rsidP="00DF12E5">
      <w:pPr>
        <w:jc w:val="both"/>
      </w:pPr>
      <w:r>
        <w:t xml:space="preserve">b) </w:t>
      </w:r>
      <w:hyperlink r:id="rId14" w:history="1">
        <w:r w:rsidRPr="00D24696">
          <w:rPr>
            <w:rStyle w:val="Hypertextovodkaz"/>
          </w:rPr>
          <w:t>http://www.goaml.cz/?q=vyberove-rizeni</w:t>
        </w:r>
      </w:hyperlink>
      <w:r>
        <w:t xml:space="preserve"> </w:t>
      </w:r>
    </w:p>
    <w:p w:rsidR="00CC1FF4" w:rsidRPr="0003719C" w:rsidRDefault="00CC1FF4" w:rsidP="00CC1FF4">
      <w:r>
        <w:t xml:space="preserve">c) </w:t>
      </w:r>
      <w:hyperlink r:id="rId15" w:history="1">
        <w:r>
          <w:rPr>
            <w:rStyle w:val="Hypertextovodkaz"/>
          </w:rPr>
          <w:t>https://www.profilzadavatele.cz/profil-zadavatele/gymnazium-a-obchodni-akademie-marianske-lazne_1121/</w:t>
        </w:r>
      </w:hyperlink>
    </w:p>
    <w:p w:rsid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173CC3" w:rsidRPr="0003719C" w:rsidRDefault="00173CC3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Tam je možné stáhnout i přílohy ve formátu *.docx</w:t>
      </w:r>
    </w:p>
    <w:sectPr w:rsidR="00173CC3" w:rsidRPr="0003719C" w:rsidSect="00C200AF">
      <w:headerReference w:type="default" r:id="rId16"/>
      <w:footerReference w:type="default" r:id="rId17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01" w:rsidRDefault="00F13B01" w:rsidP="002812C5">
      <w:r>
        <w:separator/>
      </w:r>
    </w:p>
  </w:endnote>
  <w:endnote w:type="continuationSeparator" w:id="0">
    <w:p w:rsidR="00F13B01" w:rsidRDefault="00F13B01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B92F70" w:rsidP="007F7162">
    <w:pPr>
      <w:pStyle w:val="Zpat"/>
      <w:jc w:val="center"/>
      <w:rPr>
        <w:sz w:val="20"/>
        <w:szCs w:val="20"/>
      </w:rPr>
    </w:pPr>
  </w:p>
  <w:p w:rsidR="00B92F70" w:rsidRDefault="00C200AF" w:rsidP="00C200AF">
    <w:pPr>
      <w:pStyle w:val="Zpat"/>
      <w:tabs>
        <w:tab w:val="left" w:pos="3761"/>
      </w:tabs>
      <w:rPr>
        <w:sz w:val="20"/>
        <w:szCs w:val="20"/>
      </w:rPr>
    </w:pPr>
    <w:r>
      <w:rPr>
        <w:sz w:val="20"/>
        <w:szCs w:val="20"/>
      </w:rPr>
      <w:tab/>
    </w:r>
  </w:p>
  <w:p w:rsidR="00B92F70" w:rsidRDefault="00B92F70" w:rsidP="00424965">
    <w:pPr>
      <w:pStyle w:val="Zpat"/>
    </w:pPr>
  </w:p>
  <w:p w:rsidR="00B92F70" w:rsidRPr="007F7162" w:rsidRDefault="00B92F70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325E1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325E1E" w:rsidRPr="007F7162">
      <w:rPr>
        <w:b/>
        <w:sz w:val="20"/>
        <w:szCs w:val="20"/>
      </w:rPr>
      <w:fldChar w:fldCharType="separate"/>
    </w:r>
    <w:r w:rsidR="0084317F">
      <w:rPr>
        <w:b/>
        <w:noProof/>
        <w:sz w:val="20"/>
        <w:szCs w:val="20"/>
      </w:rPr>
      <w:t>1</w:t>
    </w:r>
    <w:r w:rsidR="00325E1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325E1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325E1E" w:rsidRPr="007F7162">
      <w:rPr>
        <w:b/>
        <w:sz w:val="20"/>
        <w:szCs w:val="20"/>
      </w:rPr>
      <w:fldChar w:fldCharType="separate"/>
    </w:r>
    <w:r w:rsidR="0084317F">
      <w:rPr>
        <w:b/>
        <w:noProof/>
        <w:sz w:val="20"/>
        <w:szCs w:val="20"/>
      </w:rPr>
      <w:t>5</w:t>
    </w:r>
    <w:r w:rsidR="00325E1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01" w:rsidRDefault="00F13B01" w:rsidP="002812C5">
      <w:r>
        <w:separator/>
      </w:r>
    </w:p>
  </w:footnote>
  <w:footnote w:type="continuationSeparator" w:id="0">
    <w:p w:rsidR="00F13B01" w:rsidRDefault="00F13B01" w:rsidP="002812C5">
      <w:r>
        <w:continuationSeparator/>
      </w:r>
    </w:p>
  </w:footnote>
  <w:footnote w:id="1">
    <w:p w:rsidR="00B92F70" w:rsidRDefault="00B92F7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325E1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3.55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8FC"/>
    <w:multiLevelType w:val="hybridMultilevel"/>
    <w:tmpl w:val="850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0D785B0E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D7F6996"/>
    <w:multiLevelType w:val="hybridMultilevel"/>
    <w:tmpl w:val="C88C2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B820478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828"/>
    <w:multiLevelType w:val="hybridMultilevel"/>
    <w:tmpl w:val="12F6E292"/>
    <w:lvl w:ilvl="0" w:tplc="73C23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11A22"/>
    <w:multiLevelType w:val="hybridMultilevel"/>
    <w:tmpl w:val="E7425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BE6"/>
    <w:multiLevelType w:val="hybridMultilevel"/>
    <w:tmpl w:val="3EB65A22"/>
    <w:lvl w:ilvl="0" w:tplc="C0D08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46049"/>
    <w:multiLevelType w:val="hybridMultilevel"/>
    <w:tmpl w:val="E5626472"/>
    <w:lvl w:ilvl="0" w:tplc="9294BE66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0B54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F5B11"/>
    <w:multiLevelType w:val="hybridMultilevel"/>
    <w:tmpl w:val="A1C828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0753A0"/>
    <w:multiLevelType w:val="hybridMultilevel"/>
    <w:tmpl w:val="86E45D1A"/>
    <w:lvl w:ilvl="0" w:tplc="67FEE9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DA2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831DBF"/>
    <w:multiLevelType w:val="hybridMultilevel"/>
    <w:tmpl w:val="F91A0CD8"/>
    <w:lvl w:ilvl="0" w:tplc="9F68CC7A">
      <w:start w:val="202"/>
      <w:numFmt w:val="bullet"/>
      <w:lvlText w:val="-"/>
      <w:lvlJc w:val="left"/>
      <w:pPr>
        <w:ind w:left="1093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1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7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3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>
    <w:nsid w:val="50201FBA"/>
    <w:multiLevelType w:val="hybridMultilevel"/>
    <w:tmpl w:val="8FCC02EE"/>
    <w:lvl w:ilvl="0" w:tplc="6DBE9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61E4A"/>
    <w:multiLevelType w:val="hybridMultilevel"/>
    <w:tmpl w:val="8D6252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EA4767"/>
    <w:multiLevelType w:val="hybridMultilevel"/>
    <w:tmpl w:val="31FCE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D3D5B"/>
    <w:multiLevelType w:val="hybridMultilevel"/>
    <w:tmpl w:val="DF90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95953"/>
    <w:multiLevelType w:val="hybridMultilevel"/>
    <w:tmpl w:val="65EEE678"/>
    <w:lvl w:ilvl="0" w:tplc="44249D24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E6C10"/>
    <w:multiLevelType w:val="hybridMultilevel"/>
    <w:tmpl w:val="3B56BCF6"/>
    <w:lvl w:ilvl="0" w:tplc="8AF439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E5B7D"/>
    <w:multiLevelType w:val="hybridMultilevel"/>
    <w:tmpl w:val="DDF8F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45993"/>
    <w:multiLevelType w:val="hybridMultilevel"/>
    <w:tmpl w:val="28245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53CA9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855CE"/>
    <w:multiLevelType w:val="hybridMultilevel"/>
    <w:tmpl w:val="EAAEBE0A"/>
    <w:lvl w:ilvl="0" w:tplc="C59C7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60695"/>
    <w:multiLevelType w:val="hybridMultilevel"/>
    <w:tmpl w:val="B31CC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"/>
  </w:num>
  <w:num w:numId="5">
    <w:abstractNumId w:val="18"/>
  </w:num>
  <w:num w:numId="6">
    <w:abstractNumId w:val="2"/>
  </w:num>
  <w:num w:numId="7">
    <w:abstractNumId w:val="20"/>
  </w:num>
  <w:num w:numId="8">
    <w:abstractNumId w:val="19"/>
  </w:num>
  <w:num w:numId="9">
    <w:abstractNumId w:val="0"/>
  </w:num>
  <w:num w:numId="10">
    <w:abstractNumId w:val="3"/>
  </w:num>
  <w:num w:numId="11">
    <w:abstractNumId w:val="23"/>
  </w:num>
  <w:num w:numId="12">
    <w:abstractNumId w:val="9"/>
  </w:num>
  <w:num w:numId="13">
    <w:abstractNumId w:val="13"/>
  </w:num>
  <w:num w:numId="14">
    <w:abstractNumId w:val="16"/>
  </w:num>
  <w:num w:numId="15">
    <w:abstractNumId w:val="25"/>
  </w:num>
  <w:num w:numId="16">
    <w:abstractNumId w:val="24"/>
  </w:num>
  <w:num w:numId="17">
    <w:abstractNumId w:val="26"/>
  </w:num>
  <w:num w:numId="18">
    <w:abstractNumId w:val="5"/>
  </w:num>
  <w:num w:numId="19">
    <w:abstractNumId w:val="11"/>
  </w:num>
  <w:num w:numId="20">
    <w:abstractNumId w:val="7"/>
  </w:num>
  <w:num w:numId="21">
    <w:abstractNumId w:val="12"/>
  </w:num>
  <w:num w:numId="22">
    <w:abstractNumId w:val="6"/>
  </w:num>
  <w:num w:numId="23">
    <w:abstractNumId w:val="28"/>
  </w:num>
  <w:num w:numId="24">
    <w:abstractNumId w:val="14"/>
  </w:num>
  <w:num w:numId="25">
    <w:abstractNumId w:val="27"/>
  </w:num>
  <w:num w:numId="26">
    <w:abstractNumId w:val="15"/>
  </w:num>
  <w:num w:numId="27">
    <w:abstractNumId w:val="8"/>
  </w:num>
  <w:num w:numId="28">
    <w:abstractNumId w:val="1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EF9"/>
    <w:rsid w:val="00033689"/>
    <w:rsid w:val="0003719C"/>
    <w:rsid w:val="0004620C"/>
    <w:rsid w:val="00076FF7"/>
    <w:rsid w:val="00080C8B"/>
    <w:rsid w:val="000813C1"/>
    <w:rsid w:val="0008484F"/>
    <w:rsid w:val="00086299"/>
    <w:rsid w:val="00090E58"/>
    <w:rsid w:val="000A46EC"/>
    <w:rsid w:val="000A67D2"/>
    <w:rsid w:val="000B6326"/>
    <w:rsid w:val="000B7525"/>
    <w:rsid w:val="000C6B63"/>
    <w:rsid w:val="000D67BF"/>
    <w:rsid w:val="000F1307"/>
    <w:rsid w:val="000F2DBD"/>
    <w:rsid w:val="00100670"/>
    <w:rsid w:val="00103FCD"/>
    <w:rsid w:val="00113B96"/>
    <w:rsid w:val="00120C13"/>
    <w:rsid w:val="00131E7A"/>
    <w:rsid w:val="00134E77"/>
    <w:rsid w:val="0013787D"/>
    <w:rsid w:val="001448A4"/>
    <w:rsid w:val="001537B9"/>
    <w:rsid w:val="00162F98"/>
    <w:rsid w:val="001672C3"/>
    <w:rsid w:val="001701DC"/>
    <w:rsid w:val="00173CC3"/>
    <w:rsid w:val="001900D4"/>
    <w:rsid w:val="00192DA9"/>
    <w:rsid w:val="00194B02"/>
    <w:rsid w:val="00195CBC"/>
    <w:rsid w:val="001C3B64"/>
    <w:rsid w:val="001C7666"/>
    <w:rsid w:val="001F445B"/>
    <w:rsid w:val="002019B8"/>
    <w:rsid w:val="00205A96"/>
    <w:rsid w:val="00206227"/>
    <w:rsid w:val="00232E7E"/>
    <w:rsid w:val="002450BB"/>
    <w:rsid w:val="002812C5"/>
    <w:rsid w:val="0028537B"/>
    <w:rsid w:val="002B4926"/>
    <w:rsid w:val="002B5ACC"/>
    <w:rsid w:val="002E382B"/>
    <w:rsid w:val="002F2CB4"/>
    <w:rsid w:val="003246E6"/>
    <w:rsid w:val="00324A84"/>
    <w:rsid w:val="00325E1E"/>
    <w:rsid w:val="00345B80"/>
    <w:rsid w:val="00347149"/>
    <w:rsid w:val="0035412E"/>
    <w:rsid w:val="003566AC"/>
    <w:rsid w:val="00356E16"/>
    <w:rsid w:val="0036518D"/>
    <w:rsid w:val="003659A4"/>
    <w:rsid w:val="003704B7"/>
    <w:rsid w:val="003807E4"/>
    <w:rsid w:val="003832D7"/>
    <w:rsid w:val="003938C4"/>
    <w:rsid w:val="003B4F24"/>
    <w:rsid w:val="003B754A"/>
    <w:rsid w:val="003D3FF9"/>
    <w:rsid w:val="003D454E"/>
    <w:rsid w:val="003E3506"/>
    <w:rsid w:val="00401C19"/>
    <w:rsid w:val="00404AD1"/>
    <w:rsid w:val="004118BA"/>
    <w:rsid w:val="00424965"/>
    <w:rsid w:val="00427B93"/>
    <w:rsid w:val="00431EEB"/>
    <w:rsid w:val="0043222B"/>
    <w:rsid w:val="0043358B"/>
    <w:rsid w:val="00434216"/>
    <w:rsid w:val="00435C48"/>
    <w:rsid w:val="00436D24"/>
    <w:rsid w:val="00437706"/>
    <w:rsid w:val="00446CC1"/>
    <w:rsid w:val="00456481"/>
    <w:rsid w:val="00463F03"/>
    <w:rsid w:val="00475D06"/>
    <w:rsid w:val="00484BB4"/>
    <w:rsid w:val="004930A4"/>
    <w:rsid w:val="004A39FC"/>
    <w:rsid w:val="004A7FEB"/>
    <w:rsid w:val="004B097B"/>
    <w:rsid w:val="004B75AD"/>
    <w:rsid w:val="004C2FEB"/>
    <w:rsid w:val="004C7672"/>
    <w:rsid w:val="004D2751"/>
    <w:rsid w:val="004E43EB"/>
    <w:rsid w:val="004E47D4"/>
    <w:rsid w:val="004E49B7"/>
    <w:rsid w:val="004F31E7"/>
    <w:rsid w:val="004F61D7"/>
    <w:rsid w:val="00507140"/>
    <w:rsid w:val="00516A2D"/>
    <w:rsid w:val="00533DD7"/>
    <w:rsid w:val="00540FED"/>
    <w:rsid w:val="00556014"/>
    <w:rsid w:val="00560B08"/>
    <w:rsid w:val="005764E7"/>
    <w:rsid w:val="0058345E"/>
    <w:rsid w:val="00585DDB"/>
    <w:rsid w:val="005B6304"/>
    <w:rsid w:val="005C04BB"/>
    <w:rsid w:val="005C26E5"/>
    <w:rsid w:val="005C5771"/>
    <w:rsid w:val="005D597D"/>
    <w:rsid w:val="005E67DD"/>
    <w:rsid w:val="005F156A"/>
    <w:rsid w:val="005F5F8D"/>
    <w:rsid w:val="00601D94"/>
    <w:rsid w:val="00611A73"/>
    <w:rsid w:val="00617D3F"/>
    <w:rsid w:val="006219F4"/>
    <w:rsid w:val="00622BFD"/>
    <w:rsid w:val="00624B54"/>
    <w:rsid w:val="00646355"/>
    <w:rsid w:val="00647A99"/>
    <w:rsid w:val="006720F6"/>
    <w:rsid w:val="0067737F"/>
    <w:rsid w:val="00690E80"/>
    <w:rsid w:val="0069259E"/>
    <w:rsid w:val="006938EE"/>
    <w:rsid w:val="006A4B4D"/>
    <w:rsid w:val="006B7190"/>
    <w:rsid w:val="006E5B1F"/>
    <w:rsid w:val="006E5D37"/>
    <w:rsid w:val="006F4E52"/>
    <w:rsid w:val="007041CB"/>
    <w:rsid w:val="00716A97"/>
    <w:rsid w:val="007212A4"/>
    <w:rsid w:val="007279A7"/>
    <w:rsid w:val="00731BF2"/>
    <w:rsid w:val="00753689"/>
    <w:rsid w:val="00764B63"/>
    <w:rsid w:val="0076559F"/>
    <w:rsid w:val="00767985"/>
    <w:rsid w:val="00774B3F"/>
    <w:rsid w:val="00783852"/>
    <w:rsid w:val="00791F40"/>
    <w:rsid w:val="007A37EA"/>
    <w:rsid w:val="007A5A48"/>
    <w:rsid w:val="007B457F"/>
    <w:rsid w:val="007C4283"/>
    <w:rsid w:val="007D4842"/>
    <w:rsid w:val="007E6790"/>
    <w:rsid w:val="007F023A"/>
    <w:rsid w:val="007F45E2"/>
    <w:rsid w:val="007F7162"/>
    <w:rsid w:val="00803058"/>
    <w:rsid w:val="008174A0"/>
    <w:rsid w:val="00841498"/>
    <w:rsid w:val="0084317F"/>
    <w:rsid w:val="00862335"/>
    <w:rsid w:val="00881959"/>
    <w:rsid w:val="0089738C"/>
    <w:rsid w:val="008A03E7"/>
    <w:rsid w:val="008A43A8"/>
    <w:rsid w:val="008A6006"/>
    <w:rsid w:val="008B1564"/>
    <w:rsid w:val="008C13DD"/>
    <w:rsid w:val="008C416E"/>
    <w:rsid w:val="008D3BE9"/>
    <w:rsid w:val="008D5E3F"/>
    <w:rsid w:val="008E0F34"/>
    <w:rsid w:val="008E5599"/>
    <w:rsid w:val="008F0558"/>
    <w:rsid w:val="00900EDE"/>
    <w:rsid w:val="00901E34"/>
    <w:rsid w:val="0091031E"/>
    <w:rsid w:val="0091613B"/>
    <w:rsid w:val="00920025"/>
    <w:rsid w:val="00920F30"/>
    <w:rsid w:val="00925669"/>
    <w:rsid w:val="00930211"/>
    <w:rsid w:val="00932F1D"/>
    <w:rsid w:val="009415FA"/>
    <w:rsid w:val="009439EA"/>
    <w:rsid w:val="00944DB6"/>
    <w:rsid w:val="0095205B"/>
    <w:rsid w:val="00957022"/>
    <w:rsid w:val="00977408"/>
    <w:rsid w:val="0098344D"/>
    <w:rsid w:val="00992257"/>
    <w:rsid w:val="00994A6C"/>
    <w:rsid w:val="009968DC"/>
    <w:rsid w:val="009B19C7"/>
    <w:rsid w:val="009B6FF6"/>
    <w:rsid w:val="009D5FD0"/>
    <w:rsid w:val="009F2DE6"/>
    <w:rsid w:val="009F63B0"/>
    <w:rsid w:val="00A00852"/>
    <w:rsid w:val="00A20249"/>
    <w:rsid w:val="00A42C7D"/>
    <w:rsid w:val="00A44F84"/>
    <w:rsid w:val="00A51049"/>
    <w:rsid w:val="00A60756"/>
    <w:rsid w:val="00A723E4"/>
    <w:rsid w:val="00A7421F"/>
    <w:rsid w:val="00A80E61"/>
    <w:rsid w:val="00A854BA"/>
    <w:rsid w:val="00A85C06"/>
    <w:rsid w:val="00A85CCB"/>
    <w:rsid w:val="00AA0D99"/>
    <w:rsid w:val="00AB16BD"/>
    <w:rsid w:val="00AB3985"/>
    <w:rsid w:val="00AE17CD"/>
    <w:rsid w:val="00B04878"/>
    <w:rsid w:val="00B41EAE"/>
    <w:rsid w:val="00B5734D"/>
    <w:rsid w:val="00B709E6"/>
    <w:rsid w:val="00B70AE9"/>
    <w:rsid w:val="00B8015B"/>
    <w:rsid w:val="00B86EFC"/>
    <w:rsid w:val="00B872B9"/>
    <w:rsid w:val="00B92F70"/>
    <w:rsid w:val="00BC1EF1"/>
    <w:rsid w:val="00BC6FEC"/>
    <w:rsid w:val="00BF02FA"/>
    <w:rsid w:val="00C06E96"/>
    <w:rsid w:val="00C200AF"/>
    <w:rsid w:val="00C34276"/>
    <w:rsid w:val="00C436C8"/>
    <w:rsid w:val="00C44499"/>
    <w:rsid w:val="00C44F89"/>
    <w:rsid w:val="00C461E0"/>
    <w:rsid w:val="00C51C87"/>
    <w:rsid w:val="00C6600F"/>
    <w:rsid w:val="00C82BB8"/>
    <w:rsid w:val="00CA6DFE"/>
    <w:rsid w:val="00CA79AF"/>
    <w:rsid w:val="00CB38D5"/>
    <w:rsid w:val="00CB4E3F"/>
    <w:rsid w:val="00CC1FF4"/>
    <w:rsid w:val="00CC7247"/>
    <w:rsid w:val="00CD3FF6"/>
    <w:rsid w:val="00CE3E9E"/>
    <w:rsid w:val="00CF52A7"/>
    <w:rsid w:val="00D00FAD"/>
    <w:rsid w:val="00D27986"/>
    <w:rsid w:val="00D4002B"/>
    <w:rsid w:val="00D42DB9"/>
    <w:rsid w:val="00D556B4"/>
    <w:rsid w:val="00D85F3B"/>
    <w:rsid w:val="00DA39ED"/>
    <w:rsid w:val="00DA74C3"/>
    <w:rsid w:val="00DC37BA"/>
    <w:rsid w:val="00DC4EE4"/>
    <w:rsid w:val="00DE02DB"/>
    <w:rsid w:val="00DE10BD"/>
    <w:rsid w:val="00DE1472"/>
    <w:rsid w:val="00DF096B"/>
    <w:rsid w:val="00DF12E5"/>
    <w:rsid w:val="00E033EF"/>
    <w:rsid w:val="00E31C44"/>
    <w:rsid w:val="00E44538"/>
    <w:rsid w:val="00E465AE"/>
    <w:rsid w:val="00E47A9E"/>
    <w:rsid w:val="00E51A57"/>
    <w:rsid w:val="00E55241"/>
    <w:rsid w:val="00E559FA"/>
    <w:rsid w:val="00E56E4B"/>
    <w:rsid w:val="00E6648E"/>
    <w:rsid w:val="00E74BAC"/>
    <w:rsid w:val="00E81123"/>
    <w:rsid w:val="00EA5B7D"/>
    <w:rsid w:val="00EB6891"/>
    <w:rsid w:val="00F01884"/>
    <w:rsid w:val="00F13B01"/>
    <w:rsid w:val="00F17E30"/>
    <w:rsid w:val="00F202D7"/>
    <w:rsid w:val="00F26661"/>
    <w:rsid w:val="00F30980"/>
    <w:rsid w:val="00F34855"/>
    <w:rsid w:val="00F35F6A"/>
    <w:rsid w:val="00F36916"/>
    <w:rsid w:val="00F40BBD"/>
    <w:rsid w:val="00F47F6F"/>
    <w:rsid w:val="00F669BB"/>
    <w:rsid w:val="00F835AA"/>
    <w:rsid w:val="00FA16F0"/>
    <w:rsid w:val="00FB135E"/>
    <w:rsid w:val="00FC3406"/>
    <w:rsid w:val="00FC3F5E"/>
    <w:rsid w:val="00FD29A2"/>
    <w:rsid w:val="00FD3CC9"/>
    <w:rsid w:val="00FD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Default">
    <w:name w:val="Default"/>
    <w:rsid w:val="007B4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c@goaml.cz" TargetMode="External"/><Relationship Id="rId13" Type="http://schemas.openxmlformats.org/officeDocument/2006/relationships/hyperlink" Target="http://www.msmt.cz/strukturalni-fondy/nove-vyhlasene-zakazk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filzadavatele.cz/profil-zadavatele/gymnazium-a-obchodni-akademie-marianske-lazne_1121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aml.cz/?q=vyberove-riz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ofilzadavatele.cz/profil-zadavatele/gymnazium-a-obchodni-akademie-marianske-lazne_1121/" TargetMode="External"/><Relationship Id="rId10" Type="http://schemas.openxmlformats.org/officeDocument/2006/relationships/hyperlink" Target="http://www.msmt.cz/strukturalni-fondy/nove-vyhlasene-zakazk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sarova@goaml.cz" TargetMode="External"/><Relationship Id="rId14" Type="http://schemas.openxmlformats.org/officeDocument/2006/relationships/hyperlink" Target="http://www.goaml.cz/?q=vyberove-rize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FA3E-4B65-46C9-98EA-139703D9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1861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12816</CharactersWithSpaces>
  <SharedDoc>false</SharedDoc>
  <HLinks>
    <vt:vector size="42" baseType="variant">
      <vt:variant>
        <vt:i4>7798853</vt:i4>
      </vt:variant>
      <vt:variant>
        <vt:i4>18</vt:i4>
      </vt:variant>
      <vt:variant>
        <vt:i4>0</vt:i4>
      </vt:variant>
      <vt:variant>
        <vt:i4>5</vt:i4>
      </vt:variant>
      <vt:variant>
        <vt:lpwstr>mailto:pelc@gpaml.cz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7798857</vt:i4>
      </vt:variant>
      <vt:variant>
        <vt:i4>6</vt:i4>
      </vt:variant>
      <vt:variant>
        <vt:i4>0</vt:i4>
      </vt:variant>
      <vt:variant>
        <vt:i4>5</vt:i4>
      </vt:variant>
      <vt:variant>
        <vt:lpwstr>mailto:tesarova@goaml.cz</vt:lpwstr>
      </vt:variant>
      <vt:variant>
        <vt:lpwstr/>
      </vt:variant>
      <vt:variant>
        <vt:i4>6815813</vt:i4>
      </vt:variant>
      <vt:variant>
        <vt:i4>3</vt:i4>
      </vt:variant>
      <vt:variant>
        <vt:i4>0</vt:i4>
      </vt:variant>
      <vt:variant>
        <vt:i4>5</vt:i4>
      </vt:variant>
      <vt:variant>
        <vt:lpwstr>mailto:pelc@goaml.cz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Stoudj</cp:lastModifiedBy>
  <cp:revision>4</cp:revision>
  <cp:lastPrinted>2013-04-12T06:03:00Z</cp:lastPrinted>
  <dcterms:created xsi:type="dcterms:W3CDTF">2013-05-23T21:12:00Z</dcterms:created>
  <dcterms:modified xsi:type="dcterms:W3CDTF">2013-05-28T12:36:00Z</dcterms:modified>
</cp:coreProperties>
</file>