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387" w:rsidRDefault="002B7387" w:rsidP="002B7387">
      <w:pPr>
        <w:ind w:left="708"/>
        <w:jc w:val="right"/>
        <w:rPr>
          <w:rFonts w:ascii="Arial" w:hAnsi="Arial" w:cs="Arial"/>
          <w:sz w:val="20"/>
          <w:szCs w:val="20"/>
        </w:rPr>
      </w:pPr>
      <w:r w:rsidRPr="00350B35">
        <w:rPr>
          <w:rFonts w:ascii="Arial" w:hAnsi="Arial" w:cs="Arial"/>
          <w:sz w:val="20"/>
          <w:szCs w:val="20"/>
        </w:rPr>
        <w:t xml:space="preserve">Příloha č. </w:t>
      </w:r>
      <w:r w:rsidR="0016548E">
        <w:rPr>
          <w:rFonts w:ascii="Arial" w:hAnsi="Arial" w:cs="Arial"/>
          <w:sz w:val="20"/>
          <w:szCs w:val="20"/>
        </w:rPr>
        <w:t>5</w:t>
      </w:r>
    </w:p>
    <w:p w:rsidR="0016548E" w:rsidRPr="0016548E" w:rsidRDefault="0016548E" w:rsidP="0016548E">
      <w:pPr>
        <w:ind w:left="708"/>
        <w:jc w:val="center"/>
        <w:rPr>
          <w:rFonts w:ascii="Arial" w:hAnsi="Arial" w:cs="Arial"/>
          <w:b/>
        </w:rPr>
      </w:pPr>
      <w:r w:rsidRPr="0016548E">
        <w:rPr>
          <w:rFonts w:ascii="Arial" w:hAnsi="Arial" w:cs="Arial"/>
          <w:b/>
        </w:rPr>
        <w:t>Způsob hodnocení nabídek</w:t>
      </w:r>
    </w:p>
    <w:p w:rsidR="0016548E" w:rsidRPr="00350B35" w:rsidRDefault="0016548E" w:rsidP="0016548E">
      <w:pPr>
        <w:rPr>
          <w:rFonts w:ascii="Arial" w:hAnsi="Arial" w:cs="Arial"/>
          <w:sz w:val="20"/>
          <w:szCs w:val="20"/>
        </w:rPr>
      </w:pPr>
    </w:p>
    <w:p w:rsidR="000D7089" w:rsidRPr="000D7089" w:rsidRDefault="00350B35" w:rsidP="000D7089">
      <w:pPr>
        <w:numPr>
          <w:ilvl w:val="0"/>
          <w:numId w:val="5"/>
        </w:numPr>
        <w:suppressAutoHyphens/>
        <w:spacing w:after="200" w:line="28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  <w:r w:rsidRPr="00A32D12">
        <w:rPr>
          <w:rFonts w:ascii="Arial" w:hAnsi="Arial" w:cs="Arial"/>
          <w:sz w:val="20"/>
          <w:szCs w:val="20"/>
        </w:rPr>
        <w:t>Pro výpočet ohodnocení, které vyjadřuje míru splnění hodnoceného dílčího kritéria ve vztahu k nejvýhodnější nabídce, se použije níže uvedených vzorů, přičemž z</w:t>
      </w:r>
      <w:r w:rsidRPr="00A32D12">
        <w:rPr>
          <w:rFonts w:ascii="Arial" w:eastAsia="Calibri" w:hAnsi="Arial" w:cs="Arial"/>
          <w:sz w:val="20"/>
          <w:szCs w:val="20"/>
        </w:rPr>
        <w:t>adavatel požaduje jako podklad pro hodnocení, aby uchazeči v nabídce předložili</w:t>
      </w:r>
      <w:r w:rsidR="0005341F">
        <w:rPr>
          <w:rFonts w:ascii="Arial" w:eastAsia="Calibri" w:hAnsi="Arial" w:cs="Arial"/>
          <w:sz w:val="20"/>
          <w:szCs w:val="20"/>
        </w:rPr>
        <w:t xml:space="preserve"> </w:t>
      </w:r>
      <w:r w:rsidR="00B134D1">
        <w:rPr>
          <w:rFonts w:ascii="Arial" w:eastAsia="Calibri" w:hAnsi="Arial" w:cs="Arial"/>
          <w:sz w:val="20"/>
          <w:szCs w:val="20"/>
        </w:rPr>
        <w:t xml:space="preserve">adaptovaný a </w:t>
      </w:r>
      <w:r w:rsidR="0005341F">
        <w:rPr>
          <w:rFonts w:ascii="Arial" w:eastAsia="Calibri" w:hAnsi="Arial" w:cs="Arial"/>
          <w:sz w:val="20"/>
          <w:szCs w:val="20"/>
        </w:rPr>
        <w:t xml:space="preserve">přeložený </w:t>
      </w:r>
      <w:r w:rsidR="000D7089">
        <w:rPr>
          <w:rFonts w:ascii="Arial" w:eastAsia="Calibri" w:hAnsi="Arial" w:cs="Arial"/>
          <w:sz w:val="20"/>
          <w:szCs w:val="20"/>
        </w:rPr>
        <w:t>vzorový</w:t>
      </w:r>
      <w:r w:rsidRPr="00A32D12">
        <w:rPr>
          <w:rFonts w:ascii="Arial" w:eastAsia="Calibri" w:hAnsi="Arial" w:cs="Arial"/>
          <w:sz w:val="20"/>
          <w:szCs w:val="20"/>
        </w:rPr>
        <w:t xml:space="preserve"> text (viz Příloha Výzvy k podá</w:t>
      </w:r>
      <w:r w:rsidR="000D7089">
        <w:rPr>
          <w:rFonts w:ascii="Arial" w:eastAsia="Calibri" w:hAnsi="Arial" w:cs="Arial"/>
          <w:sz w:val="20"/>
          <w:szCs w:val="20"/>
        </w:rPr>
        <w:t>ní nabídky č. 4 – Vzorový text)</w:t>
      </w:r>
      <w:r w:rsidR="00B134D1">
        <w:rPr>
          <w:rFonts w:ascii="Arial" w:eastAsia="Calibri" w:hAnsi="Arial" w:cs="Arial"/>
          <w:sz w:val="20"/>
          <w:szCs w:val="20"/>
        </w:rPr>
        <w:t>. Uchazeč přeložený text</w:t>
      </w:r>
      <w:r w:rsidR="000D7089">
        <w:rPr>
          <w:rFonts w:ascii="Arial" w:eastAsia="Calibri" w:hAnsi="Arial" w:cs="Arial"/>
          <w:sz w:val="20"/>
          <w:szCs w:val="20"/>
        </w:rPr>
        <w:t xml:space="preserve"> </w:t>
      </w:r>
      <w:r w:rsidR="00B134D1">
        <w:rPr>
          <w:rFonts w:ascii="Arial" w:eastAsia="Calibri" w:hAnsi="Arial" w:cs="Arial"/>
          <w:sz w:val="20"/>
          <w:szCs w:val="20"/>
        </w:rPr>
        <w:t xml:space="preserve">zpracuje </w:t>
      </w:r>
      <w:r w:rsidR="000D7089">
        <w:rPr>
          <w:rFonts w:ascii="Arial" w:eastAsia="Calibri" w:hAnsi="Arial" w:cs="Arial"/>
          <w:sz w:val="20"/>
          <w:szCs w:val="20"/>
        </w:rPr>
        <w:t>a uprav</w:t>
      </w:r>
      <w:r w:rsidR="00B134D1">
        <w:rPr>
          <w:rFonts w:ascii="Arial" w:eastAsia="Calibri" w:hAnsi="Arial" w:cs="Arial"/>
          <w:sz w:val="20"/>
          <w:szCs w:val="20"/>
        </w:rPr>
        <w:t>í</w:t>
      </w:r>
      <w:r w:rsidR="000D7089">
        <w:rPr>
          <w:rFonts w:ascii="Arial" w:eastAsia="Calibri" w:hAnsi="Arial" w:cs="Arial"/>
          <w:sz w:val="20"/>
          <w:szCs w:val="20"/>
        </w:rPr>
        <w:t xml:space="preserve"> tak, aby byl výsledný text v českém jazyce </w:t>
      </w:r>
      <w:r w:rsidR="00341BF2">
        <w:rPr>
          <w:rFonts w:ascii="Arial" w:eastAsia="Calibri" w:hAnsi="Arial" w:cs="Arial"/>
          <w:sz w:val="20"/>
          <w:szCs w:val="20"/>
        </w:rPr>
        <w:t xml:space="preserve">srozumitelný pro širokou veřejnost </w:t>
      </w:r>
      <w:r w:rsidR="00B134D1">
        <w:rPr>
          <w:rFonts w:ascii="Arial" w:eastAsia="Calibri" w:hAnsi="Arial" w:cs="Arial"/>
          <w:sz w:val="20"/>
          <w:szCs w:val="20"/>
        </w:rPr>
        <w:t>a měl dostatečnou vypovídací hodnotu</w:t>
      </w:r>
      <w:r w:rsidR="000D7089">
        <w:rPr>
          <w:rFonts w:ascii="Arial" w:eastAsia="Calibri" w:hAnsi="Arial" w:cs="Arial"/>
          <w:sz w:val="20"/>
          <w:szCs w:val="20"/>
        </w:rPr>
        <w:t xml:space="preserve">, což </w:t>
      </w:r>
      <w:r w:rsidR="000D7089">
        <w:rPr>
          <w:rFonts w:ascii="Arial" w:hAnsi="Arial" w:cs="Arial"/>
          <w:sz w:val="20"/>
          <w:szCs w:val="20"/>
        </w:rPr>
        <w:t>vyžaduje</w:t>
      </w:r>
      <w:r w:rsidR="000D7089" w:rsidRPr="000D7089">
        <w:rPr>
          <w:rFonts w:ascii="Arial" w:hAnsi="Arial" w:cs="Arial"/>
          <w:sz w:val="20"/>
          <w:szCs w:val="20"/>
        </w:rPr>
        <w:t xml:space="preserve"> </w:t>
      </w:r>
      <w:r w:rsidR="00B134D1">
        <w:rPr>
          <w:rFonts w:ascii="Arial" w:hAnsi="Arial" w:cs="Arial"/>
          <w:sz w:val="20"/>
          <w:szCs w:val="20"/>
        </w:rPr>
        <w:t xml:space="preserve">nejen </w:t>
      </w:r>
      <w:r w:rsidR="000D7089" w:rsidRPr="000D7089">
        <w:rPr>
          <w:rFonts w:ascii="Arial" w:hAnsi="Arial" w:cs="Arial"/>
          <w:sz w:val="20"/>
          <w:szCs w:val="20"/>
        </w:rPr>
        <w:t>použití správné terminologie a jazyka odpovídající úrovni kvalitních populárně vědeckých textů</w:t>
      </w:r>
      <w:r w:rsidR="00B134D1">
        <w:rPr>
          <w:rFonts w:ascii="Arial" w:hAnsi="Arial" w:cs="Arial"/>
          <w:sz w:val="20"/>
          <w:szCs w:val="20"/>
        </w:rPr>
        <w:t>, ale také znalost oblasti uvedeného výzkumu a schopnost doplňovat či upravovat text po odborné stránce.</w:t>
      </w:r>
    </w:p>
    <w:p w:rsidR="00350B35" w:rsidRPr="00A32D12" w:rsidRDefault="00350B35" w:rsidP="00350B35">
      <w:pPr>
        <w:numPr>
          <w:ilvl w:val="0"/>
          <w:numId w:val="12"/>
        </w:numPr>
        <w:tabs>
          <w:tab w:val="left" w:pos="360"/>
        </w:tabs>
        <w:suppressAutoHyphens/>
        <w:spacing w:after="200" w:line="280" w:lineRule="atLeast"/>
        <w:ind w:left="426"/>
        <w:jc w:val="both"/>
        <w:rPr>
          <w:rFonts w:ascii="Arial" w:hAnsi="Arial" w:cs="Arial"/>
          <w:sz w:val="20"/>
          <w:szCs w:val="20"/>
          <w:u w:val="single"/>
        </w:rPr>
      </w:pPr>
      <w:r w:rsidRPr="00A32D12">
        <w:rPr>
          <w:rFonts w:ascii="Arial" w:hAnsi="Arial" w:cs="Arial"/>
          <w:b/>
          <w:sz w:val="20"/>
          <w:szCs w:val="20"/>
          <w:u w:val="single"/>
          <w:lang w:eastAsia="ar-SA"/>
        </w:rPr>
        <w:t xml:space="preserve">1. Kritérium: Nabídková cena </w:t>
      </w:r>
      <w:r w:rsidRPr="00A32D12">
        <w:rPr>
          <w:rFonts w:ascii="Arial" w:hAnsi="Arial" w:cs="Arial"/>
          <w:sz w:val="20"/>
          <w:szCs w:val="20"/>
          <w:u w:val="single"/>
        </w:rPr>
        <w:t>za</w:t>
      </w:r>
      <w:r w:rsidR="007B2106">
        <w:rPr>
          <w:rFonts w:ascii="Arial" w:hAnsi="Arial" w:cs="Arial"/>
          <w:sz w:val="20"/>
          <w:szCs w:val="20"/>
          <w:u w:val="single"/>
        </w:rPr>
        <w:t xml:space="preserve"> adaptaci včetně</w:t>
      </w:r>
      <w:r w:rsidRPr="00A32D12">
        <w:rPr>
          <w:rFonts w:ascii="Arial" w:hAnsi="Arial" w:cs="Arial"/>
          <w:sz w:val="20"/>
          <w:szCs w:val="20"/>
          <w:u w:val="single"/>
        </w:rPr>
        <w:t xml:space="preserve"> </w:t>
      </w:r>
      <w:r w:rsidRPr="00BA1743">
        <w:rPr>
          <w:rFonts w:ascii="Arial" w:hAnsi="Arial" w:cs="Arial"/>
          <w:sz w:val="20"/>
          <w:szCs w:val="20"/>
          <w:u w:val="single"/>
        </w:rPr>
        <w:t>překlad</w:t>
      </w:r>
      <w:r w:rsidR="007B2106">
        <w:rPr>
          <w:rFonts w:ascii="Arial" w:hAnsi="Arial" w:cs="Arial"/>
          <w:sz w:val="20"/>
          <w:szCs w:val="20"/>
          <w:u w:val="single"/>
        </w:rPr>
        <w:t>u z anglického jazyka do jazyka českého</w:t>
      </w:r>
      <w:r w:rsidR="00175EA7" w:rsidRPr="00BA1743">
        <w:rPr>
          <w:rFonts w:ascii="Arial" w:hAnsi="Arial" w:cs="Arial"/>
          <w:sz w:val="20"/>
          <w:szCs w:val="20"/>
          <w:u w:val="single"/>
        </w:rPr>
        <w:t xml:space="preserve"> </w:t>
      </w:r>
      <w:r w:rsidRPr="00BA1743">
        <w:rPr>
          <w:rFonts w:ascii="Arial" w:hAnsi="Arial" w:cs="Arial"/>
          <w:sz w:val="20"/>
          <w:szCs w:val="20"/>
          <w:u w:val="single"/>
        </w:rPr>
        <w:t>1</w:t>
      </w:r>
      <w:r w:rsidRPr="00A32D12">
        <w:rPr>
          <w:rFonts w:ascii="Arial" w:hAnsi="Arial" w:cs="Arial"/>
          <w:sz w:val="20"/>
          <w:szCs w:val="20"/>
          <w:u w:val="single"/>
        </w:rPr>
        <w:t xml:space="preserve"> normostrany A4 textu v Kč bez DPH.</w:t>
      </w:r>
    </w:p>
    <w:p w:rsidR="00350B35" w:rsidRPr="00A32D12" w:rsidRDefault="00350B35" w:rsidP="00350B35">
      <w:pPr>
        <w:pStyle w:val="Odstavecseseznamem"/>
        <w:spacing w:after="200" w:line="280" w:lineRule="atLeast"/>
        <w:ind w:left="709" w:firstLine="11"/>
        <w:jc w:val="both"/>
        <w:rPr>
          <w:rFonts w:ascii="Arial" w:hAnsi="Arial" w:cs="Arial"/>
          <w:sz w:val="20"/>
          <w:szCs w:val="20"/>
          <w:lang w:eastAsia="ar-SA"/>
        </w:rPr>
      </w:pPr>
      <w:r w:rsidRPr="00A32D12">
        <w:rPr>
          <w:rFonts w:ascii="Arial" w:hAnsi="Arial" w:cs="Arial"/>
          <w:sz w:val="20"/>
          <w:szCs w:val="20"/>
          <w:lang w:eastAsia="ar-SA"/>
        </w:rPr>
        <w:t xml:space="preserve">V rámci tohoto kritéria se bude hodnotit nabídková cena za </w:t>
      </w:r>
      <w:r w:rsidR="007B2106">
        <w:rPr>
          <w:rFonts w:ascii="Arial" w:hAnsi="Arial" w:cs="Arial"/>
          <w:sz w:val="20"/>
          <w:szCs w:val="20"/>
          <w:lang w:eastAsia="ar-SA"/>
        </w:rPr>
        <w:t xml:space="preserve">odbornou adaptaci včetně </w:t>
      </w:r>
      <w:r w:rsidRPr="00A32D12">
        <w:rPr>
          <w:rFonts w:ascii="Arial" w:hAnsi="Arial" w:cs="Arial"/>
          <w:sz w:val="20"/>
          <w:szCs w:val="20"/>
          <w:lang w:eastAsia="ar-SA"/>
        </w:rPr>
        <w:t>překlad</w:t>
      </w:r>
      <w:r w:rsidR="007B2106">
        <w:rPr>
          <w:rFonts w:ascii="Arial" w:hAnsi="Arial" w:cs="Arial"/>
          <w:sz w:val="20"/>
          <w:szCs w:val="20"/>
          <w:lang w:eastAsia="ar-SA"/>
        </w:rPr>
        <w:t>u</w:t>
      </w:r>
      <w:r w:rsidRPr="00A32D12">
        <w:rPr>
          <w:rFonts w:ascii="Arial" w:hAnsi="Arial" w:cs="Arial"/>
          <w:sz w:val="20"/>
          <w:szCs w:val="20"/>
          <w:lang w:eastAsia="ar-SA"/>
        </w:rPr>
        <w:t xml:space="preserve"> </w:t>
      </w:r>
      <w:r w:rsidR="007B2106">
        <w:rPr>
          <w:rFonts w:ascii="Arial" w:hAnsi="Arial" w:cs="Arial"/>
          <w:sz w:val="20"/>
          <w:szCs w:val="20"/>
        </w:rPr>
        <w:t>z anglického</w:t>
      </w:r>
      <w:r w:rsidR="007B2106" w:rsidRPr="00A32D12">
        <w:rPr>
          <w:rFonts w:ascii="Arial" w:hAnsi="Arial" w:cs="Arial"/>
          <w:sz w:val="20"/>
          <w:szCs w:val="20"/>
        </w:rPr>
        <w:t xml:space="preserve"> jazyka do jazyka </w:t>
      </w:r>
      <w:r w:rsidR="007B2106" w:rsidRPr="00BA1743">
        <w:rPr>
          <w:rFonts w:ascii="Arial" w:hAnsi="Arial" w:cs="Arial"/>
          <w:sz w:val="20"/>
          <w:szCs w:val="20"/>
        </w:rPr>
        <w:t xml:space="preserve">českého </w:t>
      </w:r>
      <w:r w:rsidRPr="00A32D12">
        <w:rPr>
          <w:rFonts w:ascii="Arial" w:hAnsi="Arial" w:cs="Arial"/>
          <w:sz w:val="20"/>
          <w:szCs w:val="20"/>
          <w:lang w:eastAsia="ar-SA"/>
        </w:rPr>
        <w:t>1 normostrany A4 textu</w:t>
      </w:r>
      <w:r w:rsidR="00BA1743">
        <w:rPr>
          <w:rFonts w:ascii="Arial" w:hAnsi="Arial" w:cs="Arial"/>
          <w:sz w:val="20"/>
          <w:szCs w:val="20"/>
        </w:rPr>
        <w:t xml:space="preserve">, </w:t>
      </w:r>
      <w:r w:rsidR="00BA1743" w:rsidRPr="00A65A0C">
        <w:rPr>
          <w:rFonts w:ascii="Arial" w:hAnsi="Arial" w:cs="Arial"/>
          <w:sz w:val="20"/>
          <w:szCs w:val="20"/>
        </w:rPr>
        <w:t xml:space="preserve">tedy </w:t>
      </w:r>
      <w:r w:rsidR="007B2106">
        <w:rPr>
          <w:rFonts w:ascii="Arial" w:hAnsi="Arial" w:cs="Arial"/>
          <w:sz w:val="20"/>
          <w:szCs w:val="20"/>
        </w:rPr>
        <w:t xml:space="preserve">odborné </w:t>
      </w:r>
      <w:r w:rsidR="00BA1743" w:rsidRPr="00A65A0C">
        <w:rPr>
          <w:rFonts w:ascii="Arial" w:hAnsi="Arial" w:cs="Arial"/>
          <w:sz w:val="20"/>
          <w:szCs w:val="20"/>
        </w:rPr>
        <w:t xml:space="preserve">zpracování a upravení </w:t>
      </w:r>
      <w:r w:rsidR="007B2106">
        <w:rPr>
          <w:rFonts w:ascii="Arial" w:hAnsi="Arial" w:cs="Arial"/>
          <w:sz w:val="20"/>
          <w:szCs w:val="20"/>
        </w:rPr>
        <w:t xml:space="preserve">textu </w:t>
      </w:r>
      <w:r w:rsidR="00BA1743" w:rsidRPr="00A65A0C">
        <w:rPr>
          <w:rFonts w:ascii="Arial" w:hAnsi="Arial" w:cs="Arial"/>
          <w:sz w:val="20"/>
          <w:szCs w:val="20"/>
        </w:rPr>
        <w:t>tak, aby byl výsledný text v českém jazyce</w:t>
      </w:r>
      <w:r w:rsidR="00341BF2" w:rsidRPr="00341BF2">
        <w:rPr>
          <w:rFonts w:ascii="Arial" w:hAnsi="Arial" w:cs="Arial"/>
          <w:sz w:val="20"/>
          <w:szCs w:val="20"/>
        </w:rPr>
        <w:t xml:space="preserve"> </w:t>
      </w:r>
      <w:r w:rsidR="00341BF2">
        <w:rPr>
          <w:rFonts w:ascii="Arial" w:hAnsi="Arial" w:cs="Arial"/>
          <w:sz w:val="20"/>
          <w:szCs w:val="20"/>
        </w:rPr>
        <w:t xml:space="preserve">srozumitelný pro širokou veřejnost </w:t>
      </w:r>
      <w:r w:rsidR="00BA1743">
        <w:rPr>
          <w:rFonts w:ascii="Arial" w:hAnsi="Arial" w:cs="Arial"/>
          <w:sz w:val="20"/>
          <w:szCs w:val="20"/>
        </w:rPr>
        <w:t xml:space="preserve"> což </w:t>
      </w:r>
      <w:r w:rsidR="0005341F">
        <w:rPr>
          <w:rFonts w:ascii="Arial" w:hAnsi="Arial" w:cs="Arial"/>
          <w:sz w:val="20"/>
          <w:szCs w:val="20"/>
        </w:rPr>
        <w:t>vyžaduje</w:t>
      </w:r>
      <w:r w:rsidR="00BA1743">
        <w:rPr>
          <w:rFonts w:ascii="Arial" w:hAnsi="Arial" w:cs="Arial"/>
          <w:sz w:val="20"/>
          <w:szCs w:val="20"/>
        </w:rPr>
        <w:t xml:space="preserve"> </w:t>
      </w:r>
      <w:r w:rsidR="007B2106">
        <w:rPr>
          <w:rFonts w:ascii="Arial" w:hAnsi="Arial" w:cs="Arial"/>
          <w:sz w:val="20"/>
          <w:szCs w:val="20"/>
        </w:rPr>
        <w:t xml:space="preserve">nejen </w:t>
      </w:r>
      <w:r w:rsidR="00BA1743">
        <w:rPr>
          <w:rFonts w:ascii="Arial" w:hAnsi="Arial" w:cs="Arial"/>
          <w:sz w:val="20"/>
          <w:szCs w:val="20"/>
        </w:rPr>
        <w:t>používání správné terminologie a jazyka odpovídající úrovni kvalitních populárně vědeckých textů</w:t>
      </w:r>
      <w:r w:rsidR="007B2106">
        <w:rPr>
          <w:rFonts w:ascii="Arial" w:hAnsi="Arial" w:cs="Arial"/>
          <w:sz w:val="20"/>
          <w:szCs w:val="20"/>
        </w:rPr>
        <w:t>, ale také znalost oblasti uvedeného výzkumu a schopnost doplňovat či upravovat text po odborné stránce.</w:t>
      </w:r>
    </w:p>
    <w:p w:rsidR="00350B35" w:rsidRPr="00A32D12" w:rsidRDefault="00350B35" w:rsidP="00350B35">
      <w:pPr>
        <w:pStyle w:val="Odstavecseseznamem"/>
        <w:spacing w:after="200" w:line="280" w:lineRule="atLeast"/>
        <w:ind w:left="709" w:firstLine="11"/>
        <w:jc w:val="both"/>
        <w:rPr>
          <w:rFonts w:ascii="Arial" w:hAnsi="Arial" w:cs="Arial"/>
          <w:sz w:val="20"/>
          <w:szCs w:val="20"/>
          <w:lang w:eastAsia="ar-SA"/>
        </w:rPr>
      </w:pPr>
      <w:r w:rsidRPr="00A32D12">
        <w:rPr>
          <w:rFonts w:ascii="Arial" w:hAnsi="Arial" w:cs="Arial"/>
          <w:sz w:val="20"/>
          <w:szCs w:val="20"/>
          <w:lang w:eastAsia="ar-SA"/>
        </w:rPr>
        <w:t>Váha daného kritéria je 60</w:t>
      </w:r>
      <w:r w:rsidRPr="00A32D12">
        <w:rPr>
          <w:rFonts w:ascii="Arial" w:hAnsi="Arial" w:cs="Arial"/>
          <w:b/>
          <w:sz w:val="20"/>
          <w:szCs w:val="20"/>
          <w:lang w:eastAsia="ar-SA"/>
        </w:rPr>
        <w:t xml:space="preserve"> %</w:t>
      </w:r>
      <w:r w:rsidRPr="00A32D12">
        <w:rPr>
          <w:rFonts w:ascii="Arial" w:hAnsi="Arial" w:cs="Arial"/>
          <w:sz w:val="20"/>
          <w:szCs w:val="20"/>
          <w:lang w:eastAsia="ar-SA"/>
        </w:rPr>
        <w:t>.</w:t>
      </w:r>
    </w:p>
    <w:p w:rsidR="00350B35" w:rsidRDefault="00350B35" w:rsidP="00350B35">
      <w:pPr>
        <w:tabs>
          <w:tab w:val="left" w:pos="360"/>
        </w:tabs>
        <w:suppressAutoHyphens/>
        <w:spacing w:after="200" w:line="280" w:lineRule="atLeast"/>
        <w:ind w:left="709" w:firstLine="11"/>
        <w:jc w:val="center"/>
        <w:rPr>
          <w:rFonts w:ascii="Arial" w:hAnsi="Arial" w:cs="Arial"/>
          <w:b/>
          <w:i/>
          <w:sz w:val="20"/>
          <w:szCs w:val="20"/>
        </w:rPr>
      </w:pPr>
      <w:r w:rsidRPr="00A32D12">
        <w:rPr>
          <w:rFonts w:ascii="Arial" w:hAnsi="Arial" w:cs="Arial"/>
          <w:b/>
          <w:i/>
          <w:sz w:val="20"/>
          <w:szCs w:val="20"/>
        </w:rPr>
        <w:t>Nejnižší nabídková cena / posuzovaná nabídková cena x 100 x 0,6</w:t>
      </w:r>
    </w:p>
    <w:p w:rsidR="00350B35" w:rsidRPr="00A32D12" w:rsidRDefault="00350B35" w:rsidP="00350B35">
      <w:pPr>
        <w:numPr>
          <w:ilvl w:val="0"/>
          <w:numId w:val="12"/>
        </w:numPr>
        <w:tabs>
          <w:tab w:val="left" w:pos="360"/>
        </w:tabs>
        <w:spacing w:after="200" w:line="280" w:lineRule="atLeast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2. </w:t>
      </w:r>
      <w:r w:rsidRPr="00A32D12">
        <w:rPr>
          <w:rFonts w:ascii="Arial" w:hAnsi="Arial" w:cs="Arial"/>
          <w:b/>
          <w:sz w:val="20"/>
          <w:szCs w:val="20"/>
          <w:u w:val="single"/>
        </w:rPr>
        <w:t xml:space="preserve">Kritérium: Kvalita </w:t>
      </w:r>
      <w:r>
        <w:rPr>
          <w:rFonts w:ascii="Arial" w:hAnsi="Arial" w:cs="Arial"/>
          <w:b/>
          <w:sz w:val="20"/>
          <w:szCs w:val="20"/>
          <w:u w:val="single"/>
        </w:rPr>
        <w:t xml:space="preserve">adaptace a </w:t>
      </w:r>
      <w:r w:rsidRPr="00A32D12">
        <w:rPr>
          <w:rFonts w:ascii="Arial" w:hAnsi="Arial" w:cs="Arial"/>
          <w:b/>
          <w:sz w:val="20"/>
          <w:szCs w:val="20"/>
          <w:u w:val="single"/>
        </w:rPr>
        <w:t>překladu</w:t>
      </w:r>
      <w:r>
        <w:rPr>
          <w:rFonts w:ascii="Arial" w:hAnsi="Arial" w:cs="Arial"/>
          <w:b/>
          <w:sz w:val="20"/>
          <w:szCs w:val="20"/>
          <w:u w:val="single"/>
        </w:rPr>
        <w:t xml:space="preserve"> odborného textu</w:t>
      </w:r>
      <w:r w:rsidRPr="00A32D12">
        <w:rPr>
          <w:rFonts w:ascii="Arial" w:hAnsi="Arial" w:cs="Arial"/>
          <w:b/>
          <w:sz w:val="20"/>
          <w:szCs w:val="20"/>
          <w:u w:val="single"/>
        </w:rPr>
        <w:t xml:space="preserve"> z anglického do českého jazyka</w:t>
      </w:r>
    </w:p>
    <w:p w:rsidR="00350B35" w:rsidRPr="00A32D12" w:rsidRDefault="00350B35" w:rsidP="00350B35">
      <w:pPr>
        <w:pStyle w:val="Odstavecseseznamem"/>
        <w:spacing w:after="200" w:line="280" w:lineRule="atLeast"/>
        <w:jc w:val="both"/>
        <w:rPr>
          <w:rFonts w:ascii="Arial" w:hAnsi="Arial" w:cs="Arial"/>
          <w:sz w:val="20"/>
          <w:szCs w:val="20"/>
          <w:lang w:eastAsia="ar-SA"/>
        </w:rPr>
      </w:pPr>
      <w:r w:rsidRPr="00A32D12">
        <w:rPr>
          <w:rFonts w:ascii="Arial" w:hAnsi="Arial" w:cs="Arial"/>
          <w:sz w:val="20"/>
          <w:szCs w:val="20"/>
          <w:lang w:eastAsia="ar-SA"/>
        </w:rPr>
        <w:t xml:space="preserve">V rámci tohoto kritéria se bude hodnotit celková kvalita </w:t>
      </w:r>
      <w:r w:rsidR="00C8035A">
        <w:rPr>
          <w:rFonts w:ascii="Arial" w:hAnsi="Arial" w:cs="Arial"/>
          <w:sz w:val="20"/>
          <w:szCs w:val="20"/>
          <w:lang w:eastAsia="ar-SA"/>
        </w:rPr>
        <w:t xml:space="preserve">odborné </w:t>
      </w:r>
      <w:r>
        <w:rPr>
          <w:rFonts w:ascii="Arial" w:hAnsi="Arial" w:cs="Arial"/>
          <w:sz w:val="20"/>
          <w:szCs w:val="20"/>
          <w:lang w:eastAsia="ar-SA"/>
        </w:rPr>
        <w:t xml:space="preserve">adaptace a </w:t>
      </w:r>
      <w:r w:rsidRPr="00A32D12">
        <w:rPr>
          <w:rFonts w:ascii="Arial" w:hAnsi="Arial" w:cs="Arial"/>
          <w:sz w:val="20"/>
          <w:szCs w:val="20"/>
          <w:lang w:eastAsia="ar-SA"/>
        </w:rPr>
        <w:t xml:space="preserve">překladu </w:t>
      </w:r>
      <w:r w:rsidR="00C8035A" w:rsidRPr="00A32D12">
        <w:rPr>
          <w:rFonts w:ascii="Arial" w:hAnsi="Arial" w:cs="Arial"/>
          <w:sz w:val="20"/>
          <w:szCs w:val="20"/>
          <w:lang w:eastAsia="ar-SA"/>
        </w:rPr>
        <w:t xml:space="preserve">z jazyka anglického do jazyka českého </w:t>
      </w:r>
      <w:r w:rsidRPr="00A32D12">
        <w:rPr>
          <w:rFonts w:ascii="Arial" w:hAnsi="Arial" w:cs="Arial"/>
          <w:sz w:val="20"/>
          <w:szCs w:val="20"/>
          <w:lang w:eastAsia="ar-SA"/>
        </w:rPr>
        <w:t>Vzorového textu.</w:t>
      </w:r>
    </w:p>
    <w:p w:rsidR="00350B35" w:rsidRPr="00A32D12" w:rsidRDefault="00350B35" w:rsidP="00350B35">
      <w:pPr>
        <w:pStyle w:val="Odstavecseseznamem"/>
        <w:spacing w:after="200" w:line="280" w:lineRule="atLeast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Váha daného kritéria je 40</w:t>
      </w:r>
      <w:r w:rsidRPr="00A32D12">
        <w:rPr>
          <w:rFonts w:ascii="Arial" w:hAnsi="Arial" w:cs="Arial"/>
          <w:sz w:val="20"/>
          <w:szCs w:val="20"/>
          <w:lang w:eastAsia="ar-SA"/>
        </w:rPr>
        <w:t xml:space="preserve"> %.</w:t>
      </w:r>
    </w:p>
    <w:p w:rsidR="00350B35" w:rsidRPr="00A32D12" w:rsidRDefault="00350B35" w:rsidP="00350B35">
      <w:pPr>
        <w:pStyle w:val="Odstavecseseznamem"/>
        <w:spacing w:after="200" w:line="280" w:lineRule="atLeast"/>
        <w:jc w:val="both"/>
        <w:rPr>
          <w:rFonts w:ascii="Arial" w:hAnsi="Arial" w:cs="Arial"/>
          <w:sz w:val="20"/>
          <w:szCs w:val="20"/>
        </w:rPr>
      </w:pPr>
      <w:r w:rsidRPr="00A32D12">
        <w:rPr>
          <w:rFonts w:ascii="Arial" w:hAnsi="Arial" w:cs="Arial"/>
          <w:sz w:val="20"/>
          <w:szCs w:val="20"/>
        </w:rPr>
        <w:t xml:space="preserve">Jedná se o číselně nevyjádřitelné kritérium, a proto hodnocení nabídek v tomto kritériu provede zadavatel, resp. hodnotící komise tak, že posoudí u každé nabídky předložený </w:t>
      </w:r>
      <w:r w:rsidR="00C8035A">
        <w:rPr>
          <w:rFonts w:ascii="Arial" w:hAnsi="Arial" w:cs="Arial"/>
          <w:sz w:val="20"/>
          <w:szCs w:val="20"/>
        </w:rPr>
        <w:t>přeložený a odborně adaptovaný</w:t>
      </w:r>
      <w:r w:rsidR="00C8035A" w:rsidRPr="00A32D12">
        <w:rPr>
          <w:rFonts w:ascii="Arial" w:hAnsi="Arial" w:cs="Arial"/>
          <w:sz w:val="20"/>
          <w:szCs w:val="20"/>
        </w:rPr>
        <w:t xml:space="preserve"> </w:t>
      </w:r>
      <w:r w:rsidRPr="00A32D12">
        <w:rPr>
          <w:rFonts w:ascii="Arial" w:hAnsi="Arial" w:cs="Arial"/>
          <w:sz w:val="20"/>
          <w:szCs w:val="20"/>
        </w:rPr>
        <w:t xml:space="preserve">text z hlediska jeho </w:t>
      </w:r>
      <w:r>
        <w:rPr>
          <w:rFonts w:ascii="Arial" w:hAnsi="Arial" w:cs="Arial"/>
          <w:sz w:val="20"/>
          <w:szCs w:val="20"/>
        </w:rPr>
        <w:t xml:space="preserve">srozumitelnosti pro </w:t>
      </w:r>
      <w:r w:rsidR="00341BF2">
        <w:rPr>
          <w:rFonts w:ascii="Arial" w:hAnsi="Arial" w:cs="Arial"/>
          <w:sz w:val="20"/>
          <w:szCs w:val="20"/>
        </w:rPr>
        <w:t xml:space="preserve">širokou veřejnost </w:t>
      </w:r>
      <w:r>
        <w:rPr>
          <w:rFonts w:ascii="Arial" w:hAnsi="Arial" w:cs="Arial"/>
          <w:sz w:val="20"/>
          <w:szCs w:val="20"/>
        </w:rPr>
        <w:t xml:space="preserve">při zachování </w:t>
      </w:r>
      <w:r w:rsidRPr="00A32D12">
        <w:rPr>
          <w:rFonts w:ascii="Arial" w:hAnsi="Arial" w:cs="Arial"/>
          <w:sz w:val="20"/>
          <w:szCs w:val="20"/>
        </w:rPr>
        <w:t>odborné úrovně, správného užití odborné terminologie, správného uvedení případných odkazů v textu, správné stylistiky, zachování plynulosti přeloženého textu, správného slovosledu ve větě, respektování gramatických pravidel a</w:t>
      </w:r>
      <w:r w:rsidR="0016548E">
        <w:rPr>
          <w:rFonts w:ascii="Arial" w:hAnsi="Arial" w:cs="Arial"/>
          <w:sz w:val="20"/>
          <w:szCs w:val="20"/>
        </w:rPr>
        <w:t xml:space="preserve"> větné skladby českého jazyka.</w:t>
      </w:r>
    </w:p>
    <w:p w:rsidR="00350B35" w:rsidRPr="00A32D12" w:rsidRDefault="00350B35" w:rsidP="00350B35">
      <w:pPr>
        <w:pStyle w:val="Odstavecseseznamem"/>
        <w:spacing w:after="200" w:line="280" w:lineRule="atLeast"/>
        <w:jc w:val="both"/>
        <w:rPr>
          <w:rFonts w:ascii="Arial" w:hAnsi="Arial" w:cs="Arial"/>
          <w:sz w:val="20"/>
          <w:szCs w:val="20"/>
          <w:lang w:eastAsia="ar-SA"/>
        </w:rPr>
      </w:pPr>
      <w:r w:rsidRPr="00A32D12">
        <w:rPr>
          <w:rFonts w:ascii="Arial" w:hAnsi="Arial" w:cs="Arial"/>
          <w:sz w:val="20"/>
          <w:szCs w:val="20"/>
        </w:rPr>
        <w:t xml:space="preserve">Každé nabídce bude následně přiřazen odpovídající počet bodů dle níže uvedené tabulky tak, že </w:t>
      </w:r>
      <w:r w:rsidRPr="00A32D12">
        <w:rPr>
          <w:rFonts w:ascii="Arial" w:hAnsi="Arial" w:cs="Arial"/>
          <w:sz w:val="20"/>
          <w:szCs w:val="20"/>
          <w:lang w:eastAsia="ar-SA"/>
        </w:rPr>
        <w:t>za nejmenší počet chyb a nepřesností obdrží uchazeč nejvíce bodů a naopak za největší počet chyb a nepřesností obdrží uchazeč bodů nejméně.</w:t>
      </w:r>
    </w:p>
    <w:p w:rsidR="00350B35" w:rsidRPr="00A32D12" w:rsidRDefault="00350B35" w:rsidP="00350B35">
      <w:pPr>
        <w:pStyle w:val="Odstavecseseznamem"/>
        <w:spacing w:after="200" w:line="280" w:lineRule="atLeast"/>
        <w:jc w:val="both"/>
        <w:rPr>
          <w:rFonts w:ascii="Arial" w:hAnsi="Arial" w:cs="Arial"/>
          <w:sz w:val="20"/>
          <w:szCs w:val="20"/>
        </w:rPr>
      </w:pPr>
      <w:r w:rsidRPr="00A32D12">
        <w:rPr>
          <w:rFonts w:ascii="Arial" w:hAnsi="Arial" w:cs="Arial"/>
          <w:sz w:val="20"/>
          <w:szCs w:val="20"/>
          <w:lang w:eastAsia="ar-SA"/>
        </w:rPr>
        <w:t xml:space="preserve">Maximálně </w:t>
      </w:r>
      <w:r w:rsidRPr="00A32D12">
        <w:rPr>
          <w:rFonts w:ascii="Arial" w:hAnsi="Arial" w:cs="Arial"/>
          <w:sz w:val="20"/>
          <w:szCs w:val="20"/>
        </w:rPr>
        <w:t>lze získat v rámci tohoto kritéria 100 bodů.</w:t>
      </w:r>
    </w:p>
    <w:p w:rsidR="00350B35" w:rsidRPr="00A32D12" w:rsidRDefault="00350B35" w:rsidP="00350B35">
      <w:pPr>
        <w:pStyle w:val="Odstavecseseznamem"/>
        <w:spacing w:after="200" w:line="280" w:lineRule="atLeast"/>
        <w:jc w:val="both"/>
        <w:rPr>
          <w:rFonts w:ascii="Arial" w:hAnsi="Arial" w:cs="Arial"/>
          <w:sz w:val="20"/>
          <w:szCs w:val="20"/>
          <w:lang w:eastAsia="ar-SA"/>
        </w:rPr>
      </w:pPr>
      <w:r w:rsidRPr="00A32D12">
        <w:rPr>
          <w:rFonts w:ascii="Arial" w:hAnsi="Arial" w:cs="Arial"/>
          <w:sz w:val="20"/>
          <w:szCs w:val="20"/>
          <w:lang w:eastAsia="ar-SA"/>
        </w:rPr>
        <w:t>Bodové ohodnocení:</w:t>
      </w:r>
    </w:p>
    <w:tbl>
      <w:tblPr>
        <w:tblW w:w="8602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9"/>
        <w:gridCol w:w="6453"/>
      </w:tblGrid>
      <w:tr w:rsidR="00350B35" w:rsidRPr="00A32D12" w:rsidTr="00A55DA5">
        <w:trPr>
          <w:trHeight w:val="479"/>
        </w:trPr>
        <w:tc>
          <w:tcPr>
            <w:tcW w:w="2149" w:type="dxa"/>
            <w:shd w:val="clear" w:color="auto" w:fill="auto"/>
            <w:vAlign w:val="center"/>
          </w:tcPr>
          <w:p w:rsidR="00350B35" w:rsidRPr="00A32D12" w:rsidRDefault="00350B35" w:rsidP="00A55DA5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A32D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lastRenderedPageBreak/>
              <w:t>Počet přidělených bodů</w:t>
            </w:r>
          </w:p>
        </w:tc>
        <w:tc>
          <w:tcPr>
            <w:tcW w:w="6453" w:type="dxa"/>
            <w:shd w:val="clear" w:color="auto" w:fill="auto"/>
            <w:vAlign w:val="center"/>
          </w:tcPr>
          <w:p w:rsidR="00350B35" w:rsidRPr="00A32D12" w:rsidRDefault="00350B35" w:rsidP="00A55DA5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A32D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Hodnocení kvality překladu</w:t>
            </w:r>
          </w:p>
        </w:tc>
      </w:tr>
      <w:tr w:rsidR="00350B35" w:rsidRPr="00A32D12" w:rsidTr="00A55DA5">
        <w:trPr>
          <w:trHeight w:val="479"/>
        </w:trPr>
        <w:tc>
          <w:tcPr>
            <w:tcW w:w="2149" w:type="dxa"/>
            <w:shd w:val="clear" w:color="auto" w:fill="auto"/>
            <w:vAlign w:val="center"/>
          </w:tcPr>
          <w:p w:rsidR="00350B35" w:rsidRPr="00A32D12" w:rsidRDefault="00350B35" w:rsidP="00A55DA5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A32D12">
              <w:rPr>
                <w:rFonts w:ascii="Arial" w:hAnsi="Arial" w:cs="Arial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6453" w:type="dxa"/>
            <w:shd w:val="clear" w:color="auto" w:fill="auto"/>
            <w:vAlign w:val="center"/>
          </w:tcPr>
          <w:p w:rsidR="00350B35" w:rsidRPr="00A32D12" w:rsidRDefault="00C8035A" w:rsidP="00F5755E">
            <w:pPr>
              <w:pStyle w:val="Odstavecseseznamem"/>
              <w:spacing w:line="280" w:lineRule="atLeast"/>
              <w:ind w:left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Odborná adaptace včetně překladu</w:t>
            </w:r>
            <w:r w:rsidR="00350B35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350B35" w:rsidRPr="00B278DC">
              <w:rPr>
                <w:rFonts w:ascii="Arial" w:hAnsi="Arial" w:cs="Arial"/>
                <w:sz w:val="20"/>
                <w:szCs w:val="20"/>
                <w:lang w:eastAsia="ar-SA"/>
              </w:rPr>
              <w:t>Vzorového textu zcela odpovíd</w:t>
            </w:r>
            <w:r w:rsidR="00F5755E">
              <w:rPr>
                <w:rFonts w:ascii="Arial" w:hAnsi="Arial" w:cs="Arial"/>
                <w:sz w:val="20"/>
                <w:szCs w:val="20"/>
                <w:lang w:eastAsia="ar-SA"/>
              </w:rPr>
              <w:t>á</w:t>
            </w:r>
            <w:r w:rsidR="00350B35" w:rsidRPr="00B278D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požadavkům zadavatele z hlediska jeho srozumitelnosti, odborné úrovně, </w:t>
            </w:r>
            <w:r w:rsidR="00350B35" w:rsidRPr="00B278DC">
              <w:rPr>
                <w:rFonts w:ascii="Arial" w:hAnsi="Arial" w:cs="Arial"/>
                <w:sz w:val="20"/>
                <w:szCs w:val="20"/>
              </w:rPr>
              <w:t xml:space="preserve">správného užití odborné terminologie, správného uvedení odkazů v textu, správné stylistiky, zachování plynulosti přeloženého textu a správného slovosledu ve větě.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 včetně překladu </w:t>
            </w:r>
            <w:r w:rsidR="0005341F">
              <w:rPr>
                <w:rFonts w:ascii="Arial" w:hAnsi="Arial" w:cs="Arial"/>
                <w:sz w:val="20"/>
                <w:szCs w:val="20"/>
              </w:rPr>
              <w:t>zcela respektuj</w:t>
            </w:r>
            <w:r w:rsidR="00F5755E">
              <w:rPr>
                <w:rFonts w:ascii="Arial" w:hAnsi="Arial" w:cs="Arial"/>
                <w:sz w:val="20"/>
                <w:szCs w:val="20"/>
              </w:rPr>
              <w:t>e</w:t>
            </w:r>
            <w:r w:rsidR="00350B35" w:rsidRPr="00B278DC">
              <w:rPr>
                <w:rFonts w:ascii="Arial" w:hAnsi="Arial" w:cs="Arial"/>
                <w:sz w:val="20"/>
                <w:szCs w:val="20"/>
              </w:rPr>
              <w:t xml:space="preserve"> gramatická pravidla a větnou skladbu českého jazyka. Uchazeč naprosto správně užil interpunkci.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 včetně překladu </w:t>
            </w:r>
            <w:r w:rsidR="00F5755E">
              <w:rPr>
                <w:rFonts w:ascii="Arial" w:hAnsi="Arial" w:cs="Arial"/>
                <w:sz w:val="20"/>
                <w:szCs w:val="20"/>
              </w:rPr>
              <w:t>je</w:t>
            </w:r>
            <w:r w:rsidR="00F5755E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>pro zadavatele vhodn</w:t>
            </w:r>
            <w:r w:rsidR="00F5755E">
              <w:rPr>
                <w:rFonts w:ascii="Arial" w:hAnsi="Arial" w:cs="Arial"/>
                <w:sz w:val="20"/>
                <w:szCs w:val="20"/>
              </w:rPr>
              <w:t>á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50B35" w:rsidRPr="00A32D12" w:rsidTr="00A55DA5">
        <w:tc>
          <w:tcPr>
            <w:tcW w:w="2149" w:type="dxa"/>
            <w:shd w:val="clear" w:color="auto" w:fill="auto"/>
            <w:vAlign w:val="center"/>
          </w:tcPr>
          <w:p w:rsidR="00350B35" w:rsidRPr="00A32D12" w:rsidRDefault="00350B35" w:rsidP="00A55DA5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A32D12">
              <w:rPr>
                <w:rFonts w:ascii="Arial" w:hAnsi="Arial" w:cs="Arial"/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6453" w:type="dxa"/>
            <w:shd w:val="clear" w:color="auto" w:fill="auto"/>
            <w:vAlign w:val="center"/>
          </w:tcPr>
          <w:p w:rsidR="00350B35" w:rsidRPr="00A32D12" w:rsidRDefault="00C8035A" w:rsidP="00F5755E">
            <w:pPr>
              <w:pStyle w:val="Odstavecseseznamem"/>
              <w:spacing w:line="280" w:lineRule="atLeast"/>
              <w:ind w:left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 včetně překladu </w:t>
            </w:r>
            <w:r w:rsidR="00350B35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Vzorového textu dostatečně </w:t>
            </w:r>
            <w:r w:rsidR="0005341F" w:rsidRPr="00B278DC">
              <w:rPr>
                <w:rFonts w:ascii="Arial" w:hAnsi="Arial" w:cs="Arial"/>
                <w:sz w:val="20"/>
                <w:szCs w:val="20"/>
                <w:lang w:eastAsia="ar-SA"/>
              </w:rPr>
              <w:t>odpovíd</w:t>
            </w:r>
            <w:r w:rsidR="00F5755E">
              <w:rPr>
                <w:rFonts w:ascii="Arial" w:hAnsi="Arial" w:cs="Arial"/>
                <w:sz w:val="20"/>
                <w:szCs w:val="20"/>
                <w:lang w:eastAsia="ar-SA"/>
              </w:rPr>
              <w:t>á</w:t>
            </w:r>
            <w:r w:rsidR="0005341F" w:rsidRPr="00B278D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350B35" w:rsidRPr="00A32D12">
              <w:rPr>
                <w:rFonts w:ascii="Arial" w:hAnsi="Arial" w:cs="Arial"/>
                <w:sz w:val="20"/>
                <w:szCs w:val="20"/>
                <w:lang w:eastAsia="ar-SA"/>
              </w:rPr>
              <w:t>požadavkům zadavatele z hlediska jeho</w:t>
            </w:r>
            <w:r w:rsidR="00350B35">
              <w:rPr>
                <w:rFonts w:ascii="Arial" w:hAnsi="Arial" w:cs="Arial"/>
                <w:sz w:val="20"/>
                <w:szCs w:val="20"/>
                <w:lang w:eastAsia="ar-SA"/>
              </w:rPr>
              <w:t xml:space="preserve"> srozumitelnosti,</w:t>
            </w:r>
            <w:r w:rsidR="00350B35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odborné úrovně,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>užití odborné terminologie, uvedení odkazů v textu, stylistiky, zachování plynulosti přeloženého textu</w:t>
            </w:r>
            <w:r w:rsidR="00350B35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 xml:space="preserve"> slovosledu ve větě</w:t>
            </w:r>
            <w:r w:rsidR="00350B35">
              <w:rPr>
                <w:rFonts w:ascii="Arial" w:hAnsi="Arial" w:cs="Arial"/>
                <w:sz w:val="20"/>
                <w:szCs w:val="20"/>
              </w:rPr>
              <w:t>.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Odborná adaptace včetně překladu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 xml:space="preserve">dostatečně </w:t>
            </w:r>
            <w:r w:rsidR="0005341F">
              <w:rPr>
                <w:rFonts w:ascii="Arial" w:hAnsi="Arial" w:cs="Arial"/>
                <w:sz w:val="20"/>
                <w:szCs w:val="20"/>
              </w:rPr>
              <w:t>respektuj</w:t>
            </w:r>
            <w:r w:rsidR="00F5755E">
              <w:rPr>
                <w:rFonts w:ascii="Arial" w:hAnsi="Arial" w:cs="Arial"/>
                <w:sz w:val="20"/>
                <w:szCs w:val="20"/>
              </w:rPr>
              <w:t>e</w:t>
            </w:r>
            <w:r w:rsidR="0005341F" w:rsidRPr="00B278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 xml:space="preserve">gramatická pravidla a větnou skladbu českého jazyka. Uchazeč dostatečně správně užil interpunkci.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Odborná adaptace včetně překladu</w:t>
            </w:r>
            <w:r w:rsidR="0005341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F5755E">
              <w:rPr>
                <w:rFonts w:ascii="Arial" w:hAnsi="Arial" w:cs="Arial"/>
                <w:sz w:val="20"/>
                <w:szCs w:val="20"/>
              </w:rPr>
              <w:t>je</w:t>
            </w:r>
            <w:r w:rsidR="00F5755E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5F78" w:rsidRPr="00A32D12">
              <w:rPr>
                <w:rFonts w:ascii="Arial" w:hAnsi="Arial" w:cs="Arial"/>
                <w:sz w:val="20"/>
                <w:szCs w:val="20"/>
              </w:rPr>
              <w:t>pro zadavatele vhodn</w:t>
            </w:r>
            <w:r w:rsidR="00AA0A03">
              <w:rPr>
                <w:rFonts w:ascii="Arial" w:hAnsi="Arial" w:cs="Arial"/>
                <w:sz w:val="20"/>
                <w:szCs w:val="20"/>
              </w:rPr>
              <w:t>á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50B35" w:rsidRPr="00A32D12" w:rsidTr="00A55DA5">
        <w:tc>
          <w:tcPr>
            <w:tcW w:w="2149" w:type="dxa"/>
            <w:shd w:val="clear" w:color="auto" w:fill="auto"/>
            <w:vAlign w:val="center"/>
          </w:tcPr>
          <w:p w:rsidR="00350B35" w:rsidRPr="00A32D12" w:rsidRDefault="00350B35" w:rsidP="00A55DA5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A32D12">
              <w:rPr>
                <w:rFonts w:ascii="Arial" w:hAnsi="Arial" w:cs="Arial"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6453" w:type="dxa"/>
            <w:shd w:val="clear" w:color="auto" w:fill="auto"/>
            <w:vAlign w:val="center"/>
          </w:tcPr>
          <w:p w:rsidR="00350B35" w:rsidRPr="00A32D12" w:rsidRDefault="00C8035A" w:rsidP="00AA0A03">
            <w:pPr>
              <w:pStyle w:val="Odstavecseseznamem"/>
              <w:spacing w:line="280" w:lineRule="atLeast"/>
              <w:ind w:left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Odborná adaptace včetně překladu</w:t>
            </w:r>
            <w:r w:rsidR="00AA0A03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350B35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Vzorového textu dostatečně </w:t>
            </w:r>
            <w:r w:rsidR="0005341F" w:rsidRPr="00B278DC">
              <w:rPr>
                <w:rFonts w:ascii="Arial" w:hAnsi="Arial" w:cs="Arial"/>
                <w:sz w:val="20"/>
                <w:szCs w:val="20"/>
                <w:lang w:eastAsia="ar-SA"/>
              </w:rPr>
              <w:t>odpovíd</w:t>
            </w:r>
            <w:r w:rsidR="00AA0A03">
              <w:rPr>
                <w:rFonts w:ascii="Arial" w:hAnsi="Arial" w:cs="Arial"/>
                <w:sz w:val="20"/>
                <w:szCs w:val="20"/>
                <w:lang w:eastAsia="ar-SA"/>
              </w:rPr>
              <w:t>á</w:t>
            </w:r>
            <w:r w:rsidR="0005341F" w:rsidRPr="00B278D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350B35" w:rsidRPr="00A32D12">
              <w:rPr>
                <w:rFonts w:ascii="Arial" w:hAnsi="Arial" w:cs="Arial"/>
                <w:sz w:val="20"/>
                <w:szCs w:val="20"/>
                <w:lang w:eastAsia="ar-SA"/>
              </w:rPr>
              <w:t>požadavkům zadavatele z hlediska jeho</w:t>
            </w:r>
            <w:r w:rsidR="00350B35">
              <w:rPr>
                <w:rFonts w:ascii="Arial" w:hAnsi="Arial" w:cs="Arial"/>
                <w:sz w:val="20"/>
                <w:szCs w:val="20"/>
                <w:lang w:eastAsia="ar-SA"/>
              </w:rPr>
              <w:t xml:space="preserve"> srozumitelnosti,</w:t>
            </w:r>
            <w:r w:rsidR="00350B35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odborné úrovně,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>užití odborné terminologie, uvedení odkazů v textu, stylistiky, zachování plynulosti přeloženého textu</w:t>
            </w:r>
            <w:r w:rsidR="00350B35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 xml:space="preserve"> slovosledu ve větě</w:t>
            </w:r>
            <w:r w:rsidR="00350B35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 včetně překladu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 xml:space="preserve">dostatečně </w:t>
            </w:r>
            <w:r w:rsidR="0005341F">
              <w:rPr>
                <w:rFonts w:ascii="Arial" w:hAnsi="Arial" w:cs="Arial"/>
                <w:sz w:val="20"/>
                <w:szCs w:val="20"/>
              </w:rPr>
              <w:t>respektuj</w:t>
            </w:r>
            <w:r w:rsidR="00AA0A03">
              <w:rPr>
                <w:rFonts w:ascii="Arial" w:hAnsi="Arial" w:cs="Arial"/>
                <w:sz w:val="20"/>
                <w:szCs w:val="20"/>
              </w:rPr>
              <w:t>e</w:t>
            </w:r>
            <w:r w:rsidR="0005341F" w:rsidRPr="00B278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>gramatická pravidla a větnou skladbu českého jazyka. Uchazeč dostatečně sprá</w:t>
            </w:r>
            <w:r w:rsidR="00350B35">
              <w:rPr>
                <w:rFonts w:ascii="Arial" w:hAnsi="Arial" w:cs="Arial"/>
                <w:sz w:val="20"/>
                <w:szCs w:val="20"/>
              </w:rPr>
              <w:t xml:space="preserve">vně užil interpunkci.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Odborná adaptace včetně překladu</w:t>
            </w:r>
            <w:r w:rsidR="0005341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AA0A03">
              <w:rPr>
                <w:rFonts w:ascii="Arial" w:hAnsi="Arial" w:cs="Arial"/>
                <w:sz w:val="20"/>
                <w:szCs w:val="20"/>
              </w:rPr>
              <w:t>je</w:t>
            </w:r>
            <w:r w:rsidR="00AA0A03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5F78" w:rsidRPr="00A32D12">
              <w:rPr>
                <w:rFonts w:ascii="Arial" w:hAnsi="Arial" w:cs="Arial"/>
                <w:sz w:val="20"/>
                <w:szCs w:val="20"/>
              </w:rPr>
              <w:t xml:space="preserve">pro zadavatele </w:t>
            </w:r>
            <w:r w:rsidR="00655F78">
              <w:rPr>
                <w:rFonts w:ascii="Arial" w:hAnsi="Arial" w:cs="Arial"/>
                <w:sz w:val="20"/>
                <w:szCs w:val="20"/>
              </w:rPr>
              <w:t xml:space="preserve">méně </w:t>
            </w:r>
            <w:r w:rsidR="00655F78" w:rsidRPr="00A32D12">
              <w:rPr>
                <w:rFonts w:ascii="Arial" w:hAnsi="Arial" w:cs="Arial"/>
                <w:sz w:val="20"/>
                <w:szCs w:val="20"/>
              </w:rPr>
              <w:t>vhodn</w:t>
            </w:r>
            <w:r w:rsidR="00AA0A03">
              <w:rPr>
                <w:rFonts w:ascii="Arial" w:hAnsi="Arial" w:cs="Arial"/>
                <w:sz w:val="20"/>
                <w:szCs w:val="20"/>
              </w:rPr>
              <w:t>á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50B35" w:rsidRPr="00A32D12" w:rsidTr="00A55DA5">
        <w:tc>
          <w:tcPr>
            <w:tcW w:w="2149" w:type="dxa"/>
            <w:shd w:val="clear" w:color="auto" w:fill="auto"/>
            <w:vAlign w:val="center"/>
          </w:tcPr>
          <w:p w:rsidR="00350B35" w:rsidRPr="00A32D12" w:rsidRDefault="00350B35" w:rsidP="00A55DA5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A32D12">
              <w:rPr>
                <w:rFonts w:ascii="Arial" w:hAnsi="Arial" w:cs="Arial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6453" w:type="dxa"/>
            <w:shd w:val="clear" w:color="auto" w:fill="auto"/>
            <w:vAlign w:val="center"/>
          </w:tcPr>
          <w:p w:rsidR="00350B35" w:rsidRPr="00A32D12" w:rsidRDefault="00C8035A" w:rsidP="00AA0A03">
            <w:pPr>
              <w:pStyle w:val="Odstavecseseznamem"/>
              <w:spacing w:line="280" w:lineRule="atLeast"/>
              <w:ind w:left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Odborná adaptace včetně překladu</w:t>
            </w:r>
            <w:r w:rsidR="0005341F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350B35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Vzorového textu částečně </w:t>
            </w:r>
            <w:r w:rsidR="0005341F" w:rsidRPr="00B278DC">
              <w:rPr>
                <w:rFonts w:ascii="Arial" w:hAnsi="Arial" w:cs="Arial"/>
                <w:sz w:val="20"/>
                <w:szCs w:val="20"/>
                <w:lang w:eastAsia="ar-SA"/>
              </w:rPr>
              <w:t>odpovíd</w:t>
            </w:r>
            <w:r w:rsidR="00AA0A03">
              <w:rPr>
                <w:rFonts w:ascii="Arial" w:hAnsi="Arial" w:cs="Arial"/>
                <w:sz w:val="20"/>
                <w:szCs w:val="20"/>
                <w:lang w:eastAsia="ar-SA"/>
              </w:rPr>
              <w:t>á</w:t>
            </w:r>
            <w:r w:rsidR="0005341F" w:rsidRPr="00B278D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350B35" w:rsidRPr="00A32D12">
              <w:rPr>
                <w:rFonts w:ascii="Arial" w:hAnsi="Arial" w:cs="Arial"/>
                <w:sz w:val="20"/>
                <w:szCs w:val="20"/>
                <w:lang w:eastAsia="ar-SA"/>
              </w:rPr>
              <w:t>požadavkům zadavatele z hlediska jeho</w:t>
            </w:r>
            <w:r w:rsidR="00350B35">
              <w:rPr>
                <w:rFonts w:ascii="Arial" w:hAnsi="Arial" w:cs="Arial"/>
                <w:sz w:val="20"/>
                <w:szCs w:val="20"/>
                <w:lang w:eastAsia="ar-SA"/>
              </w:rPr>
              <w:t xml:space="preserve"> srozumitelnosti,</w:t>
            </w:r>
            <w:r w:rsidR="00350B35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odborné úrovně,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>užití odborné terminologie, uvedení odkazů v textu, stylistiky, zachování plynulosti přeloženého textu</w:t>
            </w:r>
            <w:r w:rsidR="00350B35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 xml:space="preserve"> slovosledu ve větě</w:t>
            </w:r>
            <w:r w:rsidR="00350B35">
              <w:rPr>
                <w:rFonts w:ascii="Arial" w:hAnsi="Arial" w:cs="Arial"/>
                <w:sz w:val="20"/>
                <w:szCs w:val="20"/>
              </w:rPr>
              <w:t>.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Odborná adaptace včetně překladu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 xml:space="preserve">částečně </w:t>
            </w:r>
            <w:r w:rsidR="0005341F">
              <w:rPr>
                <w:rFonts w:ascii="Arial" w:hAnsi="Arial" w:cs="Arial"/>
                <w:sz w:val="20"/>
                <w:szCs w:val="20"/>
              </w:rPr>
              <w:t>respektuj</w:t>
            </w:r>
            <w:r w:rsidR="00AA0A03">
              <w:rPr>
                <w:rFonts w:ascii="Arial" w:hAnsi="Arial" w:cs="Arial"/>
                <w:sz w:val="20"/>
                <w:szCs w:val="20"/>
              </w:rPr>
              <w:t>e</w:t>
            </w:r>
            <w:r w:rsidR="0005341F" w:rsidRPr="00B278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 xml:space="preserve">gramatická pravidla a větnou skladbu českého jazyka. Uchazeč neužil interpunkci vyhovujícím způsobem.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Odborná adaptace včetně překladu</w:t>
            </w:r>
            <w:r w:rsidR="00AA0A03">
              <w:rPr>
                <w:rFonts w:ascii="Arial" w:hAnsi="Arial" w:cs="Arial"/>
                <w:sz w:val="20"/>
                <w:szCs w:val="20"/>
              </w:rPr>
              <w:t xml:space="preserve"> je</w:t>
            </w:r>
            <w:r w:rsidR="00AA0A03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5F78" w:rsidRPr="00A32D12">
              <w:rPr>
                <w:rFonts w:ascii="Arial" w:hAnsi="Arial" w:cs="Arial"/>
                <w:sz w:val="20"/>
                <w:szCs w:val="20"/>
              </w:rPr>
              <w:t xml:space="preserve">pro zadavatele </w:t>
            </w:r>
            <w:r w:rsidR="00655F78">
              <w:rPr>
                <w:rFonts w:ascii="Arial" w:hAnsi="Arial" w:cs="Arial"/>
                <w:sz w:val="20"/>
                <w:szCs w:val="20"/>
              </w:rPr>
              <w:t>ne</w:t>
            </w:r>
            <w:r w:rsidR="00655F78" w:rsidRPr="00A32D12">
              <w:rPr>
                <w:rFonts w:ascii="Arial" w:hAnsi="Arial" w:cs="Arial"/>
                <w:sz w:val="20"/>
                <w:szCs w:val="20"/>
              </w:rPr>
              <w:t>vhodn</w:t>
            </w:r>
            <w:r w:rsidR="00AA0A03">
              <w:rPr>
                <w:rFonts w:ascii="Arial" w:hAnsi="Arial" w:cs="Arial"/>
                <w:sz w:val="20"/>
                <w:szCs w:val="20"/>
              </w:rPr>
              <w:t>á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50B35" w:rsidRPr="00A32D12" w:rsidTr="00A55DA5">
        <w:tc>
          <w:tcPr>
            <w:tcW w:w="2149" w:type="dxa"/>
            <w:shd w:val="clear" w:color="auto" w:fill="auto"/>
            <w:vAlign w:val="center"/>
          </w:tcPr>
          <w:p w:rsidR="00350B35" w:rsidRPr="00A32D12" w:rsidRDefault="00350B35" w:rsidP="00A55DA5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A32D12">
              <w:rPr>
                <w:rFonts w:ascii="Arial" w:hAnsi="Arial" w:cs="Arial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6453" w:type="dxa"/>
            <w:shd w:val="clear" w:color="auto" w:fill="auto"/>
            <w:vAlign w:val="center"/>
          </w:tcPr>
          <w:p w:rsidR="00350B35" w:rsidRPr="00A32D12" w:rsidRDefault="00C8035A" w:rsidP="00AA0A03">
            <w:pPr>
              <w:pStyle w:val="Odstavecseseznamem"/>
              <w:spacing w:line="280" w:lineRule="atLeast"/>
              <w:ind w:left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 včetně překladu </w:t>
            </w:r>
            <w:r w:rsidR="00350B35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Vzorového textu nedostatečně </w:t>
            </w:r>
            <w:r w:rsidR="0005341F" w:rsidRPr="00B278DC">
              <w:rPr>
                <w:rFonts w:ascii="Arial" w:hAnsi="Arial" w:cs="Arial"/>
                <w:sz w:val="20"/>
                <w:szCs w:val="20"/>
                <w:lang w:eastAsia="ar-SA"/>
              </w:rPr>
              <w:t>odpovíd</w:t>
            </w:r>
            <w:r w:rsidR="00AA0A03">
              <w:rPr>
                <w:rFonts w:ascii="Arial" w:hAnsi="Arial" w:cs="Arial"/>
                <w:sz w:val="20"/>
                <w:szCs w:val="20"/>
                <w:lang w:eastAsia="ar-SA"/>
              </w:rPr>
              <w:t>á</w:t>
            </w:r>
            <w:r w:rsidR="0005341F" w:rsidRPr="00B278D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350B35" w:rsidRPr="00A32D12">
              <w:rPr>
                <w:rFonts w:ascii="Arial" w:hAnsi="Arial" w:cs="Arial"/>
                <w:sz w:val="20"/>
                <w:szCs w:val="20"/>
                <w:lang w:eastAsia="ar-SA"/>
              </w:rPr>
              <w:t>požadavkům zadavatele z hlediska jeho</w:t>
            </w:r>
            <w:r w:rsidR="00350B35">
              <w:rPr>
                <w:rFonts w:ascii="Arial" w:hAnsi="Arial" w:cs="Arial"/>
                <w:sz w:val="20"/>
                <w:szCs w:val="20"/>
                <w:lang w:eastAsia="ar-SA"/>
              </w:rPr>
              <w:t xml:space="preserve"> srozumitelnosti,</w:t>
            </w:r>
            <w:r w:rsidR="00350B35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odborné úrovně,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>užití odborné terminologie, uvedení odkazů v textu, stylistiky, zachování plynulosti přeloženého textu</w:t>
            </w:r>
            <w:r w:rsidR="00350B35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>slovosledu ve větě</w:t>
            </w:r>
            <w:r w:rsidR="00350B35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Odborná adaptace včetně překladu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 xml:space="preserve">nedostatečně </w:t>
            </w:r>
            <w:r w:rsidR="0005341F">
              <w:rPr>
                <w:rFonts w:ascii="Arial" w:hAnsi="Arial" w:cs="Arial"/>
                <w:sz w:val="20"/>
                <w:szCs w:val="20"/>
              </w:rPr>
              <w:t>respektuj</w:t>
            </w:r>
            <w:r w:rsidR="00AA0A03">
              <w:rPr>
                <w:rFonts w:ascii="Arial" w:hAnsi="Arial" w:cs="Arial"/>
                <w:sz w:val="20"/>
                <w:szCs w:val="20"/>
              </w:rPr>
              <w:t>e</w:t>
            </w:r>
            <w:r w:rsidR="0005341F" w:rsidRPr="00B278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 xml:space="preserve">gramatická pravidla a větnou skladbu českého jazyka. Uchazeč neužil interpunkci vyhovujícím způsobem.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 včetně překladu </w:t>
            </w:r>
            <w:r w:rsidR="00AA0A03">
              <w:rPr>
                <w:rFonts w:ascii="Arial" w:hAnsi="Arial" w:cs="Arial"/>
                <w:sz w:val="20"/>
                <w:szCs w:val="20"/>
              </w:rPr>
              <w:t>je</w:t>
            </w:r>
            <w:r w:rsidR="00AA0A03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5F78" w:rsidRPr="00A32D12">
              <w:rPr>
                <w:rFonts w:ascii="Arial" w:hAnsi="Arial" w:cs="Arial"/>
                <w:sz w:val="20"/>
                <w:szCs w:val="20"/>
              </w:rPr>
              <w:t xml:space="preserve">pro zadavatele </w:t>
            </w:r>
            <w:r w:rsidR="00655F78">
              <w:rPr>
                <w:rFonts w:ascii="Arial" w:hAnsi="Arial" w:cs="Arial"/>
                <w:sz w:val="20"/>
                <w:szCs w:val="20"/>
              </w:rPr>
              <w:t>ne</w:t>
            </w:r>
            <w:r w:rsidR="00655F78" w:rsidRPr="00A32D12">
              <w:rPr>
                <w:rFonts w:ascii="Arial" w:hAnsi="Arial" w:cs="Arial"/>
                <w:sz w:val="20"/>
                <w:szCs w:val="20"/>
              </w:rPr>
              <w:t>vhodn</w:t>
            </w:r>
            <w:r w:rsidR="00AA0A03">
              <w:rPr>
                <w:rFonts w:ascii="Arial" w:hAnsi="Arial" w:cs="Arial"/>
                <w:sz w:val="20"/>
                <w:szCs w:val="20"/>
              </w:rPr>
              <w:t>á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50B35" w:rsidRPr="00A32D12" w:rsidTr="00A55DA5">
        <w:tc>
          <w:tcPr>
            <w:tcW w:w="2149" w:type="dxa"/>
            <w:shd w:val="clear" w:color="auto" w:fill="auto"/>
            <w:vAlign w:val="center"/>
          </w:tcPr>
          <w:p w:rsidR="00350B35" w:rsidRPr="00A32D12" w:rsidRDefault="00350B35" w:rsidP="00A55DA5">
            <w:pPr>
              <w:pStyle w:val="Odstavecseseznamem"/>
              <w:spacing w:line="280" w:lineRule="atLeast"/>
              <w:ind w:left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A32D12">
              <w:rPr>
                <w:rFonts w:ascii="Arial" w:hAnsi="Arial" w:cs="Arial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6453" w:type="dxa"/>
            <w:shd w:val="clear" w:color="auto" w:fill="auto"/>
            <w:vAlign w:val="center"/>
          </w:tcPr>
          <w:p w:rsidR="00350B35" w:rsidRPr="00A32D12" w:rsidRDefault="00C8035A" w:rsidP="00AA0A03">
            <w:pPr>
              <w:pStyle w:val="Odstavecseseznamem"/>
              <w:spacing w:line="280" w:lineRule="atLeast"/>
              <w:ind w:left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 včetně překladu </w:t>
            </w:r>
            <w:r w:rsidR="00350B35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Vzorového textu zcela </w:t>
            </w:r>
            <w:r w:rsidR="0005341F">
              <w:rPr>
                <w:rFonts w:ascii="Arial" w:hAnsi="Arial" w:cs="Arial"/>
                <w:sz w:val="20"/>
                <w:szCs w:val="20"/>
                <w:lang w:eastAsia="ar-SA"/>
              </w:rPr>
              <w:t>ne</w:t>
            </w:r>
            <w:r w:rsidR="0005341F" w:rsidRPr="00B278DC">
              <w:rPr>
                <w:rFonts w:ascii="Arial" w:hAnsi="Arial" w:cs="Arial"/>
                <w:sz w:val="20"/>
                <w:szCs w:val="20"/>
                <w:lang w:eastAsia="ar-SA"/>
              </w:rPr>
              <w:t>odpovíd</w:t>
            </w:r>
            <w:r w:rsidR="00AA0A03">
              <w:rPr>
                <w:rFonts w:ascii="Arial" w:hAnsi="Arial" w:cs="Arial"/>
                <w:sz w:val="20"/>
                <w:szCs w:val="20"/>
                <w:lang w:eastAsia="ar-SA"/>
              </w:rPr>
              <w:t>á</w:t>
            </w:r>
            <w:r w:rsidR="0005341F" w:rsidRPr="00B278D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350B35" w:rsidRPr="00A32D12">
              <w:rPr>
                <w:rFonts w:ascii="Arial" w:hAnsi="Arial" w:cs="Arial"/>
                <w:sz w:val="20"/>
                <w:szCs w:val="20"/>
                <w:lang w:eastAsia="ar-SA"/>
              </w:rPr>
              <w:t xml:space="preserve">požadavkům zadavatele z hlediska jeho </w:t>
            </w:r>
            <w:r w:rsidR="00350B35">
              <w:rPr>
                <w:rFonts w:ascii="Arial" w:hAnsi="Arial" w:cs="Arial"/>
                <w:sz w:val="20"/>
                <w:szCs w:val="20"/>
                <w:lang w:eastAsia="ar-SA"/>
              </w:rPr>
              <w:t xml:space="preserve">srozumitelnosti, </w:t>
            </w:r>
            <w:r w:rsidR="00350B35" w:rsidRPr="00A32D12"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 xml:space="preserve">odborné úrovně,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>užití odborné terminologie, uvedení odkazů v textu, stylistiky, zachování plynulosti přeloženého textu</w:t>
            </w:r>
            <w:r w:rsidR="00350B35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 xml:space="preserve"> slovosledu ve větě</w:t>
            </w:r>
            <w:r w:rsidR="00350B35">
              <w:rPr>
                <w:rFonts w:ascii="Arial" w:hAnsi="Arial" w:cs="Arial"/>
                <w:sz w:val="20"/>
                <w:szCs w:val="20"/>
              </w:rPr>
              <w:t>.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 včetně překladu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 xml:space="preserve">zcela </w:t>
            </w:r>
            <w:r w:rsidR="0005341F">
              <w:rPr>
                <w:rFonts w:ascii="Arial" w:hAnsi="Arial" w:cs="Arial"/>
                <w:sz w:val="20"/>
                <w:szCs w:val="20"/>
              </w:rPr>
              <w:t>nerespektuj</w:t>
            </w:r>
            <w:r w:rsidR="00AA0A03">
              <w:rPr>
                <w:rFonts w:ascii="Arial" w:hAnsi="Arial" w:cs="Arial"/>
                <w:sz w:val="20"/>
                <w:szCs w:val="20"/>
              </w:rPr>
              <w:t>e</w:t>
            </w:r>
            <w:r w:rsidR="0005341F" w:rsidRPr="00B278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 xml:space="preserve">gramatická pravidla a větnou skladbu českého jazyka. Uchazeč neužil interpunkci vyhovujícím způsobem.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Odborná adaptace včetně překladu </w:t>
            </w:r>
            <w:r w:rsidR="00AA0A03">
              <w:rPr>
                <w:rFonts w:ascii="Arial" w:hAnsi="Arial" w:cs="Arial"/>
                <w:sz w:val="20"/>
                <w:szCs w:val="20"/>
              </w:rPr>
              <w:t>je</w:t>
            </w:r>
            <w:r w:rsidR="00AA0A03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5F78" w:rsidRPr="00A32D12">
              <w:rPr>
                <w:rFonts w:ascii="Arial" w:hAnsi="Arial" w:cs="Arial"/>
                <w:sz w:val="20"/>
                <w:szCs w:val="20"/>
              </w:rPr>
              <w:t>pro zadavatele</w:t>
            </w:r>
            <w:r w:rsidR="00655F78">
              <w:rPr>
                <w:rFonts w:ascii="Arial" w:hAnsi="Arial" w:cs="Arial"/>
                <w:sz w:val="20"/>
                <w:szCs w:val="20"/>
              </w:rPr>
              <w:t xml:space="preserve"> zcela</w:t>
            </w:r>
            <w:r w:rsidR="00655F78" w:rsidRPr="00A32D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5F78">
              <w:rPr>
                <w:rFonts w:ascii="Arial" w:hAnsi="Arial" w:cs="Arial"/>
                <w:sz w:val="20"/>
                <w:szCs w:val="20"/>
              </w:rPr>
              <w:t>ne</w:t>
            </w:r>
            <w:r w:rsidR="00655F78" w:rsidRPr="00A32D12">
              <w:rPr>
                <w:rFonts w:ascii="Arial" w:hAnsi="Arial" w:cs="Arial"/>
                <w:sz w:val="20"/>
                <w:szCs w:val="20"/>
              </w:rPr>
              <w:t>vhodn</w:t>
            </w:r>
            <w:r w:rsidR="00AA0A03">
              <w:rPr>
                <w:rFonts w:ascii="Arial" w:hAnsi="Arial" w:cs="Arial"/>
                <w:sz w:val="20"/>
                <w:szCs w:val="20"/>
              </w:rPr>
              <w:t>á</w:t>
            </w:r>
            <w:r w:rsidR="00350B35" w:rsidRPr="00A32D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50B35" w:rsidRPr="00A32D12" w:rsidRDefault="00350B35" w:rsidP="00C521A1">
      <w:pPr>
        <w:pStyle w:val="Default"/>
        <w:spacing w:before="120" w:after="200" w:line="280" w:lineRule="atLeast"/>
        <w:ind w:left="505"/>
        <w:jc w:val="both"/>
        <w:rPr>
          <w:i/>
          <w:color w:val="auto"/>
          <w:sz w:val="20"/>
          <w:szCs w:val="20"/>
          <w:lang w:eastAsia="ar-SA"/>
        </w:rPr>
      </w:pPr>
      <w:r w:rsidRPr="00A32D12">
        <w:rPr>
          <w:i/>
          <w:color w:val="auto"/>
          <w:sz w:val="20"/>
          <w:szCs w:val="20"/>
          <w:lang w:eastAsia="ar-SA"/>
        </w:rPr>
        <w:lastRenderedPageBreak/>
        <w:t>Takto získané hodnoty se vynásobí váhou daného kritéria, tzn.</w:t>
      </w:r>
      <w:r>
        <w:rPr>
          <w:i/>
          <w:color w:val="auto"/>
          <w:sz w:val="20"/>
          <w:szCs w:val="20"/>
          <w:lang w:eastAsia="ar-SA"/>
        </w:rPr>
        <w:t xml:space="preserve"> 40</w:t>
      </w:r>
      <w:r w:rsidRPr="00A32D12">
        <w:rPr>
          <w:i/>
          <w:color w:val="auto"/>
          <w:sz w:val="20"/>
          <w:szCs w:val="20"/>
          <w:lang w:eastAsia="ar-SA"/>
        </w:rPr>
        <w:t xml:space="preserve"> %, vzorec pro výpočet je následující:</w:t>
      </w:r>
    </w:p>
    <w:p w:rsidR="00350B35" w:rsidRPr="00A32D12" w:rsidRDefault="00350B35" w:rsidP="00350B35">
      <w:pPr>
        <w:pStyle w:val="Default"/>
        <w:spacing w:after="200" w:line="280" w:lineRule="atLeast"/>
        <w:ind w:left="502"/>
        <w:jc w:val="center"/>
        <w:rPr>
          <w:b/>
          <w:i/>
          <w:color w:val="auto"/>
          <w:sz w:val="20"/>
          <w:szCs w:val="20"/>
          <w:lang w:eastAsia="ar-SA"/>
        </w:rPr>
      </w:pPr>
      <w:r>
        <w:rPr>
          <w:b/>
          <w:i/>
          <w:color w:val="auto"/>
          <w:sz w:val="20"/>
          <w:szCs w:val="20"/>
          <w:lang w:eastAsia="ar-SA"/>
        </w:rPr>
        <w:t>počet přidělených bodů x 0,4</w:t>
      </w:r>
    </w:p>
    <w:p w:rsidR="00350B35" w:rsidRPr="00A32D12" w:rsidRDefault="00350B35" w:rsidP="00350B35">
      <w:pPr>
        <w:numPr>
          <w:ilvl w:val="0"/>
          <w:numId w:val="5"/>
        </w:numPr>
        <w:spacing w:after="200" w:line="280" w:lineRule="atLeast"/>
        <w:jc w:val="both"/>
        <w:rPr>
          <w:rFonts w:ascii="Arial" w:hAnsi="Arial" w:cs="Arial"/>
          <w:sz w:val="20"/>
          <w:szCs w:val="20"/>
        </w:rPr>
      </w:pPr>
      <w:r w:rsidRPr="00A32D12">
        <w:rPr>
          <w:rFonts w:ascii="Arial" w:hAnsi="Arial" w:cs="Arial"/>
          <w:sz w:val="20"/>
          <w:szCs w:val="20"/>
        </w:rPr>
        <w:t xml:space="preserve">Získané hodnoty </w:t>
      </w:r>
      <w:r>
        <w:rPr>
          <w:rFonts w:ascii="Arial" w:hAnsi="Arial" w:cs="Arial"/>
          <w:sz w:val="20"/>
          <w:szCs w:val="20"/>
        </w:rPr>
        <w:t>obou</w:t>
      </w:r>
      <w:r w:rsidRPr="00A32D12">
        <w:rPr>
          <w:rFonts w:ascii="Arial" w:hAnsi="Arial" w:cs="Arial"/>
          <w:sz w:val="20"/>
          <w:szCs w:val="20"/>
        </w:rPr>
        <w:t xml:space="preserve"> dílčích kritérií hodnocené nabídky se poté sečtou.</w:t>
      </w:r>
    </w:p>
    <w:p w:rsidR="00350B35" w:rsidRPr="00A32D12" w:rsidRDefault="00350B35" w:rsidP="00350B35">
      <w:pPr>
        <w:numPr>
          <w:ilvl w:val="0"/>
          <w:numId w:val="5"/>
        </w:numPr>
        <w:spacing w:after="200" w:line="280" w:lineRule="atLeast"/>
        <w:jc w:val="both"/>
        <w:rPr>
          <w:rFonts w:ascii="Arial" w:hAnsi="Arial" w:cs="Arial"/>
          <w:sz w:val="20"/>
          <w:szCs w:val="20"/>
        </w:rPr>
      </w:pPr>
      <w:r w:rsidRPr="00A32D12">
        <w:rPr>
          <w:rFonts w:ascii="Arial" w:hAnsi="Arial" w:cs="Arial"/>
          <w:sz w:val="20"/>
          <w:szCs w:val="20"/>
        </w:rPr>
        <w:t>Nabídky uchazečů se seřadí dle výše hodnot, kterých nabídky dosáhly, a to od nabídky s nejvyšší hodnotou, až po nabíd</w:t>
      </w:r>
      <w:r>
        <w:rPr>
          <w:rFonts w:ascii="Arial" w:hAnsi="Arial" w:cs="Arial"/>
          <w:sz w:val="20"/>
          <w:szCs w:val="20"/>
        </w:rPr>
        <w:t>ku s  hodnotou nejnižší.</w:t>
      </w:r>
    </w:p>
    <w:sectPr w:rsidR="00350B35" w:rsidRPr="00A32D12" w:rsidSect="004C5889">
      <w:headerReference w:type="default" r:id="rId8"/>
      <w:footerReference w:type="default" r:id="rId9"/>
      <w:pgSz w:w="11906" w:h="16838"/>
      <w:pgMar w:top="851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D56" w:rsidRDefault="00281D56" w:rsidP="00F50A01">
      <w:r>
        <w:separator/>
      </w:r>
    </w:p>
  </w:endnote>
  <w:endnote w:type="continuationSeparator" w:id="0">
    <w:p w:rsidR="00281D56" w:rsidRDefault="00281D56" w:rsidP="00F50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92" w:rsidRPr="003001C5" w:rsidRDefault="003001C5" w:rsidP="003001C5">
    <w:pPr>
      <w:pStyle w:val="Zpat"/>
      <w:rPr>
        <w:rFonts w:ascii="Arial" w:hAnsi="Arial" w:cs="Arial"/>
        <w:sz w:val="20"/>
        <w:szCs w:val="20"/>
        <w:lang w:val="cs-CZ"/>
      </w:rPr>
    </w:pPr>
    <w:r w:rsidRPr="0007052C">
      <w:rPr>
        <w:rFonts w:ascii="Arial" w:hAnsi="Arial" w:cs="Arial"/>
        <w:noProof/>
        <w:sz w:val="20"/>
        <w:szCs w:val="20"/>
      </w:rPr>
      <w:t>Národní zpráva PIAAC 2013</w:t>
    </w:r>
    <w:r w:rsidRPr="0007052C">
      <w:rPr>
        <w:rFonts w:ascii="Arial" w:hAnsi="Arial" w:cs="Arial"/>
        <w:noProof/>
        <w:sz w:val="20"/>
        <w:szCs w:val="20"/>
      </w:rPr>
      <w:tab/>
    </w:r>
    <w:r w:rsidRPr="0007052C">
      <w:rPr>
        <w:rFonts w:ascii="Arial" w:hAnsi="Arial" w:cs="Arial"/>
        <w:noProof/>
        <w:sz w:val="20"/>
        <w:szCs w:val="20"/>
      </w:rPr>
      <w:tab/>
    </w:r>
    <w:r w:rsidRPr="0007052C">
      <w:rPr>
        <w:rFonts w:ascii="Arial" w:hAnsi="Arial" w:cs="Arial"/>
        <w:sz w:val="20"/>
        <w:szCs w:val="20"/>
      </w:rPr>
      <w:fldChar w:fldCharType="begin"/>
    </w:r>
    <w:r w:rsidRPr="0007052C">
      <w:rPr>
        <w:rFonts w:ascii="Arial" w:hAnsi="Arial" w:cs="Arial"/>
        <w:sz w:val="20"/>
        <w:szCs w:val="20"/>
      </w:rPr>
      <w:instrText>PAGE</w:instrText>
    </w:r>
    <w:r w:rsidRPr="0007052C">
      <w:rPr>
        <w:rFonts w:ascii="Arial" w:hAnsi="Arial" w:cs="Arial"/>
        <w:sz w:val="20"/>
        <w:szCs w:val="20"/>
      </w:rPr>
      <w:fldChar w:fldCharType="separate"/>
    </w:r>
    <w:r w:rsidR="009944FB">
      <w:rPr>
        <w:rFonts w:ascii="Arial" w:hAnsi="Arial" w:cs="Arial"/>
        <w:noProof/>
        <w:sz w:val="20"/>
        <w:szCs w:val="20"/>
      </w:rPr>
      <w:t>3</w:t>
    </w:r>
    <w:r w:rsidRPr="0007052C">
      <w:rPr>
        <w:rFonts w:ascii="Arial" w:hAnsi="Arial" w:cs="Arial"/>
        <w:sz w:val="20"/>
        <w:szCs w:val="20"/>
      </w:rPr>
      <w:fldChar w:fldCharType="end"/>
    </w:r>
    <w:r w:rsidRPr="0007052C">
      <w:rPr>
        <w:rFonts w:ascii="Arial" w:hAnsi="Arial" w:cs="Arial"/>
        <w:sz w:val="20"/>
        <w:szCs w:val="20"/>
      </w:rPr>
      <w:t>/</w:t>
    </w:r>
    <w:r w:rsidRPr="0007052C">
      <w:rPr>
        <w:rFonts w:ascii="Arial" w:hAnsi="Arial" w:cs="Arial"/>
        <w:sz w:val="20"/>
        <w:szCs w:val="20"/>
      </w:rPr>
      <w:fldChar w:fldCharType="begin"/>
    </w:r>
    <w:r w:rsidRPr="0007052C">
      <w:rPr>
        <w:rFonts w:ascii="Arial" w:hAnsi="Arial" w:cs="Arial"/>
        <w:sz w:val="20"/>
        <w:szCs w:val="20"/>
      </w:rPr>
      <w:instrText>NUMPAGES</w:instrText>
    </w:r>
    <w:r w:rsidRPr="0007052C">
      <w:rPr>
        <w:rFonts w:ascii="Arial" w:hAnsi="Arial" w:cs="Arial"/>
        <w:sz w:val="20"/>
        <w:szCs w:val="20"/>
      </w:rPr>
      <w:fldChar w:fldCharType="separate"/>
    </w:r>
    <w:r w:rsidR="009944FB">
      <w:rPr>
        <w:rFonts w:ascii="Arial" w:hAnsi="Arial" w:cs="Arial"/>
        <w:noProof/>
        <w:sz w:val="20"/>
        <w:szCs w:val="20"/>
      </w:rPr>
      <w:t>3</w:t>
    </w:r>
    <w:r w:rsidRPr="0007052C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D56" w:rsidRDefault="00281D56" w:rsidP="00F50A01">
      <w:r>
        <w:separator/>
      </w:r>
    </w:p>
  </w:footnote>
  <w:footnote w:type="continuationSeparator" w:id="0">
    <w:p w:rsidR="00281D56" w:rsidRDefault="00281D56" w:rsidP="00F50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387" w:rsidRDefault="009944FB" w:rsidP="002B7387">
    <w:pPr>
      <w:pStyle w:val="Zhlav"/>
    </w:pPr>
    <w:r>
      <w:rPr>
        <w:noProof/>
        <w:lang w:val="cs-CZ" w:eastAsia="cs-CZ"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6144895" cy="1501140"/>
          <wp:effectExtent l="19050" t="0" r="825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6D1B92" w:rsidRDefault="006D1B9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3788"/>
    <w:multiLevelType w:val="hybridMultilevel"/>
    <w:tmpl w:val="A58EB43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65A10"/>
    <w:multiLevelType w:val="hybridMultilevel"/>
    <w:tmpl w:val="E5F21AFA"/>
    <w:lvl w:ilvl="0" w:tplc="F140A8E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D80718"/>
    <w:multiLevelType w:val="hybridMultilevel"/>
    <w:tmpl w:val="016A8904"/>
    <w:lvl w:ilvl="0" w:tplc="11C62306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341B82"/>
    <w:multiLevelType w:val="hybridMultilevel"/>
    <w:tmpl w:val="3B929938"/>
    <w:lvl w:ilvl="0" w:tplc="7EC25C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75B33"/>
    <w:multiLevelType w:val="hybridMultilevel"/>
    <w:tmpl w:val="7886185A"/>
    <w:lvl w:ilvl="0" w:tplc="B0EE23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16E0B"/>
    <w:multiLevelType w:val="hybridMultilevel"/>
    <w:tmpl w:val="99724C54"/>
    <w:lvl w:ilvl="0" w:tplc="0405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6">
    <w:nsid w:val="211D0E69"/>
    <w:multiLevelType w:val="hybridMultilevel"/>
    <w:tmpl w:val="0DC24964"/>
    <w:lvl w:ilvl="0" w:tplc="E212705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211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B406CDC"/>
    <w:multiLevelType w:val="hybridMultilevel"/>
    <w:tmpl w:val="E30E3E32"/>
    <w:lvl w:ilvl="0" w:tplc="040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2D183E8B"/>
    <w:multiLevelType w:val="hybridMultilevel"/>
    <w:tmpl w:val="4A9E22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27112"/>
    <w:multiLevelType w:val="hybridMultilevel"/>
    <w:tmpl w:val="2818919C"/>
    <w:lvl w:ilvl="0" w:tplc="040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3B752670"/>
    <w:multiLevelType w:val="hybridMultilevel"/>
    <w:tmpl w:val="269A39CA"/>
    <w:lvl w:ilvl="0" w:tplc="04050003">
      <w:start w:val="1"/>
      <w:numFmt w:val="bullet"/>
      <w:lvlText w:val="o"/>
      <w:lvlJc w:val="left"/>
      <w:pPr>
        <w:tabs>
          <w:tab w:val="num" w:pos="974"/>
        </w:tabs>
        <w:ind w:left="974" w:hanging="264"/>
      </w:pPr>
      <w:rPr>
        <w:rFonts w:ascii="Courier New" w:hAnsi="Courier New" w:cs="Courier New" w:hint="default"/>
      </w:rPr>
    </w:lvl>
    <w:lvl w:ilvl="1" w:tplc="89E4828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2" w:tplc="831EBA04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596013D2">
      <w:start w:val="1"/>
      <w:numFmt w:val="upperLetter"/>
      <w:lvlText w:val="%4."/>
      <w:lvlJc w:val="left"/>
      <w:pPr>
        <w:ind w:left="2880" w:hanging="360"/>
      </w:pPr>
      <w:rPr>
        <w:rFonts w:hint="default"/>
        <w:b/>
      </w:rPr>
    </w:lvl>
    <w:lvl w:ilvl="4" w:tplc="4140C01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7F68A7"/>
    <w:multiLevelType w:val="hybridMultilevel"/>
    <w:tmpl w:val="A58EB43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456007"/>
    <w:multiLevelType w:val="hybridMultilevel"/>
    <w:tmpl w:val="A58EB43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A65FD1"/>
    <w:multiLevelType w:val="hybridMultilevel"/>
    <w:tmpl w:val="5678B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1F48AD"/>
    <w:multiLevelType w:val="hybridMultilevel"/>
    <w:tmpl w:val="B722019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B0847CE"/>
    <w:multiLevelType w:val="hybridMultilevel"/>
    <w:tmpl w:val="D80E4C1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6D60C2"/>
    <w:multiLevelType w:val="hybridMultilevel"/>
    <w:tmpl w:val="7D7A4260"/>
    <w:lvl w:ilvl="0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4F05540"/>
    <w:multiLevelType w:val="hybridMultilevel"/>
    <w:tmpl w:val="ECAE5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6A75EA"/>
    <w:multiLevelType w:val="hybridMultilevel"/>
    <w:tmpl w:val="2DA46CBC"/>
    <w:lvl w:ilvl="0" w:tplc="CCB2540C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96005F9"/>
    <w:multiLevelType w:val="hybridMultilevel"/>
    <w:tmpl w:val="137249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CA70D2"/>
    <w:multiLevelType w:val="hybridMultilevel"/>
    <w:tmpl w:val="CC08DAF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CB0511"/>
    <w:multiLevelType w:val="hybridMultilevel"/>
    <w:tmpl w:val="3B92A0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141425"/>
    <w:multiLevelType w:val="hybridMultilevel"/>
    <w:tmpl w:val="75FCD4D6"/>
    <w:lvl w:ilvl="0" w:tplc="4080D330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EB463A0"/>
    <w:multiLevelType w:val="hybridMultilevel"/>
    <w:tmpl w:val="FCC6D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E56D11"/>
    <w:multiLevelType w:val="hybridMultilevel"/>
    <w:tmpl w:val="5698650A"/>
    <w:lvl w:ilvl="0" w:tplc="B0EE23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622FC3"/>
    <w:multiLevelType w:val="hybridMultilevel"/>
    <w:tmpl w:val="57B2B7E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B4164B2"/>
    <w:multiLevelType w:val="hybridMultilevel"/>
    <w:tmpl w:val="538A5A4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A204F2"/>
    <w:multiLevelType w:val="hybridMultilevel"/>
    <w:tmpl w:val="6C9645F2"/>
    <w:lvl w:ilvl="0" w:tplc="B0EE2314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6E21A89"/>
    <w:multiLevelType w:val="hybridMultilevel"/>
    <w:tmpl w:val="3A5C3D1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772E6E44"/>
    <w:multiLevelType w:val="hybridMultilevel"/>
    <w:tmpl w:val="33A49CB6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17"/>
  </w:num>
  <w:num w:numId="9">
    <w:abstractNumId w:val="15"/>
  </w:num>
  <w:num w:numId="10">
    <w:abstractNumId w:val="25"/>
  </w:num>
  <w:num w:numId="11">
    <w:abstractNumId w:val="8"/>
  </w:num>
  <w:num w:numId="12">
    <w:abstractNumId w:val="23"/>
  </w:num>
  <w:num w:numId="13">
    <w:abstractNumId w:val="10"/>
  </w:num>
  <w:num w:numId="14">
    <w:abstractNumId w:val="26"/>
  </w:num>
  <w:num w:numId="15">
    <w:abstractNumId w:val="9"/>
  </w:num>
  <w:num w:numId="16">
    <w:abstractNumId w:val="7"/>
  </w:num>
  <w:num w:numId="17">
    <w:abstractNumId w:val="24"/>
  </w:num>
  <w:num w:numId="18">
    <w:abstractNumId w:val="22"/>
  </w:num>
  <w:num w:numId="19">
    <w:abstractNumId w:val="13"/>
  </w:num>
  <w:num w:numId="20">
    <w:abstractNumId w:val="4"/>
  </w:num>
  <w:num w:numId="21">
    <w:abstractNumId w:val="27"/>
  </w:num>
  <w:num w:numId="22">
    <w:abstractNumId w:val="29"/>
  </w:num>
  <w:num w:numId="23">
    <w:abstractNumId w:val="28"/>
  </w:num>
  <w:num w:numId="24">
    <w:abstractNumId w:val="16"/>
  </w:num>
  <w:num w:numId="25">
    <w:abstractNumId w:val="11"/>
  </w:num>
  <w:num w:numId="26">
    <w:abstractNumId w:val="20"/>
  </w:num>
  <w:num w:numId="27">
    <w:abstractNumId w:val="0"/>
  </w:num>
  <w:num w:numId="28">
    <w:abstractNumId w:val="3"/>
  </w:num>
  <w:num w:numId="29">
    <w:abstractNumId w:val="18"/>
  </w:num>
  <w:num w:numId="30">
    <w:abstractNumId w:val="19"/>
  </w:num>
  <w:num w:numId="31">
    <w:abstractNumId w:val="21"/>
  </w:num>
  <w:num w:numId="3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36436"/>
    <w:rsid w:val="00004D28"/>
    <w:rsid w:val="00022E8D"/>
    <w:rsid w:val="00027448"/>
    <w:rsid w:val="00036189"/>
    <w:rsid w:val="000378B1"/>
    <w:rsid w:val="0005341F"/>
    <w:rsid w:val="0005630D"/>
    <w:rsid w:val="00065D02"/>
    <w:rsid w:val="00070340"/>
    <w:rsid w:val="00080592"/>
    <w:rsid w:val="00091DEB"/>
    <w:rsid w:val="000D42C9"/>
    <w:rsid w:val="000D6C85"/>
    <w:rsid w:val="000D7089"/>
    <w:rsid w:val="00101052"/>
    <w:rsid w:val="00111A41"/>
    <w:rsid w:val="0014468A"/>
    <w:rsid w:val="001578F0"/>
    <w:rsid w:val="0016548E"/>
    <w:rsid w:val="00175EA7"/>
    <w:rsid w:val="0018217F"/>
    <w:rsid w:val="001A685C"/>
    <w:rsid w:val="001C6F89"/>
    <w:rsid w:val="001D397C"/>
    <w:rsid w:val="001D4490"/>
    <w:rsid w:val="001E69AB"/>
    <w:rsid w:val="001F1212"/>
    <w:rsid w:val="001F3097"/>
    <w:rsid w:val="00204B22"/>
    <w:rsid w:val="0021388D"/>
    <w:rsid w:val="00222E70"/>
    <w:rsid w:val="00232FB3"/>
    <w:rsid w:val="00242D73"/>
    <w:rsid w:val="002532EE"/>
    <w:rsid w:val="002767C3"/>
    <w:rsid w:val="00280793"/>
    <w:rsid w:val="00281D56"/>
    <w:rsid w:val="00286D6E"/>
    <w:rsid w:val="002A52AC"/>
    <w:rsid w:val="002B64DC"/>
    <w:rsid w:val="002B7387"/>
    <w:rsid w:val="002B77E7"/>
    <w:rsid w:val="002F3647"/>
    <w:rsid w:val="002F36FC"/>
    <w:rsid w:val="003001C5"/>
    <w:rsid w:val="00304E1F"/>
    <w:rsid w:val="003058B0"/>
    <w:rsid w:val="0031708E"/>
    <w:rsid w:val="0033227C"/>
    <w:rsid w:val="003332DE"/>
    <w:rsid w:val="0034174E"/>
    <w:rsid w:val="00341BF2"/>
    <w:rsid w:val="00350B35"/>
    <w:rsid w:val="00363279"/>
    <w:rsid w:val="003728D6"/>
    <w:rsid w:val="00385CA3"/>
    <w:rsid w:val="003922FE"/>
    <w:rsid w:val="00397EF3"/>
    <w:rsid w:val="003B25DF"/>
    <w:rsid w:val="003D792F"/>
    <w:rsid w:val="003E54B0"/>
    <w:rsid w:val="003F3B81"/>
    <w:rsid w:val="00405ABC"/>
    <w:rsid w:val="004070AA"/>
    <w:rsid w:val="004253BC"/>
    <w:rsid w:val="00443924"/>
    <w:rsid w:val="00482996"/>
    <w:rsid w:val="004975F2"/>
    <w:rsid w:val="004A3C77"/>
    <w:rsid w:val="004A3EB3"/>
    <w:rsid w:val="004B1A4E"/>
    <w:rsid w:val="004C5889"/>
    <w:rsid w:val="004D1BBD"/>
    <w:rsid w:val="004D247F"/>
    <w:rsid w:val="004D3EBA"/>
    <w:rsid w:val="004E4D86"/>
    <w:rsid w:val="00513E11"/>
    <w:rsid w:val="005267D5"/>
    <w:rsid w:val="00536436"/>
    <w:rsid w:val="0056785E"/>
    <w:rsid w:val="00576378"/>
    <w:rsid w:val="00582C93"/>
    <w:rsid w:val="00586533"/>
    <w:rsid w:val="005963FD"/>
    <w:rsid w:val="005A36FB"/>
    <w:rsid w:val="005B70EF"/>
    <w:rsid w:val="005D51BA"/>
    <w:rsid w:val="006301E3"/>
    <w:rsid w:val="006371E9"/>
    <w:rsid w:val="00655233"/>
    <w:rsid w:val="00655F78"/>
    <w:rsid w:val="006A589B"/>
    <w:rsid w:val="006B0A38"/>
    <w:rsid w:val="006B0E0D"/>
    <w:rsid w:val="006C0B13"/>
    <w:rsid w:val="006D1B22"/>
    <w:rsid w:val="006D1B92"/>
    <w:rsid w:val="006F1CA9"/>
    <w:rsid w:val="007004DD"/>
    <w:rsid w:val="007160DE"/>
    <w:rsid w:val="00726110"/>
    <w:rsid w:val="00733FDF"/>
    <w:rsid w:val="00760ABE"/>
    <w:rsid w:val="007659FD"/>
    <w:rsid w:val="00772CBC"/>
    <w:rsid w:val="00776986"/>
    <w:rsid w:val="007B2106"/>
    <w:rsid w:val="007C3774"/>
    <w:rsid w:val="007D2DB0"/>
    <w:rsid w:val="007E10A5"/>
    <w:rsid w:val="0081667A"/>
    <w:rsid w:val="00821DF4"/>
    <w:rsid w:val="00823B31"/>
    <w:rsid w:val="0085477A"/>
    <w:rsid w:val="00874B65"/>
    <w:rsid w:val="008F181C"/>
    <w:rsid w:val="008F54C3"/>
    <w:rsid w:val="0093286D"/>
    <w:rsid w:val="00934800"/>
    <w:rsid w:val="009524C3"/>
    <w:rsid w:val="0095639C"/>
    <w:rsid w:val="009658C7"/>
    <w:rsid w:val="00981FDD"/>
    <w:rsid w:val="00983C2F"/>
    <w:rsid w:val="009944FB"/>
    <w:rsid w:val="009A3957"/>
    <w:rsid w:val="009F03AB"/>
    <w:rsid w:val="009F273A"/>
    <w:rsid w:val="00A171F2"/>
    <w:rsid w:val="00A20C6F"/>
    <w:rsid w:val="00A23DAD"/>
    <w:rsid w:val="00A34D72"/>
    <w:rsid w:val="00A45C4F"/>
    <w:rsid w:val="00A50DDC"/>
    <w:rsid w:val="00A53BB3"/>
    <w:rsid w:val="00A55DA5"/>
    <w:rsid w:val="00A61C3A"/>
    <w:rsid w:val="00A6415D"/>
    <w:rsid w:val="00A65A01"/>
    <w:rsid w:val="00AA0A03"/>
    <w:rsid w:val="00AA6C91"/>
    <w:rsid w:val="00AB714E"/>
    <w:rsid w:val="00AE00A6"/>
    <w:rsid w:val="00AE0E18"/>
    <w:rsid w:val="00B055FA"/>
    <w:rsid w:val="00B134D1"/>
    <w:rsid w:val="00B15090"/>
    <w:rsid w:val="00B25987"/>
    <w:rsid w:val="00B268D1"/>
    <w:rsid w:val="00B278DC"/>
    <w:rsid w:val="00B47F5B"/>
    <w:rsid w:val="00B819D4"/>
    <w:rsid w:val="00B82944"/>
    <w:rsid w:val="00B93379"/>
    <w:rsid w:val="00BA1743"/>
    <w:rsid w:val="00BA3600"/>
    <w:rsid w:val="00BB53B6"/>
    <w:rsid w:val="00BF2614"/>
    <w:rsid w:val="00C30019"/>
    <w:rsid w:val="00C413A0"/>
    <w:rsid w:val="00C445F0"/>
    <w:rsid w:val="00C44FBD"/>
    <w:rsid w:val="00C521A1"/>
    <w:rsid w:val="00C66366"/>
    <w:rsid w:val="00C8035A"/>
    <w:rsid w:val="00C83695"/>
    <w:rsid w:val="00C9148B"/>
    <w:rsid w:val="00CA169C"/>
    <w:rsid w:val="00CC1B6F"/>
    <w:rsid w:val="00CD6EE2"/>
    <w:rsid w:val="00CE507A"/>
    <w:rsid w:val="00CF3744"/>
    <w:rsid w:val="00D00FDA"/>
    <w:rsid w:val="00D02BCB"/>
    <w:rsid w:val="00D36BAC"/>
    <w:rsid w:val="00D507FC"/>
    <w:rsid w:val="00D50F84"/>
    <w:rsid w:val="00D7316B"/>
    <w:rsid w:val="00D74095"/>
    <w:rsid w:val="00D939F2"/>
    <w:rsid w:val="00DA2246"/>
    <w:rsid w:val="00DD3456"/>
    <w:rsid w:val="00DF1066"/>
    <w:rsid w:val="00E02F45"/>
    <w:rsid w:val="00E361CC"/>
    <w:rsid w:val="00E468DE"/>
    <w:rsid w:val="00E607AF"/>
    <w:rsid w:val="00E657F5"/>
    <w:rsid w:val="00E74FDC"/>
    <w:rsid w:val="00E757A9"/>
    <w:rsid w:val="00E76E72"/>
    <w:rsid w:val="00E84FAF"/>
    <w:rsid w:val="00EC5C3E"/>
    <w:rsid w:val="00EE636C"/>
    <w:rsid w:val="00EF6F2D"/>
    <w:rsid w:val="00F2247A"/>
    <w:rsid w:val="00F26299"/>
    <w:rsid w:val="00F50A01"/>
    <w:rsid w:val="00F54503"/>
    <w:rsid w:val="00F54CF8"/>
    <w:rsid w:val="00F5755E"/>
    <w:rsid w:val="00F73149"/>
    <w:rsid w:val="00F8237A"/>
    <w:rsid w:val="00FB6026"/>
    <w:rsid w:val="00FC4E51"/>
    <w:rsid w:val="00FF1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643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36436"/>
    <w:pPr>
      <w:ind w:left="720"/>
    </w:pPr>
    <w:rPr>
      <w:rFonts w:ascii="Calibri" w:eastAsia="Calibri" w:hAnsi="Calibri"/>
      <w:sz w:val="22"/>
      <w:szCs w:val="22"/>
    </w:rPr>
  </w:style>
  <w:style w:type="paragraph" w:styleId="Nzev">
    <w:name w:val="Title"/>
    <w:basedOn w:val="Normln"/>
    <w:next w:val="Podtitul"/>
    <w:link w:val="NzevChar"/>
    <w:qFormat/>
    <w:rsid w:val="00B268D1"/>
    <w:pPr>
      <w:widowControl w:val="0"/>
      <w:suppressAutoHyphens/>
      <w:jc w:val="center"/>
    </w:pPr>
    <w:rPr>
      <w:rFonts w:eastAsia="Lucida Sans Unicode"/>
      <w:b/>
      <w:bCs/>
      <w:kern w:val="1"/>
      <w:sz w:val="44"/>
      <w:u w:val="single"/>
      <w:lang/>
    </w:rPr>
  </w:style>
  <w:style w:type="character" w:customStyle="1" w:styleId="NzevChar">
    <w:name w:val="Název Char"/>
    <w:link w:val="Nzev"/>
    <w:rsid w:val="00B268D1"/>
    <w:rPr>
      <w:rFonts w:ascii="Times New Roman" w:eastAsia="Lucida Sans Unicode" w:hAnsi="Times New Roman"/>
      <w:b/>
      <w:bCs/>
      <w:kern w:val="1"/>
      <w:sz w:val="44"/>
      <w:szCs w:val="24"/>
      <w:u w:val="single"/>
      <w:lang/>
    </w:rPr>
  </w:style>
  <w:style w:type="paragraph" w:styleId="Podtitul">
    <w:name w:val="Subtitle"/>
    <w:basedOn w:val="Normln"/>
    <w:next w:val="Normln"/>
    <w:link w:val="PodtitulChar"/>
    <w:uiPriority w:val="11"/>
    <w:qFormat/>
    <w:rsid w:val="00B268D1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PodtitulChar">
    <w:name w:val="Podtitul Char"/>
    <w:link w:val="Podtitul"/>
    <w:uiPriority w:val="11"/>
    <w:rsid w:val="00B268D1"/>
    <w:rPr>
      <w:rFonts w:ascii="Cambria" w:eastAsia="Times New Roman" w:hAnsi="Cambria" w:cs="Times New Roman"/>
      <w:sz w:val="24"/>
      <w:szCs w:val="24"/>
    </w:rPr>
  </w:style>
  <w:style w:type="paragraph" w:customStyle="1" w:styleId="Default">
    <w:name w:val="Default"/>
    <w:rsid w:val="009658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qFormat/>
    <w:rsid w:val="007E10A5"/>
    <w:rPr>
      <w:sz w:val="20"/>
      <w:szCs w:val="20"/>
      <w:lang/>
    </w:rPr>
  </w:style>
  <w:style w:type="character" w:customStyle="1" w:styleId="BezmezerChar">
    <w:name w:val="Bez mezer Char"/>
    <w:link w:val="Bezmezer"/>
    <w:uiPriority w:val="1"/>
    <w:rsid w:val="007E10A5"/>
    <w:rPr>
      <w:rFonts w:ascii="Times New Roman" w:eastAsia="Times New Roman" w:hAnsi="Times New Roman"/>
    </w:rPr>
  </w:style>
  <w:style w:type="paragraph" w:styleId="Zkladntext2">
    <w:name w:val="Body Text 2"/>
    <w:basedOn w:val="Normln"/>
    <w:link w:val="Zkladntext2Char"/>
    <w:rsid w:val="007E10A5"/>
    <w:pPr>
      <w:spacing w:after="120" w:line="480" w:lineRule="auto"/>
    </w:pPr>
    <w:rPr>
      <w:lang/>
    </w:rPr>
  </w:style>
  <w:style w:type="character" w:customStyle="1" w:styleId="Zkladntext2Char">
    <w:name w:val="Základní text 2 Char"/>
    <w:link w:val="Zkladntext2"/>
    <w:rsid w:val="007E10A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50A01"/>
    <w:pPr>
      <w:tabs>
        <w:tab w:val="center" w:pos="4536"/>
        <w:tab w:val="right" w:pos="9072"/>
      </w:tabs>
    </w:pPr>
    <w:rPr>
      <w:lang/>
    </w:rPr>
  </w:style>
  <w:style w:type="character" w:customStyle="1" w:styleId="ZhlavChar">
    <w:name w:val="Záhlaví Char"/>
    <w:link w:val="Zhlav"/>
    <w:uiPriority w:val="99"/>
    <w:rsid w:val="00F50A01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50A01"/>
    <w:pPr>
      <w:tabs>
        <w:tab w:val="center" w:pos="4536"/>
        <w:tab w:val="right" w:pos="9072"/>
      </w:tabs>
    </w:pPr>
    <w:rPr>
      <w:lang/>
    </w:rPr>
  </w:style>
  <w:style w:type="character" w:customStyle="1" w:styleId="ZpatChar">
    <w:name w:val="Zápatí Char"/>
    <w:link w:val="Zpat"/>
    <w:uiPriority w:val="99"/>
    <w:rsid w:val="00F50A01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0A01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F50A01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F73149"/>
    <w:rPr>
      <w:color w:val="0000FF"/>
      <w:u w:val="single"/>
    </w:rPr>
  </w:style>
  <w:style w:type="table" w:styleId="Mkatabulky">
    <w:name w:val="Table Grid"/>
    <w:basedOn w:val="Normlntabulka"/>
    <w:uiPriority w:val="59"/>
    <w:rsid w:val="005A3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uiPriority w:val="99"/>
    <w:semiHidden/>
    <w:unhideWhenUsed/>
    <w:rsid w:val="00C413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3A0"/>
    <w:rPr>
      <w:sz w:val="20"/>
      <w:szCs w:val="20"/>
      <w:lang/>
    </w:rPr>
  </w:style>
  <w:style w:type="character" w:customStyle="1" w:styleId="TextkomenteChar">
    <w:name w:val="Text komentáře Char"/>
    <w:link w:val="Textkomente"/>
    <w:uiPriority w:val="99"/>
    <w:semiHidden/>
    <w:rsid w:val="00C413A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3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413A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6AB7D-792A-44E9-8BA2-DB2173285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fortovaz</cp:lastModifiedBy>
  <cp:revision>2</cp:revision>
  <cp:lastPrinted>2013-01-22T08:47:00Z</cp:lastPrinted>
  <dcterms:created xsi:type="dcterms:W3CDTF">2013-05-31T11:17:00Z</dcterms:created>
  <dcterms:modified xsi:type="dcterms:W3CDTF">2013-05-31T11:17:00Z</dcterms:modified>
</cp:coreProperties>
</file>