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54" w:rsidRPr="00FC5B54" w:rsidRDefault="00BB4746" w:rsidP="00FC5B54">
      <w:pPr>
        <w:rPr>
          <w:b/>
          <w:bCs/>
        </w:rPr>
      </w:pPr>
      <w:r>
        <w:rPr>
          <w:b/>
          <w:bCs/>
        </w:rPr>
        <w:t>SO0</w:t>
      </w:r>
      <w:r w:rsidR="000D63E7">
        <w:rPr>
          <w:b/>
          <w:bCs/>
        </w:rPr>
        <w:t>3</w:t>
      </w:r>
      <w:r w:rsidR="00FC5B54" w:rsidRPr="00FC5B54">
        <w:rPr>
          <w:b/>
          <w:bCs/>
        </w:rPr>
        <w:t xml:space="preserve"> – </w:t>
      </w:r>
      <w:r w:rsidR="000D63E7">
        <w:rPr>
          <w:b/>
          <w:bCs/>
        </w:rPr>
        <w:t>Robotická</w:t>
      </w:r>
      <w:r>
        <w:rPr>
          <w:b/>
          <w:bCs/>
        </w:rPr>
        <w:t xml:space="preserve"> laboratoř</w:t>
      </w:r>
      <w:r w:rsidR="000D63E7">
        <w:rPr>
          <w:b/>
          <w:bCs/>
        </w:rPr>
        <w:t xml:space="preserve"> a kabinet</w:t>
      </w:r>
      <w:r>
        <w:rPr>
          <w:b/>
          <w:bCs/>
        </w:rPr>
        <w:t xml:space="preserve"> </w:t>
      </w:r>
      <w:r w:rsidR="000D63E7">
        <w:rPr>
          <w:b/>
          <w:bCs/>
        </w:rPr>
        <w:t>2</w:t>
      </w:r>
      <w:r>
        <w:rPr>
          <w:b/>
          <w:bCs/>
        </w:rPr>
        <w:t>NP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t>D.1.1</w:t>
      </w:r>
      <w:proofErr w:type="gramEnd"/>
      <w:r w:rsidRPr="00FC5B54">
        <w:rPr>
          <w:b/>
        </w:rPr>
        <w:t xml:space="preserve"> Architektonicko-stavební řešení </w:t>
      </w:r>
    </w:p>
    <w:p w:rsidR="00FC5B54" w:rsidRPr="00FC5B54" w:rsidRDefault="00FC5B54" w:rsidP="00BB4746">
      <w:pPr>
        <w:jc w:val="both"/>
        <w:rPr>
          <w:b/>
        </w:rPr>
      </w:pPr>
      <w:r w:rsidRPr="00FC5B54">
        <w:rPr>
          <w:b/>
        </w:rPr>
        <w:t xml:space="preserve">1.1.1)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BB4746">
      <w:pPr>
        <w:jc w:val="both"/>
      </w:pPr>
      <w:r w:rsidRPr="00FC5B54">
        <w:tab/>
        <w:t xml:space="preserve">Stavební úpravy budou respektovat stávající urbanistické a architektonické řešení objektu. Okolní pozemky nebudou stavebními úpravami nijak trvale dotčeny. </w:t>
      </w:r>
    </w:p>
    <w:p w:rsidR="00FC5B54" w:rsidRPr="00FC5B54" w:rsidRDefault="00FC5B54" w:rsidP="00BB4746">
      <w:pPr>
        <w:jc w:val="both"/>
      </w:pPr>
      <w:r w:rsidRPr="00FC5B54">
        <w:t xml:space="preserve">Stavební úpravy řeší </w:t>
      </w:r>
      <w:r w:rsidR="00BB4746">
        <w:t>v</w:t>
      </w:r>
      <w:r w:rsidR="00BB4746" w:rsidRPr="00BB4746">
        <w:t xml:space="preserve"> objektu </w:t>
      </w:r>
      <w:r w:rsidR="00252B03">
        <w:t xml:space="preserve">dílen </w:t>
      </w:r>
      <w:r w:rsidR="00BB4746" w:rsidRPr="00BB4746">
        <w:t xml:space="preserve">střední průmyslové školy v </w:t>
      </w:r>
      <w:r w:rsidR="00252B03">
        <w:t>1</w:t>
      </w:r>
      <w:r w:rsidR="00BB4746" w:rsidRPr="00BB4746">
        <w:t>.NP stávající</w:t>
      </w:r>
      <w:r w:rsidR="00BB4746">
        <w:t xml:space="preserve"> </w:t>
      </w:r>
      <w:r w:rsidR="00252B03">
        <w:t>dílnu, která v minulosti sloužila jako učebna autoškoly.</w:t>
      </w:r>
      <w:r w:rsidR="00BB4746" w:rsidRPr="00BB4746">
        <w:t xml:space="preserve"> </w:t>
      </w:r>
      <w:r w:rsidR="008F1892">
        <w:t>Po stavebních úpravách</w:t>
      </w:r>
      <w:r w:rsidR="00BB4746" w:rsidRPr="00BB4746">
        <w:t xml:space="preserve"> bude</w:t>
      </w:r>
      <w:r w:rsidR="00BB4746">
        <w:t xml:space="preserve"> </w:t>
      </w:r>
      <w:r w:rsidR="00BB4746" w:rsidRPr="00BB4746">
        <w:t>sloužit ve výuce žáků školy</w:t>
      </w:r>
      <w:r w:rsidR="008F1892">
        <w:t xml:space="preserve"> jako praktická dílna – opravna motocyklů</w:t>
      </w:r>
      <w:r w:rsidR="00BB4746" w:rsidRPr="00BB4746">
        <w:t xml:space="preserve">. </w:t>
      </w:r>
      <w:r w:rsidRPr="00FC5B54">
        <w:t>Součástí projektu je elektroinstalace se světelně technickým výpočtem</w:t>
      </w:r>
      <w:r w:rsidR="00BB4746">
        <w:t xml:space="preserve"> a </w:t>
      </w:r>
      <w:r w:rsidR="008F1892">
        <w:t>nová vzduchotechnika, úprava stávajících rozvodů stlačeného vzduchu a odsávání výfukových plynů od motorek</w:t>
      </w:r>
      <w:r w:rsidRPr="00FC5B54">
        <w:t xml:space="preserve">. </w:t>
      </w:r>
      <w:r w:rsidR="008F1892">
        <w:t>Vytápění</w:t>
      </w:r>
      <w:r w:rsidRPr="00FC5B54">
        <w:t xml:space="preserve"> a akustika se nemění a není nutno řešit. Navržený stav odpovídá </w:t>
      </w:r>
      <w:proofErr w:type="spellStart"/>
      <w:r w:rsidRPr="00FC5B54">
        <w:t>Vyhl</w:t>
      </w:r>
      <w:proofErr w:type="spellEnd"/>
      <w:r w:rsidRPr="00FC5B54">
        <w:t>. č. 410/2005 Sb.</w:t>
      </w:r>
    </w:p>
    <w:p w:rsidR="00FC5B54" w:rsidRPr="0060121B" w:rsidRDefault="00FC5B54" w:rsidP="00FC5B54">
      <w:pPr>
        <w:rPr>
          <w:b/>
        </w:rPr>
      </w:pPr>
      <w:r w:rsidRPr="0060121B">
        <w:rPr>
          <w:b/>
        </w:rPr>
        <w:tab/>
        <w:t xml:space="preserve">Technické vybavení </w:t>
      </w:r>
      <w:r w:rsidR="00BB4746" w:rsidRPr="0060121B">
        <w:rPr>
          <w:b/>
        </w:rPr>
        <w:t>laboratoře</w:t>
      </w:r>
      <w:r w:rsidRPr="0060121B">
        <w:rPr>
          <w:b/>
        </w:rPr>
        <w:t xml:space="preserve"> není předmětem dodávky stavebních prací.</w:t>
      </w:r>
    </w:p>
    <w:p w:rsidR="00BB4746" w:rsidRDefault="00BB4746" w:rsidP="00FC5B54">
      <w:pPr>
        <w:rPr>
          <w:bCs/>
        </w:rPr>
      </w:pPr>
    </w:p>
    <w:p w:rsidR="00FC5B54" w:rsidRPr="00FC5B54" w:rsidRDefault="00FC5B54" w:rsidP="00FC5B54">
      <w:r w:rsidRPr="00FC5B54">
        <w:rPr>
          <w:bCs/>
        </w:rPr>
        <w:t>seznam použitých podkladů: předpisů, ČSN, literatury, apod.</w:t>
      </w:r>
    </w:p>
    <w:p w:rsidR="00FC5B54" w:rsidRPr="00FC5B54" w:rsidRDefault="00FC5B54" w:rsidP="00FC5B54">
      <w:r w:rsidRPr="00FC5B54">
        <w:rPr>
          <w:b/>
          <w:bCs/>
        </w:rPr>
        <w:t xml:space="preserve">ČSN 01 3420 </w:t>
      </w:r>
      <w:r w:rsidRPr="00FC5B54">
        <w:t xml:space="preserve">013420 Výkresy pozemních staveb - Kreslení výkresů stavební části </w:t>
      </w:r>
      <w:proofErr w:type="gramStart"/>
      <w:r w:rsidRPr="00FC5B54">
        <w:t>1.7.2004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73 2412 </w:t>
      </w:r>
      <w:r w:rsidRPr="00FC5B54">
        <w:t xml:space="preserve">732412 Provádění a kontrola pórobetonových konstrukcí </w:t>
      </w:r>
      <w:proofErr w:type="gramStart"/>
      <w:r w:rsidRPr="00FC5B54">
        <w:t>1.11.1993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73 3450 </w:t>
      </w:r>
      <w:r w:rsidRPr="00FC5B54">
        <w:t>733450 Obklady keramické a skleněné 1.5.1979 12. 2005</w:t>
      </w:r>
    </w:p>
    <w:p w:rsidR="00FC5B54" w:rsidRPr="00FC5B54" w:rsidRDefault="00FC5B54" w:rsidP="00FC5B54">
      <w:r w:rsidRPr="00FC5B54">
        <w:rPr>
          <w:b/>
          <w:bCs/>
        </w:rPr>
        <w:t xml:space="preserve">ČSN 733451 </w:t>
      </w:r>
      <w:proofErr w:type="spellStart"/>
      <w:r w:rsidRPr="00FC5B54">
        <w:t>733451</w:t>
      </w:r>
      <w:proofErr w:type="spellEnd"/>
      <w:r w:rsidRPr="00FC5B54">
        <w:t xml:space="preserve"> Obecná pravidla pro navrhování a provádění keramických obkladů </w:t>
      </w:r>
      <w:proofErr w:type="gramStart"/>
      <w:r w:rsidRPr="00FC5B54">
        <w:t>1.12.2005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EN 13914-2 </w:t>
      </w:r>
      <w:r w:rsidRPr="00FC5B54">
        <w:t xml:space="preserve">733710 </w:t>
      </w:r>
      <w:proofErr w:type="gramStart"/>
      <w:r w:rsidRPr="00FC5B54">
        <w:t>Navrhování , příprava</w:t>
      </w:r>
      <w:proofErr w:type="gramEnd"/>
      <w:r w:rsidRPr="00FC5B54">
        <w:t xml:space="preserve"> a provádění vnějších a vnitřních omítek – Část</w:t>
      </w:r>
    </w:p>
    <w:p w:rsidR="00FC5B54" w:rsidRPr="00FC5B54" w:rsidRDefault="00FC5B54" w:rsidP="00FC5B54">
      <w:r w:rsidRPr="00FC5B54">
        <w:t xml:space="preserve">2:Příprava návrhu a základní postupy pro vnitřní omítky </w:t>
      </w:r>
      <w:proofErr w:type="gramStart"/>
      <w:r w:rsidRPr="00FC5B54">
        <w:t>1.1.2006</w:t>
      </w:r>
      <w:proofErr w:type="gramEnd"/>
    </w:p>
    <w:p w:rsidR="00FC5B54" w:rsidRPr="00FC5B54" w:rsidRDefault="00FC5B54" w:rsidP="00FC5B54">
      <w:r w:rsidRPr="00FC5B54">
        <w:rPr>
          <w:b/>
          <w:bCs/>
        </w:rPr>
        <w:t xml:space="preserve">ČSN 74 4505 </w:t>
      </w:r>
      <w:r w:rsidRPr="00FC5B54">
        <w:t xml:space="preserve">744505 Podlahy – Společná ustanovení 1.6.1994 1.11.1999, </w:t>
      </w:r>
      <w:proofErr w:type="gramStart"/>
      <w:r w:rsidRPr="00FC5B54">
        <w:t>11.01.2001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Zákony</w:t>
      </w:r>
    </w:p>
    <w:p w:rsidR="00FC5B54" w:rsidRPr="00FC5B54" w:rsidRDefault="00FC5B54" w:rsidP="00FC5B54">
      <w:r w:rsidRPr="00FC5B54">
        <w:t>Číslo zákona Název zákona</w:t>
      </w:r>
    </w:p>
    <w:p w:rsidR="00FC5B54" w:rsidRPr="00FC5B54" w:rsidRDefault="00FC5B54" w:rsidP="00FC5B54">
      <w:r w:rsidRPr="00FC5B54">
        <w:rPr>
          <w:b/>
          <w:bCs/>
        </w:rPr>
        <w:t xml:space="preserve">č. 183/2006 Sb. </w:t>
      </w:r>
      <w:r w:rsidRPr="00FC5B54">
        <w:t>o územním plánování a stavebním řádu (stavební zákon)</w:t>
      </w:r>
    </w:p>
    <w:p w:rsidR="00FC5B54" w:rsidRPr="00FC5B54" w:rsidRDefault="00FC5B54" w:rsidP="00FC5B54">
      <w:r w:rsidRPr="00FC5B54">
        <w:rPr>
          <w:b/>
          <w:bCs/>
        </w:rPr>
        <w:t xml:space="preserve">č. 22/1997 Sb. </w:t>
      </w:r>
      <w:r w:rsidRPr="00FC5B54">
        <w:t>O technických požadavcích na výrobky a o změně a doplnění některých zákonů ve znění pozdějších předpisů č. 71/2000 Sb., 102/2001 Sb., 205/2002 Sb., 226/2003 Sb., 277/2003Sb., 336/2004 Sb.</w:t>
      </w:r>
    </w:p>
    <w:p w:rsidR="00FC5B54" w:rsidRPr="00FC5B54" w:rsidRDefault="00FC5B54" w:rsidP="00FC5B54">
      <w:r w:rsidRPr="00FC5B54">
        <w:rPr>
          <w:b/>
          <w:bCs/>
        </w:rPr>
        <w:t xml:space="preserve">č. 185/2001 Sb. </w:t>
      </w:r>
      <w:r w:rsidRPr="00FC5B54">
        <w:t>O odpadech a o změně některých dalších zákonů ve znění pozdějších předpisů č. 275/2002 Sb., 188/2004 Sb.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Vyhlášky</w:t>
      </w:r>
    </w:p>
    <w:p w:rsidR="00FC5B54" w:rsidRPr="00FC5B54" w:rsidRDefault="00FC5B54" w:rsidP="00FC5B54">
      <w:r w:rsidRPr="00FC5B54">
        <w:rPr>
          <w:b/>
          <w:bCs/>
        </w:rPr>
        <w:t xml:space="preserve">č. 48/1982 Sb. </w:t>
      </w:r>
      <w:r w:rsidRPr="00FC5B54">
        <w:t>Kterou se stanoví základní požadavky k zajištění bezpečnosti práce a technických zařízení včetně změn upravených vyhláškami 207/1991 ; 352/2000 ; 192/2005</w:t>
      </w:r>
    </w:p>
    <w:p w:rsidR="00FC5B54" w:rsidRPr="00FC5B54" w:rsidRDefault="00FC5B54" w:rsidP="00FC5B54">
      <w:r w:rsidRPr="00FC5B54">
        <w:rPr>
          <w:b/>
          <w:bCs/>
        </w:rPr>
        <w:t xml:space="preserve">č. 268/2009 Sb. </w:t>
      </w:r>
      <w:r w:rsidRPr="00FC5B54">
        <w:t xml:space="preserve">Ministerstva pro místní rozvoj technických </w:t>
      </w:r>
      <w:proofErr w:type="gramStart"/>
      <w:r w:rsidRPr="00FC5B54">
        <w:t>požadavcích</w:t>
      </w:r>
      <w:proofErr w:type="gramEnd"/>
      <w:r w:rsidRPr="00FC5B54">
        <w:t xml:space="preserve"> na stavby</w:t>
      </w:r>
    </w:p>
    <w:p w:rsidR="00FC5B54" w:rsidRPr="00FC5B54" w:rsidRDefault="00FC5B54" w:rsidP="00FC5B54">
      <w:r w:rsidRPr="00FC5B54">
        <w:rPr>
          <w:b/>
          <w:bCs/>
        </w:rPr>
        <w:t xml:space="preserve">č. 383/2001 Sb. </w:t>
      </w:r>
      <w:r w:rsidRPr="00FC5B54">
        <w:t>Ministerstva životního prostředí o podrobnostech nakládání s odpady</w:t>
      </w:r>
    </w:p>
    <w:p w:rsidR="00FC5B54" w:rsidRPr="00FC5B54" w:rsidRDefault="00FC5B54" w:rsidP="00FC5B54">
      <w:r w:rsidRPr="00FC5B54">
        <w:rPr>
          <w:b/>
          <w:bCs/>
        </w:rPr>
        <w:t xml:space="preserve">č. 398/2009 Sb. </w:t>
      </w:r>
      <w:r w:rsidRPr="00FC5B54">
        <w:t>Ministerstva pro místní rozvoj o obecných technických požadavcích zabezpečujících</w:t>
      </w:r>
    </w:p>
    <w:p w:rsidR="00FC5B54" w:rsidRPr="00FC5B54" w:rsidRDefault="00FC5B54" w:rsidP="00FC5B54">
      <w:r w:rsidRPr="00FC5B54">
        <w:t>bezbariérové užívání staveb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Nařízení vlády</w:t>
      </w:r>
    </w:p>
    <w:p w:rsidR="00FC5B54" w:rsidRPr="00FC5B54" w:rsidRDefault="00FC5B54" w:rsidP="00FC5B54">
      <w:r w:rsidRPr="00FC5B54">
        <w:rPr>
          <w:b/>
          <w:bCs/>
        </w:rPr>
        <w:t xml:space="preserve">č. 361/2007 Sb. </w:t>
      </w:r>
      <w:r w:rsidRPr="00FC5B54">
        <w:t>kterým se stanoví podmínky ochrany zdraví při práci</w:t>
      </w:r>
    </w:p>
    <w:p w:rsidR="00FC5B54" w:rsidRPr="00FC5B54" w:rsidRDefault="00FC5B54" w:rsidP="00FC5B54">
      <w:r w:rsidRPr="00FC5B54">
        <w:rPr>
          <w:b/>
          <w:bCs/>
        </w:rPr>
        <w:t xml:space="preserve">č. 101/2005 Sb. </w:t>
      </w:r>
      <w:r w:rsidRPr="00FC5B54">
        <w:t>O podrobnějších požadavcích na pracoviště a pracovní prostředí</w:t>
      </w:r>
    </w:p>
    <w:p w:rsidR="00FC5B54" w:rsidRPr="00FC5B54" w:rsidRDefault="00FC5B54" w:rsidP="00FC5B54">
      <w:r w:rsidRPr="00FC5B54">
        <w:rPr>
          <w:b/>
          <w:bCs/>
        </w:rPr>
        <w:t xml:space="preserve">č. 591/2006 Sb. </w:t>
      </w:r>
      <w:r w:rsidRPr="00FC5B54">
        <w:t xml:space="preserve">O bližších minimálních požadavcích na bezpečnost a ochranu zdraví při práci </w:t>
      </w:r>
      <w:proofErr w:type="gramStart"/>
      <w:r w:rsidRPr="00FC5B54">
        <w:t>na</w:t>
      </w:r>
      <w:proofErr w:type="gramEnd"/>
    </w:p>
    <w:p w:rsidR="00FC5B54" w:rsidRPr="00FC5B54" w:rsidRDefault="00FC5B54" w:rsidP="00FC5B54">
      <w:proofErr w:type="gramStart"/>
      <w:r w:rsidRPr="00FC5B54">
        <w:t>staveništích</w:t>
      </w:r>
      <w:proofErr w:type="gramEnd"/>
      <w:r w:rsidRPr="00FC5B54">
        <w:t xml:space="preserve"> včetně zákona č. 309/2006 Sb.</w:t>
      </w:r>
    </w:p>
    <w:p w:rsidR="00FC5B54" w:rsidRDefault="00FC5B54" w:rsidP="00FC5B54"/>
    <w:p w:rsidR="00E57AD8" w:rsidRDefault="00E57AD8" w:rsidP="00FC5B54"/>
    <w:p w:rsidR="00E57AD8" w:rsidRDefault="00E57AD8" w:rsidP="00FC5B54"/>
    <w:p w:rsidR="00BB4746" w:rsidRDefault="00BB4746" w:rsidP="00FC5B54"/>
    <w:p w:rsidR="00BB4746" w:rsidRDefault="00BB4746" w:rsidP="00FC5B54"/>
    <w:p w:rsidR="00BB4746" w:rsidRDefault="00BB4746" w:rsidP="00FC5B54"/>
    <w:p w:rsidR="008F1892" w:rsidRDefault="008F1892" w:rsidP="00FC5B54"/>
    <w:p w:rsidR="008F1892" w:rsidRDefault="008F1892" w:rsidP="00FC5B54"/>
    <w:p w:rsidR="00BB4746" w:rsidRPr="00FC5B54" w:rsidRDefault="00BB4746" w:rsidP="00FC5B54"/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lastRenderedPageBreak/>
        <w:t>D.1.2</w:t>
      </w:r>
      <w:proofErr w:type="gramEnd"/>
      <w:r w:rsidRPr="00FC5B54">
        <w:rPr>
          <w:b/>
        </w:rPr>
        <w:t xml:space="preserve"> Stavebně konstrukční řešení </w:t>
      </w: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1.2.1)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a) </w:t>
      </w:r>
      <w:r w:rsidRPr="00FC5B54">
        <w:rPr>
          <w:b/>
          <w:bCs/>
        </w:rPr>
        <w:t>podrobný popis navrženého nosného systému stavby s rozlišením jednotlivých konstrukcí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podle druhu, technologie a navržených materiálů</w:t>
      </w:r>
    </w:p>
    <w:p w:rsidR="00FC5B54" w:rsidRPr="00FC5B54" w:rsidRDefault="00FC5B54" w:rsidP="00FC5B54">
      <w:r w:rsidRPr="00FC5B54">
        <w:t>Stávající nosný systém objektu zůstane zachován. Při realizaci stavebních úprav nebude zasahováno do nosných konstrukcí. Stropní konstrukce jsou tvořeny železobetonovými monolitickými deskami. Obvodové a nosné konstrukce jsou z výplňového cihelného zdiva v železobetonovém monolitickém skeletu. Stavební úpravy budou respektovat stávající urbanistické a architektonické řešení objektu. Okolní pozemky nebudou stavebními úpravami nijak trvale dotčeny.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b) </w:t>
      </w:r>
      <w:r w:rsidRPr="00FC5B54">
        <w:rPr>
          <w:b/>
          <w:bCs/>
        </w:rPr>
        <w:t xml:space="preserve">definitivní průřezové rozměry jednotlivých konstrukčních prvků (případně odkaz </w:t>
      </w:r>
      <w:proofErr w:type="gramStart"/>
      <w:r w:rsidRPr="00FC5B54">
        <w:rPr>
          <w:b/>
          <w:bCs/>
        </w:rPr>
        <w:t>na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výkresovou dokumentaci)</w:t>
      </w:r>
    </w:p>
    <w:p w:rsidR="00FC5B54" w:rsidRPr="00FC5B54" w:rsidRDefault="00FC5B54" w:rsidP="00FC5B54">
      <w:r w:rsidRPr="00FC5B54">
        <w:t>Stavební a konstrukční prvky jsou popsány na jednotlivých výkresech, popř. ve výpisech výrobků a</w:t>
      </w:r>
    </w:p>
    <w:p w:rsidR="00FC5B54" w:rsidRPr="00FC5B54" w:rsidRDefault="00FC5B54" w:rsidP="00FC5B54">
      <w:r w:rsidRPr="00FC5B54">
        <w:t>dále v textu a zejména v technické a průvodní zprávě a v položkovém rozpočtu.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c) </w:t>
      </w:r>
      <w:r w:rsidRPr="00FC5B54">
        <w:rPr>
          <w:b/>
          <w:bCs/>
        </w:rPr>
        <w:t xml:space="preserve">údaje o uvažovaných zatíženích ve statickém výpočtu (stálá, užitná, klimatická, </w:t>
      </w:r>
      <w:proofErr w:type="gramStart"/>
      <w:r w:rsidRPr="00FC5B54">
        <w:rPr>
          <w:b/>
          <w:bCs/>
        </w:rPr>
        <w:t>od</w:t>
      </w:r>
      <w:proofErr w:type="gramEnd"/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anténních soustav, mimořádná, apod.)</w:t>
      </w:r>
    </w:p>
    <w:p w:rsidR="00FC5B54" w:rsidRPr="00FC5B54" w:rsidRDefault="00FC5B54" w:rsidP="0060121B">
      <w:pPr>
        <w:jc w:val="both"/>
      </w:pPr>
      <w:r w:rsidRPr="00FC5B54">
        <w:t>Užitné zatížení dle ČSN EN 1991-1-1</w:t>
      </w:r>
    </w:p>
    <w:p w:rsidR="00FC5B54" w:rsidRPr="00FC5B54" w:rsidRDefault="00FC5B54" w:rsidP="0060121B">
      <w:pPr>
        <w:jc w:val="both"/>
      </w:pPr>
      <w:r w:rsidRPr="00FC5B54">
        <w:t>Kategorie C1</w:t>
      </w:r>
    </w:p>
    <w:p w:rsidR="00FC5B54" w:rsidRPr="00FC5B54" w:rsidRDefault="00FC5B54" w:rsidP="0060121B">
      <w:pPr>
        <w:jc w:val="both"/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d) </w:t>
      </w:r>
      <w:r w:rsidRPr="00FC5B54">
        <w:rPr>
          <w:b/>
          <w:bCs/>
        </w:rPr>
        <w:t>údaje o požadované jakosti navržených materiálů</w:t>
      </w:r>
    </w:p>
    <w:p w:rsidR="00FC5B54" w:rsidRPr="00FC5B54" w:rsidRDefault="00FC5B54" w:rsidP="0060121B">
      <w:pPr>
        <w:jc w:val="both"/>
      </w:pPr>
      <w:r w:rsidRPr="00FC5B54">
        <w:t>Materiály použité při stavebních pracích budou splňovat požadavky příslušných technických norem a</w:t>
      </w:r>
    </w:p>
    <w:p w:rsidR="00FC5B54" w:rsidRPr="00FC5B54" w:rsidRDefault="00FC5B54" w:rsidP="0060121B">
      <w:pPr>
        <w:jc w:val="both"/>
      </w:pPr>
      <w:r w:rsidRPr="00FC5B54">
        <w:t>vyhlášek včetně požadavků na jakost. Navržené materiály dle ČSN 730540-2 zajistí následující</w:t>
      </w:r>
      <w:r w:rsidR="0060121B">
        <w:t xml:space="preserve"> </w:t>
      </w:r>
      <w:r w:rsidRPr="00FC5B54">
        <w:t>hodnoty v konstrukci po jejich aplikaci:</w:t>
      </w:r>
    </w:p>
    <w:p w:rsidR="00FC5B54" w:rsidRPr="00FC5B54" w:rsidRDefault="00FC5B54" w:rsidP="0060121B">
      <w:pPr>
        <w:jc w:val="both"/>
      </w:pPr>
      <w:r w:rsidRPr="00FC5B54">
        <w:t xml:space="preserve">- nejnižší vnitřní povrchová teplota vnitřních konstrukcí v zimním období je 13,7 </w:t>
      </w:r>
      <w:proofErr w:type="spellStart"/>
      <w:proofErr w:type="gramStart"/>
      <w:r w:rsidRPr="00FC5B54">
        <w:t>st.C</w:t>
      </w:r>
      <w:proofErr w:type="spellEnd"/>
      <w:proofErr w:type="gramEnd"/>
    </w:p>
    <w:p w:rsidR="00FC5B54" w:rsidRPr="00FC5B54" w:rsidRDefault="00FC5B54" w:rsidP="0060121B">
      <w:pPr>
        <w:jc w:val="both"/>
      </w:pPr>
      <w:r w:rsidRPr="00FC5B54">
        <w:t>- difuze vodní páry – roční množství zkondenzované vodní páry je menší než 0,1 kg/m2.rok</w:t>
      </w:r>
    </w:p>
    <w:p w:rsidR="00FC5B54" w:rsidRPr="00FC5B54" w:rsidRDefault="00FC5B54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e) </w:t>
      </w:r>
      <w:r w:rsidRPr="00FC5B54">
        <w:rPr>
          <w:b/>
          <w:bCs/>
        </w:rPr>
        <w:t>popis netradičních technologických postupů a zvláštních požadavků na provádění a jakost</w:t>
      </w: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navržených konstrukcí</w:t>
      </w:r>
    </w:p>
    <w:p w:rsidR="00FC5B54" w:rsidRPr="00FC5B54" w:rsidRDefault="00FC5B54" w:rsidP="0060121B">
      <w:pPr>
        <w:jc w:val="both"/>
      </w:pPr>
      <w:r w:rsidRPr="00FC5B54">
        <w:t>Během stavebních prací nebudou použity netradiční technologické postupy.</w:t>
      </w:r>
    </w:p>
    <w:p w:rsidR="00FC5B54" w:rsidRPr="00FC5B54" w:rsidRDefault="00FC5B54" w:rsidP="0060121B">
      <w:pPr>
        <w:jc w:val="both"/>
        <w:rPr>
          <w:b/>
        </w:rPr>
      </w:pPr>
    </w:p>
    <w:p w:rsidR="008D6676" w:rsidRPr="00FC5B54" w:rsidRDefault="008D6676" w:rsidP="0060121B">
      <w:pPr>
        <w:jc w:val="both"/>
        <w:rPr>
          <w:b/>
        </w:rPr>
      </w:pPr>
      <w:r>
        <w:rPr>
          <w:b/>
        </w:rPr>
        <w:t>f</w:t>
      </w:r>
      <w:r w:rsidRPr="00FC5B54">
        <w:rPr>
          <w:b/>
        </w:rPr>
        <w:t>) P</w:t>
      </w:r>
      <w:r w:rsidRPr="00FC5B54">
        <w:rPr>
          <w:b/>
          <w:u w:val="single"/>
        </w:rPr>
        <w:t>lán kontroly spolehlivosti konstrukcí</w:t>
      </w:r>
      <w:r w:rsidRPr="00FC5B54">
        <w:rPr>
          <w:b/>
        </w:rPr>
        <w:t xml:space="preserve"> (stanovení kontrol spolehlivosti konstrukcí stavby z hlediska jejich budoucího využití). </w:t>
      </w:r>
    </w:p>
    <w:p w:rsidR="00FC5B54" w:rsidRPr="00FC5B54" w:rsidRDefault="00FC5B54" w:rsidP="0060121B">
      <w:pPr>
        <w:jc w:val="both"/>
      </w:pPr>
      <w:r w:rsidRPr="00FC5B54">
        <w:t>Dodavatel provede základní zkoušky a revize požadované příslušnými normami a předpisy s vyhotovením protokolu o provedené zkoušce, nebo zajistí průkaz jiným příslušným dokladem. Náklady na zkoušky hradí dodavatel, včetně příslušných technických opatření. Zkouškou prokáže dodavatel dosažení předepsaných parametrů a kvality díla. Před zakrytím díla musí být provedeny všechny předepsané zkoušky.</w:t>
      </w:r>
    </w:p>
    <w:p w:rsidR="00FC5B54" w:rsidRPr="00FC5B54" w:rsidRDefault="00FC5B54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g) </w:t>
      </w:r>
      <w:r w:rsidRPr="00FC5B54">
        <w:rPr>
          <w:b/>
          <w:bCs/>
        </w:rPr>
        <w:t>Přehled nových stavebních prací a konstrukcí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g1) Bourací práce.</w:t>
      </w:r>
    </w:p>
    <w:p w:rsidR="00AB4E59" w:rsidRPr="00AB4E59" w:rsidRDefault="002D6D75" w:rsidP="0060121B">
      <w:pPr>
        <w:jc w:val="both"/>
        <w:rPr>
          <w:i/>
          <w:iCs/>
        </w:rPr>
      </w:pPr>
      <w:r>
        <w:t>D</w:t>
      </w:r>
      <w:r w:rsidR="00AB4E59" w:rsidRPr="00AB4E59">
        <w:t xml:space="preserve">ojde </w:t>
      </w:r>
      <w:r w:rsidR="008F1892">
        <w:t xml:space="preserve">pouze </w:t>
      </w:r>
      <w:r w:rsidR="00AB4E59" w:rsidRPr="00AB4E59">
        <w:t>k demontáži rozvodů zařizovacích předmětů,</w:t>
      </w:r>
      <w:r w:rsidR="00051904">
        <w:t xml:space="preserve"> </w:t>
      </w:r>
      <w:r w:rsidR="00AB4E59" w:rsidRPr="00AB4E59">
        <w:t>osvětlovacích těles, osek</w:t>
      </w:r>
      <w:r w:rsidR="008F1892">
        <w:t>ání stávajících obkladů a odstranění olejových nátěrů</w:t>
      </w:r>
      <w:r w:rsidR="00AB4E59" w:rsidRPr="00AB4E59">
        <w:t xml:space="preserve">. </w:t>
      </w:r>
    </w:p>
    <w:p w:rsidR="00051904" w:rsidRDefault="00051904" w:rsidP="00051904">
      <w:pPr>
        <w:jc w:val="both"/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g2) Zemní práce.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g3) Základy.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lastRenderedPageBreak/>
        <w:t>g4) Svislé nosné konstrukce.</w:t>
      </w:r>
    </w:p>
    <w:p w:rsidR="00FC5B54" w:rsidRPr="00FC5B54" w:rsidRDefault="00FC5B54" w:rsidP="0060121B">
      <w:pPr>
        <w:jc w:val="both"/>
      </w:pPr>
      <w:r w:rsidRPr="00FC5B54">
        <w:t>Nebudou dotčeny stavebními pracemi.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g5) Svislé nenosné konstrukce.</w:t>
      </w:r>
    </w:p>
    <w:p w:rsidR="00FC5B54" w:rsidRPr="00FC5B54" w:rsidRDefault="008F1892" w:rsidP="0060121B">
      <w:pPr>
        <w:jc w:val="both"/>
      </w:pPr>
      <w:r>
        <w:t>Nebudou prováděny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g6) Vodorovné nosné konstrukce</w:t>
      </w:r>
    </w:p>
    <w:p w:rsidR="008F1892" w:rsidRDefault="008F1892" w:rsidP="008F1892">
      <w:pPr>
        <w:jc w:val="both"/>
      </w:pPr>
      <w:r>
        <w:t>Nosné k</w:t>
      </w:r>
      <w:r w:rsidR="00FC5B54" w:rsidRPr="00FC5B54">
        <w:t>onstrukce stropů nebudou dotčeny stavebními pracemi.</w:t>
      </w:r>
      <w:r>
        <w:t xml:space="preserve"> Bude provedeno snížení podhledu zatepleným podhledem </w:t>
      </w:r>
      <w:proofErr w:type="spellStart"/>
      <w:r>
        <w:t>Thermatex</w:t>
      </w:r>
      <w:proofErr w:type="spellEnd"/>
      <w:r>
        <w:t>. Podrobné řešení ve výkresové dokumentaci.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g7) Střešní konstrukce.</w:t>
      </w:r>
    </w:p>
    <w:p w:rsidR="00FC5B54" w:rsidRPr="00FC5B54" w:rsidRDefault="00FC5B54" w:rsidP="0060121B">
      <w:pPr>
        <w:jc w:val="both"/>
      </w:pPr>
      <w:r w:rsidRPr="00FC5B54">
        <w:t>Nebude dotčeno stavebními úpravami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g8) Klempířské prvky.</w:t>
      </w:r>
    </w:p>
    <w:p w:rsidR="00FC5B54" w:rsidRPr="00FC5B54" w:rsidRDefault="00FC5B54" w:rsidP="0060121B">
      <w:pPr>
        <w:jc w:val="both"/>
      </w:pPr>
      <w:r w:rsidRPr="00FC5B54">
        <w:t>Nebude dotčeno stavebními úpravami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g9) Konstrukce podlah.</w:t>
      </w:r>
    </w:p>
    <w:p w:rsidR="00E57AD8" w:rsidRDefault="00FC5B54" w:rsidP="0060121B">
      <w:pPr>
        <w:jc w:val="both"/>
      </w:pPr>
      <w:r w:rsidRPr="00FC5B54">
        <w:t>Po</w:t>
      </w:r>
      <w:r w:rsidR="00051904">
        <w:t xml:space="preserve"> </w:t>
      </w:r>
      <w:r w:rsidR="002D6D75">
        <w:t>odstranění</w:t>
      </w:r>
      <w:r w:rsidR="00051904">
        <w:t xml:space="preserve"> stávající</w:t>
      </w:r>
      <w:r w:rsidR="002D6D75">
        <w:t>ho</w:t>
      </w:r>
      <w:r w:rsidR="00051904">
        <w:t xml:space="preserve"> </w:t>
      </w:r>
      <w:r w:rsidR="008F1892">
        <w:t>nátěru kuličkovým tryskáním a vysátí</w:t>
      </w:r>
      <w:r w:rsidR="00051904">
        <w:t>,</w:t>
      </w:r>
      <w:r w:rsidRPr="00FC5B54">
        <w:t xml:space="preserve"> </w:t>
      </w:r>
      <w:r w:rsidR="00E57AD8">
        <w:t>bude provedeno srovnání</w:t>
      </w:r>
      <w:r w:rsidR="002D1038">
        <w:t xml:space="preserve"> a zpevnění</w:t>
      </w:r>
      <w:r w:rsidRPr="00FC5B54">
        <w:t xml:space="preserve"> podkladu</w:t>
      </w:r>
      <w:r w:rsidR="008F1892">
        <w:t xml:space="preserve"> vhodnou</w:t>
      </w:r>
      <w:r w:rsidR="00E57AD8">
        <w:t xml:space="preserve"> </w:t>
      </w:r>
      <w:proofErr w:type="spellStart"/>
      <w:r w:rsidR="00E57AD8">
        <w:t>samonivelační</w:t>
      </w:r>
      <w:proofErr w:type="spellEnd"/>
      <w:r w:rsidR="00E57AD8">
        <w:t xml:space="preserve"> potěrovou směsí</w:t>
      </w:r>
      <w:r w:rsidRPr="00FC5B54">
        <w:t xml:space="preserve"> a </w:t>
      </w:r>
      <w:r w:rsidR="002D1038">
        <w:t xml:space="preserve">bude provedena </w:t>
      </w:r>
      <w:r w:rsidRPr="00FC5B54">
        <w:t xml:space="preserve">nová </w:t>
      </w:r>
      <w:proofErr w:type="spellStart"/>
      <w:r w:rsidR="002D1038">
        <w:t>stěrková</w:t>
      </w:r>
      <w:proofErr w:type="spellEnd"/>
      <w:r w:rsidR="002D1038">
        <w:t xml:space="preserve"> </w:t>
      </w:r>
      <w:r w:rsidRPr="00FC5B54">
        <w:t xml:space="preserve">podlaha </w:t>
      </w:r>
      <w:r w:rsidR="002D1038">
        <w:t>na bázi pryskyřic barevná s křemičitým pískem</w:t>
      </w:r>
      <w:r w:rsidR="002D6D75">
        <w:t>.</w:t>
      </w:r>
      <w:r w:rsidR="00051904">
        <w:t xml:space="preserve"> </w:t>
      </w:r>
    </w:p>
    <w:p w:rsidR="002D1038" w:rsidRDefault="002D1038" w:rsidP="0060121B">
      <w:pPr>
        <w:jc w:val="both"/>
        <w:rPr>
          <w:b/>
          <w:bCs/>
        </w:rPr>
      </w:pPr>
    </w:p>
    <w:p w:rsidR="00FC5B54" w:rsidRPr="00FC5B54" w:rsidRDefault="00E57AD8" w:rsidP="0060121B">
      <w:pPr>
        <w:jc w:val="both"/>
        <w:rPr>
          <w:b/>
          <w:bCs/>
        </w:rPr>
      </w:pPr>
      <w:r>
        <w:rPr>
          <w:b/>
          <w:bCs/>
        </w:rPr>
        <w:t>g10)</w:t>
      </w:r>
      <w:r w:rsidR="00FC5B54" w:rsidRPr="00FC5B54">
        <w:rPr>
          <w:b/>
          <w:bCs/>
        </w:rPr>
        <w:t xml:space="preserve"> Výplně otvorů.</w:t>
      </w:r>
    </w:p>
    <w:p w:rsidR="00E57AD8" w:rsidRPr="00FC5B54" w:rsidRDefault="002D6D75" w:rsidP="0060121B">
      <w:pPr>
        <w:jc w:val="both"/>
      </w:pPr>
      <w:r>
        <w:t xml:space="preserve">Budou osazeny nové </w:t>
      </w:r>
      <w:r w:rsidR="00051904">
        <w:t xml:space="preserve">dveře </w:t>
      </w:r>
      <w:proofErr w:type="gramStart"/>
      <w:r w:rsidR="00051904">
        <w:t>foliované</w:t>
      </w:r>
      <w:proofErr w:type="gramEnd"/>
      <w:r w:rsidR="00051904">
        <w:t xml:space="preserve"> jasan včetně kování</w:t>
      </w:r>
      <w:r w:rsidR="002D1038">
        <w:t xml:space="preserve">. Do stávajících oken pod stropem budou atypicky napasovány vyústky VZT a odtahu výfukových zplodin 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E57AD8" w:rsidP="0060121B">
      <w:pPr>
        <w:jc w:val="both"/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</w:t>
      </w:r>
      <w:r>
        <w:rPr>
          <w:b/>
          <w:bCs/>
        </w:rPr>
        <w:t>1)</w:t>
      </w:r>
      <w:r w:rsidR="00FC5B54" w:rsidRPr="00FC5B54">
        <w:rPr>
          <w:b/>
          <w:bCs/>
        </w:rPr>
        <w:t xml:space="preserve"> Truhlářské konstrukce</w:t>
      </w:r>
    </w:p>
    <w:p w:rsidR="002D1038" w:rsidRDefault="002D1038" w:rsidP="0060121B">
      <w:pPr>
        <w:tabs>
          <w:tab w:val="left" w:pos="2097"/>
        </w:tabs>
        <w:jc w:val="both"/>
        <w:rPr>
          <w:b/>
          <w:bCs/>
        </w:rPr>
      </w:pPr>
      <w:r>
        <w:rPr>
          <w:b/>
          <w:bCs/>
        </w:rPr>
        <w:t>Nebudou prováděny</w:t>
      </w:r>
    </w:p>
    <w:p w:rsidR="00E57AD8" w:rsidRDefault="00CD43F6" w:rsidP="0060121B">
      <w:pPr>
        <w:tabs>
          <w:tab w:val="left" w:pos="2097"/>
        </w:tabs>
        <w:jc w:val="both"/>
        <w:rPr>
          <w:b/>
          <w:bCs/>
        </w:rPr>
      </w:pPr>
      <w:r>
        <w:rPr>
          <w:b/>
          <w:bCs/>
        </w:rPr>
        <w:tab/>
      </w: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</w:t>
      </w:r>
      <w:r w:rsidR="00CD43F6">
        <w:rPr>
          <w:b/>
          <w:bCs/>
        </w:rPr>
        <w:t>2)</w:t>
      </w:r>
      <w:r w:rsidRPr="00FC5B54">
        <w:rPr>
          <w:b/>
          <w:bCs/>
        </w:rPr>
        <w:t xml:space="preserve"> Konstrukce zámečnické</w:t>
      </w:r>
    </w:p>
    <w:p w:rsidR="00FC5B54" w:rsidRPr="00FC5B54" w:rsidRDefault="00CD43F6" w:rsidP="0060121B">
      <w:pPr>
        <w:jc w:val="both"/>
      </w:pPr>
      <w:r>
        <w:t>Budou demontovány mříže pod parapety oken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CD43F6" w:rsidP="0060121B">
      <w:pPr>
        <w:jc w:val="both"/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13</w:t>
      </w:r>
      <w:r>
        <w:rPr>
          <w:b/>
          <w:bCs/>
        </w:rPr>
        <w:t>)</w:t>
      </w:r>
      <w:r w:rsidR="00FC5B54" w:rsidRPr="00FC5B54">
        <w:rPr>
          <w:b/>
          <w:bCs/>
        </w:rPr>
        <w:t xml:space="preserve"> Úpravy povrchů</w:t>
      </w:r>
    </w:p>
    <w:p w:rsidR="00FC5B54" w:rsidRPr="00FC5B54" w:rsidRDefault="00CD43F6" w:rsidP="0060121B">
      <w:pPr>
        <w:jc w:val="both"/>
      </w:pPr>
      <w:r>
        <w:t>Bude nově proveden</w:t>
      </w:r>
      <w:r w:rsidR="00FC5B54" w:rsidRPr="00FC5B54">
        <w:t xml:space="preserve"> keramick</w:t>
      </w:r>
      <w:r>
        <w:t>ý</w:t>
      </w:r>
      <w:r w:rsidR="00FC5B54" w:rsidRPr="00FC5B54">
        <w:t xml:space="preserve"> obklad </w:t>
      </w:r>
      <w:r>
        <w:t>za umývadlem</w:t>
      </w:r>
      <w:r w:rsidR="00FC5B54" w:rsidRPr="00FC5B54">
        <w:t xml:space="preserve"> do výšky 1,60m. Stávající omítky budou vys</w:t>
      </w:r>
      <w:r w:rsidR="00ED11E6">
        <w:t>praveny</w:t>
      </w:r>
      <w:r w:rsidR="00FC5B54" w:rsidRPr="00FC5B54">
        <w:t xml:space="preserve">. </w:t>
      </w:r>
      <w:r w:rsidR="0060121B">
        <w:t>Celá místnost bude sjednocena štukovou omítkou</w:t>
      </w:r>
      <w:r w:rsidR="002D1038">
        <w:t>. Do výšky 1,60m bude proveden olejový nátěr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g14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</w:t>
      </w:r>
      <w:proofErr w:type="spellStart"/>
      <w:r w:rsidRPr="00FC5B54">
        <w:rPr>
          <w:b/>
          <w:bCs/>
        </w:rPr>
        <w:t>Hydroizolace</w:t>
      </w:r>
      <w:proofErr w:type="spellEnd"/>
    </w:p>
    <w:p w:rsidR="00E57AD8" w:rsidRPr="00CD43F6" w:rsidRDefault="00CD43F6" w:rsidP="0060121B">
      <w:pPr>
        <w:jc w:val="both"/>
        <w:rPr>
          <w:bCs/>
        </w:rPr>
      </w:pPr>
      <w:r w:rsidRPr="00CD43F6">
        <w:rPr>
          <w:bCs/>
        </w:rPr>
        <w:t>Nebudou prováděny</w:t>
      </w:r>
    </w:p>
    <w:p w:rsidR="00CD43F6" w:rsidRPr="00CD43F6" w:rsidRDefault="00CD43F6" w:rsidP="0060121B">
      <w:pPr>
        <w:jc w:val="both"/>
        <w:rPr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g15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Malby a nátěry</w:t>
      </w:r>
    </w:p>
    <w:p w:rsidR="00FC5B54" w:rsidRPr="00FC5B54" w:rsidRDefault="00FC5B54" w:rsidP="0060121B">
      <w:pPr>
        <w:jc w:val="both"/>
      </w:pPr>
      <w:r w:rsidRPr="00FC5B54">
        <w:t>Ocelové zárubně budou opatřeny dvojitým nátěrem, dotčené prostory budou</w:t>
      </w:r>
      <w:r w:rsidR="00CD43F6">
        <w:t xml:space="preserve"> </w:t>
      </w:r>
      <w:r w:rsidRPr="00FC5B54">
        <w:t>vymalovány omývatelnou malbou.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CD43F6" w:rsidP="00FC5B54">
      <w:pPr>
        <w:rPr>
          <w:b/>
          <w:bCs/>
        </w:rPr>
      </w:pPr>
      <w:r>
        <w:rPr>
          <w:b/>
          <w:bCs/>
        </w:rPr>
        <w:t>g16)</w:t>
      </w:r>
      <w:r w:rsidR="00FC5B54" w:rsidRPr="00FC5B54">
        <w:rPr>
          <w:b/>
          <w:bCs/>
        </w:rPr>
        <w:t xml:space="preserve"> Fasáda</w:t>
      </w:r>
    </w:p>
    <w:p w:rsidR="00CD43F6" w:rsidRPr="00FC5B54" w:rsidRDefault="00CD43F6" w:rsidP="00CD43F6">
      <w:r w:rsidRPr="00FC5B54">
        <w:t>Nebude dotčeno stavebními úpravami</w:t>
      </w:r>
    </w:p>
    <w:p w:rsidR="00ED11E6" w:rsidRDefault="00ED11E6" w:rsidP="00FC5B54">
      <w:pPr>
        <w:rPr>
          <w:b/>
        </w:rPr>
      </w:pPr>
    </w:p>
    <w:p w:rsidR="00E57AD8" w:rsidRDefault="00EB4AF1" w:rsidP="00FC5B54">
      <w:pPr>
        <w:rPr>
          <w:b/>
        </w:rPr>
      </w:pPr>
      <w:r>
        <w:rPr>
          <w:b/>
        </w:rPr>
        <w:t>Podrobné řešení ve výkresové části projektové dokumentace a položkovém rozpočtu stavby</w:t>
      </w:r>
    </w:p>
    <w:p w:rsidR="00ED11E6" w:rsidRDefault="00ED11E6" w:rsidP="00FC5B54">
      <w:pPr>
        <w:rPr>
          <w:b/>
        </w:rPr>
      </w:pPr>
    </w:p>
    <w:p w:rsidR="00ED11E6" w:rsidRDefault="00ED11E6" w:rsidP="00FC5B54">
      <w:pPr>
        <w:rPr>
          <w:b/>
        </w:rPr>
      </w:pPr>
    </w:p>
    <w:p w:rsidR="00ED11E6" w:rsidRDefault="00ED11E6" w:rsidP="00FC5B54">
      <w:pPr>
        <w:rPr>
          <w:b/>
        </w:rPr>
      </w:pPr>
    </w:p>
    <w:p w:rsidR="00ED11E6" w:rsidRDefault="00ED11E6" w:rsidP="00FC5B54">
      <w:pPr>
        <w:rPr>
          <w:b/>
        </w:rPr>
      </w:pPr>
    </w:p>
    <w:p w:rsidR="00ED11E6" w:rsidRDefault="00ED11E6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lastRenderedPageBreak/>
        <w:t>D.1.3</w:t>
      </w:r>
      <w:proofErr w:type="gramEnd"/>
      <w:r w:rsidRPr="00FC5B54">
        <w:rPr>
          <w:b/>
        </w:rPr>
        <w:t xml:space="preserve"> Požárně bezpečnostní řešení </w:t>
      </w:r>
    </w:p>
    <w:p w:rsidR="00FC5B54" w:rsidRPr="00FC5B54" w:rsidRDefault="00FC5B54" w:rsidP="00FC5B54">
      <w:r w:rsidRPr="00FC5B54">
        <w:t>Součástí projektové dokumentace je PBŘS</w:t>
      </w:r>
    </w:p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proofErr w:type="gramStart"/>
      <w:r w:rsidRPr="00FC5B54">
        <w:rPr>
          <w:b/>
        </w:rPr>
        <w:t>D.1.4</w:t>
      </w:r>
      <w:proofErr w:type="gramEnd"/>
      <w:r w:rsidRPr="00FC5B54">
        <w:rPr>
          <w:b/>
        </w:rPr>
        <w:t xml:space="preserve"> Technika prostředí staveb </w:t>
      </w:r>
    </w:p>
    <w:p w:rsidR="008D6676" w:rsidRPr="00FC5B54" w:rsidRDefault="008D6676" w:rsidP="008D6676">
      <w:pPr>
        <w:rPr>
          <w:b/>
        </w:rPr>
      </w:pPr>
    </w:p>
    <w:p w:rsidR="008D6676" w:rsidRPr="00FC5B54" w:rsidRDefault="008D6676" w:rsidP="008D6676">
      <w:pPr>
        <w:rPr>
          <w:b/>
        </w:rPr>
      </w:pPr>
      <w:r w:rsidRPr="00FC5B54">
        <w:rPr>
          <w:b/>
        </w:rPr>
        <w:t>1.</w:t>
      </w:r>
      <w:r w:rsidR="00EB4AF1">
        <w:rPr>
          <w:b/>
        </w:rPr>
        <w:t xml:space="preserve">4.1 </w:t>
      </w:r>
      <w:r w:rsidRPr="00FC5B54">
        <w:rPr>
          <w:b/>
        </w:rPr>
        <w:t>Zařízení pro vytápění staveb</w:t>
      </w:r>
    </w:p>
    <w:p w:rsidR="008D6676" w:rsidRPr="00FC5B54" w:rsidRDefault="008D6676" w:rsidP="0060121B">
      <w:pPr>
        <w:jc w:val="both"/>
      </w:pPr>
      <w:r w:rsidRPr="00FC5B54">
        <w:t>Systém vytápění v objektu zůstává stávající, vč. způsobu přípravy TV a není předmětem projektu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  <w:bCs/>
        </w:rPr>
      </w:pPr>
      <w:r>
        <w:rPr>
          <w:b/>
          <w:bCs/>
        </w:rPr>
        <w:t xml:space="preserve">1.4.2 </w:t>
      </w:r>
      <w:r w:rsidR="008D6676" w:rsidRPr="00FC5B54">
        <w:rPr>
          <w:b/>
          <w:bCs/>
        </w:rPr>
        <w:t>Zařízení vzduchotechniky</w:t>
      </w:r>
    </w:p>
    <w:p w:rsidR="008D6676" w:rsidRDefault="002D1038" w:rsidP="0060121B">
      <w:pPr>
        <w:jc w:val="both"/>
      </w:pPr>
      <w:r>
        <w:t>Dílna není</w:t>
      </w:r>
      <w:r w:rsidR="008D6676">
        <w:t xml:space="preserve"> přirozeně větrána okny.</w:t>
      </w:r>
      <w:r w:rsidR="0060121B">
        <w:t xml:space="preserve"> </w:t>
      </w:r>
      <w:r>
        <w:t>Je navrženo podtlakové odsávání vzduchu s přívody ze sousední chodby a z dílny.</w:t>
      </w:r>
    </w:p>
    <w:p w:rsidR="002D1038" w:rsidRDefault="002D1038" w:rsidP="0060121B">
      <w:pPr>
        <w:jc w:val="both"/>
      </w:pPr>
    </w:p>
    <w:p w:rsidR="002D1038" w:rsidRPr="002D1038" w:rsidRDefault="002D1038" w:rsidP="002D1038">
      <w:pPr>
        <w:jc w:val="both"/>
        <w:rPr>
          <w:b/>
        </w:rPr>
      </w:pPr>
      <w:r w:rsidRPr="002D1038">
        <w:rPr>
          <w:b/>
        </w:rPr>
        <w:t>Výpočtové hodnoty klimatických poměrů:</w:t>
      </w:r>
    </w:p>
    <w:p w:rsidR="002D1038" w:rsidRPr="002D1038" w:rsidRDefault="002D1038" w:rsidP="002D1038">
      <w:pPr>
        <w:jc w:val="both"/>
      </w:pPr>
      <w:proofErr w:type="gramStart"/>
      <w:r w:rsidRPr="002D1038">
        <w:t>Místo : Bruntál</w:t>
      </w:r>
      <w:proofErr w:type="gramEnd"/>
    </w:p>
    <w:p w:rsidR="002D1038" w:rsidRPr="002D1038" w:rsidRDefault="002D1038" w:rsidP="002D1038">
      <w:pPr>
        <w:jc w:val="both"/>
      </w:pPr>
      <w:r w:rsidRPr="002D1038">
        <w:t xml:space="preserve">Nadmořská </w:t>
      </w:r>
      <w:proofErr w:type="gramStart"/>
      <w:r w:rsidRPr="002D1038">
        <w:t>výška : 548</w:t>
      </w:r>
      <w:proofErr w:type="gramEnd"/>
      <w:r w:rsidRPr="002D1038">
        <w:t xml:space="preserve"> m.</w:t>
      </w:r>
      <w:proofErr w:type="spellStart"/>
      <w:r w:rsidRPr="002D1038">
        <w:t>n.m</w:t>
      </w:r>
      <w:proofErr w:type="spellEnd"/>
      <w:r w:rsidRPr="002D1038">
        <w:t>.</w:t>
      </w:r>
    </w:p>
    <w:p w:rsidR="002D1038" w:rsidRPr="002D1038" w:rsidRDefault="002D1038" w:rsidP="002D1038">
      <w:pPr>
        <w:jc w:val="both"/>
      </w:pPr>
      <w:r w:rsidRPr="002D1038">
        <w:t xml:space="preserve">Normální tlak </w:t>
      </w:r>
      <w:proofErr w:type="gramStart"/>
      <w:r w:rsidRPr="002D1038">
        <w:t>vzduchu : 57,1</w:t>
      </w:r>
      <w:proofErr w:type="gramEnd"/>
      <w:r w:rsidRPr="002D1038">
        <w:t xml:space="preserve"> </w:t>
      </w:r>
      <w:proofErr w:type="spellStart"/>
      <w:r w:rsidRPr="002D1038">
        <w:t>kPa</w:t>
      </w:r>
      <w:proofErr w:type="spellEnd"/>
    </w:p>
    <w:p w:rsidR="002D1038" w:rsidRPr="002D1038" w:rsidRDefault="002D1038" w:rsidP="002D1038">
      <w:pPr>
        <w:jc w:val="both"/>
      </w:pPr>
      <w:r w:rsidRPr="002D1038">
        <w:t>Letní výpočtová teplota: +32°C</w:t>
      </w:r>
    </w:p>
    <w:p w:rsidR="002D1038" w:rsidRPr="002D1038" w:rsidRDefault="002D1038" w:rsidP="002D1038">
      <w:pPr>
        <w:jc w:val="both"/>
      </w:pPr>
      <w:r w:rsidRPr="002D1038">
        <w:t>Zimní výpočtová teplota: -15°C</w:t>
      </w:r>
    </w:p>
    <w:p w:rsidR="002D1038" w:rsidRPr="002D1038" w:rsidRDefault="002D1038" w:rsidP="002D1038">
      <w:pPr>
        <w:jc w:val="both"/>
      </w:pPr>
      <w:r w:rsidRPr="002D1038">
        <w:t>Výpočtová vnitřní teplota: 2</w:t>
      </w:r>
      <w:r>
        <w:t>0</w:t>
      </w:r>
      <w:r w:rsidRPr="002D1038">
        <w:t>°C</w:t>
      </w:r>
    </w:p>
    <w:p w:rsidR="002D1038" w:rsidRPr="002D1038" w:rsidRDefault="002D1038" w:rsidP="002D1038">
      <w:pPr>
        <w:jc w:val="both"/>
      </w:pPr>
    </w:p>
    <w:p w:rsidR="002D1038" w:rsidRPr="002D1038" w:rsidRDefault="002D1038" w:rsidP="002D1038">
      <w:pPr>
        <w:jc w:val="both"/>
        <w:rPr>
          <w:b/>
        </w:rPr>
      </w:pPr>
      <w:r w:rsidRPr="002D1038">
        <w:rPr>
          <w:b/>
        </w:rPr>
        <w:t>Mikroklimatické podmínky, zadávací parametry a dimenzování:</w:t>
      </w:r>
    </w:p>
    <w:p w:rsidR="002D1038" w:rsidRPr="002D1038" w:rsidRDefault="002D1038" w:rsidP="002D1038">
      <w:pPr>
        <w:jc w:val="both"/>
      </w:pPr>
      <w:r w:rsidRPr="002D1038">
        <w:t>Parametry interního mikroklima jsou dány hygienickými předpisy, směrnicemi, normami a</w:t>
      </w:r>
    </w:p>
    <w:p w:rsidR="002D1038" w:rsidRPr="002D1038" w:rsidRDefault="002D1038" w:rsidP="002D1038">
      <w:pPr>
        <w:jc w:val="both"/>
      </w:pPr>
      <w:r w:rsidRPr="002D1038">
        <w:t>požadavky provozovatele.</w:t>
      </w:r>
    </w:p>
    <w:p w:rsidR="002D1038" w:rsidRPr="002D1038" w:rsidRDefault="002D1038" w:rsidP="002D1038">
      <w:pPr>
        <w:jc w:val="both"/>
      </w:pPr>
      <w:r w:rsidRPr="002D1038">
        <w:t>Množství odváděného vzduchu:</w:t>
      </w:r>
    </w:p>
    <w:p w:rsidR="00B23A90" w:rsidRDefault="002D1038" w:rsidP="002D1038">
      <w:pPr>
        <w:jc w:val="both"/>
      </w:pPr>
      <w:r w:rsidRPr="002D1038">
        <w:t xml:space="preserve">Hygienická zařízení ostatní budou větrána podtlakově, množství odváděného vzduchu je </w:t>
      </w:r>
      <w:proofErr w:type="gramStart"/>
      <w:r w:rsidRPr="002D1038">
        <w:t>dle</w:t>
      </w:r>
      <w:proofErr w:type="gramEnd"/>
      <w:r w:rsidR="00B23A90">
        <w:t xml:space="preserve"> </w:t>
      </w:r>
    </w:p>
    <w:p w:rsidR="002D1038" w:rsidRPr="002D1038" w:rsidRDefault="002D1038" w:rsidP="002D1038">
      <w:pPr>
        <w:jc w:val="both"/>
      </w:pPr>
      <w:r w:rsidRPr="002D1038">
        <w:t>NV č.361/2007 Sb.:</w:t>
      </w:r>
    </w:p>
    <w:p w:rsidR="00B23A90" w:rsidRDefault="00B23A90" w:rsidP="002D1038">
      <w:pPr>
        <w:jc w:val="both"/>
      </w:pPr>
      <w:r w:rsidRPr="00B23A90">
        <w:t xml:space="preserve">50 m3/h na zaměstnance vykonávajícího práci zařazenou do tříd I nebo </w:t>
      </w:r>
      <w:proofErr w:type="spellStart"/>
      <w:r w:rsidRPr="00B23A90">
        <w:t>IIa</w:t>
      </w:r>
      <w:proofErr w:type="spellEnd"/>
      <w:r w:rsidRPr="00B23A90">
        <w:t xml:space="preserve"> podle přílohy č. 1 k tomuto nařízení, části A, tabulky č. 1,</w:t>
      </w:r>
    </w:p>
    <w:p w:rsidR="002D1038" w:rsidRDefault="00B23A90" w:rsidP="002D1038">
      <w:pPr>
        <w:jc w:val="both"/>
      </w:pPr>
      <w:r>
        <w:t>Uvažovaný počet zaměstnanců – 10x50 = 500m3/hod</w:t>
      </w:r>
    </w:p>
    <w:p w:rsidR="002D1038" w:rsidRPr="002D1038" w:rsidRDefault="002D1038" w:rsidP="002D1038">
      <w:pPr>
        <w:jc w:val="both"/>
      </w:pPr>
      <w:r w:rsidRPr="002D1038">
        <w:t>Uvažované stavy vnitřního ti (</w:t>
      </w:r>
      <w:proofErr w:type="spellStart"/>
      <w:proofErr w:type="gramStart"/>
      <w:r w:rsidRPr="002D1038">
        <w:t>resp.přiváděného</w:t>
      </w:r>
      <w:proofErr w:type="spellEnd"/>
      <w:proofErr w:type="gramEnd"/>
      <w:r w:rsidRPr="002D1038">
        <w:t xml:space="preserve"> </w:t>
      </w:r>
      <w:proofErr w:type="spellStart"/>
      <w:r w:rsidRPr="002D1038">
        <w:t>tp</w:t>
      </w:r>
      <w:proofErr w:type="spellEnd"/>
      <w:r w:rsidRPr="002D1038">
        <w:t>) vzduchu:</w:t>
      </w:r>
    </w:p>
    <w:p w:rsidR="002D1038" w:rsidRPr="002D1038" w:rsidRDefault="002D1038" w:rsidP="002D1038">
      <w:pPr>
        <w:jc w:val="both"/>
      </w:pPr>
      <w:r w:rsidRPr="002D1038">
        <w:t xml:space="preserve">Zimní období hygienická zařízení </w:t>
      </w:r>
      <w:proofErr w:type="spellStart"/>
      <w:r w:rsidRPr="002D1038">
        <w:t>tp</w:t>
      </w:r>
      <w:proofErr w:type="spellEnd"/>
      <w:r w:rsidRPr="002D1038">
        <w:t xml:space="preserve"> = 22 °C</w:t>
      </w:r>
    </w:p>
    <w:p w:rsidR="002D1038" w:rsidRPr="002D1038" w:rsidRDefault="002D1038" w:rsidP="002D1038">
      <w:pPr>
        <w:jc w:val="both"/>
      </w:pPr>
      <w:r w:rsidRPr="002D1038">
        <w:t xml:space="preserve">Letní období hygienická zařízení </w:t>
      </w:r>
      <w:proofErr w:type="spellStart"/>
      <w:r w:rsidRPr="002D1038">
        <w:t>tp</w:t>
      </w:r>
      <w:proofErr w:type="spellEnd"/>
      <w:r w:rsidRPr="002D1038">
        <w:t xml:space="preserve"> = </w:t>
      </w:r>
      <w:proofErr w:type="gramStart"/>
      <w:r w:rsidRPr="002D1038">
        <w:t>min.20</w:t>
      </w:r>
      <w:proofErr w:type="gramEnd"/>
      <w:r w:rsidRPr="002D1038">
        <w:t xml:space="preserve"> °C</w:t>
      </w:r>
    </w:p>
    <w:p w:rsidR="002D1038" w:rsidRPr="002D1038" w:rsidRDefault="002D1038" w:rsidP="002D1038">
      <w:pPr>
        <w:jc w:val="both"/>
      </w:pPr>
      <w:r w:rsidRPr="002D1038">
        <w:t>Hlukové parametry:</w:t>
      </w:r>
    </w:p>
    <w:p w:rsidR="002D1038" w:rsidRPr="002D1038" w:rsidRDefault="002D1038" w:rsidP="002D1038">
      <w:pPr>
        <w:jc w:val="both"/>
      </w:pPr>
      <w:r w:rsidRPr="002D1038">
        <w:t>- hygienická zařízení 60 dB (A)</w:t>
      </w:r>
    </w:p>
    <w:p w:rsidR="002D1038" w:rsidRPr="001214D8" w:rsidRDefault="002D1038" w:rsidP="002D1038">
      <w:pPr>
        <w:jc w:val="both"/>
        <w:rPr>
          <w:b/>
        </w:rPr>
      </w:pPr>
      <w:r w:rsidRPr="001214D8">
        <w:rPr>
          <w:b/>
        </w:rPr>
        <w:t>Seznam VZT zařízení:</w:t>
      </w:r>
    </w:p>
    <w:p w:rsidR="002D1038" w:rsidRDefault="002D1038" w:rsidP="002D1038">
      <w:pPr>
        <w:jc w:val="both"/>
      </w:pPr>
      <w:r w:rsidRPr="002D1038">
        <w:t xml:space="preserve">VZT </w:t>
      </w:r>
      <w:proofErr w:type="gramStart"/>
      <w:r w:rsidRPr="002D1038">
        <w:t xml:space="preserve">č.1 - </w:t>
      </w:r>
      <w:r w:rsidR="00B23A90">
        <w:t>v</w:t>
      </w:r>
      <w:r w:rsidRPr="002D1038">
        <w:t>ětrání</w:t>
      </w:r>
      <w:proofErr w:type="gramEnd"/>
      <w:r w:rsidRPr="002D1038">
        <w:t xml:space="preserve"> </w:t>
      </w:r>
      <w:r w:rsidR="00B23A90">
        <w:t>dílny</w:t>
      </w:r>
      <w:r w:rsidRPr="002D1038">
        <w:t xml:space="preserve"> </w:t>
      </w:r>
    </w:p>
    <w:p w:rsidR="00D3143C" w:rsidRPr="002D1038" w:rsidRDefault="00D3143C" w:rsidP="002D1038">
      <w:pPr>
        <w:jc w:val="both"/>
      </w:pPr>
      <w:r>
        <w:t xml:space="preserve">VZT </w:t>
      </w:r>
      <w:proofErr w:type="gramStart"/>
      <w:r>
        <w:t>č.2 – odsávání</w:t>
      </w:r>
      <w:proofErr w:type="gramEnd"/>
      <w:r>
        <w:t xml:space="preserve"> výfukových zplodin</w:t>
      </w:r>
    </w:p>
    <w:p w:rsidR="002D1038" w:rsidRPr="002D1038" w:rsidRDefault="002D1038" w:rsidP="002D1038">
      <w:pPr>
        <w:jc w:val="both"/>
      </w:pPr>
      <w:r w:rsidRPr="002D1038">
        <w:t>Popis zařízení VZT a jeho provozních stavů:</w:t>
      </w:r>
    </w:p>
    <w:p w:rsidR="002D1038" w:rsidRPr="002D1038" w:rsidRDefault="002D1038" w:rsidP="002D1038">
      <w:pPr>
        <w:jc w:val="both"/>
      </w:pPr>
      <w:r w:rsidRPr="002D1038">
        <w:t xml:space="preserve">VZT </w:t>
      </w:r>
      <w:proofErr w:type="gramStart"/>
      <w:r w:rsidRPr="002D1038">
        <w:t>č.1:</w:t>
      </w:r>
      <w:proofErr w:type="gramEnd"/>
    </w:p>
    <w:p w:rsidR="002D1038" w:rsidRPr="002D1038" w:rsidRDefault="002D1038" w:rsidP="002D1038">
      <w:pPr>
        <w:jc w:val="both"/>
      </w:pPr>
      <w:r w:rsidRPr="002D1038">
        <w:t xml:space="preserve">Podtlakové odsávání vzduchu z </w:t>
      </w:r>
      <w:r w:rsidR="00B23A90">
        <w:t>dílen</w:t>
      </w:r>
      <w:r w:rsidRPr="002D1038">
        <w:t xml:space="preserve"> je navrženo horizontální</w:t>
      </w:r>
      <w:r w:rsidR="00B23A90">
        <w:t>m</w:t>
      </w:r>
      <w:r w:rsidR="00D3143C">
        <w:t xml:space="preserve"> skruženým</w:t>
      </w:r>
      <w:r w:rsidRPr="002D1038">
        <w:t xml:space="preserve"> potrubí</w:t>
      </w:r>
      <w:r w:rsidR="00B23A90">
        <w:t>m</w:t>
      </w:r>
      <w:r w:rsidR="00D3143C">
        <w:t xml:space="preserve"> SPIRO s izolací</w:t>
      </w:r>
      <w:r w:rsidR="00B23A90">
        <w:t xml:space="preserve"> na</w:t>
      </w:r>
      <w:r w:rsidRPr="002D1038">
        <w:t>d stropem</w:t>
      </w:r>
      <w:r w:rsidR="00B23A90">
        <w:t xml:space="preserve"> z </w:t>
      </w:r>
      <w:proofErr w:type="spellStart"/>
      <w:r w:rsidR="00B23A90">
        <w:t>Thermatexu</w:t>
      </w:r>
      <w:proofErr w:type="spellEnd"/>
      <w:r w:rsidRPr="002D1038">
        <w:t>. Odvod vzduchu bude zajištěn talířovými ventily s regulací množství vzduchu.</w:t>
      </w:r>
      <w:r w:rsidR="00D3143C">
        <w:t xml:space="preserve"> Napojení ventilů izolovanými flexibilními hadicemi.</w:t>
      </w:r>
      <w:r w:rsidRPr="002D1038">
        <w:t xml:space="preserve"> </w:t>
      </w:r>
      <w:r w:rsidR="00B23A90">
        <w:t>Na</w:t>
      </w:r>
      <w:r w:rsidRPr="002D1038">
        <w:t xml:space="preserve">d stropem je v podhledu umístěn </w:t>
      </w:r>
      <w:r w:rsidR="00B23A90">
        <w:t>radiální</w:t>
      </w:r>
      <w:r w:rsidRPr="002D1038">
        <w:t xml:space="preserve"> ventilátor s výstupem přes s</w:t>
      </w:r>
      <w:r w:rsidR="00B23A90">
        <w:t>távající okno pod nosnou konstrukcí stropu</w:t>
      </w:r>
      <w:r w:rsidRPr="002D1038">
        <w:t xml:space="preserve">. </w:t>
      </w:r>
      <w:r w:rsidR="00B23A90">
        <w:t>Na výstupu</w:t>
      </w:r>
      <w:r w:rsidRPr="002D1038">
        <w:t xml:space="preserve"> je potrubí osazeno </w:t>
      </w:r>
      <w:proofErr w:type="spellStart"/>
      <w:r w:rsidR="00B23A90">
        <w:t>protidešťovou</w:t>
      </w:r>
      <w:proofErr w:type="spellEnd"/>
      <w:r w:rsidR="00B23A90">
        <w:t xml:space="preserve"> žaluzií</w:t>
      </w:r>
      <w:r w:rsidRPr="002D1038">
        <w:t xml:space="preserve">. Hluk do potrubí bude eliminován </w:t>
      </w:r>
      <w:r w:rsidR="00B23A90">
        <w:t>izolací podhledu</w:t>
      </w:r>
      <w:r w:rsidRPr="002D1038">
        <w:t xml:space="preserve">. </w:t>
      </w:r>
      <w:r w:rsidR="00B23A90">
        <w:t>Radiální potrubní ventilátor K 16</w:t>
      </w:r>
      <w:r w:rsidRPr="002D1038">
        <w:t>0</w:t>
      </w:r>
      <w:r w:rsidR="00B23A90">
        <w:t>XL</w:t>
      </w:r>
      <w:r w:rsidRPr="002D1038">
        <w:t xml:space="preserve"> max. průtok vzduchu 7</w:t>
      </w:r>
      <w:r w:rsidR="00B23A90">
        <w:t>70 m3/h (požadovaný 50</w:t>
      </w:r>
      <w:r w:rsidRPr="002D1038">
        <w:t>0m3/h), hladina akustického tlaku ve 3m 5</w:t>
      </w:r>
      <w:r w:rsidR="00B23A90">
        <w:t>3</w:t>
      </w:r>
      <w:r w:rsidRPr="002D1038">
        <w:t>,</w:t>
      </w:r>
      <w:r w:rsidR="00B23A90">
        <w:t>1</w:t>
      </w:r>
      <w:r w:rsidRPr="002D1038">
        <w:t xml:space="preserve"> </w:t>
      </w:r>
      <w:proofErr w:type="gramStart"/>
      <w:r w:rsidRPr="002D1038">
        <w:t>dB(A).</w:t>
      </w:r>
      <w:proofErr w:type="gramEnd"/>
    </w:p>
    <w:p w:rsidR="002D1038" w:rsidRPr="002D1038" w:rsidRDefault="002D1038" w:rsidP="002D1038">
      <w:pPr>
        <w:jc w:val="both"/>
      </w:pPr>
      <w:r w:rsidRPr="002D1038">
        <w:t>Přívod vzduchu je řešen podtlakem přes stavební otvory osazenými dveřními mřížkami. Chod</w:t>
      </w:r>
      <w:r w:rsidR="00B23A90">
        <w:t xml:space="preserve"> </w:t>
      </w:r>
      <w:r w:rsidRPr="002D1038">
        <w:t>zařízení je řešen naprogramovaným automatickým provozem, po dobu každodenního provozu družin</w:t>
      </w:r>
      <w:r w:rsidR="00B23A90">
        <w:t xml:space="preserve"> </w:t>
      </w:r>
      <w:r w:rsidRPr="002D1038">
        <w:t xml:space="preserve">bude </w:t>
      </w:r>
      <w:r w:rsidR="00B23A90">
        <w:t>chod ventilátoru nastaven na 3-4</w:t>
      </w:r>
      <w:r w:rsidRPr="002D1038">
        <w:t xml:space="preserve"> stupeň provozních otáček, v době </w:t>
      </w:r>
      <w:r w:rsidR="00B23A90">
        <w:t>mimo provoz</w:t>
      </w:r>
      <w:r w:rsidRPr="002D1038">
        <w:t xml:space="preserve"> se </w:t>
      </w:r>
      <w:r w:rsidR="00B23A90">
        <w:t>odstaví</w:t>
      </w:r>
      <w:r w:rsidRPr="002D1038">
        <w:t>. Plný chod ventilátoru je možné spustit mechanickým sepnutím v</w:t>
      </w:r>
      <w:r w:rsidR="00B23A90">
        <w:t> </w:t>
      </w:r>
      <w:r w:rsidRPr="002D1038">
        <w:t>místě</w:t>
      </w:r>
      <w:r w:rsidR="00B23A90">
        <w:t xml:space="preserve"> </w:t>
      </w:r>
      <w:r w:rsidRPr="002D1038">
        <w:t xml:space="preserve">obsluhy s časovým intervalem doběhu 15 min. </w:t>
      </w:r>
    </w:p>
    <w:p w:rsidR="002D1038" w:rsidRPr="002D1038" w:rsidRDefault="002D1038" w:rsidP="002D1038">
      <w:pPr>
        <w:jc w:val="both"/>
      </w:pPr>
      <w:r w:rsidRPr="002D1038">
        <w:lastRenderedPageBreak/>
        <w:t>VTZ zařízení je navrženo v souladu s platnými hygienickými předpisy. Projektem se garantují</w:t>
      </w:r>
      <w:r w:rsidR="00B23A90">
        <w:t xml:space="preserve"> </w:t>
      </w:r>
      <w:r w:rsidRPr="002D1038">
        <w:t>hodnoty parametrů z hlediska hlučnosti v prostorech od zařízení VZT v pobytové zóně (tj. v</w:t>
      </w:r>
      <w:r w:rsidR="00B23A90">
        <w:t> </w:t>
      </w:r>
      <w:r w:rsidRPr="002D1038">
        <w:t>rovině</w:t>
      </w:r>
      <w:r w:rsidR="00B23A90">
        <w:t xml:space="preserve"> </w:t>
      </w:r>
      <w:r w:rsidRPr="002D1038">
        <w:t>uvedené ve výšce 1,5m nad podlahou). U VZT zařízení bude důsledně dbáno na zabránění šíření</w:t>
      </w:r>
      <w:r w:rsidR="00B23A90">
        <w:t xml:space="preserve"> </w:t>
      </w:r>
      <w:r w:rsidRPr="002D1038">
        <w:t>hluku a vibrací. Rovněž ve stavební části je třeba dbát na dokonalé utěsnění prostupů VZT potrubí</w:t>
      </w:r>
      <w:r w:rsidR="00B23A90">
        <w:t xml:space="preserve"> </w:t>
      </w:r>
      <w:r w:rsidRPr="002D1038">
        <w:t>stavební konstrukcí a na odborné a pečlivé provedení montážních prací.</w:t>
      </w:r>
      <w:r w:rsidR="00B23A90">
        <w:t xml:space="preserve"> </w:t>
      </w:r>
      <w:r w:rsidRPr="002D1038">
        <w:t>Pro zajištění požadovaných parametrů budou provedeny následující opatření:</w:t>
      </w:r>
    </w:p>
    <w:p w:rsidR="002D1038" w:rsidRPr="002D1038" w:rsidRDefault="002D1038" w:rsidP="002D1038">
      <w:pPr>
        <w:jc w:val="both"/>
      </w:pPr>
      <w:r w:rsidRPr="002D1038">
        <w:t>- Jednotlivé ventilátory jsou konstrukčně řešeny výrobcem tak, že jsou od zařízení odděleny</w:t>
      </w:r>
    </w:p>
    <w:p w:rsidR="002D1038" w:rsidRPr="002D1038" w:rsidRDefault="002D1038" w:rsidP="002D1038">
      <w:pPr>
        <w:jc w:val="both"/>
      </w:pPr>
      <w:r w:rsidRPr="002D1038">
        <w:t>pružnými vložkami, aby hlučnost zařízení byla co nejmenší</w:t>
      </w:r>
    </w:p>
    <w:p w:rsidR="002D1038" w:rsidRPr="002D1038" w:rsidRDefault="002D1038" w:rsidP="002D1038">
      <w:pPr>
        <w:jc w:val="both"/>
      </w:pPr>
      <w:r w:rsidRPr="002D1038">
        <w:t>- Potrubní trasy na závěsech nebo podpěrách budou pružně uloženy nebo odděleny vložkou</w:t>
      </w:r>
    </w:p>
    <w:p w:rsidR="002D1038" w:rsidRPr="002D1038" w:rsidRDefault="002D1038" w:rsidP="002D1038">
      <w:pPr>
        <w:jc w:val="both"/>
      </w:pPr>
      <w:r w:rsidRPr="002D1038">
        <w:t>z materiálu nepřenášející chvění a vibrace, např. guma</w:t>
      </w:r>
    </w:p>
    <w:p w:rsidR="002D1038" w:rsidRPr="002D1038" w:rsidRDefault="002D1038" w:rsidP="002D1038">
      <w:pPr>
        <w:jc w:val="both"/>
      </w:pPr>
      <w:r w:rsidRPr="002D1038">
        <w:t>- Rychlosti v potrubí budou voleny tak, aby proudění vzduchu nezpůsobovalo nadměrný hluk</w:t>
      </w:r>
    </w:p>
    <w:p w:rsidR="002D1038" w:rsidRPr="002D1038" w:rsidRDefault="002D1038" w:rsidP="002D1038">
      <w:pPr>
        <w:jc w:val="both"/>
      </w:pPr>
      <w:r w:rsidRPr="002D1038">
        <w:t>- Pro zabránění přenosu hluku do stavebních konstrukcí bude potrubí v místě prostupu vždy obaleno</w:t>
      </w:r>
    </w:p>
    <w:p w:rsidR="002D1038" w:rsidRPr="002D1038" w:rsidRDefault="002D1038" w:rsidP="002D1038">
      <w:pPr>
        <w:jc w:val="both"/>
      </w:pPr>
      <w:r w:rsidRPr="002D1038">
        <w:t>např. minerální vatou a začištění případných omítek bude provedeno tak, aby nemohlo dojít k</w:t>
      </w:r>
    </w:p>
    <w:p w:rsidR="002D1038" w:rsidRPr="002D1038" w:rsidRDefault="002D1038" w:rsidP="002D1038">
      <w:pPr>
        <w:jc w:val="both"/>
      </w:pPr>
      <w:r w:rsidRPr="002D1038">
        <w:t>přenosu vibrací.</w:t>
      </w:r>
    </w:p>
    <w:p w:rsidR="002D1038" w:rsidRPr="002D1038" w:rsidRDefault="002D1038" w:rsidP="002D1038">
      <w:pPr>
        <w:jc w:val="both"/>
      </w:pPr>
      <w:r w:rsidRPr="002D1038">
        <w:t>Ochrana životního prostředí:</w:t>
      </w:r>
    </w:p>
    <w:p w:rsidR="002D1038" w:rsidRPr="002D1038" w:rsidRDefault="002D1038" w:rsidP="002D1038">
      <w:pPr>
        <w:jc w:val="both"/>
      </w:pPr>
      <w:r w:rsidRPr="002D1038">
        <w:t>Provozem VZT zařízení nevznikají žádné znečišťující látky negativně ovlivňující životní prostředí</w:t>
      </w:r>
    </w:p>
    <w:p w:rsidR="002D1038" w:rsidRPr="002D1038" w:rsidRDefault="002D1038" w:rsidP="002D1038">
      <w:pPr>
        <w:jc w:val="both"/>
      </w:pPr>
      <w:r w:rsidRPr="002D1038">
        <w:t>ani ovzduší.</w:t>
      </w:r>
    </w:p>
    <w:p w:rsidR="00D3143C" w:rsidRPr="002D1038" w:rsidRDefault="00D3143C" w:rsidP="00D3143C">
      <w:pPr>
        <w:jc w:val="both"/>
      </w:pPr>
      <w:r>
        <w:t xml:space="preserve">VZT </w:t>
      </w:r>
      <w:proofErr w:type="gramStart"/>
      <w:r>
        <w:t>č.2</w:t>
      </w:r>
      <w:r w:rsidRPr="002D1038">
        <w:t>:</w:t>
      </w:r>
      <w:proofErr w:type="gramEnd"/>
    </w:p>
    <w:p w:rsidR="001214D8" w:rsidRDefault="00D3143C" w:rsidP="0060121B">
      <w:pPr>
        <w:jc w:val="both"/>
      </w:pPr>
      <w:r>
        <w:t>Odsávání výfukových zplodin bude zajišťovat typová h</w:t>
      </w:r>
      <w:r w:rsidRPr="00D3143C">
        <w:t xml:space="preserve">adicová navíječka s pružinovým pohonem – </w:t>
      </w:r>
      <w:proofErr w:type="spellStart"/>
      <w:proofErr w:type="gramStart"/>
      <w:r w:rsidRPr="00D3143C">
        <w:t>obj.č</w:t>
      </w:r>
      <w:proofErr w:type="spellEnd"/>
      <w:r w:rsidRPr="00D3143C">
        <w:t>.</w:t>
      </w:r>
      <w:proofErr w:type="gramEnd"/>
      <w:r w:rsidRPr="00D3143C">
        <w:t xml:space="preserve"> 96</w:t>
      </w:r>
      <w:r>
        <w:t> </w:t>
      </w:r>
      <w:r w:rsidRPr="00D3143C">
        <w:t>700</w:t>
      </w:r>
      <w:r>
        <w:t xml:space="preserve"> (KEMPER spol. s.r.o.) vybavená motorem, upevněná na stěně mezi stání motocyklů. Odtah </w:t>
      </w:r>
      <w:proofErr w:type="gramStart"/>
      <w:r>
        <w:t>bude</w:t>
      </w:r>
      <w:proofErr w:type="gramEnd"/>
      <w:r>
        <w:t xml:space="preserve"> pomocí </w:t>
      </w:r>
      <w:proofErr w:type="gramStart"/>
      <w:r>
        <w:t>SPIRO</w:t>
      </w:r>
      <w:proofErr w:type="gramEnd"/>
      <w:r>
        <w:t xml:space="preserve"> potrubí s izolací přes snížený strop </w:t>
      </w:r>
      <w:proofErr w:type="spellStart"/>
      <w:r>
        <w:t>Thermatex</w:t>
      </w:r>
      <w:proofErr w:type="spellEnd"/>
      <w:r>
        <w:t xml:space="preserve"> a dále nad tímto stropem s vyústěním přes stávající okno pod nosným stropem místnosti. Na výstupu</w:t>
      </w:r>
      <w:r w:rsidRPr="002D1038">
        <w:t xml:space="preserve"> je potrubí osazeno </w:t>
      </w:r>
      <w:proofErr w:type="spellStart"/>
      <w:r>
        <w:t>protidešťovou</w:t>
      </w:r>
      <w:proofErr w:type="spellEnd"/>
      <w:r>
        <w:t xml:space="preserve"> žaluzií</w:t>
      </w:r>
      <w:r w:rsidR="001214D8">
        <w:t>.</w:t>
      </w:r>
    </w:p>
    <w:p w:rsidR="00D3143C" w:rsidRPr="00FC5B54" w:rsidRDefault="00D3143C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1.4.3 </w:t>
      </w:r>
      <w:r w:rsidR="008D6676" w:rsidRPr="00FC5B54">
        <w:rPr>
          <w:b/>
        </w:rPr>
        <w:t>Měření a regulace</w:t>
      </w:r>
    </w:p>
    <w:p w:rsidR="008D6676" w:rsidRPr="00FC5B54" w:rsidRDefault="008D6676" w:rsidP="0060121B">
      <w:pPr>
        <w:jc w:val="both"/>
      </w:pPr>
      <w:r w:rsidRPr="00FC5B54">
        <w:t>Nebude během stavební prací dotčeno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1.4.4 </w:t>
      </w:r>
      <w:r w:rsidR="008D6676" w:rsidRPr="00FC5B54">
        <w:rPr>
          <w:b/>
        </w:rPr>
        <w:t>Zdravotně technické instalace</w:t>
      </w:r>
    </w:p>
    <w:p w:rsidR="008D6676" w:rsidRPr="00FC5B54" w:rsidRDefault="008D6676" w:rsidP="0060121B">
      <w:pPr>
        <w:jc w:val="both"/>
      </w:pPr>
      <w:r w:rsidRPr="00FC5B54">
        <w:t xml:space="preserve">Do objektu školy je přivedena pitná voda přípojkou se samostatným obchodním měřením. Bilance potřeby pitné vody </w:t>
      </w:r>
      <w:r>
        <w:t>se nemění. V rámci úprav dojde k výměně umývadla a baterie na studenou vodu za nové.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1.4.5 </w:t>
      </w:r>
      <w:r w:rsidR="008D6676" w:rsidRPr="00FC5B54">
        <w:rPr>
          <w:b/>
        </w:rPr>
        <w:t>Plynová zařízení</w:t>
      </w:r>
    </w:p>
    <w:p w:rsidR="008D6676" w:rsidRDefault="0060121B" w:rsidP="0060121B">
      <w:pPr>
        <w:jc w:val="both"/>
      </w:pPr>
      <w:r>
        <w:t xml:space="preserve">V rekonstruované části se </w:t>
      </w:r>
      <w:r w:rsidR="00ED11E6">
        <w:t>ne</w:t>
      </w:r>
      <w:r w:rsidR="008D6676" w:rsidRPr="00FC5B54">
        <w:t>nachází</w:t>
      </w:r>
      <w:r>
        <w:t xml:space="preserve"> </w:t>
      </w:r>
      <w:r w:rsidR="00ED11E6">
        <w:t>plynové zařízení</w:t>
      </w:r>
    </w:p>
    <w:p w:rsidR="00ED11E6" w:rsidRPr="00FC5B54" w:rsidRDefault="00ED11E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1.4.6 </w:t>
      </w:r>
      <w:r w:rsidR="008D6676" w:rsidRPr="00FC5B54">
        <w:rPr>
          <w:b/>
        </w:rPr>
        <w:t>Zařízení silnoproudé elektrotechniky a bleskosvody</w:t>
      </w:r>
    </w:p>
    <w:p w:rsidR="008D6676" w:rsidRPr="00FC5B54" w:rsidRDefault="008D6676" w:rsidP="0060121B">
      <w:pPr>
        <w:jc w:val="both"/>
      </w:pPr>
      <w:r w:rsidRPr="00FC5B54">
        <w:t>Viz. Samostatná složka projektové dokumentace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1.4.7 </w:t>
      </w:r>
      <w:r w:rsidR="008D6676" w:rsidRPr="00FC5B54">
        <w:rPr>
          <w:b/>
        </w:rPr>
        <w:t>Slaboproudá zařízení</w:t>
      </w:r>
    </w:p>
    <w:p w:rsidR="008D6676" w:rsidRPr="00FC5B54" w:rsidRDefault="008D6676" w:rsidP="0060121B">
      <w:pPr>
        <w:jc w:val="both"/>
      </w:pPr>
      <w:r w:rsidRPr="00FC5B54">
        <w:t>Viz. Samostatná složka projektové dokumentace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>1.4.8</w:t>
      </w:r>
      <w:r w:rsidR="008D6676" w:rsidRPr="00FC5B54">
        <w:rPr>
          <w:b/>
        </w:rPr>
        <w:t xml:space="preserve"> Vnitřní vybavení (interiér)</w:t>
      </w:r>
    </w:p>
    <w:p w:rsidR="008D6676" w:rsidRPr="00FC5B54" w:rsidRDefault="008D6676" w:rsidP="0060121B">
      <w:pPr>
        <w:jc w:val="both"/>
      </w:pPr>
      <w:r w:rsidRPr="00FC5B54">
        <w:t>Budou instalované typové výrobky</w:t>
      </w:r>
      <w:r>
        <w:t xml:space="preserve"> – stoly, židle</w:t>
      </w:r>
      <w:r w:rsidR="0060121B">
        <w:t>, skříně a</w:t>
      </w:r>
      <w:r>
        <w:t xml:space="preserve"> </w:t>
      </w:r>
      <w:r w:rsidR="001214D8">
        <w:t>zařízení dílny</w:t>
      </w:r>
      <w:r w:rsidR="0060121B">
        <w:t xml:space="preserve"> dle výkresové části</w:t>
      </w:r>
      <w:r>
        <w:t>, které nejsou předmětem dodávky stavebních prací</w:t>
      </w:r>
      <w:r w:rsidRPr="00FC5B54">
        <w:t>.</w:t>
      </w:r>
    </w:p>
    <w:p w:rsidR="008D6676" w:rsidRDefault="008D6676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</w:rPr>
      </w:pPr>
      <w:proofErr w:type="gramStart"/>
      <w:r w:rsidRPr="00FC5B54">
        <w:rPr>
          <w:b/>
          <w:bCs/>
        </w:rPr>
        <w:t>D.2 Dokumentace</w:t>
      </w:r>
      <w:proofErr w:type="gramEnd"/>
      <w:r w:rsidRPr="00FC5B54">
        <w:rPr>
          <w:b/>
          <w:bCs/>
        </w:rPr>
        <w:t xml:space="preserve"> technických a technologických zařízení</w:t>
      </w:r>
    </w:p>
    <w:p w:rsidR="00FC5B54" w:rsidRPr="00FC5B54" w:rsidRDefault="008D6676" w:rsidP="0060121B">
      <w:pPr>
        <w:jc w:val="both"/>
      </w:pPr>
      <w:r>
        <w:t>Nevyskytují se</w:t>
      </w:r>
    </w:p>
    <w:p w:rsidR="00FC5B54" w:rsidRDefault="00FC5B54" w:rsidP="0060121B">
      <w:pPr>
        <w:jc w:val="both"/>
        <w:rPr>
          <w:bCs/>
        </w:rPr>
      </w:pPr>
    </w:p>
    <w:p w:rsidR="00EB4AF1" w:rsidRDefault="00EB4AF1" w:rsidP="0060121B">
      <w:pPr>
        <w:jc w:val="both"/>
        <w:rPr>
          <w:bCs/>
        </w:rPr>
      </w:pPr>
    </w:p>
    <w:p w:rsidR="00EB4AF1" w:rsidRPr="00F34B6B" w:rsidRDefault="00EB4AF1" w:rsidP="0060121B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Březen 2013</w:t>
      </w:r>
    </w:p>
    <w:p w:rsidR="00EB4AF1" w:rsidRPr="00F34B6B" w:rsidRDefault="00EB4AF1" w:rsidP="0060121B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Vypracoval: Volčík Petr</w:t>
      </w: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Pr="00FC5B54" w:rsidRDefault="00EB4AF1" w:rsidP="00FC5B54">
      <w:pPr>
        <w:rPr>
          <w:bCs/>
        </w:rPr>
      </w:pPr>
    </w:p>
    <w:p w:rsidR="00FC5B54" w:rsidRPr="00FC5B54" w:rsidRDefault="00FC5B54" w:rsidP="00FC5B54">
      <w:pPr>
        <w:rPr>
          <w:b/>
          <w:bCs/>
        </w:rPr>
      </w:pPr>
    </w:p>
    <w:sectPr w:rsidR="00FC5B54" w:rsidRPr="00FC5B54" w:rsidSect="00F7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C5B54"/>
    <w:rsid w:val="00051904"/>
    <w:rsid w:val="000D63E7"/>
    <w:rsid w:val="001214D8"/>
    <w:rsid w:val="00252B03"/>
    <w:rsid w:val="002D1038"/>
    <w:rsid w:val="002D6D75"/>
    <w:rsid w:val="002E5DC2"/>
    <w:rsid w:val="00420D1A"/>
    <w:rsid w:val="005F66C3"/>
    <w:rsid w:val="0060121B"/>
    <w:rsid w:val="008D6676"/>
    <w:rsid w:val="008F1892"/>
    <w:rsid w:val="008F6A1F"/>
    <w:rsid w:val="00AB4E59"/>
    <w:rsid w:val="00B02549"/>
    <w:rsid w:val="00B23A90"/>
    <w:rsid w:val="00BB4746"/>
    <w:rsid w:val="00CD43F6"/>
    <w:rsid w:val="00D3143C"/>
    <w:rsid w:val="00E57AD8"/>
    <w:rsid w:val="00EB4AF1"/>
    <w:rsid w:val="00ED11E6"/>
    <w:rsid w:val="00FC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D1A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1688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Volcik</dc:creator>
  <cp:keywords/>
  <dc:description/>
  <cp:lastModifiedBy>Volcik</cp:lastModifiedBy>
  <cp:revision>3</cp:revision>
  <dcterms:created xsi:type="dcterms:W3CDTF">2013-05-04T14:34:00Z</dcterms:created>
  <dcterms:modified xsi:type="dcterms:W3CDTF">2013-05-04T14:35:00Z</dcterms:modified>
</cp:coreProperties>
</file>