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86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5D7486" w:rsidRPr="005F263C" w:rsidRDefault="005D7486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5D7486" w:rsidRDefault="005D7486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8A5BDD">
        <w:rPr>
          <w:rFonts w:ascii="Tahoma" w:hAnsi="Tahoma" w:cs="Tahoma"/>
          <w:noProof/>
          <w:sz w:val="20"/>
          <w:szCs w:val="20"/>
        </w:rPr>
        <w:t>Nákup počítačového vybavení z fondů EU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5D7486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5D7486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5D7486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5D7486" w:rsidRPr="008D770D" w:rsidRDefault="005D7486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5D7486" w:rsidRDefault="005D7486">
      <w:pPr>
        <w:sectPr w:rsidR="005D7486" w:rsidSect="005D74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5D7486" w:rsidRDefault="005D7486"/>
    <w:sectPr w:rsidR="005D7486" w:rsidSect="005D7486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C1" w:rsidRDefault="001511C1" w:rsidP="006D7C8B">
      <w:r>
        <w:separator/>
      </w:r>
    </w:p>
  </w:endnote>
  <w:endnote w:type="continuationSeparator" w:id="0">
    <w:p w:rsidR="001511C1" w:rsidRDefault="001511C1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D8" w:rsidRDefault="005F7A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D8" w:rsidRDefault="005F7AD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D8" w:rsidRDefault="005F7A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C1" w:rsidRDefault="001511C1" w:rsidP="006D7C8B">
      <w:r>
        <w:separator/>
      </w:r>
    </w:p>
  </w:footnote>
  <w:footnote w:type="continuationSeparator" w:id="0">
    <w:p w:rsidR="001511C1" w:rsidRDefault="001511C1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D8" w:rsidRDefault="005F7A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486" w:rsidRDefault="005D7486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7486" w:rsidRDefault="005D74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D8" w:rsidRDefault="005F7AD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8B" w:rsidRDefault="006D7C8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7C8B" w:rsidRDefault="006D7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1511C1"/>
    <w:rsid w:val="005D7486"/>
    <w:rsid w:val="005F7AD8"/>
    <w:rsid w:val="0067160F"/>
    <w:rsid w:val="006D7C8B"/>
    <w:rsid w:val="00C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2013-04-18T12:40:00Z</dcterms:created>
  <dcterms:modified xsi:type="dcterms:W3CDTF">2013-04-18T12:40:00Z</dcterms:modified>
</cp:coreProperties>
</file>